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26" w:rsidRDefault="008876F8" w:rsidP="001333D9">
      <w:pPr>
        <w:spacing w:line="480" w:lineRule="auto"/>
        <w:rPr>
          <w:rFonts w:asciiTheme="minorHAnsi" w:hAnsiTheme="minorHAnsi"/>
          <w:b/>
          <w:bCs/>
          <w:i/>
          <w:sz w:val="28"/>
          <w:szCs w:val="28"/>
        </w:rPr>
      </w:pPr>
      <w:r>
        <w:rPr>
          <w:rFonts w:asciiTheme="minorHAnsi" w:hAnsiTheme="minorHAnsi"/>
          <w:b/>
          <w:bCs/>
          <w:i/>
          <w:sz w:val="28"/>
          <w:szCs w:val="28"/>
        </w:rPr>
        <w:t xml:space="preserve">Case 1 </w:t>
      </w:r>
      <w:r w:rsidR="00E90A26" w:rsidRPr="00817530">
        <w:rPr>
          <w:rFonts w:asciiTheme="minorHAnsi" w:hAnsiTheme="minorHAnsi"/>
          <w:b/>
          <w:bCs/>
          <w:i/>
          <w:sz w:val="28"/>
          <w:szCs w:val="28"/>
        </w:rPr>
        <w:t>Patient has informational needs – not met:</w:t>
      </w:r>
    </w:p>
    <w:p w:rsidR="001333D9" w:rsidRDefault="001333D9" w:rsidP="001333D9">
      <w:pPr>
        <w:rPr>
          <w:rFonts w:ascii="Calibri" w:hAnsi="Calibri"/>
          <w:b/>
          <w:i/>
          <w:color w:val="000000"/>
          <w:sz w:val="28"/>
          <w:szCs w:val="28"/>
        </w:rPr>
      </w:pPr>
      <w:r w:rsidRPr="00817530">
        <w:rPr>
          <w:rFonts w:ascii="Calibri" w:hAnsi="Calibri"/>
          <w:b/>
          <w:i/>
          <w:color w:val="000000"/>
          <w:sz w:val="28"/>
          <w:szCs w:val="28"/>
        </w:rPr>
        <w:t>Practice A/P2</w:t>
      </w:r>
    </w:p>
    <w:p w:rsidR="001333D9" w:rsidRDefault="001333D9" w:rsidP="001333D9">
      <w:pPr>
        <w:rPr>
          <w:rFonts w:ascii="Calibri" w:hAnsi="Calibri"/>
          <w:color w:val="000000"/>
        </w:rPr>
      </w:pPr>
      <w:r w:rsidRPr="00A81964">
        <w:rPr>
          <w:rFonts w:ascii="Calibri" w:hAnsi="Calibri"/>
          <w:color w:val="000000"/>
        </w:rPr>
        <w:t>Male, 62 ye</w:t>
      </w:r>
      <w:r>
        <w:rPr>
          <w:rFonts w:ascii="Calibri" w:hAnsi="Calibri"/>
          <w:color w:val="000000"/>
        </w:rPr>
        <w:t>ars, white B</w:t>
      </w:r>
      <w:r w:rsidRPr="00A81964">
        <w:rPr>
          <w:rFonts w:ascii="Calibri" w:hAnsi="Calibri"/>
          <w:color w:val="000000"/>
        </w:rPr>
        <w:t xml:space="preserve">ritish, not working, </w:t>
      </w:r>
      <w:r>
        <w:rPr>
          <w:rFonts w:ascii="Calibri" w:hAnsi="Calibri"/>
          <w:color w:val="000000"/>
        </w:rPr>
        <w:t>lives with partner. Review appointment (COPD).</w:t>
      </w:r>
    </w:p>
    <w:p w:rsidR="001333D9" w:rsidRDefault="001333D9" w:rsidP="001333D9">
      <w:pPr>
        <w:rPr>
          <w:rFonts w:ascii="Calibri" w:hAnsi="Calibri"/>
          <w:color w:val="000000"/>
        </w:rPr>
      </w:pPr>
      <w:r w:rsidRPr="00C34449">
        <w:rPr>
          <w:rFonts w:ascii="Calibri" w:hAnsi="Calibri"/>
        </w:rPr>
        <w:t xml:space="preserve">Patient presents with an ongoing problem of breathlessness when he exercises. </w:t>
      </w:r>
    </w:p>
    <w:p w:rsidR="001333D9" w:rsidRPr="001333D9" w:rsidRDefault="001333D9" w:rsidP="001333D9">
      <w:pPr>
        <w:rPr>
          <w:rFonts w:ascii="Calibri" w:hAnsi="Calibri"/>
          <w:color w:val="000000"/>
        </w:rPr>
      </w:pPr>
    </w:p>
    <w:p w:rsidR="001333D9" w:rsidRPr="00075745" w:rsidRDefault="001333D9" w:rsidP="001333D9">
      <w:pPr>
        <w:rPr>
          <w:rFonts w:ascii="Calibri" w:hAnsi="Calibri"/>
          <w:b/>
          <w:i/>
          <w:sz w:val="28"/>
          <w:szCs w:val="28"/>
        </w:rPr>
      </w:pPr>
      <w:r w:rsidRPr="00C34449">
        <w:rPr>
          <w:rFonts w:ascii="Calibri" w:hAnsi="Calibri"/>
          <w:b/>
          <w:i/>
          <w:sz w:val="28"/>
          <w:szCs w:val="28"/>
        </w:rPr>
        <w:t>Consultation</w:t>
      </w:r>
    </w:p>
    <w:p w:rsidR="001333D9" w:rsidRPr="006421E9" w:rsidRDefault="001333D9" w:rsidP="001333D9">
      <w:pPr>
        <w:ind w:left="1440" w:hanging="1440"/>
        <w:rPr>
          <w:i/>
        </w:rPr>
      </w:pPr>
      <w:r>
        <w:rPr>
          <w:i/>
        </w:rPr>
        <w:t xml:space="preserve">HP06/PN: </w:t>
      </w:r>
      <w:r>
        <w:rPr>
          <w:i/>
        </w:rPr>
        <w:tab/>
      </w:r>
      <w:r w:rsidRPr="00C34449">
        <w:rPr>
          <w:i/>
        </w:rPr>
        <w:t xml:space="preserve">So the only thing I can suggest really is to try this other clinic.  You don’t want to start the road of </w:t>
      </w:r>
      <w:proofErr w:type="spellStart"/>
      <w:r w:rsidRPr="00C34449">
        <w:rPr>
          <w:i/>
        </w:rPr>
        <w:t>nebulisers</w:t>
      </w:r>
      <w:proofErr w:type="spellEnd"/>
      <w:r w:rsidRPr="00C34449">
        <w:rPr>
          <w:i/>
        </w:rPr>
        <w:t xml:space="preserve"> and, do you really?</w:t>
      </w:r>
    </w:p>
    <w:p w:rsidR="001333D9" w:rsidRPr="006421E9" w:rsidRDefault="001333D9" w:rsidP="001333D9">
      <w:pPr>
        <w:ind w:left="1440" w:hanging="1440"/>
        <w:rPr>
          <w:i/>
        </w:rPr>
      </w:pPr>
      <w:r>
        <w:rPr>
          <w:i/>
        </w:rPr>
        <w:t>A/</w:t>
      </w:r>
      <w:r w:rsidRPr="00C34449">
        <w:rPr>
          <w:i/>
        </w:rPr>
        <w:t>P2</w:t>
      </w:r>
      <w:r>
        <w:rPr>
          <w:i/>
        </w:rPr>
        <w:t>:</w:t>
      </w:r>
      <w:r w:rsidRPr="00C34449">
        <w:rPr>
          <w:i/>
        </w:rPr>
        <w:t xml:space="preserve"> </w:t>
      </w:r>
      <w:r>
        <w:rPr>
          <w:i/>
        </w:rPr>
        <w:tab/>
      </w:r>
      <w:r w:rsidRPr="00C34449">
        <w:rPr>
          <w:i/>
        </w:rPr>
        <w:t>No, I don’t fancy that at all.  I’m happy the way it is. I’m going to have my up and down days.</w:t>
      </w:r>
    </w:p>
    <w:p w:rsidR="001333D9" w:rsidRDefault="001333D9" w:rsidP="001333D9">
      <w:pPr>
        <w:rPr>
          <w:rFonts w:ascii="Arial Italic" w:hAnsi="Arial Italic"/>
        </w:rPr>
      </w:pPr>
    </w:p>
    <w:p w:rsidR="001333D9" w:rsidRPr="00A7499C" w:rsidRDefault="001333D9" w:rsidP="001333D9">
      <w:pPr>
        <w:rPr>
          <w:rFonts w:ascii="Calibri" w:hAnsi="Calibri"/>
        </w:rPr>
      </w:pPr>
      <w:r w:rsidRPr="00C22F07">
        <w:rPr>
          <w:rFonts w:ascii="Calibri" w:hAnsi="Calibri"/>
        </w:rPr>
        <w:t>HP06/PN</w:t>
      </w:r>
      <w:r w:rsidRPr="00C22F07">
        <w:rPr>
          <w:rFonts w:ascii="Calibri" w:hAnsi="Calibri"/>
          <w:i/>
        </w:rPr>
        <w:t xml:space="preserve"> </w:t>
      </w:r>
      <w:r w:rsidRPr="00C34449">
        <w:rPr>
          <w:rFonts w:ascii="Calibri" w:hAnsi="Calibri"/>
        </w:rPr>
        <w:t xml:space="preserve">seems to offer referral to </w:t>
      </w:r>
      <w:r>
        <w:rPr>
          <w:rFonts w:ascii="Calibri" w:hAnsi="Calibri"/>
        </w:rPr>
        <w:t>a</w:t>
      </w:r>
      <w:r w:rsidRPr="00C34449">
        <w:rPr>
          <w:rFonts w:ascii="Calibri" w:hAnsi="Calibri"/>
        </w:rPr>
        <w:t xml:space="preserve"> COPD clinic</w:t>
      </w:r>
      <w:r>
        <w:rPr>
          <w:rFonts w:ascii="Calibri" w:hAnsi="Calibri"/>
        </w:rPr>
        <w:t xml:space="preserve"> with little information about what this involves. T</w:t>
      </w:r>
      <w:r w:rsidRPr="00C34449">
        <w:rPr>
          <w:rFonts w:ascii="Calibri" w:hAnsi="Calibri"/>
        </w:rPr>
        <w:t xml:space="preserve">he patient, without clarifying what a nebulizer is, </w:t>
      </w:r>
      <w:r>
        <w:rPr>
          <w:rFonts w:ascii="Calibri" w:hAnsi="Calibri"/>
        </w:rPr>
        <w:t>and following</w:t>
      </w:r>
      <w:r w:rsidRPr="00C34449">
        <w:rPr>
          <w:rFonts w:ascii="Calibri" w:hAnsi="Calibri"/>
        </w:rPr>
        <w:t xml:space="preserve"> the </w:t>
      </w:r>
      <w:r w:rsidRPr="00C22F07">
        <w:rPr>
          <w:rFonts w:ascii="Calibri" w:hAnsi="Calibri"/>
        </w:rPr>
        <w:t>HP06/PN</w:t>
      </w:r>
      <w:r>
        <w:rPr>
          <w:rFonts w:ascii="Calibri" w:hAnsi="Calibri"/>
        </w:rPr>
        <w:t>’s</w:t>
      </w:r>
      <w:r w:rsidRPr="00C34449">
        <w:rPr>
          <w:rFonts w:ascii="Calibri" w:hAnsi="Calibri"/>
        </w:rPr>
        <w:t xml:space="preserve"> leading question, agreed that he would tolerate his symptoms.</w:t>
      </w:r>
    </w:p>
    <w:p w:rsidR="001333D9" w:rsidRPr="00A81964" w:rsidRDefault="001333D9" w:rsidP="001333D9">
      <w:pPr>
        <w:rPr>
          <w:rFonts w:ascii="Arial Italic" w:hAnsi="Arial Italic"/>
        </w:rPr>
      </w:pPr>
    </w:p>
    <w:p w:rsidR="001333D9" w:rsidRDefault="001333D9" w:rsidP="001333D9">
      <w:pPr>
        <w:rPr>
          <w:rFonts w:ascii="Calibri" w:hAnsi="Calibri"/>
          <w:b/>
          <w:i/>
          <w:iCs/>
          <w:sz w:val="28"/>
          <w:szCs w:val="28"/>
        </w:rPr>
      </w:pPr>
      <w:r w:rsidRPr="00C34449">
        <w:rPr>
          <w:rFonts w:ascii="Calibri" w:hAnsi="Calibri"/>
          <w:b/>
          <w:i/>
          <w:iCs/>
          <w:sz w:val="28"/>
          <w:szCs w:val="28"/>
        </w:rPr>
        <w:t>PN interview</w:t>
      </w:r>
    </w:p>
    <w:p w:rsidR="001333D9" w:rsidRPr="00817530" w:rsidRDefault="001333D9" w:rsidP="001333D9">
      <w:pPr>
        <w:rPr>
          <w:rFonts w:ascii="Calibri" w:hAnsi="Calibri"/>
          <w:b/>
          <w:i/>
          <w:iCs/>
          <w:sz w:val="28"/>
          <w:szCs w:val="28"/>
        </w:rPr>
      </w:pPr>
      <w:r w:rsidRPr="00C34449">
        <w:rPr>
          <w:rFonts w:ascii="Calibri" w:hAnsi="Calibri"/>
        </w:rPr>
        <w:t>Th</w:t>
      </w:r>
      <w:r>
        <w:rPr>
          <w:rFonts w:ascii="Calibri" w:hAnsi="Calibri"/>
        </w:rPr>
        <w:t>e above</w:t>
      </w:r>
      <w:r w:rsidRPr="00C34449">
        <w:rPr>
          <w:rFonts w:ascii="Calibri" w:hAnsi="Calibri"/>
        </w:rPr>
        <w:t xml:space="preserve"> extract was played back to </w:t>
      </w:r>
      <w:r w:rsidRPr="00C22F07">
        <w:rPr>
          <w:rFonts w:ascii="Calibri" w:hAnsi="Calibri"/>
        </w:rPr>
        <w:t>HP06/PN</w:t>
      </w:r>
      <w:r w:rsidRPr="00C22F07">
        <w:rPr>
          <w:rFonts w:ascii="Calibri" w:hAnsi="Calibri"/>
          <w:i/>
        </w:rPr>
        <w:t xml:space="preserve"> </w:t>
      </w:r>
      <w:r w:rsidRPr="00C34449">
        <w:rPr>
          <w:rFonts w:ascii="Calibri" w:hAnsi="Calibri"/>
        </w:rPr>
        <w:t>during the interview using T</w:t>
      </w:r>
      <w:r>
        <w:rPr>
          <w:rFonts w:ascii="Calibri" w:hAnsi="Calibri"/>
        </w:rPr>
        <w:t xml:space="preserve">AR. </w:t>
      </w:r>
      <w:r w:rsidRPr="00C22F07">
        <w:rPr>
          <w:rFonts w:ascii="Calibri" w:hAnsi="Calibri"/>
        </w:rPr>
        <w:t>HP06/PN</w:t>
      </w:r>
      <w:r w:rsidRPr="00C22F07">
        <w:rPr>
          <w:rFonts w:ascii="Calibri" w:hAnsi="Calibri"/>
          <w:i/>
        </w:rPr>
        <w:t xml:space="preserve"> </w:t>
      </w:r>
      <w:r w:rsidRPr="00C34449">
        <w:rPr>
          <w:rFonts w:ascii="Calibri" w:hAnsi="Calibri"/>
        </w:rPr>
        <w:t xml:space="preserve">was asked </w:t>
      </w:r>
      <w:r>
        <w:rPr>
          <w:rFonts w:ascii="Calibri" w:hAnsi="Calibri"/>
        </w:rPr>
        <w:t>why she decided to defer referring patient to the COPD clinic</w:t>
      </w:r>
      <w:r w:rsidRPr="00C34449">
        <w:rPr>
          <w:rFonts w:ascii="Calibri" w:hAnsi="Calibri"/>
        </w:rPr>
        <w:t>:</w:t>
      </w:r>
    </w:p>
    <w:p w:rsidR="001333D9" w:rsidRPr="007852E7" w:rsidRDefault="001333D9" w:rsidP="001333D9">
      <w:pPr>
        <w:rPr>
          <w:rFonts w:ascii="Arial" w:hAnsi="Arial"/>
        </w:rPr>
      </w:pPr>
    </w:p>
    <w:p w:rsidR="001333D9" w:rsidRPr="00692E21" w:rsidRDefault="001333D9" w:rsidP="001333D9">
      <w:pPr>
        <w:rPr>
          <w:rFonts w:asciiTheme="majorHAnsi" w:hAnsiTheme="majorHAnsi"/>
          <w:i/>
          <w:lang w:val="en-GB"/>
        </w:rPr>
      </w:pPr>
      <w:r w:rsidRPr="00692E21">
        <w:rPr>
          <w:rFonts w:asciiTheme="majorHAnsi" w:hAnsiTheme="majorHAnsi"/>
          <w:i/>
          <w:lang w:val="en-GB"/>
        </w:rPr>
        <w:t>HP06</w:t>
      </w:r>
      <w:r>
        <w:rPr>
          <w:rFonts w:asciiTheme="majorHAnsi" w:hAnsiTheme="majorHAnsi"/>
          <w:i/>
          <w:lang w:val="en-GB"/>
        </w:rPr>
        <w:t xml:space="preserve">/PN: </w:t>
      </w:r>
      <w:r>
        <w:rPr>
          <w:rFonts w:asciiTheme="majorHAnsi" w:hAnsiTheme="majorHAnsi"/>
          <w:i/>
          <w:lang w:val="en-GB"/>
        </w:rPr>
        <w:tab/>
      </w:r>
      <w:r w:rsidRPr="00692E21">
        <w:rPr>
          <w:rFonts w:asciiTheme="majorHAnsi" w:hAnsiTheme="majorHAnsi"/>
          <w:i/>
          <w:lang w:val="en-GB"/>
        </w:rPr>
        <w:t xml:space="preserve">I don’t think he needs a nebuliser </w:t>
      </w:r>
      <w:r>
        <w:rPr>
          <w:rFonts w:asciiTheme="majorHAnsi" w:hAnsiTheme="majorHAnsi"/>
          <w:i/>
          <w:lang w:val="en-GB"/>
        </w:rPr>
        <w:t>(….)</w:t>
      </w:r>
      <w:r w:rsidRPr="00692E21">
        <w:rPr>
          <w:rFonts w:asciiTheme="majorHAnsi" w:hAnsiTheme="majorHAnsi"/>
          <w:i/>
          <w:lang w:val="en-GB"/>
        </w:rPr>
        <w:t xml:space="preserve"> I know him quite well and he </w:t>
      </w:r>
      <w:r>
        <w:rPr>
          <w:rFonts w:asciiTheme="majorHAnsi" w:hAnsiTheme="majorHAnsi"/>
          <w:i/>
          <w:lang w:val="en-GB"/>
        </w:rPr>
        <w:tab/>
      </w:r>
      <w:r>
        <w:rPr>
          <w:rFonts w:asciiTheme="majorHAnsi" w:hAnsiTheme="majorHAnsi"/>
          <w:i/>
          <w:lang w:val="en-GB"/>
        </w:rPr>
        <w:tab/>
      </w:r>
      <w:r>
        <w:rPr>
          <w:rFonts w:asciiTheme="majorHAnsi" w:hAnsiTheme="majorHAnsi"/>
          <w:i/>
          <w:lang w:val="en-GB"/>
        </w:rPr>
        <w:tab/>
      </w:r>
      <w:r w:rsidRPr="00692E21">
        <w:rPr>
          <w:rFonts w:asciiTheme="majorHAnsi" w:hAnsiTheme="majorHAnsi"/>
          <w:i/>
          <w:lang w:val="en-GB"/>
        </w:rPr>
        <w:t xml:space="preserve">does tend to have burst of, where his symptoms seem to be worse and </w:t>
      </w:r>
      <w:r>
        <w:rPr>
          <w:rFonts w:asciiTheme="majorHAnsi" w:hAnsiTheme="majorHAnsi"/>
          <w:i/>
          <w:lang w:val="en-GB"/>
        </w:rPr>
        <w:tab/>
      </w:r>
      <w:r>
        <w:rPr>
          <w:rFonts w:asciiTheme="majorHAnsi" w:hAnsiTheme="majorHAnsi"/>
          <w:i/>
          <w:lang w:val="en-GB"/>
        </w:rPr>
        <w:tab/>
      </w:r>
      <w:r>
        <w:rPr>
          <w:rFonts w:asciiTheme="majorHAnsi" w:hAnsiTheme="majorHAnsi"/>
          <w:i/>
          <w:lang w:val="en-GB"/>
        </w:rPr>
        <w:tab/>
      </w:r>
      <w:r w:rsidRPr="00692E21">
        <w:rPr>
          <w:rFonts w:asciiTheme="majorHAnsi" w:hAnsiTheme="majorHAnsi"/>
          <w:i/>
          <w:lang w:val="en-GB"/>
        </w:rPr>
        <w:t xml:space="preserve">then they’ll be okay for a long while.  So, yeah I’ll see him in a month </w:t>
      </w:r>
      <w:r>
        <w:rPr>
          <w:rFonts w:asciiTheme="majorHAnsi" w:hAnsiTheme="majorHAnsi"/>
          <w:i/>
          <w:lang w:val="en-GB"/>
        </w:rPr>
        <w:tab/>
      </w:r>
      <w:r>
        <w:rPr>
          <w:rFonts w:asciiTheme="majorHAnsi" w:hAnsiTheme="majorHAnsi"/>
          <w:i/>
          <w:lang w:val="en-GB"/>
        </w:rPr>
        <w:tab/>
      </w:r>
      <w:r>
        <w:rPr>
          <w:rFonts w:asciiTheme="majorHAnsi" w:hAnsiTheme="majorHAnsi"/>
          <w:i/>
          <w:lang w:val="en-GB"/>
        </w:rPr>
        <w:tab/>
      </w:r>
      <w:r w:rsidRPr="00692E21">
        <w:rPr>
          <w:rFonts w:asciiTheme="majorHAnsi" w:hAnsiTheme="majorHAnsi"/>
          <w:i/>
          <w:lang w:val="en-GB"/>
        </w:rPr>
        <w:t xml:space="preserve">and we’ll see how things are.  </w:t>
      </w:r>
    </w:p>
    <w:p w:rsidR="001333D9" w:rsidRPr="00A7499C" w:rsidRDefault="001333D9" w:rsidP="001333D9">
      <w:pPr>
        <w:keepNext/>
        <w:keepLines/>
        <w:spacing w:before="200"/>
        <w:outlineLvl w:val="7"/>
        <w:rPr>
          <w:rFonts w:ascii="Calibri" w:hAnsi="Calibri"/>
          <w:iCs/>
        </w:rPr>
      </w:pPr>
      <w:r w:rsidRPr="00C34449">
        <w:rPr>
          <w:rFonts w:ascii="Calibri" w:hAnsi="Calibri"/>
          <w:iCs/>
        </w:rPr>
        <w:t xml:space="preserve">Here, </w:t>
      </w:r>
      <w:r w:rsidRPr="00C22F07">
        <w:rPr>
          <w:rFonts w:ascii="Calibri" w:hAnsi="Calibri"/>
        </w:rPr>
        <w:t>HP06/PN</w:t>
      </w:r>
      <w:r w:rsidRPr="00C22F07">
        <w:rPr>
          <w:rFonts w:ascii="Calibri" w:hAnsi="Calibri"/>
          <w:i/>
        </w:rPr>
        <w:t xml:space="preserve"> </w:t>
      </w:r>
      <w:r>
        <w:rPr>
          <w:rFonts w:ascii="Calibri" w:hAnsi="Calibri"/>
          <w:iCs/>
        </w:rPr>
        <w:t xml:space="preserve">suggests that the patient does not need any further care, based on her familiarity with the patient, although the patient said that prior to this consultation, he had not been seen by the nurse for two years.   </w:t>
      </w:r>
    </w:p>
    <w:p w:rsidR="001333D9" w:rsidRDefault="001333D9" w:rsidP="001333D9">
      <w:pPr>
        <w:rPr>
          <w:rFonts w:ascii="Arial" w:hAnsi="Arial"/>
        </w:rPr>
      </w:pPr>
    </w:p>
    <w:p w:rsidR="001333D9" w:rsidRDefault="001333D9" w:rsidP="001333D9">
      <w:pPr>
        <w:rPr>
          <w:rFonts w:ascii="Calibri" w:hAnsi="Calibri"/>
          <w:b/>
          <w:i/>
          <w:iCs/>
          <w:sz w:val="28"/>
          <w:szCs w:val="28"/>
        </w:rPr>
      </w:pPr>
      <w:r w:rsidRPr="00C34449">
        <w:rPr>
          <w:rFonts w:ascii="Calibri" w:hAnsi="Calibri"/>
          <w:b/>
          <w:i/>
          <w:iCs/>
          <w:sz w:val="28"/>
          <w:szCs w:val="28"/>
        </w:rPr>
        <w:t>P</w:t>
      </w:r>
      <w:r>
        <w:rPr>
          <w:rFonts w:ascii="Calibri" w:hAnsi="Calibri"/>
          <w:b/>
          <w:i/>
          <w:iCs/>
          <w:sz w:val="28"/>
          <w:szCs w:val="28"/>
        </w:rPr>
        <w:t>atien</w:t>
      </w:r>
      <w:r w:rsidRPr="00C34449">
        <w:rPr>
          <w:rFonts w:ascii="Calibri" w:hAnsi="Calibri"/>
          <w:b/>
          <w:i/>
          <w:iCs/>
          <w:sz w:val="28"/>
          <w:szCs w:val="28"/>
        </w:rPr>
        <w:t>t baseline interview</w:t>
      </w:r>
    </w:p>
    <w:p w:rsidR="001333D9" w:rsidRPr="005635AB" w:rsidRDefault="001333D9" w:rsidP="001333D9">
      <w:pPr>
        <w:rPr>
          <w:rFonts w:ascii="Calibri" w:hAnsi="Calibri"/>
          <w:b/>
          <w:i/>
          <w:iCs/>
          <w:sz w:val="28"/>
          <w:szCs w:val="28"/>
        </w:rPr>
      </w:pPr>
      <w:r w:rsidRPr="005635AB">
        <w:rPr>
          <w:rFonts w:ascii="Calibri" w:hAnsi="Calibri"/>
          <w:iCs/>
        </w:rPr>
        <w:t>During the interview</w:t>
      </w:r>
      <w:r>
        <w:rPr>
          <w:rFonts w:ascii="Calibri" w:hAnsi="Calibri"/>
          <w:iCs/>
        </w:rPr>
        <w:t xml:space="preserve">, the patient expressed a sense of fatalism about his conditions. </w:t>
      </w:r>
    </w:p>
    <w:p w:rsidR="001333D9" w:rsidRPr="00166257" w:rsidRDefault="001333D9" w:rsidP="001333D9">
      <w:pPr>
        <w:rPr>
          <w:iCs/>
        </w:rPr>
      </w:pPr>
    </w:p>
    <w:p w:rsidR="001333D9" w:rsidRPr="00486506" w:rsidRDefault="001333D9" w:rsidP="001333D9">
      <w:pPr>
        <w:rPr>
          <w:i/>
          <w:lang w:val="en-GB"/>
        </w:rPr>
      </w:pPr>
      <w:r>
        <w:rPr>
          <w:i/>
          <w:lang w:val="en-GB"/>
        </w:rPr>
        <w:t xml:space="preserve">A/P2: </w:t>
      </w:r>
      <w:r>
        <w:rPr>
          <w:i/>
          <w:lang w:val="en-GB"/>
        </w:rPr>
        <w:tab/>
      </w:r>
      <w:r w:rsidRPr="00486506">
        <w:rPr>
          <w:i/>
          <w:lang w:val="en-GB"/>
        </w:rPr>
        <w:t>I don’t think it would [help if the reviews were more regular],</w:t>
      </w:r>
      <w:r>
        <w:rPr>
          <w:i/>
          <w:lang w:val="en-GB"/>
        </w:rPr>
        <w:t xml:space="preserve"> not, not, I </w:t>
      </w:r>
      <w:r>
        <w:rPr>
          <w:i/>
          <w:lang w:val="en-GB"/>
        </w:rPr>
        <w:tab/>
        <w:t xml:space="preserve">think it’s </w:t>
      </w:r>
      <w:r>
        <w:rPr>
          <w:i/>
          <w:lang w:val="en-GB"/>
        </w:rPr>
        <w:tab/>
        <w:t xml:space="preserve">just me, </w:t>
      </w:r>
      <w:r w:rsidRPr="00486506">
        <w:rPr>
          <w:i/>
          <w:lang w:val="en-GB"/>
        </w:rPr>
        <w:t xml:space="preserve">it’s just the way I am, I’ve always been that way, you know, it, if I feel </w:t>
      </w:r>
      <w:r>
        <w:rPr>
          <w:i/>
          <w:lang w:val="en-GB"/>
        </w:rPr>
        <w:tab/>
      </w:r>
      <w:r w:rsidRPr="00486506">
        <w:rPr>
          <w:i/>
          <w:lang w:val="en-GB"/>
        </w:rPr>
        <w:t>alright carry on, if you don’t feel alright it’s time to go [</w:t>
      </w:r>
      <w:r w:rsidRPr="00F31D5C">
        <w:rPr>
          <w:lang w:val="en-GB"/>
        </w:rPr>
        <w:t>to the GP</w:t>
      </w:r>
      <w:r w:rsidRPr="00486506">
        <w:rPr>
          <w:i/>
          <w:lang w:val="en-GB"/>
        </w:rPr>
        <w:t xml:space="preserve">], you know, I don’t </w:t>
      </w:r>
      <w:r>
        <w:rPr>
          <w:i/>
          <w:lang w:val="en-GB"/>
        </w:rPr>
        <w:tab/>
      </w:r>
      <w:r w:rsidRPr="00486506">
        <w:rPr>
          <w:i/>
          <w:lang w:val="en-GB"/>
        </w:rPr>
        <w:t xml:space="preserve">think, I think if I went tomorrow </w:t>
      </w:r>
      <w:r>
        <w:rPr>
          <w:i/>
          <w:lang w:val="en-GB"/>
        </w:rPr>
        <w:t>[my illness]</w:t>
      </w:r>
      <w:r w:rsidRPr="00486506">
        <w:rPr>
          <w:i/>
          <w:lang w:val="en-GB"/>
        </w:rPr>
        <w:t xml:space="preserve">’d just be the </w:t>
      </w:r>
      <w:r>
        <w:rPr>
          <w:i/>
          <w:lang w:val="en-GB"/>
        </w:rPr>
        <w:tab/>
      </w:r>
      <w:r w:rsidRPr="00486506">
        <w:rPr>
          <w:i/>
          <w:lang w:val="en-GB"/>
        </w:rPr>
        <w:t xml:space="preserve">same, or if I went in six </w:t>
      </w:r>
      <w:r>
        <w:rPr>
          <w:i/>
          <w:lang w:val="en-GB"/>
        </w:rPr>
        <w:tab/>
      </w:r>
      <w:r w:rsidRPr="00486506">
        <w:rPr>
          <w:i/>
          <w:lang w:val="en-GB"/>
        </w:rPr>
        <w:t>month it would still be the same, you know.</w:t>
      </w:r>
    </w:p>
    <w:p w:rsidR="001333D9" w:rsidRDefault="001333D9" w:rsidP="001333D9">
      <w:pPr>
        <w:rPr>
          <w:rFonts w:ascii="Cambria Italic" w:hAnsi="Cambria Italic"/>
          <w:i/>
          <w:iCs/>
        </w:rPr>
      </w:pPr>
    </w:p>
    <w:p w:rsidR="001333D9" w:rsidRPr="005635AB" w:rsidRDefault="001333D9" w:rsidP="001333D9">
      <w:pPr>
        <w:rPr>
          <w:rFonts w:ascii="Calibri" w:hAnsi="Calibri"/>
          <w:b/>
          <w:i/>
          <w:iCs/>
          <w:sz w:val="28"/>
          <w:szCs w:val="28"/>
        </w:rPr>
      </w:pPr>
      <w:r>
        <w:rPr>
          <w:rFonts w:ascii="Calibri" w:hAnsi="Calibri"/>
          <w:iCs/>
        </w:rPr>
        <w:t>He disclosed concern</w:t>
      </w:r>
      <w:r w:rsidRPr="00C34449">
        <w:rPr>
          <w:rFonts w:ascii="Calibri" w:hAnsi="Calibri"/>
          <w:iCs/>
        </w:rPr>
        <w:t xml:space="preserve"> that </w:t>
      </w:r>
      <w:proofErr w:type="spellStart"/>
      <w:r w:rsidRPr="00C34449">
        <w:rPr>
          <w:rFonts w:ascii="Calibri" w:hAnsi="Calibri"/>
          <w:iCs/>
        </w:rPr>
        <w:t>nebulisers</w:t>
      </w:r>
      <w:proofErr w:type="spellEnd"/>
      <w:r w:rsidRPr="00C34449">
        <w:rPr>
          <w:rFonts w:ascii="Calibri" w:hAnsi="Calibri"/>
          <w:iCs/>
        </w:rPr>
        <w:t xml:space="preserve"> would mean a loss of independence</w:t>
      </w:r>
      <w:r>
        <w:rPr>
          <w:rFonts w:ascii="Calibri" w:hAnsi="Calibri"/>
          <w:iCs/>
        </w:rPr>
        <w:t>, confusing a nebulizer with oxygen therapy</w:t>
      </w:r>
      <w:r w:rsidRPr="00C34449">
        <w:rPr>
          <w:rFonts w:ascii="Calibri" w:hAnsi="Calibri"/>
          <w:iCs/>
        </w:rPr>
        <w:t>:</w:t>
      </w:r>
    </w:p>
    <w:p w:rsidR="001333D9" w:rsidRPr="00486506" w:rsidRDefault="001333D9" w:rsidP="001333D9">
      <w:pPr>
        <w:rPr>
          <w:rFonts w:ascii="Cambria Italic" w:hAnsi="Cambria Italic"/>
          <w:iCs/>
        </w:rPr>
      </w:pPr>
    </w:p>
    <w:p w:rsidR="001333D9" w:rsidRPr="00486506" w:rsidRDefault="001333D9" w:rsidP="001333D9">
      <w:pPr>
        <w:rPr>
          <w:rFonts w:ascii="Cambria Italic" w:hAnsi="Cambria Italic"/>
          <w:i/>
          <w:iCs/>
        </w:rPr>
      </w:pPr>
      <w:r w:rsidRPr="00486506">
        <w:rPr>
          <w:rFonts w:ascii="Cambria Italic" w:hAnsi="Cambria Italic"/>
          <w:i/>
          <w:iCs/>
        </w:rPr>
        <w:t>A/P2</w:t>
      </w:r>
      <w:r>
        <w:rPr>
          <w:rFonts w:ascii="Cambria Italic" w:hAnsi="Cambria Italic"/>
          <w:i/>
          <w:iCs/>
        </w:rPr>
        <w:t>:</w:t>
      </w:r>
      <w:r w:rsidRPr="00486506">
        <w:rPr>
          <w:rFonts w:ascii="Cambria Italic" w:hAnsi="Cambria Italic"/>
          <w:i/>
          <w:iCs/>
        </w:rPr>
        <w:t xml:space="preserve"> </w:t>
      </w:r>
      <w:r>
        <w:rPr>
          <w:rFonts w:ascii="Cambria Italic" w:hAnsi="Cambria Italic"/>
          <w:i/>
          <w:iCs/>
        </w:rPr>
        <w:tab/>
      </w:r>
      <w:r w:rsidRPr="00486506">
        <w:rPr>
          <w:rFonts w:ascii="Cambria Italic" w:hAnsi="Cambria Italic"/>
          <w:i/>
          <w:iCs/>
        </w:rPr>
        <w:t xml:space="preserve">Well I think that if you start going on </w:t>
      </w:r>
      <w:proofErr w:type="spellStart"/>
      <w:r w:rsidRPr="00486506">
        <w:rPr>
          <w:rFonts w:ascii="Cambria Italic" w:hAnsi="Cambria Italic"/>
          <w:i/>
          <w:iCs/>
        </w:rPr>
        <w:t>nebulisers</w:t>
      </w:r>
      <w:proofErr w:type="spellEnd"/>
      <w:r w:rsidRPr="00486506">
        <w:rPr>
          <w:rFonts w:ascii="Cambria Italic" w:hAnsi="Cambria Italic"/>
          <w:i/>
          <w:iCs/>
        </w:rPr>
        <w:t xml:space="preserve"> you need to rely on them and </w:t>
      </w:r>
      <w:r>
        <w:rPr>
          <w:rFonts w:ascii="Cambria Italic" w:hAnsi="Cambria Italic"/>
          <w:i/>
          <w:iCs/>
        </w:rPr>
        <w:tab/>
      </w:r>
      <w:r w:rsidRPr="00486506">
        <w:rPr>
          <w:rFonts w:ascii="Cambria Italic" w:hAnsi="Cambria Italic"/>
          <w:i/>
          <w:iCs/>
        </w:rPr>
        <w:t xml:space="preserve">I don’t, because I’ve seen one of my friends over there that needs oxygen </w:t>
      </w:r>
      <w:r>
        <w:rPr>
          <w:rFonts w:ascii="Cambria Italic" w:hAnsi="Cambria Italic"/>
          <w:i/>
          <w:iCs/>
        </w:rPr>
        <w:tab/>
      </w:r>
      <w:r w:rsidRPr="00486506">
        <w:rPr>
          <w:rFonts w:ascii="Cambria Italic" w:hAnsi="Cambria Italic"/>
          <w:i/>
          <w:iCs/>
        </w:rPr>
        <w:t xml:space="preserve">and the </w:t>
      </w:r>
      <w:r>
        <w:rPr>
          <w:rFonts w:ascii="Cambria Italic" w:hAnsi="Cambria Italic"/>
          <w:i/>
          <w:iCs/>
        </w:rPr>
        <w:tab/>
      </w:r>
      <w:r w:rsidRPr="00486506">
        <w:rPr>
          <w:rFonts w:ascii="Cambria Italic" w:hAnsi="Cambria Italic"/>
          <w:i/>
          <w:iCs/>
        </w:rPr>
        <w:t xml:space="preserve">way he’s actually ended up, and I don’t really want to end up like </w:t>
      </w:r>
      <w:r>
        <w:rPr>
          <w:rFonts w:ascii="Cambria Italic" w:hAnsi="Cambria Italic"/>
          <w:i/>
          <w:iCs/>
        </w:rPr>
        <w:tab/>
      </w:r>
      <w:r w:rsidRPr="00486506">
        <w:rPr>
          <w:rFonts w:ascii="Cambria Italic" w:hAnsi="Cambria Italic"/>
          <w:i/>
          <w:iCs/>
        </w:rPr>
        <w:t>that.</w:t>
      </w:r>
    </w:p>
    <w:p w:rsidR="001333D9" w:rsidRPr="00AD2F6F" w:rsidRDefault="001333D9" w:rsidP="001333D9">
      <w:pPr>
        <w:rPr>
          <w:rFonts w:ascii="Arial" w:hAnsi="Arial"/>
        </w:rPr>
      </w:pPr>
    </w:p>
    <w:p w:rsidR="001333D9" w:rsidRDefault="001333D9" w:rsidP="001333D9">
      <w:pPr>
        <w:rPr>
          <w:rFonts w:ascii="Calibri" w:hAnsi="Calibri"/>
          <w:b/>
          <w:i/>
          <w:iCs/>
          <w:sz w:val="28"/>
          <w:szCs w:val="28"/>
        </w:rPr>
      </w:pPr>
      <w:r w:rsidRPr="00C34449">
        <w:rPr>
          <w:rFonts w:ascii="Calibri" w:hAnsi="Calibri"/>
          <w:b/>
          <w:i/>
          <w:iCs/>
          <w:sz w:val="28"/>
          <w:szCs w:val="28"/>
        </w:rPr>
        <w:t>P</w:t>
      </w:r>
      <w:r>
        <w:rPr>
          <w:rFonts w:ascii="Calibri" w:hAnsi="Calibri"/>
          <w:b/>
          <w:i/>
          <w:iCs/>
          <w:sz w:val="28"/>
          <w:szCs w:val="28"/>
        </w:rPr>
        <w:t>atien</w:t>
      </w:r>
      <w:r w:rsidRPr="00C34449">
        <w:rPr>
          <w:rFonts w:ascii="Calibri" w:hAnsi="Calibri"/>
          <w:b/>
          <w:i/>
          <w:iCs/>
          <w:sz w:val="28"/>
          <w:szCs w:val="28"/>
        </w:rPr>
        <w:t xml:space="preserve">t </w:t>
      </w:r>
      <w:r>
        <w:rPr>
          <w:rFonts w:ascii="Calibri" w:hAnsi="Calibri"/>
          <w:b/>
          <w:i/>
          <w:iCs/>
          <w:sz w:val="28"/>
          <w:szCs w:val="28"/>
        </w:rPr>
        <w:t>follow-up</w:t>
      </w:r>
      <w:r w:rsidRPr="00C34449">
        <w:rPr>
          <w:rFonts w:ascii="Calibri" w:hAnsi="Calibri"/>
          <w:b/>
          <w:i/>
          <w:iCs/>
          <w:sz w:val="28"/>
          <w:szCs w:val="28"/>
        </w:rPr>
        <w:t xml:space="preserve"> interview</w:t>
      </w:r>
    </w:p>
    <w:p w:rsidR="001333D9" w:rsidRPr="00817530" w:rsidRDefault="001333D9" w:rsidP="001333D9">
      <w:pPr>
        <w:rPr>
          <w:rFonts w:ascii="Calibri" w:hAnsi="Calibri"/>
          <w:b/>
          <w:i/>
          <w:iCs/>
          <w:sz w:val="28"/>
          <w:szCs w:val="28"/>
        </w:rPr>
      </w:pPr>
      <w:r>
        <w:rPr>
          <w:rFonts w:ascii="Calibri" w:hAnsi="Calibri"/>
        </w:rPr>
        <w:t>When asked about the value of review appointments, the patient said</w:t>
      </w:r>
      <w:r w:rsidRPr="00C34449">
        <w:rPr>
          <w:rFonts w:ascii="Calibri" w:hAnsi="Calibri"/>
        </w:rPr>
        <w:t>:</w:t>
      </w:r>
    </w:p>
    <w:p w:rsidR="001333D9" w:rsidRPr="00C50438" w:rsidRDefault="001333D9" w:rsidP="001333D9">
      <w:pPr>
        <w:rPr>
          <w:rFonts w:ascii="Arial" w:hAnsi="Arial"/>
        </w:rPr>
      </w:pPr>
    </w:p>
    <w:p w:rsidR="001333D9" w:rsidRPr="00692E21" w:rsidRDefault="001333D9" w:rsidP="001333D9">
      <w:pPr>
        <w:rPr>
          <w:i/>
        </w:rPr>
      </w:pPr>
      <w:r w:rsidRPr="00692E21">
        <w:rPr>
          <w:i/>
        </w:rPr>
        <w:t>A/P2</w:t>
      </w:r>
      <w:r>
        <w:rPr>
          <w:i/>
        </w:rPr>
        <w:t>:</w:t>
      </w:r>
      <w:r>
        <w:rPr>
          <w:i/>
        </w:rPr>
        <w:tab/>
      </w:r>
      <w:r w:rsidRPr="00692E21">
        <w:rPr>
          <w:i/>
        </w:rPr>
        <w:t xml:space="preserve"> </w:t>
      </w:r>
      <w:r w:rsidRPr="00692E21">
        <w:rPr>
          <w:i/>
          <w:iCs/>
        </w:rPr>
        <w:t xml:space="preserve">If I got a letter through the door and say, your review’s ready I’d go down, </w:t>
      </w:r>
      <w:r>
        <w:rPr>
          <w:i/>
          <w:iCs/>
        </w:rPr>
        <w:tab/>
      </w:r>
      <w:r w:rsidRPr="00692E21">
        <w:rPr>
          <w:i/>
          <w:iCs/>
        </w:rPr>
        <w:t xml:space="preserve">but </w:t>
      </w:r>
      <w:r>
        <w:rPr>
          <w:i/>
          <w:iCs/>
        </w:rPr>
        <w:tab/>
      </w:r>
      <w:r w:rsidRPr="00692E21">
        <w:rPr>
          <w:i/>
          <w:iCs/>
        </w:rPr>
        <w:t xml:space="preserve">apart from that I don’t really see that it’s necessary to </w:t>
      </w:r>
      <w:r>
        <w:rPr>
          <w:i/>
          <w:iCs/>
        </w:rPr>
        <w:t>g</w:t>
      </w:r>
      <w:r w:rsidRPr="00692E21">
        <w:rPr>
          <w:i/>
          <w:iCs/>
        </w:rPr>
        <w:t>o dow</w:t>
      </w:r>
      <w:r>
        <w:rPr>
          <w:i/>
          <w:iCs/>
        </w:rPr>
        <w:t>n (…)</w:t>
      </w:r>
      <w:r>
        <w:rPr>
          <w:i/>
        </w:rPr>
        <w:t xml:space="preserve"> </w:t>
      </w:r>
      <w:r w:rsidRPr="00692E21">
        <w:rPr>
          <w:i/>
          <w:iCs/>
        </w:rPr>
        <w:t xml:space="preserve">because as I say </w:t>
      </w:r>
      <w:r>
        <w:rPr>
          <w:i/>
          <w:iCs/>
        </w:rPr>
        <w:tab/>
      </w:r>
      <w:r w:rsidRPr="00692E21">
        <w:rPr>
          <w:i/>
          <w:iCs/>
        </w:rPr>
        <w:t>there’s not really a lot they can do</w:t>
      </w:r>
      <w:r>
        <w:rPr>
          <w:i/>
          <w:iCs/>
        </w:rPr>
        <w:t>,</w:t>
      </w:r>
      <w:r w:rsidRPr="00692E21">
        <w:rPr>
          <w:i/>
          <w:iCs/>
        </w:rPr>
        <w:t xml:space="preserve"> you know.</w:t>
      </w:r>
    </w:p>
    <w:p w:rsidR="001333D9" w:rsidRPr="001333D9" w:rsidRDefault="001333D9" w:rsidP="001333D9">
      <w:pPr>
        <w:spacing w:line="480" w:lineRule="auto"/>
        <w:rPr>
          <w:rFonts w:asciiTheme="minorHAnsi" w:hAnsiTheme="minorHAnsi"/>
          <w:b/>
          <w:bCs/>
          <w:i/>
          <w:sz w:val="28"/>
          <w:szCs w:val="28"/>
        </w:rPr>
      </w:pPr>
    </w:p>
    <w:p w:rsidR="00E90A26" w:rsidRDefault="00E90A26" w:rsidP="00E90A26">
      <w:pPr>
        <w:rPr>
          <w:rFonts w:ascii="Arial Italic" w:hAnsi="Arial Italic"/>
        </w:rPr>
      </w:pPr>
    </w:p>
    <w:p w:rsidR="00DD0A8B" w:rsidRDefault="00DD0A8B" w:rsidP="00E90A26">
      <w:pPr>
        <w:rPr>
          <w:rFonts w:ascii="Arial Italic" w:hAnsi="Arial Italic"/>
        </w:rPr>
      </w:pPr>
    </w:p>
    <w:sectPr w:rsidR="00DD0A8B" w:rsidSect="00B33BB1">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5DB" w:rsidRDefault="003375DB" w:rsidP="000F6C32">
      <w:r>
        <w:separator/>
      </w:r>
    </w:p>
  </w:endnote>
  <w:endnote w:type="continuationSeparator" w:id="0">
    <w:p w:rsidR="003375DB" w:rsidRDefault="003375DB" w:rsidP="000F6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Italic">
    <w:panose1 w:val="020B0604020202090204"/>
    <w:charset w:val="00"/>
    <w:family w:val="auto"/>
    <w:pitch w:val="variable"/>
    <w:sig w:usb0="00000003" w:usb1="00000000" w:usb2="00000000" w:usb3="00000000" w:csb0="00000001" w:csb1="00000000"/>
  </w:font>
  <w:font w:name="Cambria Italic">
    <w:panose1 w:val="020405030504060A0204"/>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5DB" w:rsidRDefault="003375DB" w:rsidP="000F6C32">
      <w:r>
        <w:separator/>
      </w:r>
    </w:p>
  </w:footnote>
  <w:footnote w:type="continuationSeparator" w:id="0">
    <w:p w:rsidR="003375DB" w:rsidRDefault="003375DB" w:rsidP="000F6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30AD6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272F3D"/>
    <w:multiLevelType w:val="hybridMultilevel"/>
    <w:tmpl w:val="48AE9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F2AC8"/>
    <w:multiLevelType w:val="hybridMultilevel"/>
    <w:tmpl w:val="02BAFEA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1B930813"/>
    <w:multiLevelType w:val="hybridMultilevel"/>
    <w:tmpl w:val="BCF4876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E403539"/>
    <w:multiLevelType w:val="multilevel"/>
    <w:tmpl w:val="BB261FFC"/>
    <w:lvl w:ilvl="0">
      <w:numFmt w:val="decimal"/>
      <w:lvlText w:val="%1"/>
      <w:lvlJc w:val="left"/>
      <w:pPr>
        <w:ind w:left="688" w:hanging="360"/>
      </w:pPr>
      <w:rPr>
        <w:rFonts w:hint="default"/>
      </w:rPr>
    </w:lvl>
    <w:lvl w:ilvl="1">
      <w:start w:val="1"/>
      <w:numFmt w:val="lowerLetter"/>
      <w:lvlText w:val="%2."/>
      <w:lvlJc w:val="left"/>
      <w:pPr>
        <w:ind w:left="1408" w:hanging="360"/>
      </w:pPr>
      <w:rPr>
        <w:rFonts w:hint="default"/>
      </w:rPr>
    </w:lvl>
    <w:lvl w:ilvl="2">
      <w:start w:val="1"/>
      <w:numFmt w:val="lowerRoman"/>
      <w:lvlText w:val="%3."/>
      <w:lvlJc w:val="right"/>
      <w:pPr>
        <w:ind w:left="2128" w:hanging="180"/>
      </w:pPr>
      <w:rPr>
        <w:rFonts w:hint="default"/>
      </w:rPr>
    </w:lvl>
    <w:lvl w:ilvl="3">
      <w:start w:val="1"/>
      <w:numFmt w:val="decimal"/>
      <w:lvlText w:val="%4."/>
      <w:lvlJc w:val="left"/>
      <w:pPr>
        <w:ind w:left="2848" w:hanging="360"/>
      </w:pPr>
      <w:rPr>
        <w:rFonts w:hint="default"/>
      </w:rPr>
    </w:lvl>
    <w:lvl w:ilvl="4">
      <w:start w:val="1"/>
      <w:numFmt w:val="lowerLetter"/>
      <w:lvlText w:val="%5."/>
      <w:lvlJc w:val="left"/>
      <w:pPr>
        <w:ind w:left="3568" w:hanging="360"/>
      </w:pPr>
      <w:rPr>
        <w:rFonts w:hint="default"/>
      </w:rPr>
    </w:lvl>
    <w:lvl w:ilvl="5">
      <w:start w:val="1"/>
      <w:numFmt w:val="lowerRoman"/>
      <w:lvlText w:val="%6."/>
      <w:lvlJc w:val="right"/>
      <w:pPr>
        <w:ind w:left="4288" w:hanging="180"/>
      </w:pPr>
      <w:rPr>
        <w:rFonts w:hint="default"/>
      </w:rPr>
    </w:lvl>
    <w:lvl w:ilvl="6">
      <w:start w:val="1"/>
      <w:numFmt w:val="decimal"/>
      <w:lvlText w:val="%7."/>
      <w:lvlJc w:val="left"/>
      <w:pPr>
        <w:ind w:left="5008" w:hanging="360"/>
      </w:pPr>
      <w:rPr>
        <w:rFonts w:hint="default"/>
      </w:rPr>
    </w:lvl>
    <w:lvl w:ilvl="7">
      <w:start w:val="1"/>
      <w:numFmt w:val="lowerLetter"/>
      <w:lvlText w:val="%8."/>
      <w:lvlJc w:val="left"/>
      <w:pPr>
        <w:ind w:left="5728" w:hanging="360"/>
      </w:pPr>
      <w:rPr>
        <w:rFonts w:hint="default"/>
      </w:rPr>
    </w:lvl>
    <w:lvl w:ilvl="8">
      <w:start w:val="1"/>
      <w:numFmt w:val="lowerRoman"/>
      <w:lvlText w:val="%9."/>
      <w:lvlJc w:val="right"/>
      <w:pPr>
        <w:ind w:left="6448" w:hanging="180"/>
      </w:pPr>
      <w:rPr>
        <w:rFonts w:hint="default"/>
      </w:rPr>
    </w:lvl>
  </w:abstractNum>
  <w:abstractNum w:abstractNumId="6">
    <w:nsid w:val="215C7C8F"/>
    <w:multiLevelType w:val="hybridMultilevel"/>
    <w:tmpl w:val="7E62EB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920A02"/>
    <w:multiLevelType w:val="hybridMultilevel"/>
    <w:tmpl w:val="2E76BE9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3B19748B"/>
    <w:multiLevelType w:val="multilevel"/>
    <w:tmpl w:val="797AE04C"/>
    <w:lvl w:ilvl="0">
      <w:start w:val="1"/>
      <w:numFmt w:val="decimal"/>
      <w:lvlText w:val="%1."/>
      <w:lvlJc w:val="left"/>
      <w:pPr>
        <w:ind w:left="390" w:hanging="390"/>
      </w:pPr>
      <w:rPr>
        <w:rFonts w:ascii="Arial" w:hAnsi="Arial" w:cs="Arial" w:hint="default"/>
        <w:sz w:val="24"/>
        <w:szCs w:val="24"/>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F3534DE"/>
    <w:multiLevelType w:val="hybridMultilevel"/>
    <w:tmpl w:val="653C3054"/>
    <w:lvl w:ilvl="0" w:tplc="CBBEEE6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6B295075"/>
    <w:multiLevelType w:val="hybridMultilevel"/>
    <w:tmpl w:val="9E6AE66C"/>
    <w:lvl w:ilvl="0" w:tplc="833C160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B41D94"/>
    <w:multiLevelType w:val="hybridMultilevel"/>
    <w:tmpl w:val="9886F4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8"/>
  </w:num>
  <w:num w:numId="5">
    <w:abstractNumId w:val="7"/>
  </w:num>
  <w:num w:numId="6">
    <w:abstractNumId w:val="3"/>
  </w:num>
  <w:num w:numId="7">
    <w:abstractNumId w:val="4"/>
  </w:num>
  <w:num w:numId="8">
    <w:abstractNumId w:val="9"/>
  </w:num>
  <w:num w:numId="9">
    <w:abstractNumId w:val="11"/>
  </w:num>
  <w:num w:numId="10">
    <w:abstractNumId w:val="2"/>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BMC Family Practi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mj 30042013.enl&lt;/item&gt;&lt;/Libraries&gt;&lt;/ENLibraries&gt;"/>
    <w:docVar w:name="REFMGR.InstantFormat" w:val="&lt;ENInstantFormat&gt;&lt;Enabled&gt;0&lt;/Enabled&gt;&lt;ScanUnformatted&gt;1&lt;/ScanUnformatted&gt;&lt;ScanChanges&gt;1&lt;/ScanChanges&gt;&lt;/ENInstantFormat&gt;"/>
    <w:docVar w:name="REFMGR.Layout" w:val="&lt;ENLayout&gt;&lt;Style&gt;British Medical Journal&lt;/Style&gt;&lt;LeftDelim&gt;{&lt;/LeftDelim&gt;&lt;RightDelim&gt;}&lt;/RightDelim&gt;&lt;FontName&gt;Cambria&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efs for BMJ paper_140213&lt;/item&gt;&lt;/Libraries&gt;&lt;/ENLibraries&gt;"/>
  </w:docVars>
  <w:rsids>
    <w:rsidRoot w:val="00E16A9F"/>
    <w:rsid w:val="0000796F"/>
    <w:rsid w:val="00007CC1"/>
    <w:rsid w:val="0001171E"/>
    <w:rsid w:val="00013542"/>
    <w:rsid w:val="000157A1"/>
    <w:rsid w:val="00023BD9"/>
    <w:rsid w:val="00025643"/>
    <w:rsid w:val="000257F7"/>
    <w:rsid w:val="0002693A"/>
    <w:rsid w:val="0003311A"/>
    <w:rsid w:val="0003347F"/>
    <w:rsid w:val="00037D4E"/>
    <w:rsid w:val="00052A0D"/>
    <w:rsid w:val="0005371B"/>
    <w:rsid w:val="00055F74"/>
    <w:rsid w:val="00060B1A"/>
    <w:rsid w:val="00064C4A"/>
    <w:rsid w:val="000653A0"/>
    <w:rsid w:val="00066AB3"/>
    <w:rsid w:val="0007182F"/>
    <w:rsid w:val="00071D8D"/>
    <w:rsid w:val="00075745"/>
    <w:rsid w:val="0008270E"/>
    <w:rsid w:val="00083D6E"/>
    <w:rsid w:val="00084342"/>
    <w:rsid w:val="0008660D"/>
    <w:rsid w:val="00091584"/>
    <w:rsid w:val="0009505F"/>
    <w:rsid w:val="00095E35"/>
    <w:rsid w:val="000A252B"/>
    <w:rsid w:val="000A2DDC"/>
    <w:rsid w:val="000A4243"/>
    <w:rsid w:val="000B097D"/>
    <w:rsid w:val="000B0F64"/>
    <w:rsid w:val="000B4FE2"/>
    <w:rsid w:val="000B5096"/>
    <w:rsid w:val="000C3068"/>
    <w:rsid w:val="000C558B"/>
    <w:rsid w:val="000C6744"/>
    <w:rsid w:val="000C738B"/>
    <w:rsid w:val="000D7301"/>
    <w:rsid w:val="000E3050"/>
    <w:rsid w:val="000E5D36"/>
    <w:rsid w:val="000F1A7A"/>
    <w:rsid w:val="000F3C6E"/>
    <w:rsid w:val="000F470B"/>
    <w:rsid w:val="000F4B6E"/>
    <w:rsid w:val="000F56DA"/>
    <w:rsid w:val="000F5A63"/>
    <w:rsid w:val="000F6C32"/>
    <w:rsid w:val="000F7101"/>
    <w:rsid w:val="00101885"/>
    <w:rsid w:val="0010358D"/>
    <w:rsid w:val="001104AC"/>
    <w:rsid w:val="00110AB0"/>
    <w:rsid w:val="001111A8"/>
    <w:rsid w:val="00111444"/>
    <w:rsid w:val="00112A8D"/>
    <w:rsid w:val="00112D16"/>
    <w:rsid w:val="00115514"/>
    <w:rsid w:val="00116071"/>
    <w:rsid w:val="001224C4"/>
    <w:rsid w:val="001260ED"/>
    <w:rsid w:val="00132500"/>
    <w:rsid w:val="00132511"/>
    <w:rsid w:val="001333D9"/>
    <w:rsid w:val="0013368A"/>
    <w:rsid w:val="00134B1E"/>
    <w:rsid w:val="00140ED1"/>
    <w:rsid w:val="0014315C"/>
    <w:rsid w:val="0014379C"/>
    <w:rsid w:val="001471CE"/>
    <w:rsid w:val="00154EFF"/>
    <w:rsid w:val="00156087"/>
    <w:rsid w:val="0015701B"/>
    <w:rsid w:val="00157F8B"/>
    <w:rsid w:val="001651D9"/>
    <w:rsid w:val="00165E58"/>
    <w:rsid w:val="00166257"/>
    <w:rsid w:val="001676AC"/>
    <w:rsid w:val="00170184"/>
    <w:rsid w:val="001736C4"/>
    <w:rsid w:val="00174E8C"/>
    <w:rsid w:val="001754B6"/>
    <w:rsid w:val="0017552B"/>
    <w:rsid w:val="001764BF"/>
    <w:rsid w:val="00177ECA"/>
    <w:rsid w:val="00182B3D"/>
    <w:rsid w:val="00184C53"/>
    <w:rsid w:val="00185CB6"/>
    <w:rsid w:val="0018659E"/>
    <w:rsid w:val="00190980"/>
    <w:rsid w:val="00191B5D"/>
    <w:rsid w:val="00193839"/>
    <w:rsid w:val="00195844"/>
    <w:rsid w:val="001A10E6"/>
    <w:rsid w:val="001A22E4"/>
    <w:rsid w:val="001A3EF4"/>
    <w:rsid w:val="001B1284"/>
    <w:rsid w:val="001B3BC7"/>
    <w:rsid w:val="001B4E22"/>
    <w:rsid w:val="001B654D"/>
    <w:rsid w:val="001C1DAA"/>
    <w:rsid w:val="001D07E1"/>
    <w:rsid w:val="001D561A"/>
    <w:rsid w:val="001D60A5"/>
    <w:rsid w:val="001D7436"/>
    <w:rsid w:val="001E076A"/>
    <w:rsid w:val="001E6D20"/>
    <w:rsid w:val="001F29D2"/>
    <w:rsid w:val="001F4533"/>
    <w:rsid w:val="001F543F"/>
    <w:rsid w:val="001F63DC"/>
    <w:rsid w:val="001F6E6F"/>
    <w:rsid w:val="001F7497"/>
    <w:rsid w:val="00200C6A"/>
    <w:rsid w:val="00201BED"/>
    <w:rsid w:val="00202344"/>
    <w:rsid w:val="00207383"/>
    <w:rsid w:val="002073F7"/>
    <w:rsid w:val="00214729"/>
    <w:rsid w:val="00221EC6"/>
    <w:rsid w:val="00232289"/>
    <w:rsid w:val="00232CC6"/>
    <w:rsid w:val="00233373"/>
    <w:rsid w:val="00234DF7"/>
    <w:rsid w:val="00243C8F"/>
    <w:rsid w:val="00247442"/>
    <w:rsid w:val="002502E6"/>
    <w:rsid w:val="00250698"/>
    <w:rsid w:val="00251A9B"/>
    <w:rsid w:val="00254239"/>
    <w:rsid w:val="00255A6B"/>
    <w:rsid w:val="0025614E"/>
    <w:rsid w:val="00261200"/>
    <w:rsid w:val="002615CE"/>
    <w:rsid w:val="00263C8F"/>
    <w:rsid w:val="00265520"/>
    <w:rsid w:val="0026706A"/>
    <w:rsid w:val="0026786D"/>
    <w:rsid w:val="00271238"/>
    <w:rsid w:val="002717A0"/>
    <w:rsid w:val="002722C2"/>
    <w:rsid w:val="00277B85"/>
    <w:rsid w:val="00277E15"/>
    <w:rsid w:val="00277F78"/>
    <w:rsid w:val="002817B4"/>
    <w:rsid w:val="0028181A"/>
    <w:rsid w:val="00281B08"/>
    <w:rsid w:val="002841EB"/>
    <w:rsid w:val="00293C80"/>
    <w:rsid w:val="002942EB"/>
    <w:rsid w:val="002950EB"/>
    <w:rsid w:val="00296170"/>
    <w:rsid w:val="002A01E9"/>
    <w:rsid w:val="002B1512"/>
    <w:rsid w:val="002B1525"/>
    <w:rsid w:val="002B478F"/>
    <w:rsid w:val="002B758A"/>
    <w:rsid w:val="002B7798"/>
    <w:rsid w:val="002B7CEC"/>
    <w:rsid w:val="002C08F4"/>
    <w:rsid w:val="002C0C43"/>
    <w:rsid w:val="002C1564"/>
    <w:rsid w:val="002C18E9"/>
    <w:rsid w:val="002C28BE"/>
    <w:rsid w:val="002C31E6"/>
    <w:rsid w:val="002C4039"/>
    <w:rsid w:val="002C5571"/>
    <w:rsid w:val="002C66E7"/>
    <w:rsid w:val="002C731A"/>
    <w:rsid w:val="002C7C9D"/>
    <w:rsid w:val="002C7FB0"/>
    <w:rsid w:val="002D095D"/>
    <w:rsid w:val="002D0A0E"/>
    <w:rsid w:val="002E0EE4"/>
    <w:rsid w:val="002E3A59"/>
    <w:rsid w:val="002E3D7F"/>
    <w:rsid w:val="002E4E12"/>
    <w:rsid w:val="002E66CD"/>
    <w:rsid w:val="002E74D8"/>
    <w:rsid w:val="002E7E93"/>
    <w:rsid w:val="002F602C"/>
    <w:rsid w:val="00301658"/>
    <w:rsid w:val="00301B64"/>
    <w:rsid w:val="003023EC"/>
    <w:rsid w:val="00302E0B"/>
    <w:rsid w:val="00310050"/>
    <w:rsid w:val="003117AD"/>
    <w:rsid w:val="00312B2A"/>
    <w:rsid w:val="0031319B"/>
    <w:rsid w:val="00315B6C"/>
    <w:rsid w:val="00322906"/>
    <w:rsid w:val="00323ACE"/>
    <w:rsid w:val="00324854"/>
    <w:rsid w:val="00324CA0"/>
    <w:rsid w:val="00330ADC"/>
    <w:rsid w:val="003347B5"/>
    <w:rsid w:val="00335277"/>
    <w:rsid w:val="0033601B"/>
    <w:rsid w:val="003375DB"/>
    <w:rsid w:val="00340B14"/>
    <w:rsid w:val="003424BB"/>
    <w:rsid w:val="003479D5"/>
    <w:rsid w:val="003533C1"/>
    <w:rsid w:val="00353504"/>
    <w:rsid w:val="00353BEE"/>
    <w:rsid w:val="003579F8"/>
    <w:rsid w:val="00362762"/>
    <w:rsid w:val="00365FA6"/>
    <w:rsid w:val="0036644E"/>
    <w:rsid w:val="00366C1B"/>
    <w:rsid w:val="00366F97"/>
    <w:rsid w:val="00370C47"/>
    <w:rsid w:val="00373382"/>
    <w:rsid w:val="003829B2"/>
    <w:rsid w:val="003907DF"/>
    <w:rsid w:val="00390D64"/>
    <w:rsid w:val="003919C8"/>
    <w:rsid w:val="00395656"/>
    <w:rsid w:val="00395F58"/>
    <w:rsid w:val="003A1E9B"/>
    <w:rsid w:val="003A2A8D"/>
    <w:rsid w:val="003A3619"/>
    <w:rsid w:val="003A43C2"/>
    <w:rsid w:val="003B2584"/>
    <w:rsid w:val="003B4FED"/>
    <w:rsid w:val="003B5C14"/>
    <w:rsid w:val="003C27B5"/>
    <w:rsid w:val="003C5ABD"/>
    <w:rsid w:val="003D16C5"/>
    <w:rsid w:val="003D1762"/>
    <w:rsid w:val="003D3E3E"/>
    <w:rsid w:val="003D6DD8"/>
    <w:rsid w:val="003E3DE2"/>
    <w:rsid w:val="003E5D1B"/>
    <w:rsid w:val="003E7D8B"/>
    <w:rsid w:val="003F5FDF"/>
    <w:rsid w:val="00403AF8"/>
    <w:rsid w:val="00404100"/>
    <w:rsid w:val="0040420E"/>
    <w:rsid w:val="00405D24"/>
    <w:rsid w:val="004145F9"/>
    <w:rsid w:val="004155BA"/>
    <w:rsid w:val="004167E7"/>
    <w:rsid w:val="0042032B"/>
    <w:rsid w:val="00423301"/>
    <w:rsid w:val="004273A6"/>
    <w:rsid w:val="0043182F"/>
    <w:rsid w:val="004322C5"/>
    <w:rsid w:val="0043280C"/>
    <w:rsid w:val="00433979"/>
    <w:rsid w:val="00440E54"/>
    <w:rsid w:val="00442407"/>
    <w:rsid w:val="004444E6"/>
    <w:rsid w:val="00444F9E"/>
    <w:rsid w:val="00445FC7"/>
    <w:rsid w:val="00446FCA"/>
    <w:rsid w:val="0045199D"/>
    <w:rsid w:val="00453AD0"/>
    <w:rsid w:val="00453D54"/>
    <w:rsid w:val="00456F68"/>
    <w:rsid w:val="00457119"/>
    <w:rsid w:val="004603A7"/>
    <w:rsid w:val="0046163F"/>
    <w:rsid w:val="004621F7"/>
    <w:rsid w:val="004633E0"/>
    <w:rsid w:val="00466A66"/>
    <w:rsid w:val="00470F49"/>
    <w:rsid w:val="004766D6"/>
    <w:rsid w:val="004814F2"/>
    <w:rsid w:val="00490D3B"/>
    <w:rsid w:val="00493A73"/>
    <w:rsid w:val="00493B44"/>
    <w:rsid w:val="00493DA5"/>
    <w:rsid w:val="00495556"/>
    <w:rsid w:val="00495E2F"/>
    <w:rsid w:val="00497C34"/>
    <w:rsid w:val="00497F02"/>
    <w:rsid w:val="004A00A2"/>
    <w:rsid w:val="004B2BC6"/>
    <w:rsid w:val="004B54E0"/>
    <w:rsid w:val="004B700E"/>
    <w:rsid w:val="004B75B5"/>
    <w:rsid w:val="004C0589"/>
    <w:rsid w:val="004C4603"/>
    <w:rsid w:val="004D2665"/>
    <w:rsid w:val="004D3ABB"/>
    <w:rsid w:val="004E0D75"/>
    <w:rsid w:val="004E1BE2"/>
    <w:rsid w:val="004F007E"/>
    <w:rsid w:val="004F07B1"/>
    <w:rsid w:val="004F3BAF"/>
    <w:rsid w:val="004F40B2"/>
    <w:rsid w:val="00504D6C"/>
    <w:rsid w:val="00505A9B"/>
    <w:rsid w:val="00506DCD"/>
    <w:rsid w:val="00506E6A"/>
    <w:rsid w:val="005070BB"/>
    <w:rsid w:val="00507C16"/>
    <w:rsid w:val="0051536B"/>
    <w:rsid w:val="005153CD"/>
    <w:rsid w:val="0051551B"/>
    <w:rsid w:val="0051634B"/>
    <w:rsid w:val="0051775A"/>
    <w:rsid w:val="00520722"/>
    <w:rsid w:val="005216E0"/>
    <w:rsid w:val="00525458"/>
    <w:rsid w:val="00531643"/>
    <w:rsid w:val="00533344"/>
    <w:rsid w:val="005349A1"/>
    <w:rsid w:val="005352DB"/>
    <w:rsid w:val="005441AA"/>
    <w:rsid w:val="00544304"/>
    <w:rsid w:val="005479B7"/>
    <w:rsid w:val="00550897"/>
    <w:rsid w:val="00550C07"/>
    <w:rsid w:val="00551DA2"/>
    <w:rsid w:val="00553331"/>
    <w:rsid w:val="005541B9"/>
    <w:rsid w:val="005547ED"/>
    <w:rsid w:val="00554E40"/>
    <w:rsid w:val="00555EC7"/>
    <w:rsid w:val="00557323"/>
    <w:rsid w:val="0055733B"/>
    <w:rsid w:val="00560683"/>
    <w:rsid w:val="00562B05"/>
    <w:rsid w:val="005635AB"/>
    <w:rsid w:val="00563D83"/>
    <w:rsid w:val="0056400B"/>
    <w:rsid w:val="00571773"/>
    <w:rsid w:val="0057534F"/>
    <w:rsid w:val="005809B5"/>
    <w:rsid w:val="005815B2"/>
    <w:rsid w:val="00584F15"/>
    <w:rsid w:val="005865D0"/>
    <w:rsid w:val="0058759E"/>
    <w:rsid w:val="00587BE3"/>
    <w:rsid w:val="00592115"/>
    <w:rsid w:val="00593587"/>
    <w:rsid w:val="00596CA6"/>
    <w:rsid w:val="005973FF"/>
    <w:rsid w:val="00597474"/>
    <w:rsid w:val="005A6141"/>
    <w:rsid w:val="005B1E40"/>
    <w:rsid w:val="005B41E4"/>
    <w:rsid w:val="005B4297"/>
    <w:rsid w:val="005B4A94"/>
    <w:rsid w:val="005B7DEF"/>
    <w:rsid w:val="005B7E1F"/>
    <w:rsid w:val="005C5CAE"/>
    <w:rsid w:val="005C7063"/>
    <w:rsid w:val="005D352C"/>
    <w:rsid w:val="005D6A73"/>
    <w:rsid w:val="005E2EE9"/>
    <w:rsid w:val="005E33B7"/>
    <w:rsid w:val="005E4C31"/>
    <w:rsid w:val="005E5F1B"/>
    <w:rsid w:val="005E7EAE"/>
    <w:rsid w:val="005F189A"/>
    <w:rsid w:val="005F1DFC"/>
    <w:rsid w:val="005F7DBB"/>
    <w:rsid w:val="006017A0"/>
    <w:rsid w:val="00603CEF"/>
    <w:rsid w:val="00605C81"/>
    <w:rsid w:val="006072E7"/>
    <w:rsid w:val="006078B5"/>
    <w:rsid w:val="00615AD7"/>
    <w:rsid w:val="00617331"/>
    <w:rsid w:val="006207F7"/>
    <w:rsid w:val="0062572A"/>
    <w:rsid w:val="00626706"/>
    <w:rsid w:val="00626C92"/>
    <w:rsid w:val="00630BDC"/>
    <w:rsid w:val="00632C4F"/>
    <w:rsid w:val="006377CF"/>
    <w:rsid w:val="006421E9"/>
    <w:rsid w:val="00647268"/>
    <w:rsid w:val="00647746"/>
    <w:rsid w:val="00647785"/>
    <w:rsid w:val="006530A0"/>
    <w:rsid w:val="006535E6"/>
    <w:rsid w:val="00655C51"/>
    <w:rsid w:val="00657F68"/>
    <w:rsid w:val="0066144D"/>
    <w:rsid w:val="00662D7A"/>
    <w:rsid w:val="00665342"/>
    <w:rsid w:val="00671C55"/>
    <w:rsid w:val="0067217A"/>
    <w:rsid w:val="0067304E"/>
    <w:rsid w:val="006745B8"/>
    <w:rsid w:val="00674DAE"/>
    <w:rsid w:val="00690A93"/>
    <w:rsid w:val="006912B8"/>
    <w:rsid w:val="00697174"/>
    <w:rsid w:val="00697A7F"/>
    <w:rsid w:val="006A3EAC"/>
    <w:rsid w:val="006A444F"/>
    <w:rsid w:val="006A5650"/>
    <w:rsid w:val="006A5CEE"/>
    <w:rsid w:val="006A709E"/>
    <w:rsid w:val="006A7299"/>
    <w:rsid w:val="006B39AD"/>
    <w:rsid w:val="006B455D"/>
    <w:rsid w:val="006B50FA"/>
    <w:rsid w:val="006B6543"/>
    <w:rsid w:val="006B6663"/>
    <w:rsid w:val="006B66AB"/>
    <w:rsid w:val="006C12AE"/>
    <w:rsid w:val="006C4CFF"/>
    <w:rsid w:val="006C5049"/>
    <w:rsid w:val="006D09F8"/>
    <w:rsid w:val="006D125F"/>
    <w:rsid w:val="006D14C0"/>
    <w:rsid w:val="006D4A69"/>
    <w:rsid w:val="006D57F6"/>
    <w:rsid w:val="006D76F0"/>
    <w:rsid w:val="006D7A1F"/>
    <w:rsid w:val="006E39C3"/>
    <w:rsid w:val="006E5EA0"/>
    <w:rsid w:val="006E620A"/>
    <w:rsid w:val="006E6D01"/>
    <w:rsid w:val="006F0273"/>
    <w:rsid w:val="006F4A42"/>
    <w:rsid w:val="006F7C48"/>
    <w:rsid w:val="00701686"/>
    <w:rsid w:val="00711399"/>
    <w:rsid w:val="007170A4"/>
    <w:rsid w:val="00721C4E"/>
    <w:rsid w:val="00722769"/>
    <w:rsid w:val="0072780A"/>
    <w:rsid w:val="007300C8"/>
    <w:rsid w:val="00733EE1"/>
    <w:rsid w:val="007351CA"/>
    <w:rsid w:val="007358D3"/>
    <w:rsid w:val="00737245"/>
    <w:rsid w:val="00740068"/>
    <w:rsid w:val="00744765"/>
    <w:rsid w:val="00756005"/>
    <w:rsid w:val="00757F3B"/>
    <w:rsid w:val="00763E48"/>
    <w:rsid w:val="00765784"/>
    <w:rsid w:val="00766636"/>
    <w:rsid w:val="00767076"/>
    <w:rsid w:val="007727FF"/>
    <w:rsid w:val="007738A2"/>
    <w:rsid w:val="00773BD3"/>
    <w:rsid w:val="007846F1"/>
    <w:rsid w:val="007852E7"/>
    <w:rsid w:val="00794210"/>
    <w:rsid w:val="007A04C0"/>
    <w:rsid w:val="007A1FA4"/>
    <w:rsid w:val="007A4DD6"/>
    <w:rsid w:val="007A57A2"/>
    <w:rsid w:val="007B26E0"/>
    <w:rsid w:val="007B3D9D"/>
    <w:rsid w:val="007B6EA1"/>
    <w:rsid w:val="007C1D9A"/>
    <w:rsid w:val="007C3227"/>
    <w:rsid w:val="007C3872"/>
    <w:rsid w:val="007C4359"/>
    <w:rsid w:val="007D029C"/>
    <w:rsid w:val="007D14E1"/>
    <w:rsid w:val="007D264C"/>
    <w:rsid w:val="007D4D98"/>
    <w:rsid w:val="007D6842"/>
    <w:rsid w:val="007E2644"/>
    <w:rsid w:val="007E59CE"/>
    <w:rsid w:val="007E74A0"/>
    <w:rsid w:val="007F09D2"/>
    <w:rsid w:val="007F6B07"/>
    <w:rsid w:val="007F788D"/>
    <w:rsid w:val="00803929"/>
    <w:rsid w:val="0080793F"/>
    <w:rsid w:val="0081158E"/>
    <w:rsid w:val="00815767"/>
    <w:rsid w:val="00817CE9"/>
    <w:rsid w:val="008219D8"/>
    <w:rsid w:val="00822822"/>
    <w:rsid w:val="00823EEA"/>
    <w:rsid w:val="00824558"/>
    <w:rsid w:val="00825A8B"/>
    <w:rsid w:val="00826E49"/>
    <w:rsid w:val="00835717"/>
    <w:rsid w:val="00840769"/>
    <w:rsid w:val="008428F7"/>
    <w:rsid w:val="00844BBB"/>
    <w:rsid w:val="00846891"/>
    <w:rsid w:val="00847061"/>
    <w:rsid w:val="008530FE"/>
    <w:rsid w:val="008537D7"/>
    <w:rsid w:val="008648FA"/>
    <w:rsid w:val="00867CCE"/>
    <w:rsid w:val="00870823"/>
    <w:rsid w:val="008726C0"/>
    <w:rsid w:val="00872CAE"/>
    <w:rsid w:val="00876951"/>
    <w:rsid w:val="0087781A"/>
    <w:rsid w:val="008810A5"/>
    <w:rsid w:val="00883A39"/>
    <w:rsid w:val="00883B58"/>
    <w:rsid w:val="00884A65"/>
    <w:rsid w:val="0088619A"/>
    <w:rsid w:val="00886637"/>
    <w:rsid w:val="00886FDA"/>
    <w:rsid w:val="008876F8"/>
    <w:rsid w:val="00891388"/>
    <w:rsid w:val="00896AAF"/>
    <w:rsid w:val="008A0E28"/>
    <w:rsid w:val="008A37EC"/>
    <w:rsid w:val="008A71D2"/>
    <w:rsid w:val="008B0E56"/>
    <w:rsid w:val="008B1EAE"/>
    <w:rsid w:val="008B721B"/>
    <w:rsid w:val="008B747E"/>
    <w:rsid w:val="008C17F9"/>
    <w:rsid w:val="008C2A37"/>
    <w:rsid w:val="008C4471"/>
    <w:rsid w:val="008C6A99"/>
    <w:rsid w:val="008C7290"/>
    <w:rsid w:val="008D1C85"/>
    <w:rsid w:val="008D3BDA"/>
    <w:rsid w:val="008E081E"/>
    <w:rsid w:val="008F2E9C"/>
    <w:rsid w:val="008F4909"/>
    <w:rsid w:val="00901591"/>
    <w:rsid w:val="00906456"/>
    <w:rsid w:val="00906FC5"/>
    <w:rsid w:val="0090746A"/>
    <w:rsid w:val="00910AAB"/>
    <w:rsid w:val="00911FCF"/>
    <w:rsid w:val="009158ED"/>
    <w:rsid w:val="00916981"/>
    <w:rsid w:val="00917224"/>
    <w:rsid w:val="00917617"/>
    <w:rsid w:val="00917759"/>
    <w:rsid w:val="00921EE8"/>
    <w:rsid w:val="00923123"/>
    <w:rsid w:val="009238CA"/>
    <w:rsid w:val="00924BA8"/>
    <w:rsid w:val="009274F0"/>
    <w:rsid w:val="009403D1"/>
    <w:rsid w:val="009410B9"/>
    <w:rsid w:val="00941D2E"/>
    <w:rsid w:val="00942A0C"/>
    <w:rsid w:val="00942D4F"/>
    <w:rsid w:val="00953132"/>
    <w:rsid w:val="009567AD"/>
    <w:rsid w:val="00961F39"/>
    <w:rsid w:val="0096203D"/>
    <w:rsid w:val="00965799"/>
    <w:rsid w:val="00967669"/>
    <w:rsid w:val="00972CA3"/>
    <w:rsid w:val="00973509"/>
    <w:rsid w:val="00973590"/>
    <w:rsid w:val="00973A71"/>
    <w:rsid w:val="00973DA3"/>
    <w:rsid w:val="00975223"/>
    <w:rsid w:val="0097601A"/>
    <w:rsid w:val="00976E33"/>
    <w:rsid w:val="0097796D"/>
    <w:rsid w:val="00977E48"/>
    <w:rsid w:val="0098003D"/>
    <w:rsid w:val="009813F8"/>
    <w:rsid w:val="0098182B"/>
    <w:rsid w:val="0098255F"/>
    <w:rsid w:val="00983433"/>
    <w:rsid w:val="00983BC0"/>
    <w:rsid w:val="00993C4A"/>
    <w:rsid w:val="00993D42"/>
    <w:rsid w:val="009947F4"/>
    <w:rsid w:val="00996D6E"/>
    <w:rsid w:val="009A043F"/>
    <w:rsid w:val="009A1ADB"/>
    <w:rsid w:val="009A3FFE"/>
    <w:rsid w:val="009A4FBA"/>
    <w:rsid w:val="009A5161"/>
    <w:rsid w:val="009A71EE"/>
    <w:rsid w:val="009B1994"/>
    <w:rsid w:val="009B23D7"/>
    <w:rsid w:val="009B2A0F"/>
    <w:rsid w:val="009B3286"/>
    <w:rsid w:val="009B44A9"/>
    <w:rsid w:val="009B5A13"/>
    <w:rsid w:val="009B776D"/>
    <w:rsid w:val="009B7F1A"/>
    <w:rsid w:val="009C1B95"/>
    <w:rsid w:val="009C6999"/>
    <w:rsid w:val="009C7971"/>
    <w:rsid w:val="009D446C"/>
    <w:rsid w:val="009D5757"/>
    <w:rsid w:val="009D5AFC"/>
    <w:rsid w:val="009D5ED0"/>
    <w:rsid w:val="009D7A32"/>
    <w:rsid w:val="009D7C09"/>
    <w:rsid w:val="009E10BF"/>
    <w:rsid w:val="009E24CE"/>
    <w:rsid w:val="009E3A87"/>
    <w:rsid w:val="009E65D4"/>
    <w:rsid w:val="009E660D"/>
    <w:rsid w:val="009E73D8"/>
    <w:rsid w:val="009F0826"/>
    <w:rsid w:val="009F2F5B"/>
    <w:rsid w:val="00A00675"/>
    <w:rsid w:val="00A00A14"/>
    <w:rsid w:val="00A01BF7"/>
    <w:rsid w:val="00A03BB9"/>
    <w:rsid w:val="00A075CC"/>
    <w:rsid w:val="00A11155"/>
    <w:rsid w:val="00A11255"/>
    <w:rsid w:val="00A147AF"/>
    <w:rsid w:val="00A1788C"/>
    <w:rsid w:val="00A20458"/>
    <w:rsid w:val="00A23109"/>
    <w:rsid w:val="00A235B9"/>
    <w:rsid w:val="00A24C47"/>
    <w:rsid w:val="00A26B10"/>
    <w:rsid w:val="00A26F92"/>
    <w:rsid w:val="00A3212F"/>
    <w:rsid w:val="00A33D8A"/>
    <w:rsid w:val="00A34306"/>
    <w:rsid w:val="00A358CD"/>
    <w:rsid w:val="00A37A8D"/>
    <w:rsid w:val="00A37C31"/>
    <w:rsid w:val="00A436DE"/>
    <w:rsid w:val="00A46165"/>
    <w:rsid w:val="00A473D7"/>
    <w:rsid w:val="00A47A2D"/>
    <w:rsid w:val="00A51838"/>
    <w:rsid w:val="00A52136"/>
    <w:rsid w:val="00A532F1"/>
    <w:rsid w:val="00A54460"/>
    <w:rsid w:val="00A54B54"/>
    <w:rsid w:val="00A55794"/>
    <w:rsid w:val="00A55EE7"/>
    <w:rsid w:val="00A56D46"/>
    <w:rsid w:val="00A60471"/>
    <w:rsid w:val="00A714C2"/>
    <w:rsid w:val="00A7499C"/>
    <w:rsid w:val="00A81964"/>
    <w:rsid w:val="00A8317F"/>
    <w:rsid w:val="00A86834"/>
    <w:rsid w:val="00A878FC"/>
    <w:rsid w:val="00A87A6B"/>
    <w:rsid w:val="00A90495"/>
    <w:rsid w:val="00A9344D"/>
    <w:rsid w:val="00A95412"/>
    <w:rsid w:val="00A95A6B"/>
    <w:rsid w:val="00A9648D"/>
    <w:rsid w:val="00A970CA"/>
    <w:rsid w:val="00AA1753"/>
    <w:rsid w:val="00AA4BAF"/>
    <w:rsid w:val="00AA71C6"/>
    <w:rsid w:val="00AB0C6A"/>
    <w:rsid w:val="00AB1923"/>
    <w:rsid w:val="00AB24E5"/>
    <w:rsid w:val="00AB5DC6"/>
    <w:rsid w:val="00AC39AF"/>
    <w:rsid w:val="00AC51F4"/>
    <w:rsid w:val="00AC79E8"/>
    <w:rsid w:val="00AD002D"/>
    <w:rsid w:val="00AD2F6F"/>
    <w:rsid w:val="00AD3DC8"/>
    <w:rsid w:val="00AD559D"/>
    <w:rsid w:val="00AE51DF"/>
    <w:rsid w:val="00AF12D7"/>
    <w:rsid w:val="00AF22B1"/>
    <w:rsid w:val="00AF30DA"/>
    <w:rsid w:val="00AF3F07"/>
    <w:rsid w:val="00AF64E2"/>
    <w:rsid w:val="00B006F4"/>
    <w:rsid w:val="00B06C92"/>
    <w:rsid w:val="00B1136F"/>
    <w:rsid w:val="00B1213F"/>
    <w:rsid w:val="00B12585"/>
    <w:rsid w:val="00B14229"/>
    <w:rsid w:val="00B14C87"/>
    <w:rsid w:val="00B15BFB"/>
    <w:rsid w:val="00B22976"/>
    <w:rsid w:val="00B22CEC"/>
    <w:rsid w:val="00B270DB"/>
    <w:rsid w:val="00B33BB1"/>
    <w:rsid w:val="00B350E3"/>
    <w:rsid w:val="00B41AD3"/>
    <w:rsid w:val="00B425E6"/>
    <w:rsid w:val="00B54615"/>
    <w:rsid w:val="00B567A6"/>
    <w:rsid w:val="00B60939"/>
    <w:rsid w:val="00B60981"/>
    <w:rsid w:val="00B61A32"/>
    <w:rsid w:val="00B61DC5"/>
    <w:rsid w:val="00B73DA3"/>
    <w:rsid w:val="00B74709"/>
    <w:rsid w:val="00B80F4E"/>
    <w:rsid w:val="00B83031"/>
    <w:rsid w:val="00B844E9"/>
    <w:rsid w:val="00B84E6C"/>
    <w:rsid w:val="00B906D7"/>
    <w:rsid w:val="00BA022F"/>
    <w:rsid w:val="00BB0124"/>
    <w:rsid w:val="00BB6CC5"/>
    <w:rsid w:val="00BC0820"/>
    <w:rsid w:val="00BC210E"/>
    <w:rsid w:val="00BC7269"/>
    <w:rsid w:val="00BC737F"/>
    <w:rsid w:val="00BD2669"/>
    <w:rsid w:val="00BD4F41"/>
    <w:rsid w:val="00BD68E0"/>
    <w:rsid w:val="00BE1F3F"/>
    <w:rsid w:val="00BE4499"/>
    <w:rsid w:val="00BE5C60"/>
    <w:rsid w:val="00BE7FE2"/>
    <w:rsid w:val="00BF3579"/>
    <w:rsid w:val="00C037F2"/>
    <w:rsid w:val="00C0405C"/>
    <w:rsid w:val="00C12078"/>
    <w:rsid w:val="00C17E06"/>
    <w:rsid w:val="00C2712C"/>
    <w:rsid w:val="00C31E38"/>
    <w:rsid w:val="00C34449"/>
    <w:rsid w:val="00C3692E"/>
    <w:rsid w:val="00C373E1"/>
    <w:rsid w:val="00C37CA7"/>
    <w:rsid w:val="00C41295"/>
    <w:rsid w:val="00C45512"/>
    <w:rsid w:val="00C46DBD"/>
    <w:rsid w:val="00C50438"/>
    <w:rsid w:val="00C51200"/>
    <w:rsid w:val="00C53D8E"/>
    <w:rsid w:val="00C67EF9"/>
    <w:rsid w:val="00C7140D"/>
    <w:rsid w:val="00C72556"/>
    <w:rsid w:val="00C740CC"/>
    <w:rsid w:val="00C74117"/>
    <w:rsid w:val="00C826F7"/>
    <w:rsid w:val="00C8307D"/>
    <w:rsid w:val="00C839A1"/>
    <w:rsid w:val="00C84508"/>
    <w:rsid w:val="00C8539D"/>
    <w:rsid w:val="00C8545D"/>
    <w:rsid w:val="00C86E96"/>
    <w:rsid w:val="00C90D68"/>
    <w:rsid w:val="00C97C0D"/>
    <w:rsid w:val="00CA2C10"/>
    <w:rsid w:val="00CA3F1A"/>
    <w:rsid w:val="00CA40DD"/>
    <w:rsid w:val="00CA5539"/>
    <w:rsid w:val="00CB078F"/>
    <w:rsid w:val="00CB16B3"/>
    <w:rsid w:val="00CB5E79"/>
    <w:rsid w:val="00CC13B0"/>
    <w:rsid w:val="00CC1EE8"/>
    <w:rsid w:val="00CC352D"/>
    <w:rsid w:val="00CD2577"/>
    <w:rsid w:val="00CD69CE"/>
    <w:rsid w:val="00CE3A35"/>
    <w:rsid w:val="00CE459A"/>
    <w:rsid w:val="00CF4CEE"/>
    <w:rsid w:val="00CF5B92"/>
    <w:rsid w:val="00CF6BF4"/>
    <w:rsid w:val="00D0021A"/>
    <w:rsid w:val="00D00C3D"/>
    <w:rsid w:val="00D01E29"/>
    <w:rsid w:val="00D07249"/>
    <w:rsid w:val="00D10037"/>
    <w:rsid w:val="00D102DC"/>
    <w:rsid w:val="00D145EB"/>
    <w:rsid w:val="00D15B0D"/>
    <w:rsid w:val="00D201FF"/>
    <w:rsid w:val="00D21962"/>
    <w:rsid w:val="00D22DCC"/>
    <w:rsid w:val="00D2314A"/>
    <w:rsid w:val="00D25F0D"/>
    <w:rsid w:val="00D30C22"/>
    <w:rsid w:val="00D3240A"/>
    <w:rsid w:val="00D353EB"/>
    <w:rsid w:val="00D36B98"/>
    <w:rsid w:val="00D42523"/>
    <w:rsid w:val="00D4477A"/>
    <w:rsid w:val="00D54101"/>
    <w:rsid w:val="00D55FCB"/>
    <w:rsid w:val="00D61DFF"/>
    <w:rsid w:val="00D630E3"/>
    <w:rsid w:val="00D66020"/>
    <w:rsid w:val="00D718E3"/>
    <w:rsid w:val="00D71FCA"/>
    <w:rsid w:val="00D72687"/>
    <w:rsid w:val="00D768B7"/>
    <w:rsid w:val="00D840F5"/>
    <w:rsid w:val="00D8747E"/>
    <w:rsid w:val="00D934B7"/>
    <w:rsid w:val="00D9465F"/>
    <w:rsid w:val="00D96043"/>
    <w:rsid w:val="00DA05B6"/>
    <w:rsid w:val="00DA191A"/>
    <w:rsid w:val="00DA2227"/>
    <w:rsid w:val="00DA395F"/>
    <w:rsid w:val="00DA447E"/>
    <w:rsid w:val="00DA4EED"/>
    <w:rsid w:val="00DA5110"/>
    <w:rsid w:val="00DA5E53"/>
    <w:rsid w:val="00DA7E38"/>
    <w:rsid w:val="00DB08B8"/>
    <w:rsid w:val="00DB0F37"/>
    <w:rsid w:val="00DB1EE1"/>
    <w:rsid w:val="00DB2455"/>
    <w:rsid w:val="00DB2C59"/>
    <w:rsid w:val="00DC0D19"/>
    <w:rsid w:val="00DC2B6D"/>
    <w:rsid w:val="00DC616D"/>
    <w:rsid w:val="00DC7EAD"/>
    <w:rsid w:val="00DD0A8B"/>
    <w:rsid w:val="00DD25AC"/>
    <w:rsid w:val="00DD4447"/>
    <w:rsid w:val="00DE096F"/>
    <w:rsid w:val="00DE214B"/>
    <w:rsid w:val="00DE38A9"/>
    <w:rsid w:val="00DE3AF4"/>
    <w:rsid w:val="00DE7D76"/>
    <w:rsid w:val="00DF1DA5"/>
    <w:rsid w:val="00DF3390"/>
    <w:rsid w:val="00DF7C91"/>
    <w:rsid w:val="00E00975"/>
    <w:rsid w:val="00E05C2E"/>
    <w:rsid w:val="00E1151C"/>
    <w:rsid w:val="00E12CA0"/>
    <w:rsid w:val="00E1346F"/>
    <w:rsid w:val="00E1620B"/>
    <w:rsid w:val="00E16333"/>
    <w:rsid w:val="00E16A9F"/>
    <w:rsid w:val="00E22AA9"/>
    <w:rsid w:val="00E2318D"/>
    <w:rsid w:val="00E23899"/>
    <w:rsid w:val="00E2612D"/>
    <w:rsid w:val="00E30BD8"/>
    <w:rsid w:val="00E31680"/>
    <w:rsid w:val="00E32EED"/>
    <w:rsid w:val="00E33906"/>
    <w:rsid w:val="00E34F5B"/>
    <w:rsid w:val="00E36A81"/>
    <w:rsid w:val="00E4473A"/>
    <w:rsid w:val="00E4562C"/>
    <w:rsid w:val="00E47D9E"/>
    <w:rsid w:val="00E50DA5"/>
    <w:rsid w:val="00E51E59"/>
    <w:rsid w:val="00E5202A"/>
    <w:rsid w:val="00E52183"/>
    <w:rsid w:val="00E53B75"/>
    <w:rsid w:val="00E617EC"/>
    <w:rsid w:val="00E624C9"/>
    <w:rsid w:val="00E640C9"/>
    <w:rsid w:val="00E6496C"/>
    <w:rsid w:val="00E66429"/>
    <w:rsid w:val="00E70EE1"/>
    <w:rsid w:val="00E75C80"/>
    <w:rsid w:val="00E82D6C"/>
    <w:rsid w:val="00E902D7"/>
    <w:rsid w:val="00E90560"/>
    <w:rsid w:val="00E90A26"/>
    <w:rsid w:val="00E91595"/>
    <w:rsid w:val="00E91778"/>
    <w:rsid w:val="00E930C6"/>
    <w:rsid w:val="00E950FA"/>
    <w:rsid w:val="00E97412"/>
    <w:rsid w:val="00EA1AEF"/>
    <w:rsid w:val="00EA38C7"/>
    <w:rsid w:val="00EB1418"/>
    <w:rsid w:val="00EB1B69"/>
    <w:rsid w:val="00EB2767"/>
    <w:rsid w:val="00EB5A32"/>
    <w:rsid w:val="00EC04E3"/>
    <w:rsid w:val="00EC417A"/>
    <w:rsid w:val="00EC5043"/>
    <w:rsid w:val="00EC71D1"/>
    <w:rsid w:val="00EC7E34"/>
    <w:rsid w:val="00ED0738"/>
    <w:rsid w:val="00ED17B2"/>
    <w:rsid w:val="00ED51C4"/>
    <w:rsid w:val="00ED7E14"/>
    <w:rsid w:val="00EE12F9"/>
    <w:rsid w:val="00EE3322"/>
    <w:rsid w:val="00EE7315"/>
    <w:rsid w:val="00EF6B86"/>
    <w:rsid w:val="00EF7847"/>
    <w:rsid w:val="00F0067D"/>
    <w:rsid w:val="00F014A3"/>
    <w:rsid w:val="00F02391"/>
    <w:rsid w:val="00F0347A"/>
    <w:rsid w:val="00F05C6D"/>
    <w:rsid w:val="00F07578"/>
    <w:rsid w:val="00F07EF4"/>
    <w:rsid w:val="00F15067"/>
    <w:rsid w:val="00F157E4"/>
    <w:rsid w:val="00F21611"/>
    <w:rsid w:val="00F23329"/>
    <w:rsid w:val="00F2349E"/>
    <w:rsid w:val="00F23C5A"/>
    <w:rsid w:val="00F248A7"/>
    <w:rsid w:val="00F24C20"/>
    <w:rsid w:val="00F2625A"/>
    <w:rsid w:val="00F27E6E"/>
    <w:rsid w:val="00F318D4"/>
    <w:rsid w:val="00F31ABE"/>
    <w:rsid w:val="00F31D4B"/>
    <w:rsid w:val="00F33776"/>
    <w:rsid w:val="00F34768"/>
    <w:rsid w:val="00F37DF0"/>
    <w:rsid w:val="00F40B19"/>
    <w:rsid w:val="00F40B83"/>
    <w:rsid w:val="00F431DD"/>
    <w:rsid w:val="00F432F2"/>
    <w:rsid w:val="00F44407"/>
    <w:rsid w:val="00F47811"/>
    <w:rsid w:val="00F52325"/>
    <w:rsid w:val="00F52F89"/>
    <w:rsid w:val="00F5300D"/>
    <w:rsid w:val="00F5597E"/>
    <w:rsid w:val="00F57560"/>
    <w:rsid w:val="00F616B6"/>
    <w:rsid w:val="00F61A57"/>
    <w:rsid w:val="00F61BD4"/>
    <w:rsid w:val="00F63520"/>
    <w:rsid w:val="00F63B36"/>
    <w:rsid w:val="00F63D88"/>
    <w:rsid w:val="00F646C4"/>
    <w:rsid w:val="00F7079E"/>
    <w:rsid w:val="00F71302"/>
    <w:rsid w:val="00F7271F"/>
    <w:rsid w:val="00F74438"/>
    <w:rsid w:val="00F753D8"/>
    <w:rsid w:val="00F760CF"/>
    <w:rsid w:val="00F8226F"/>
    <w:rsid w:val="00F83C09"/>
    <w:rsid w:val="00F83E28"/>
    <w:rsid w:val="00F84EC6"/>
    <w:rsid w:val="00F86E59"/>
    <w:rsid w:val="00F92DCA"/>
    <w:rsid w:val="00F96E3F"/>
    <w:rsid w:val="00FA176D"/>
    <w:rsid w:val="00FA178E"/>
    <w:rsid w:val="00FA288F"/>
    <w:rsid w:val="00FA2A1B"/>
    <w:rsid w:val="00FB6856"/>
    <w:rsid w:val="00FB6D17"/>
    <w:rsid w:val="00FB7930"/>
    <w:rsid w:val="00FC0994"/>
    <w:rsid w:val="00FC1D61"/>
    <w:rsid w:val="00FC46F6"/>
    <w:rsid w:val="00FC7C02"/>
    <w:rsid w:val="00FD10C1"/>
    <w:rsid w:val="00FD6C4B"/>
    <w:rsid w:val="00FE1483"/>
    <w:rsid w:val="00FE2098"/>
    <w:rsid w:val="00FE39F0"/>
    <w:rsid w:val="00FE4772"/>
    <w:rsid w:val="00FE709E"/>
    <w:rsid w:val="00FE7193"/>
    <w:rsid w:val="00FE72DD"/>
    <w:rsid w:val="00FF3D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32"/>
    <w:rPr>
      <w:sz w:val="24"/>
      <w:szCs w:val="24"/>
    </w:rPr>
  </w:style>
  <w:style w:type="paragraph" w:styleId="Heading1">
    <w:name w:val="heading 1"/>
    <w:basedOn w:val="Normal"/>
    <w:link w:val="Heading1Char"/>
    <w:uiPriority w:val="99"/>
    <w:qFormat/>
    <w:locked/>
    <w:rsid w:val="001F7497"/>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7497"/>
    <w:rPr>
      <w:rFonts w:ascii="Times New Roman" w:hAnsi="Times New Roman" w:cs="Times New Roman"/>
      <w:b/>
      <w:bCs/>
      <w:kern w:val="36"/>
      <w:sz w:val="48"/>
      <w:szCs w:val="48"/>
    </w:rPr>
  </w:style>
  <w:style w:type="character" w:styleId="CommentReference">
    <w:name w:val="annotation reference"/>
    <w:basedOn w:val="DefaultParagraphFont"/>
    <w:uiPriority w:val="99"/>
    <w:semiHidden/>
    <w:rsid w:val="00506DCD"/>
    <w:rPr>
      <w:rFonts w:cs="Times New Roman"/>
      <w:sz w:val="16"/>
    </w:rPr>
  </w:style>
  <w:style w:type="paragraph" w:styleId="CommentText">
    <w:name w:val="annotation text"/>
    <w:basedOn w:val="Normal"/>
    <w:link w:val="CommentTextChar"/>
    <w:uiPriority w:val="99"/>
    <w:semiHidden/>
    <w:rsid w:val="00506DCD"/>
    <w:rPr>
      <w:sz w:val="20"/>
      <w:szCs w:val="20"/>
    </w:rPr>
  </w:style>
  <w:style w:type="character" w:customStyle="1" w:styleId="CommentTextChar">
    <w:name w:val="Comment Text Char"/>
    <w:basedOn w:val="DefaultParagraphFont"/>
    <w:link w:val="CommentText"/>
    <w:uiPriority w:val="99"/>
    <w:semiHidden/>
    <w:locked/>
    <w:rsid w:val="00506DCD"/>
    <w:rPr>
      <w:rFonts w:cs="Times New Roman"/>
      <w:sz w:val="20"/>
    </w:rPr>
  </w:style>
  <w:style w:type="paragraph" w:styleId="CommentSubject">
    <w:name w:val="annotation subject"/>
    <w:basedOn w:val="CommentText"/>
    <w:next w:val="CommentText"/>
    <w:link w:val="CommentSubjectChar"/>
    <w:uiPriority w:val="99"/>
    <w:semiHidden/>
    <w:rsid w:val="00506DCD"/>
    <w:rPr>
      <w:b/>
      <w:bCs/>
    </w:rPr>
  </w:style>
  <w:style w:type="character" w:customStyle="1" w:styleId="CommentSubjectChar">
    <w:name w:val="Comment Subject Char"/>
    <w:basedOn w:val="CommentTextChar"/>
    <w:link w:val="CommentSubject"/>
    <w:uiPriority w:val="99"/>
    <w:semiHidden/>
    <w:locked/>
    <w:rsid w:val="00506DCD"/>
    <w:rPr>
      <w:rFonts w:cs="Times New Roman"/>
      <w:b/>
      <w:sz w:val="20"/>
    </w:rPr>
  </w:style>
  <w:style w:type="paragraph" w:styleId="BalloonText">
    <w:name w:val="Balloon Text"/>
    <w:basedOn w:val="Normal"/>
    <w:link w:val="BalloonTextChar"/>
    <w:uiPriority w:val="99"/>
    <w:semiHidden/>
    <w:rsid w:val="00506DCD"/>
    <w:rPr>
      <w:rFonts w:ascii="Tahoma" w:hAnsi="Tahoma"/>
      <w:sz w:val="16"/>
      <w:szCs w:val="16"/>
    </w:rPr>
  </w:style>
  <w:style w:type="character" w:customStyle="1" w:styleId="BalloonTextChar">
    <w:name w:val="Balloon Text Char"/>
    <w:basedOn w:val="DefaultParagraphFont"/>
    <w:link w:val="BalloonText"/>
    <w:uiPriority w:val="99"/>
    <w:semiHidden/>
    <w:locked/>
    <w:rsid w:val="00506DCD"/>
    <w:rPr>
      <w:rFonts w:ascii="Tahoma" w:hAnsi="Tahoma" w:cs="Times New Roman"/>
      <w:sz w:val="16"/>
    </w:rPr>
  </w:style>
  <w:style w:type="character" w:customStyle="1" w:styleId="FooterChar">
    <w:name w:val="Footer Char"/>
    <w:uiPriority w:val="99"/>
    <w:rsid w:val="00506DCD"/>
    <w:rPr>
      <w:sz w:val="24"/>
    </w:rPr>
  </w:style>
  <w:style w:type="character" w:styleId="Hyperlink">
    <w:name w:val="Hyperlink"/>
    <w:basedOn w:val="DefaultParagraphFont"/>
    <w:uiPriority w:val="99"/>
    <w:rsid w:val="00A11255"/>
    <w:rPr>
      <w:rFonts w:cs="Times New Roman"/>
      <w:color w:val="0000FF"/>
      <w:u w:val="single"/>
    </w:rPr>
  </w:style>
  <w:style w:type="table" w:styleId="TableGrid">
    <w:name w:val="Table Grid"/>
    <w:basedOn w:val="TableNormal"/>
    <w:uiPriority w:val="59"/>
    <w:locked/>
    <w:rsid w:val="008D1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07383"/>
    <w:pPr>
      <w:spacing w:before="100" w:beforeAutospacing="1" w:after="100" w:afterAutospacing="1"/>
    </w:pPr>
    <w:rPr>
      <w:rFonts w:ascii="Times" w:hAnsi="Times"/>
      <w:sz w:val="20"/>
      <w:szCs w:val="20"/>
      <w:lang w:val="en-GB"/>
    </w:rPr>
  </w:style>
  <w:style w:type="character" w:customStyle="1" w:styleId="slug-doi2">
    <w:name w:val="slug-doi2"/>
    <w:uiPriority w:val="99"/>
    <w:rsid w:val="004F07B1"/>
  </w:style>
  <w:style w:type="character" w:customStyle="1" w:styleId="slug-vol">
    <w:name w:val="slug-vol"/>
    <w:uiPriority w:val="99"/>
    <w:rsid w:val="004F07B1"/>
    <w:rPr>
      <w:b/>
    </w:rPr>
  </w:style>
  <w:style w:type="character" w:customStyle="1" w:styleId="cit-sep1">
    <w:name w:val="cit-sep1"/>
    <w:uiPriority w:val="99"/>
    <w:rsid w:val="004F07B1"/>
  </w:style>
  <w:style w:type="character" w:customStyle="1" w:styleId="slug-pages3">
    <w:name w:val="slug-pages3"/>
    <w:uiPriority w:val="99"/>
    <w:rsid w:val="004F07B1"/>
  </w:style>
  <w:style w:type="character" w:styleId="Emphasis">
    <w:name w:val="Emphasis"/>
    <w:basedOn w:val="DefaultParagraphFont"/>
    <w:uiPriority w:val="20"/>
    <w:qFormat/>
    <w:locked/>
    <w:rsid w:val="007A1FA4"/>
    <w:rPr>
      <w:rFonts w:cs="Times New Roman"/>
      <w:i/>
    </w:rPr>
  </w:style>
  <w:style w:type="character" w:customStyle="1" w:styleId="ref-journal">
    <w:name w:val="ref-journal"/>
    <w:uiPriority w:val="99"/>
    <w:rsid w:val="007A1FA4"/>
  </w:style>
  <w:style w:type="character" w:customStyle="1" w:styleId="ref-vol">
    <w:name w:val="ref-vol"/>
    <w:uiPriority w:val="99"/>
    <w:rsid w:val="007A1FA4"/>
  </w:style>
  <w:style w:type="paragraph" w:customStyle="1" w:styleId="ColorfulList-Accent11">
    <w:name w:val="Colorful List - Accent 11"/>
    <w:basedOn w:val="Normal"/>
    <w:uiPriority w:val="99"/>
    <w:rsid w:val="00335277"/>
    <w:pPr>
      <w:ind w:left="720"/>
      <w:contextualSpacing/>
    </w:pPr>
    <w:rPr>
      <w:rFonts w:ascii="Times New Roman" w:eastAsia="Times New Roman" w:hAnsi="Times New Roman"/>
    </w:rPr>
  </w:style>
  <w:style w:type="paragraph" w:styleId="ListParagraph">
    <w:name w:val="List Paragraph"/>
    <w:basedOn w:val="Normal"/>
    <w:uiPriority w:val="34"/>
    <w:qFormat/>
    <w:rsid w:val="00FE7193"/>
    <w:pPr>
      <w:spacing w:after="200" w:line="276" w:lineRule="auto"/>
      <w:ind w:left="720"/>
      <w:contextualSpacing/>
    </w:pPr>
    <w:rPr>
      <w:rFonts w:ascii="Calibri" w:hAnsi="Calibri" w:cs="Arial"/>
      <w:sz w:val="22"/>
      <w:szCs w:val="22"/>
      <w:lang w:val="en-GB"/>
    </w:rPr>
  </w:style>
  <w:style w:type="paragraph" w:styleId="Header">
    <w:name w:val="header"/>
    <w:basedOn w:val="Normal"/>
    <w:link w:val="HeaderChar"/>
    <w:uiPriority w:val="99"/>
    <w:rsid w:val="00FE7193"/>
    <w:pPr>
      <w:tabs>
        <w:tab w:val="center" w:pos="4513"/>
        <w:tab w:val="right" w:pos="9026"/>
      </w:tabs>
    </w:pPr>
    <w:rPr>
      <w:rFonts w:ascii="Calibri" w:hAnsi="Calibri" w:cs="Arial"/>
      <w:sz w:val="22"/>
      <w:szCs w:val="22"/>
      <w:lang w:val="en-GB"/>
    </w:rPr>
  </w:style>
  <w:style w:type="character" w:customStyle="1" w:styleId="HeaderChar">
    <w:name w:val="Header Char"/>
    <w:basedOn w:val="DefaultParagraphFont"/>
    <w:link w:val="Header"/>
    <w:uiPriority w:val="99"/>
    <w:locked/>
    <w:rsid w:val="00FE7193"/>
    <w:rPr>
      <w:rFonts w:ascii="Calibri" w:hAnsi="Calibri" w:cs="Arial"/>
      <w:sz w:val="22"/>
      <w:szCs w:val="22"/>
      <w:lang w:eastAsia="en-US"/>
    </w:rPr>
  </w:style>
  <w:style w:type="character" w:customStyle="1" w:styleId="ft">
    <w:name w:val="ft"/>
    <w:basedOn w:val="DefaultParagraphFont"/>
    <w:uiPriority w:val="99"/>
    <w:rsid w:val="00B61DC5"/>
    <w:rPr>
      <w:rFonts w:cs="Times New Roman"/>
    </w:rPr>
  </w:style>
  <w:style w:type="character" w:styleId="FollowedHyperlink">
    <w:name w:val="FollowedHyperlink"/>
    <w:basedOn w:val="DefaultParagraphFont"/>
    <w:uiPriority w:val="99"/>
    <w:semiHidden/>
    <w:rsid w:val="00815767"/>
    <w:rPr>
      <w:rFonts w:cs="Times New Roman"/>
      <w:color w:val="800080"/>
      <w:u w:val="single"/>
    </w:rPr>
  </w:style>
  <w:style w:type="paragraph" w:styleId="Revision">
    <w:name w:val="Revision"/>
    <w:hidden/>
    <w:uiPriority w:val="99"/>
    <w:rsid w:val="00A7499C"/>
    <w:rPr>
      <w:sz w:val="24"/>
      <w:szCs w:val="24"/>
    </w:rPr>
  </w:style>
  <w:style w:type="paragraph" w:styleId="Footer">
    <w:name w:val="footer"/>
    <w:basedOn w:val="Normal"/>
    <w:link w:val="FooterChar1"/>
    <w:uiPriority w:val="99"/>
    <w:rsid w:val="00D54101"/>
    <w:pPr>
      <w:tabs>
        <w:tab w:val="center" w:pos="4320"/>
        <w:tab w:val="right" w:pos="8640"/>
      </w:tabs>
    </w:pPr>
    <w:rPr>
      <w:rFonts w:ascii="Times New Roman" w:eastAsia="Times New Roman" w:hAnsi="Times New Roman"/>
      <w:lang w:val="en-GB" w:eastAsia="en-GB"/>
    </w:rPr>
  </w:style>
  <w:style w:type="character" w:customStyle="1" w:styleId="FooterChar1">
    <w:name w:val="Footer Char1"/>
    <w:basedOn w:val="DefaultParagraphFont"/>
    <w:link w:val="Footer"/>
    <w:uiPriority w:val="99"/>
    <w:locked/>
    <w:rsid w:val="00D54101"/>
    <w:rPr>
      <w:rFonts w:ascii="Times New Roman" w:hAnsi="Times New Roman" w:cs="Times New Roman"/>
      <w:sz w:val="24"/>
      <w:szCs w:val="24"/>
    </w:rPr>
  </w:style>
  <w:style w:type="character" w:styleId="Strong">
    <w:name w:val="Strong"/>
    <w:basedOn w:val="DefaultParagraphFont"/>
    <w:uiPriority w:val="99"/>
    <w:qFormat/>
    <w:locked/>
    <w:rsid w:val="001F7497"/>
    <w:rPr>
      <w:rFonts w:cs="Times New Roman"/>
      <w:b/>
      <w:bCs/>
    </w:rPr>
  </w:style>
  <w:style w:type="paragraph" w:customStyle="1" w:styleId="Default">
    <w:name w:val="Default"/>
    <w:uiPriority w:val="99"/>
    <w:rsid w:val="00271238"/>
    <w:pPr>
      <w:autoSpaceDE w:val="0"/>
      <w:autoSpaceDN w:val="0"/>
      <w:adjustRightInd w:val="0"/>
    </w:pPr>
    <w:rPr>
      <w:rFonts w:ascii="GillSans" w:hAnsi="GillSans" w:cs="GillSans"/>
      <w:color w:val="000000"/>
      <w:sz w:val="24"/>
      <w:szCs w:val="24"/>
      <w:lang w:val="en-GB" w:eastAsia="en-GB"/>
    </w:rPr>
  </w:style>
  <w:style w:type="paragraph" w:customStyle="1" w:styleId="Pa3">
    <w:name w:val="Pa3"/>
    <w:basedOn w:val="Default"/>
    <w:next w:val="Default"/>
    <w:uiPriority w:val="99"/>
    <w:rsid w:val="00271238"/>
    <w:pPr>
      <w:spacing w:line="241" w:lineRule="atLeast"/>
    </w:pPr>
    <w:rPr>
      <w:rFonts w:cs="Times New Roman"/>
      <w:color w:val="auto"/>
    </w:rPr>
  </w:style>
  <w:style w:type="paragraph" w:customStyle="1" w:styleId="Pa4">
    <w:name w:val="Pa4"/>
    <w:basedOn w:val="Default"/>
    <w:next w:val="Default"/>
    <w:uiPriority w:val="99"/>
    <w:rsid w:val="00271238"/>
    <w:pPr>
      <w:spacing w:line="161" w:lineRule="atLeast"/>
    </w:pPr>
    <w:rPr>
      <w:rFonts w:cs="Times New Roman"/>
      <w:color w:val="auto"/>
    </w:rPr>
  </w:style>
  <w:style w:type="character" w:customStyle="1" w:styleId="scopustermhighlight">
    <w:name w:val="scopustermhighlight"/>
    <w:basedOn w:val="DefaultParagraphFont"/>
    <w:rsid w:val="00193839"/>
  </w:style>
  <w:style w:type="paragraph" w:styleId="PlainText">
    <w:name w:val="Plain Text"/>
    <w:basedOn w:val="Normal"/>
    <w:link w:val="PlainTextChar"/>
    <w:uiPriority w:val="99"/>
    <w:unhideWhenUsed/>
    <w:rsid w:val="00917759"/>
    <w:rPr>
      <w:rFonts w:ascii="Consolas" w:eastAsia="Times New Roman" w:hAnsi="Consolas"/>
      <w:sz w:val="21"/>
      <w:szCs w:val="21"/>
      <w:lang w:val="en-GB"/>
    </w:rPr>
  </w:style>
  <w:style w:type="character" w:customStyle="1" w:styleId="PlainTextChar">
    <w:name w:val="Plain Text Char"/>
    <w:basedOn w:val="DefaultParagraphFont"/>
    <w:link w:val="PlainText"/>
    <w:uiPriority w:val="99"/>
    <w:rsid w:val="00917759"/>
    <w:rPr>
      <w:rFonts w:ascii="Consolas" w:eastAsia="Times New Roman" w:hAnsi="Consolas"/>
      <w:sz w:val="21"/>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32"/>
    <w:rPr>
      <w:sz w:val="24"/>
      <w:szCs w:val="24"/>
    </w:rPr>
  </w:style>
  <w:style w:type="paragraph" w:styleId="Heading1">
    <w:name w:val="heading 1"/>
    <w:basedOn w:val="Normal"/>
    <w:link w:val="Heading1Char"/>
    <w:uiPriority w:val="99"/>
    <w:qFormat/>
    <w:locked/>
    <w:rsid w:val="001F7497"/>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7497"/>
    <w:rPr>
      <w:rFonts w:ascii="Times New Roman" w:hAnsi="Times New Roman" w:cs="Times New Roman"/>
      <w:b/>
      <w:bCs/>
      <w:kern w:val="36"/>
      <w:sz w:val="48"/>
      <w:szCs w:val="48"/>
    </w:rPr>
  </w:style>
  <w:style w:type="character" w:styleId="CommentReference">
    <w:name w:val="annotation reference"/>
    <w:basedOn w:val="DefaultParagraphFont"/>
    <w:uiPriority w:val="99"/>
    <w:semiHidden/>
    <w:rsid w:val="00506DCD"/>
    <w:rPr>
      <w:rFonts w:cs="Times New Roman"/>
      <w:sz w:val="16"/>
    </w:rPr>
  </w:style>
  <w:style w:type="paragraph" w:styleId="CommentText">
    <w:name w:val="annotation text"/>
    <w:basedOn w:val="Normal"/>
    <w:link w:val="CommentTextChar"/>
    <w:uiPriority w:val="99"/>
    <w:semiHidden/>
    <w:rsid w:val="00506DCD"/>
    <w:rPr>
      <w:sz w:val="20"/>
      <w:szCs w:val="20"/>
    </w:rPr>
  </w:style>
  <w:style w:type="character" w:customStyle="1" w:styleId="CommentTextChar">
    <w:name w:val="Comment Text Char"/>
    <w:basedOn w:val="DefaultParagraphFont"/>
    <w:link w:val="CommentText"/>
    <w:uiPriority w:val="99"/>
    <w:semiHidden/>
    <w:locked/>
    <w:rsid w:val="00506DCD"/>
    <w:rPr>
      <w:rFonts w:cs="Times New Roman"/>
      <w:sz w:val="20"/>
    </w:rPr>
  </w:style>
  <w:style w:type="paragraph" w:styleId="CommentSubject">
    <w:name w:val="annotation subject"/>
    <w:basedOn w:val="CommentText"/>
    <w:next w:val="CommentText"/>
    <w:link w:val="CommentSubjectChar"/>
    <w:uiPriority w:val="99"/>
    <w:semiHidden/>
    <w:rsid w:val="00506DCD"/>
    <w:rPr>
      <w:b/>
      <w:bCs/>
    </w:rPr>
  </w:style>
  <w:style w:type="character" w:customStyle="1" w:styleId="CommentSubjectChar">
    <w:name w:val="Comment Subject Char"/>
    <w:basedOn w:val="CommentTextChar"/>
    <w:link w:val="CommentSubject"/>
    <w:uiPriority w:val="99"/>
    <w:semiHidden/>
    <w:locked/>
    <w:rsid w:val="00506DCD"/>
    <w:rPr>
      <w:rFonts w:cs="Times New Roman"/>
      <w:b/>
      <w:sz w:val="20"/>
    </w:rPr>
  </w:style>
  <w:style w:type="paragraph" w:styleId="BalloonText">
    <w:name w:val="Balloon Text"/>
    <w:basedOn w:val="Normal"/>
    <w:link w:val="BalloonTextChar"/>
    <w:uiPriority w:val="99"/>
    <w:semiHidden/>
    <w:rsid w:val="00506DCD"/>
    <w:rPr>
      <w:rFonts w:ascii="Tahoma" w:hAnsi="Tahoma"/>
      <w:sz w:val="16"/>
      <w:szCs w:val="16"/>
    </w:rPr>
  </w:style>
  <w:style w:type="character" w:customStyle="1" w:styleId="BalloonTextChar">
    <w:name w:val="Balloon Text Char"/>
    <w:basedOn w:val="DefaultParagraphFont"/>
    <w:link w:val="BalloonText"/>
    <w:uiPriority w:val="99"/>
    <w:semiHidden/>
    <w:locked/>
    <w:rsid w:val="00506DCD"/>
    <w:rPr>
      <w:rFonts w:ascii="Tahoma" w:hAnsi="Tahoma" w:cs="Times New Roman"/>
      <w:sz w:val="16"/>
    </w:rPr>
  </w:style>
  <w:style w:type="character" w:customStyle="1" w:styleId="FooterChar">
    <w:name w:val="Footer Char"/>
    <w:uiPriority w:val="99"/>
    <w:rsid w:val="00506DCD"/>
    <w:rPr>
      <w:sz w:val="24"/>
    </w:rPr>
  </w:style>
  <w:style w:type="character" w:styleId="Hyperlink">
    <w:name w:val="Hyperlink"/>
    <w:basedOn w:val="DefaultParagraphFont"/>
    <w:uiPriority w:val="99"/>
    <w:rsid w:val="00A11255"/>
    <w:rPr>
      <w:rFonts w:cs="Times New Roman"/>
      <w:color w:val="0000FF"/>
      <w:u w:val="single"/>
    </w:rPr>
  </w:style>
  <w:style w:type="table" w:styleId="TableGrid">
    <w:name w:val="Table Grid"/>
    <w:basedOn w:val="TableNormal"/>
    <w:uiPriority w:val="59"/>
    <w:locked/>
    <w:rsid w:val="008D1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07383"/>
    <w:pPr>
      <w:spacing w:before="100" w:beforeAutospacing="1" w:after="100" w:afterAutospacing="1"/>
    </w:pPr>
    <w:rPr>
      <w:rFonts w:ascii="Times" w:hAnsi="Times"/>
      <w:sz w:val="20"/>
      <w:szCs w:val="20"/>
      <w:lang w:val="en-GB"/>
    </w:rPr>
  </w:style>
  <w:style w:type="character" w:customStyle="1" w:styleId="slug-doi2">
    <w:name w:val="slug-doi2"/>
    <w:uiPriority w:val="99"/>
    <w:rsid w:val="004F07B1"/>
  </w:style>
  <w:style w:type="character" w:customStyle="1" w:styleId="slug-vol">
    <w:name w:val="slug-vol"/>
    <w:uiPriority w:val="99"/>
    <w:rsid w:val="004F07B1"/>
    <w:rPr>
      <w:b/>
    </w:rPr>
  </w:style>
  <w:style w:type="character" w:customStyle="1" w:styleId="cit-sep1">
    <w:name w:val="cit-sep1"/>
    <w:uiPriority w:val="99"/>
    <w:rsid w:val="004F07B1"/>
  </w:style>
  <w:style w:type="character" w:customStyle="1" w:styleId="slug-pages3">
    <w:name w:val="slug-pages3"/>
    <w:uiPriority w:val="99"/>
    <w:rsid w:val="004F07B1"/>
  </w:style>
  <w:style w:type="character" w:styleId="Emphasis">
    <w:name w:val="Emphasis"/>
    <w:basedOn w:val="DefaultParagraphFont"/>
    <w:uiPriority w:val="20"/>
    <w:qFormat/>
    <w:locked/>
    <w:rsid w:val="007A1FA4"/>
    <w:rPr>
      <w:rFonts w:cs="Times New Roman"/>
      <w:i/>
    </w:rPr>
  </w:style>
  <w:style w:type="character" w:customStyle="1" w:styleId="ref-journal">
    <w:name w:val="ref-journal"/>
    <w:uiPriority w:val="99"/>
    <w:rsid w:val="007A1FA4"/>
  </w:style>
  <w:style w:type="character" w:customStyle="1" w:styleId="ref-vol">
    <w:name w:val="ref-vol"/>
    <w:uiPriority w:val="99"/>
    <w:rsid w:val="007A1FA4"/>
  </w:style>
  <w:style w:type="paragraph" w:customStyle="1" w:styleId="ColorfulList-Accent11">
    <w:name w:val="Colorful List - Accent 11"/>
    <w:basedOn w:val="Normal"/>
    <w:uiPriority w:val="99"/>
    <w:rsid w:val="00335277"/>
    <w:pPr>
      <w:ind w:left="720"/>
      <w:contextualSpacing/>
    </w:pPr>
    <w:rPr>
      <w:rFonts w:ascii="Times New Roman" w:eastAsia="Times New Roman" w:hAnsi="Times New Roman"/>
    </w:rPr>
  </w:style>
  <w:style w:type="paragraph" w:styleId="ListParagraph">
    <w:name w:val="List Paragraph"/>
    <w:basedOn w:val="Normal"/>
    <w:uiPriority w:val="34"/>
    <w:qFormat/>
    <w:rsid w:val="00FE7193"/>
    <w:pPr>
      <w:spacing w:after="200" w:line="276" w:lineRule="auto"/>
      <w:ind w:left="720"/>
      <w:contextualSpacing/>
    </w:pPr>
    <w:rPr>
      <w:rFonts w:ascii="Calibri" w:hAnsi="Calibri" w:cs="Arial"/>
      <w:sz w:val="22"/>
      <w:szCs w:val="22"/>
      <w:lang w:val="en-GB"/>
    </w:rPr>
  </w:style>
  <w:style w:type="paragraph" w:styleId="Header">
    <w:name w:val="header"/>
    <w:basedOn w:val="Normal"/>
    <w:link w:val="HeaderChar"/>
    <w:uiPriority w:val="99"/>
    <w:rsid w:val="00FE7193"/>
    <w:pPr>
      <w:tabs>
        <w:tab w:val="center" w:pos="4513"/>
        <w:tab w:val="right" w:pos="9026"/>
      </w:tabs>
    </w:pPr>
    <w:rPr>
      <w:rFonts w:ascii="Calibri" w:hAnsi="Calibri" w:cs="Arial"/>
      <w:sz w:val="22"/>
      <w:szCs w:val="22"/>
      <w:lang w:val="en-GB"/>
    </w:rPr>
  </w:style>
  <w:style w:type="character" w:customStyle="1" w:styleId="HeaderChar">
    <w:name w:val="Header Char"/>
    <w:basedOn w:val="DefaultParagraphFont"/>
    <w:link w:val="Header"/>
    <w:uiPriority w:val="99"/>
    <w:locked/>
    <w:rsid w:val="00FE7193"/>
    <w:rPr>
      <w:rFonts w:ascii="Calibri" w:hAnsi="Calibri" w:cs="Arial"/>
      <w:sz w:val="22"/>
      <w:szCs w:val="22"/>
      <w:lang w:eastAsia="en-US"/>
    </w:rPr>
  </w:style>
  <w:style w:type="character" w:customStyle="1" w:styleId="ft">
    <w:name w:val="ft"/>
    <w:basedOn w:val="DefaultParagraphFont"/>
    <w:uiPriority w:val="99"/>
    <w:rsid w:val="00B61DC5"/>
    <w:rPr>
      <w:rFonts w:cs="Times New Roman"/>
    </w:rPr>
  </w:style>
  <w:style w:type="character" w:styleId="FollowedHyperlink">
    <w:name w:val="FollowedHyperlink"/>
    <w:basedOn w:val="DefaultParagraphFont"/>
    <w:uiPriority w:val="99"/>
    <w:semiHidden/>
    <w:rsid w:val="00815767"/>
    <w:rPr>
      <w:rFonts w:cs="Times New Roman"/>
      <w:color w:val="800080"/>
      <w:u w:val="single"/>
    </w:rPr>
  </w:style>
  <w:style w:type="paragraph" w:styleId="Revision">
    <w:name w:val="Revision"/>
    <w:hidden/>
    <w:uiPriority w:val="99"/>
    <w:rsid w:val="00A7499C"/>
    <w:rPr>
      <w:sz w:val="24"/>
      <w:szCs w:val="24"/>
    </w:rPr>
  </w:style>
  <w:style w:type="paragraph" w:styleId="Footer">
    <w:name w:val="footer"/>
    <w:basedOn w:val="Normal"/>
    <w:link w:val="FooterChar1"/>
    <w:uiPriority w:val="99"/>
    <w:rsid w:val="00D54101"/>
    <w:pPr>
      <w:tabs>
        <w:tab w:val="center" w:pos="4320"/>
        <w:tab w:val="right" w:pos="8640"/>
      </w:tabs>
    </w:pPr>
    <w:rPr>
      <w:rFonts w:ascii="Times New Roman" w:eastAsia="Times New Roman" w:hAnsi="Times New Roman"/>
      <w:lang w:val="en-GB" w:eastAsia="en-GB"/>
    </w:rPr>
  </w:style>
  <w:style w:type="character" w:customStyle="1" w:styleId="FooterChar1">
    <w:name w:val="Footer Char1"/>
    <w:basedOn w:val="DefaultParagraphFont"/>
    <w:link w:val="Footer"/>
    <w:uiPriority w:val="99"/>
    <w:locked/>
    <w:rsid w:val="00D54101"/>
    <w:rPr>
      <w:rFonts w:ascii="Times New Roman" w:hAnsi="Times New Roman" w:cs="Times New Roman"/>
      <w:sz w:val="24"/>
      <w:szCs w:val="24"/>
    </w:rPr>
  </w:style>
  <w:style w:type="character" w:styleId="Strong">
    <w:name w:val="Strong"/>
    <w:basedOn w:val="DefaultParagraphFont"/>
    <w:uiPriority w:val="99"/>
    <w:qFormat/>
    <w:locked/>
    <w:rsid w:val="001F7497"/>
    <w:rPr>
      <w:rFonts w:cs="Times New Roman"/>
      <w:b/>
      <w:bCs/>
    </w:rPr>
  </w:style>
  <w:style w:type="paragraph" w:customStyle="1" w:styleId="Default">
    <w:name w:val="Default"/>
    <w:uiPriority w:val="99"/>
    <w:rsid w:val="00271238"/>
    <w:pPr>
      <w:autoSpaceDE w:val="0"/>
      <w:autoSpaceDN w:val="0"/>
      <w:adjustRightInd w:val="0"/>
    </w:pPr>
    <w:rPr>
      <w:rFonts w:ascii="GillSans" w:hAnsi="GillSans" w:cs="GillSans"/>
      <w:color w:val="000000"/>
      <w:sz w:val="24"/>
      <w:szCs w:val="24"/>
      <w:lang w:val="en-GB" w:eastAsia="en-GB"/>
    </w:rPr>
  </w:style>
  <w:style w:type="paragraph" w:customStyle="1" w:styleId="Pa3">
    <w:name w:val="Pa3"/>
    <w:basedOn w:val="Default"/>
    <w:next w:val="Default"/>
    <w:uiPriority w:val="99"/>
    <w:rsid w:val="00271238"/>
    <w:pPr>
      <w:spacing w:line="241" w:lineRule="atLeast"/>
    </w:pPr>
    <w:rPr>
      <w:rFonts w:cs="Times New Roman"/>
      <w:color w:val="auto"/>
    </w:rPr>
  </w:style>
  <w:style w:type="paragraph" w:customStyle="1" w:styleId="Pa4">
    <w:name w:val="Pa4"/>
    <w:basedOn w:val="Default"/>
    <w:next w:val="Default"/>
    <w:uiPriority w:val="99"/>
    <w:rsid w:val="00271238"/>
    <w:pPr>
      <w:spacing w:line="161" w:lineRule="atLeast"/>
    </w:pPr>
    <w:rPr>
      <w:rFonts w:cs="Times New Roman"/>
      <w:color w:val="auto"/>
    </w:rPr>
  </w:style>
  <w:style w:type="character" w:customStyle="1" w:styleId="scopustermhighlight">
    <w:name w:val="scopustermhighlight"/>
    <w:basedOn w:val="DefaultParagraphFont"/>
    <w:rsid w:val="00193839"/>
  </w:style>
  <w:style w:type="paragraph" w:styleId="PlainText">
    <w:name w:val="Plain Text"/>
    <w:basedOn w:val="Normal"/>
    <w:link w:val="PlainTextChar"/>
    <w:uiPriority w:val="99"/>
    <w:unhideWhenUsed/>
    <w:rsid w:val="00917759"/>
    <w:rPr>
      <w:rFonts w:ascii="Consolas" w:eastAsia="Times New Roman" w:hAnsi="Consolas"/>
      <w:sz w:val="21"/>
      <w:szCs w:val="21"/>
      <w:lang w:val="en-GB"/>
    </w:rPr>
  </w:style>
  <w:style w:type="character" w:customStyle="1" w:styleId="PlainTextChar">
    <w:name w:val="Plain Text Char"/>
    <w:basedOn w:val="DefaultParagraphFont"/>
    <w:link w:val="PlainText"/>
    <w:uiPriority w:val="99"/>
    <w:rsid w:val="00917759"/>
    <w:rPr>
      <w:rFonts w:ascii="Consolas" w:eastAsia="Times New Roman" w:hAnsi="Consolas"/>
      <w:sz w:val="21"/>
      <w:szCs w:val="21"/>
      <w:lang w:val="en-GB"/>
    </w:rPr>
  </w:style>
</w:styles>
</file>

<file path=word/webSettings.xml><?xml version="1.0" encoding="utf-8"?>
<w:webSettings xmlns:r="http://schemas.openxmlformats.org/officeDocument/2006/relationships" xmlns:w="http://schemas.openxmlformats.org/wordprocessingml/2006/main">
  <w:divs>
    <w:div w:id="610165618">
      <w:marLeft w:val="0"/>
      <w:marRight w:val="0"/>
      <w:marTop w:val="0"/>
      <w:marBottom w:val="0"/>
      <w:divBdr>
        <w:top w:val="none" w:sz="0" w:space="0" w:color="auto"/>
        <w:left w:val="none" w:sz="0" w:space="0" w:color="auto"/>
        <w:bottom w:val="none" w:sz="0" w:space="0" w:color="auto"/>
        <w:right w:val="none" w:sz="0" w:space="0" w:color="auto"/>
      </w:divBdr>
    </w:div>
    <w:div w:id="610165620">
      <w:marLeft w:val="0"/>
      <w:marRight w:val="0"/>
      <w:marTop w:val="0"/>
      <w:marBottom w:val="0"/>
      <w:divBdr>
        <w:top w:val="none" w:sz="0" w:space="0" w:color="auto"/>
        <w:left w:val="none" w:sz="0" w:space="0" w:color="auto"/>
        <w:bottom w:val="none" w:sz="0" w:space="0" w:color="auto"/>
        <w:right w:val="none" w:sz="0" w:space="0" w:color="auto"/>
      </w:divBdr>
      <w:divsChild>
        <w:div w:id="610165634">
          <w:marLeft w:val="0"/>
          <w:marRight w:val="0"/>
          <w:marTop w:val="0"/>
          <w:marBottom w:val="0"/>
          <w:divBdr>
            <w:top w:val="none" w:sz="0" w:space="0" w:color="auto"/>
            <w:left w:val="none" w:sz="0" w:space="0" w:color="auto"/>
            <w:bottom w:val="none" w:sz="0" w:space="0" w:color="auto"/>
            <w:right w:val="none" w:sz="0" w:space="0" w:color="auto"/>
          </w:divBdr>
          <w:divsChild>
            <w:div w:id="610165638">
              <w:marLeft w:val="0"/>
              <w:marRight w:val="0"/>
              <w:marTop w:val="0"/>
              <w:marBottom w:val="0"/>
              <w:divBdr>
                <w:top w:val="none" w:sz="0" w:space="0" w:color="auto"/>
                <w:left w:val="none" w:sz="0" w:space="0" w:color="auto"/>
                <w:bottom w:val="none" w:sz="0" w:space="0" w:color="auto"/>
                <w:right w:val="none" w:sz="0" w:space="0" w:color="auto"/>
              </w:divBdr>
              <w:divsChild>
                <w:div w:id="610165630">
                  <w:marLeft w:val="0"/>
                  <w:marRight w:val="0"/>
                  <w:marTop w:val="0"/>
                  <w:marBottom w:val="0"/>
                  <w:divBdr>
                    <w:top w:val="none" w:sz="0" w:space="0" w:color="auto"/>
                    <w:left w:val="none" w:sz="0" w:space="0" w:color="auto"/>
                    <w:bottom w:val="none" w:sz="0" w:space="0" w:color="auto"/>
                    <w:right w:val="none" w:sz="0" w:space="0" w:color="auto"/>
                  </w:divBdr>
                  <w:divsChild>
                    <w:div w:id="610165631">
                      <w:marLeft w:val="0"/>
                      <w:marRight w:val="0"/>
                      <w:marTop w:val="0"/>
                      <w:marBottom w:val="0"/>
                      <w:divBdr>
                        <w:top w:val="none" w:sz="0" w:space="0" w:color="auto"/>
                        <w:left w:val="none" w:sz="0" w:space="0" w:color="auto"/>
                        <w:bottom w:val="none" w:sz="0" w:space="0" w:color="auto"/>
                        <w:right w:val="none" w:sz="0" w:space="0" w:color="auto"/>
                      </w:divBdr>
                      <w:divsChild>
                        <w:div w:id="6101656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5624">
      <w:marLeft w:val="0"/>
      <w:marRight w:val="0"/>
      <w:marTop w:val="0"/>
      <w:marBottom w:val="0"/>
      <w:divBdr>
        <w:top w:val="none" w:sz="0" w:space="0" w:color="auto"/>
        <w:left w:val="none" w:sz="0" w:space="0" w:color="auto"/>
        <w:bottom w:val="none" w:sz="0" w:space="0" w:color="auto"/>
        <w:right w:val="none" w:sz="0" w:space="0" w:color="auto"/>
      </w:divBdr>
      <w:divsChild>
        <w:div w:id="610165625">
          <w:marLeft w:val="288"/>
          <w:marRight w:val="0"/>
          <w:marTop w:val="0"/>
          <w:marBottom w:val="0"/>
          <w:divBdr>
            <w:top w:val="none" w:sz="0" w:space="0" w:color="auto"/>
            <w:left w:val="none" w:sz="0" w:space="0" w:color="auto"/>
            <w:bottom w:val="none" w:sz="0" w:space="0" w:color="auto"/>
            <w:right w:val="none" w:sz="0" w:space="0" w:color="auto"/>
          </w:divBdr>
        </w:div>
        <w:div w:id="610165626">
          <w:marLeft w:val="288"/>
          <w:marRight w:val="0"/>
          <w:marTop w:val="0"/>
          <w:marBottom w:val="0"/>
          <w:divBdr>
            <w:top w:val="none" w:sz="0" w:space="0" w:color="auto"/>
            <w:left w:val="none" w:sz="0" w:space="0" w:color="auto"/>
            <w:bottom w:val="none" w:sz="0" w:space="0" w:color="auto"/>
            <w:right w:val="none" w:sz="0" w:space="0" w:color="auto"/>
          </w:divBdr>
        </w:div>
        <w:div w:id="610165627">
          <w:marLeft w:val="288"/>
          <w:marRight w:val="0"/>
          <w:marTop w:val="0"/>
          <w:marBottom w:val="0"/>
          <w:divBdr>
            <w:top w:val="none" w:sz="0" w:space="0" w:color="auto"/>
            <w:left w:val="none" w:sz="0" w:space="0" w:color="auto"/>
            <w:bottom w:val="none" w:sz="0" w:space="0" w:color="auto"/>
            <w:right w:val="none" w:sz="0" w:space="0" w:color="auto"/>
          </w:divBdr>
        </w:div>
        <w:div w:id="610165628">
          <w:marLeft w:val="288"/>
          <w:marRight w:val="0"/>
          <w:marTop w:val="0"/>
          <w:marBottom w:val="0"/>
          <w:divBdr>
            <w:top w:val="none" w:sz="0" w:space="0" w:color="auto"/>
            <w:left w:val="none" w:sz="0" w:space="0" w:color="auto"/>
            <w:bottom w:val="none" w:sz="0" w:space="0" w:color="auto"/>
            <w:right w:val="none" w:sz="0" w:space="0" w:color="auto"/>
          </w:divBdr>
        </w:div>
        <w:div w:id="610165629">
          <w:marLeft w:val="288"/>
          <w:marRight w:val="0"/>
          <w:marTop w:val="0"/>
          <w:marBottom w:val="0"/>
          <w:divBdr>
            <w:top w:val="none" w:sz="0" w:space="0" w:color="auto"/>
            <w:left w:val="none" w:sz="0" w:space="0" w:color="auto"/>
            <w:bottom w:val="none" w:sz="0" w:space="0" w:color="auto"/>
            <w:right w:val="none" w:sz="0" w:space="0" w:color="auto"/>
          </w:divBdr>
        </w:div>
      </w:divsChild>
    </w:div>
    <w:div w:id="610165632">
      <w:marLeft w:val="0"/>
      <w:marRight w:val="0"/>
      <w:marTop w:val="0"/>
      <w:marBottom w:val="0"/>
      <w:divBdr>
        <w:top w:val="none" w:sz="0" w:space="0" w:color="auto"/>
        <w:left w:val="none" w:sz="0" w:space="0" w:color="auto"/>
        <w:bottom w:val="none" w:sz="0" w:space="0" w:color="auto"/>
        <w:right w:val="none" w:sz="0" w:space="0" w:color="auto"/>
      </w:divBdr>
    </w:div>
    <w:div w:id="610165635">
      <w:marLeft w:val="0"/>
      <w:marRight w:val="0"/>
      <w:marTop w:val="0"/>
      <w:marBottom w:val="0"/>
      <w:divBdr>
        <w:top w:val="none" w:sz="0" w:space="0" w:color="auto"/>
        <w:left w:val="none" w:sz="0" w:space="0" w:color="auto"/>
        <w:bottom w:val="none" w:sz="0" w:space="0" w:color="auto"/>
        <w:right w:val="none" w:sz="0" w:space="0" w:color="auto"/>
      </w:divBdr>
      <w:divsChild>
        <w:div w:id="610165633">
          <w:marLeft w:val="0"/>
          <w:marRight w:val="0"/>
          <w:marTop w:val="0"/>
          <w:marBottom w:val="0"/>
          <w:divBdr>
            <w:top w:val="none" w:sz="0" w:space="0" w:color="auto"/>
            <w:left w:val="none" w:sz="0" w:space="0" w:color="auto"/>
            <w:bottom w:val="none" w:sz="0" w:space="0" w:color="auto"/>
            <w:right w:val="none" w:sz="0" w:space="0" w:color="auto"/>
          </w:divBdr>
          <w:divsChild>
            <w:div w:id="610165623">
              <w:marLeft w:val="0"/>
              <w:marRight w:val="0"/>
              <w:marTop w:val="0"/>
              <w:marBottom w:val="0"/>
              <w:divBdr>
                <w:top w:val="none" w:sz="0" w:space="0" w:color="auto"/>
                <w:left w:val="none" w:sz="0" w:space="0" w:color="auto"/>
                <w:bottom w:val="none" w:sz="0" w:space="0" w:color="auto"/>
                <w:right w:val="none" w:sz="0" w:space="0" w:color="auto"/>
              </w:divBdr>
              <w:divsChild>
                <w:div w:id="610165619">
                  <w:marLeft w:val="0"/>
                  <w:marRight w:val="0"/>
                  <w:marTop w:val="0"/>
                  <w:marBottom w:val="0"/>
                  <w:divBdr>
                    <w:top w:val="none" w:sz="0" w:space="0" w:color="auto"/>
                    <w:left w:val="none" w:sz="0" w:space="0" w:color="auto"/>
                    <w:bottom w:val="none" w:sz="0" w:space="0" w:color="auto"/>
                    <w:right w:val="none" w:sz="0" w:space="0" w:color="auto"/>
                  </w:divBdr>
                  <w:divsChild>
                    <w:div w:id="610165637">
                      <w:marLeft w:val="0"/>
                      <w:marRight w:val="0"/>
                      <w:marTop w:val="0"/>
                      <w:marBottom w:val="0"/>
                      <w:divBdr>
                        <w:top w:val="none" w:sz="0" w:space="0" w:color="auto"/>
                        <w:left w:val="none" w:sz="0" w:space="0" w:color="auto"/>
                        <w:bottom w:val="none" w:sz="0" w:space="0" w:color="auto"/>
                        <w:right w:val="none" w:sz="0" w:space="0" w:color="auto"/>
                      </w:divBdr>
                      <w:divsChild>
                        <w:div w:id="6101656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5636">
      <w:marLeft w:val="0"/>
      <w:marRight w:val="0"/>
      <w:marTop w:val="0"/>
      <w:marBottom w:val="0"/>
      <w:divBdr>
        <w:top w:val="none" w:sz="0" w:space="0" w:color="auto"/>
        <w:left w:val="none" w:sz="0" w:space="0" w:color="auto"/>
        <w:bottom w:val="none" w:sz="0" w:space="0" w:color="auto"/>
        <w:right w:val="none" w:sz="0" w:space="0" w:color="auto"/>
      </w:divBdr>
    </w:div>
    <w:div w:id="18432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chew-graham</dc:creator>
  <cp:lastModifiedBy>sgl</cp:lastModifiedBy>
  <cp:revision>2</cp:revision>
  <cp:lastPrinted>2013-04-30T09:23:00Z</cp:lastPrinted>
  <dcterms:created xsi:type="dcterms:W3CDTF">2013-07-19T20:34:00Z</dcterms:created>
  <dcterms:modified xsi:type="dcterms:W3CDTF">2013-07-19T20:34:00Z</dcterms:modified>
</cp:coreProperties>
</file>