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22AF8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MCR-3_F</w:t>
      </w:r>
      <w:r w:rsidR="003A189B">
        <w:rPr>
          <w:rFonts w:ascii="Courier New" w:hAnsi="Courier New" w:cs="Courier New"/>
          <w:sz w:val="24"/>
          <w:szCs w:val="24"/>
        </w:rPr>
        <w:t>:</w:t>
      </w:r>
      <w:r w:rsidRPr="003A189B">
        <w:rPr>
          <w:rFonts w:ascii="Courier New" w:hAnsi="Courier New" w:cs="Courier New"/>
          <w:sz w:val="24"/>
          <w:szCs w:val="24"/>
        </w:rPr>
        <w:tab/>
      </w:r>
      <w:r w:rsidR="003A189B">
        <w:rPr>
          <w:rFonts w:ascii="Courier New" w:hAnsi="Courier New" w:cs="Courier New"/>
          <w:sz w:val="24"/>
          <w:szCs w:val="24"/>
        </w:rPr>
        <w:t>5’-</w:t>
      </w:r>
      <w:r w:rsidRPr="003A189B">
        <w:rPr>
          <w:rFonts w:ascii="Courier New" w:hAnsi="Courier New" w:cs="Courier New"/>
          <w:sz w:val="24"/>
          <w:szCs w:val="24"/>
        </w:rPr>
        <w:t>CYGTCCCCTGCATGTTYTCC</w:t>
      </w:r>
      <w:r w:rsidR="003A189B">
        <w:rPr>
          <w:rFonts w:ascii="Courier New" w:hAnsi="Courier New" w:cs="Courier New"/>
          <w:sz w:val="24"/>
          <w:szCs w:val="24"/>
        </w:rPr>
        <w:t>-3’</w:t>
      </w:r>
    </w:p>
    <w:p w14:paraId="0C473B4C" w14:textId="77777777" w:rsidR="00BE5147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MCR-3_R</w:t>
      </w:r>
      <w:r w:rsidR="003A189B">
        <w:rPr>
          <w:rFonts w:ascii="Courier New" w:hAnsi="Courier New" w:cs="Courier New"/>
          <w:sz w:val="24"/>
          <w:szCs w:val="24"/>
        </w:rPr>
        <w:t>:</w:t>
      </w:r>
      <w:r w:rsidRPr="003A189B">
        <w:rPr>
          <w:rFonts w:ascii="Courier New" w:hAnsi="Courier New" w:cs="Courier New"/>
          <w:sz w:val="24"/>
          <w:szCs w:val="24"/>
        </w:rPr>
        <w:tab/>
      </w:r>
      <w:r w:rsidR="003A189B">
        <w:rPr>
          <w:rFonts w:ascii="Courier New" w:hAnsi="Courier New" w:cs="Courier New"/>
          <w:sz w:val="24"/>
          <w:szCs w:val="24"/>
        </w:rPr>
        <w:t>5’-</w:t>
      </w:r>
      <w:r w:rsidRPr="003A189B">
        <w:rPr>
          <w:rFonts w:ascii="Courier New" w:hAnsi="Courier New" w:cs="Courier New"/>
          <w:sz w:val="24"/>
          <w:szCs w:val="24"/>
        </w:rPr>
        <w:t>CCTTTGCAGCCKCCATCGTT</w:t>
      </w:r>
      <w:r w:rsidR="003A189B">
        <w:rPr>
          <w:rFonts w:ascii="Courier New" w:hAnsi="Courier New" w:cs="Courier New"/>
          <w:sz w:val="24"/>
          <w:szCs w:val="24"/>
        </w:rPr>
        <w:t>-3’</w:t>
      </w:r>
    </w:p>
    <w:p w14:paraId="23BA85DD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45AE2C0D" w14:textId="77777777" w:rsidR="003A189B" w:rsidRPr="003A189B" w:rsidRDefault="003A189B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45DCD47A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mcr-3.1_NG_055505.1      GGCGTGATCTCCTTTAATGATGTTCGTTCGTGTGGGACTGCAACCGCTGTAT</w:t>
      </w:r>
      <w:r w:rsidRPr="003A189B">
        <w:rPr>
          <w:rFonts w:ascii="Courier New" w:hAnsi="Courier New" w:cs="Courier New"/>
          <w:sz w:val="24"/>
          <w:szCs w:val="24"/>
          <w:highlight w:val="green"/>
        </w:rPr>
        <w:t>CCGTCCCC</w:t>
      </w:r>
      <w:r w:rsidRPr="003A189B">
        <w:rPr>
          <w:rFonts w:ascii="Courier New" w:hAnsi="Courier New" w:cs="Courier New"/>
          <w:sz w:val="24"/>
          <w:szCs w:val="24"/>
        </w:rPr>
        <w:tab/>
        <w:t>846</w:t>
      </w:r>
    </w:p>
    <w:p w14:paraId="43D0196C" w14:textId="3DADAD4A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13406_</w:t>
      </w:r>
      <w:r w:rsidR="004F725D">
        <w:rPr>
          <w:rFonts w:ascii="Courier New" w:hAnsi="Courier New" w:cs="Courier New"/>
          <w:sz w:val="24"/>
          <w:szCs w:val="24"/>
        </w:rPr>
        <w:t xml:space="preserve">pmrC-like 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GATGTCATCAACTTCCCGCGGGCCTCCTCCTGTGGCACGGAAACCGCCGTTT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CCGTCCCC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1011</w:t>
      </w:r>
    </w:p>
    <w:p w14:paraId="216C1A8E" w14:textId="160634D0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32799_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GATGTCATCAACTTCCCGCGGGCCTCCTCCTGTGGCACGGAAACCGCTGTTT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CCGTCCCC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1011</w:t>
      </w:r>
    </w:p>
    <w:p w14:paraId="4B4376A7" w14:textId="2D785B87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27329_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GACGTGGTGTACTTCCCGAAAACCACCTCCTGCGGCACCGCAACCGCGGTTT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CCGTCCCC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861</w:t>
      </w:r>
    </w:p>
    <w:p w14:paraId="762BBFED" w14:textId="2E4F3D63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13443_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GGCGTGATCTATTTTCCGCATACCACTTCCTGCGGCACGGCAACCGCAGTTT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CCGTGCCG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861</w:t>
      </w:r>
    </w:p>
    <w:p w14:paraId="076EF072" w14:textId="32C9AD28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ATCC-</w:t>
      </w:r>
      <w:r w:rsidR="003A189B" w:rsidRPr="003A189B">
        <w:rPr>
          <w:rFonts w:ascii="Courier New" w:hAnsi="Courier New" w:cs="Courier New"/>
          <w:sz w:val="24"/>
          <w:szCs w:val="24"/>
        </w:rPr>
        <w:t>700603_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AACGTGGTGTACTTCCCGAAAACCACCTCCTGCGGCACAGCAACTGCGGTTT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CCGTGCCC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861</w:t>
      </w:r>
    </w:p>
    <w:p w14:paraId="460AF6F1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 xml:space="preserve">                            **  *    **             ** ** ** ** * *** ** ** ***** ** </w:t>
      </w:r>
    </w:p>
    <w:p w14:paraId="2DB057DD" w14:textId="77777777" w:rsidR="003A189B" w:rsidRPr="00260CF7" w:rsidRDefault="003A189B" w:rsidP="003A189B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                                        </w:t>
      </w:r>
      <w:r w:rsidRPr="00260CF7">
        <w:rPr>
          <w:rFonts w:ascii="Courier New" w:hAnsi="Courier New" w:cs="Courier New"/>
          <w:b/>
          <w:sz w:val="24"/>
          <w:szCs w:val="24"/>
          <w:highlight w:val="green"/>
        </w:rPr>
        <w:t>&gt;&gt;&gt;&gt;&gt;&gt;&gt;&gt;</w:t>
      </w:r>
    </w:p>
    <w:p w14:paraId="61278ABB" w14:textId="77777777" w:rsid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</w:p>
    <w:p w14:paraId="450212C8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 xml:space="preserve">mcr-3.1_NG_055505.1      </w:t>
      </w:r>
      <w:r w:rsidRPr="003A189B">
        <w:rPr>
          <w:rFonts w:ascii="Courier New" w:hAnsi="Courier New" w:cs="Courier New"/>
          <w:sz w:val="24"/>
          <w:szCs w:val="24"/>
          <w:highlight w:val="green"/>
        </w:rPr>
        <w:t>TGCATGTTCTCC</w:t>
      </w:r>
      <w:r w:rsidRPr="003A189B">
        <w:rPr>
          <w:rFonts w:ascii="Courier New" w:hAnsi="Courier New" w:cs="Courier New"/>
          <w:sz w:val="24"/>
          <w:szCs w:val="24"/>
        </w:rPr>
        <w:t>AATATGGGGAGAAAGGAGTTTGATGATAATCGCGCTCGCAATAGCGAG</w:t>
      </w:r>
      <w:r w:rsidRPr="003A189B">
        <w:rPr>
          <w:rFonts w:ascii="Courier New" w:hAnsi="Courier New" w:cs="Courier New"/>
          <w:sz w:val="24"/>
          <w:szCs w:val="24"/>
        </w:rPr>
        <w:tab/>
        <w:t>906</w:t>
      </w:r>
    </w:p>
    <w:p w14:paraId="7B975D3E" w14:textId="48589B9E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13406_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TGCATGTTCTCC</w:t>
      </w:r>
      <w:r w:rsidR="003A189B" w:rsidRPr="003A189B">
        <w:rPr>
          <w:rFonts w:ascii="Courier New" w:hAnsi="Courier New" w:cs="Courier New"/>
          <w:sz w:val="24"/>
          <w:szCs w:val="24"/>
        </w:rPr>
        <w:t>GGCATGACGCGGAAAAAATATGACGCGGACCTCGCCCATCATCAGGAA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1071</w:t>
      </w:r>
    </w:p>
    <w:p w14:paraId="78E10483" w14:textId="40AEF867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32799_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TGCATGTTCTCC</w:t>
      </w:r>
      <w:r w:rsidR="003A189B" w:rsidRPr="003A189B">
        <w:rPr>
          <w:rFonts w:ascii="Courier New" w:hAnsi="Courier New" w:cs="Courier New"/>
          <w:sz w:val="24"/>
          <w:szCs w:val="24"/>
        </w:rPr>
        <w:t>GGCATGACGCGGAAAAAATATGACGCGGACCTCGCCCATCATCAGGAA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1071</w:t>
      </w:r>
    </w:p>
    <w:p w14:paraId="6B77127E" w14:textId="050133A1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27329_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TGCATGTTCTCC</w:t>
      </w:r>
      <w:r w:rsidR="003A189B" w:rsidRPr="003A189B">
        <w:rPr>
          <w:rFonts w:ascii="Courier New" w:hAnsi="Courier New" w:cs="Courier New"/>
          <w:sz w:val="24"/>
          <w:szCs w:val="24"/>
        </w:rPr>
        <w:t>AATATGCCGCGCGCGCATTACGATGAAGAACTGGCGCACCATCAGGAA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921</w:t>
      </w:r>
    </w:p>
    <w:p w14:paraId="520D642F" w14:textId="022FB60A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13443_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TGCATGTTCTCC</w:t>
      </w:r>
      <w:r w:rsidR="003A189B" w:rsidRPr="003A189B">
        <w:rPr>
          <w:rFonts w:ascii="Courier New" w:hAnsi="Courier New" w:cs="Courier New"/>
          <w:sz w:val="24"/>
          <w:szCs w:val="24"/>
        </w:rPr>
        <w:t>AATATGCCGCGCGCGCATTATGACGAAGAGCTGGCGCACCATCAGGAA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921</w:t>
      </w:r>
    </w:p>
    <w:p w14:paraId="66C93504" w14:textId="7F968564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ATCC-</w:t>
      </w:r>
      <w:r w:rsidR="003A189B" w:rsidRPr="003A189B">
        <w:rPr>
          <w:rFonts w:ascii="Courier New" w:hAnsi="Courier New" w:cs="Courier New"/>
          <w:sz w:val="24"/>
          <w:szCs w:val="24"/>
        </w:rPr>
        <w:t>700603_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TGCATGTTCTCC</w:t>
      </w:r>
      <w:r w:rsidR="003A189B" w:rsidRPr="003A189B">
        <w:rPr>
          <w:rFonts w:ascii="Courier New" w:hAnsi="Courier New" w:cs="Courier New"/>
          <w:sz w:val="24"/>
          <w:szCs w:val="24"/>
        </w:rPr>
        <w:t>AATATGCCGCGCGCGCGCTATGACGAAGAGCTGGCCCATCACCAGGAA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921</w:t>
      </w:r>
    </w:p>
    <w:p w14:paraId="5003C167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 xml:space="preserve">                         ************   ***  * *       *  ** *   * *  ** *   *    ** </w:t>
      </w:r>
    </w:p>
    <w:p w14:paraId="3B1F7C49" w14:textId="77777777" w:rsidR="003A189B" w:rsidRPr="00260CF7" w:rsidRDefault="003A189B" w:rsidP="003A189B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</w:t>
      </w:r>
      <w:r w:rsidRPr="00260CF7">
        <w:rPr>
          <w:rFonts w:ascii="Courier New" w:hAnsi="Courier New" w:cs="Courier New"/>
          <w:b/>
          <w:sz w:val="24"/>
          <w:szCs w:val="24"/>
          <w:highlight w:val="green"/>
        </w:rPr>
        <w:t>&gt;&gt;&gt;&gt;&gt;&gt;&gt;&gt;&gt;&gt;&gt;&gt;</w:t>
      </w:r>
    </w:p>
    <w:p w14:paraId="41EFDDA0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</w:p>
    <w:p w14:paraId="2A162C8D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mcr-3.1_NG_055505.1      GGCCTGCTAGATGTGTTGCAAAAAACGGGGATCTCCATTTTTTGGAAGGAG</w:t>
      </w:r>
      <w:r w:rsidRPr="003A189B">
        <w:rPr>
          <w:rFonts w:ascii="Courier New" w:hAnsi="Courier New" w:cs="Courier New"/>
          <w:sz w:val="24"/>
          <w:szCs w:val="24"/>
          <w:highlight w:val="green"/>
        </w:rPr>
        <w:t>AACGATGGA</w:t>
      </w:r>
      <w:r w:rsidRPr="003A189B">
        <w:rPr>
          <w:rFonts w:ascii="Courier New" w:hAnsi="Courier New" w:cs="Courier New"/>
          <w:sz w:val="24"/>
          <w:szCs w:val="24"/>
        </w:rPr>
        <w:tab/>
        <w:t>966</w:t>
      </w:r>
    </w:p>
    <w:p w14:paraId="2FB7E681" w14:textId="521B5CBC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13406_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GGTCTGCTCGATGTCCTTAACCATGCCGGGTTCAACCTGCTGTGGCGCGAC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AACGACGGC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1131</w:t>
      </w:r>
    </w:p>
    <w:p w14:paraId="3D12AF11" w14:textId="6FC6770A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32799_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GGTCTGCTTGATGTGCTTAACCACGCCGGGTTCAACCTGCTGTGGCGCGAT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AACGACGGC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1131</w:t>
      </w:r>
    </w:p>
    <w:p w14:paraId="10D2EE9A" w14:textId="66F26710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27329_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GGCGTTCTGGATATTTTGCAGCGCGCCGGTGTTCAGGTGCTGTGGAACGAC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AACGATGGC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981</w:t>
      </w:r>
    </w:p>
    <w:p w14:paraId="0718521B" w14:textId="2F59E89B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13443_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GGCGTCCTGGATATTCTACAGCGCGCAGGGATCCAGGTACTGTGGAACGAT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AACGACGGC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981</w:t>
      </w:r>
    </w:p>
    <w:p w14:paraId="4B128636" w14:textId="7A33F0B0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ATCC-</w:t>
      </w:r>
      <w:r w:rsidR="003A189B" w:rsidRPr="003A189B">
        <w:rPr>
          <w:rFonts w:ascii="Courier New" w:hAnsi="Courier New" w:cs="Courier New"/>
          <w:sz w:val="24"/>
          <w:szCs w:val="24"/>
        </w:rPr>
        <w:t>700603_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GGCGTCCTGGATATTCTGCAGCGCGCCGGCATCCAGGTGCTGTGGAACGAC</w:t>
      </w:r>
      <w:r w:rsidR="003A189B" w:rsidRPr="003A189B">
        <w:rPr>
          <w:rFonts w:ascii="Courier New" w:hAnsi="Courier New" w:cs="Courier New"/>
          <w:sz w:val="24"/>
          <w:szCs w:val="24"/>
          <w:highlight w:val="yellow"/>
        </w:rPr>
        <w:t>AACGATGGC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981</w:t>
      </w:r>
    </w:p>
    <w:p w14:paraId="20B3AC7F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 xml:space="preserve">                         **  * ** *** *  *  *     * **  *     *  * ***   ** ***** ** </w:t>
      </w:r>
    </w:p>
    <w:p w14:paraId="27ED46AD" w14:textId="77777777" w:rsidR="003A189B" w:rsidRPr="00260CF7" w:rsidRDefault="003A189B" w:rsidP="003A189B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                                                   </w:t>
      </w:r>
      <w:r w:rsidRPr="00260CF7">
        <w:rPr>
          <w:rFonts w:ascii="Courier New" w:hAnsi="Courier New" w:cs="Courier New"/>
          <w:b/>
          <w:sz w:val="24"/>
          <w:szCs w:val="24"/>
          <w:highlight w:val="green"/>
        </w:rPr>
        <w:t>&lt;&lt;&lt;&lt;&lt;&lt;&lt;&lt;&lt;</w:t>
      </w:r>
      <w:r w:rsidRPr="00260CF7">
        <w:rPr>
          <w:rFonts w:ascii="Courier New" w:hAnsi="Courier New" w:cs="Courier New"/>
          <w:b/>
          <w:sz w:val="24"/>
          <w:szCs w:val="24"/>
        </w:rPr>
        <w:t xml:space="preserve"> </w:t>
      </w:r>
    </w:p>
    <w:p w14:paraId="54BD19B6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lastRenderedPageBreak/>
        <w:t xml:space="preserve">mcr-3.1_NG_055505.1      </w:t>
      </w:r>
      <w:r w:rsidRPr="003A189B">
        <w:rPr>
          <w:rFonts w:ascii="Courier New" w:hAnsi="Courier New" w:cs="Courier New"/>
          <w:sz w:val="24"/>
          <w:szCs w:val="24"/>
          <w:highlight w:val="green"/>
        </w:rPr>
        <w:t>GGCTGCAAAGG</w:t>
      </w:r>
      <w:r w:rsidRPr="003A189B">
        <w:rPr>
          <w:rFonts w:ascii="Courier New" w:hAnsi="Courier New" w:cs="Courier New"/>
          <w:sz w:val="24"/>
          <w:szCs w:val="24"/>
        </w:rPr>
        <w:t>CGTCTGCGACCGAGTACCTAACATCGAAATCGAACCAAAGGATCACCCT</w:t>
      </w:r>
      <w:r w:rsidRPr="003A189B">
        <w:rPr>
          <w:rFonts w:ascii="Courier New" w:hAnsi="Courier New" w:cs="Courier New"/>
          <w:sz w:val="24"/>
          <w:szCs w:val="24"/>
        </w:rPr>
        <w:tab/>
        <w:t>1026</w:t>
      </w:r>
    </w:p>
    <w:p w14:paraId="7590442A" w14:textId="0F2C05D4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13406_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2226E1">
        <w:rPr>
          <w:rFonts w:ascii="Courier New" w:hAnsi="Courier New" w:cs="Courier New"/>
          <w:sz w:val="24"/>
          <w:szCs w:val="24"/>
          <w:highlight w:val="yellow"/>
        </w:rPr>
        <w:t>GGGTGTAAAGG</w:t>
      </w:r>
      <w:r w:rsidR="003A189B" w:rsidRPr="003A189B">
        <w:rPr>
          <w:rFonts w:ascii="Courier New" w:hAnsi="Courier New" w:cs="Courier New"/>
          <w:sz w:val="24"/>
          <w:szCs w:val="24"/>
        </w:rPr>
        <w:t>CGCCTGCGACCGCGTGCCGCACACGGACATGACCCAGTGGAAACTGGAT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1191</w:t>
      </w:r>
    </w:p>
    <w:p w14:paraId="3A93F26C" w14:textId="0D3C4AD7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32799_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2226E1">
        <w:rPr>
          <w:rFonts w:ascii="Courier New" w:hAnsi="Courier New" w:cs="Courier New"/>
          <w:sz w:val="24"/>
          <w:szCs w:val="24"/>
          <w:highlight w:val="yellow"/>
        </w:rPr>
        <w:t>GGGTGTAAAGG</w:t>
      </w:r>
      <w:r w:rsidR="003A189B" w:rsidRPr="003A189B">
        <w:rPr>
          <w:rFonts w:ascii="Courier New" w:hAnsi="Courier New" w:cs="Courier New"/>
          <w:sz w:val="24"/>
          <w:szCs w:val="24"/>
        </w:rPr>
        <w:t>CGCCTGCGACCGCGTGCCGCACACGGACATGACCCAGTGGAAACTGGAT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1191</w:t>
      </w:r>
    </w:p>
    <w:p w14:paraId="58C7FA1E" w14:textId="455D101E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SACU-</w:t>
      </w:r>
      <w:r w:rsidR="003A189B" w:rsidRPr="003A189B">
        <w:rPr>
          <w:rFonts w:ascii="Courier New" w:hAnsi="Courier New" w:cs="Courier New"/>
          <w:sz w:val="24"/>
          <w:szCs w:val="24"/>
        </w:rPr>
        <w:t>27329_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2226E1">
        <w:rPr>
          <w:rFonts w:ascii="Courier New" w:hAnsi="Courier New" w:cs="Courier New"/>
          <w:sz w:val="24"/>
          <w:szCs w:val="24"/>
          <w:highlight w:val="yellow"/>
        </w:rPr>
        <w:t>GGCTGTAAAGG</w:t>
      </w:r>
      <w:r w:rsidR="003A189B" w:rsidRPr="003A189B">
        <w:rPr>
          <w:rFonts w:ascii="Courier New" w:hAnsi="Courier New" w:cs="Courier New"/>
          <w:sz w:val="24"/>
          <w:szCs w:val="24"/>
        </w:rPr>
        <w:t>CGCCTGTGACCGCGTGCCGCATCAGAACGTCACCAACCTGAACCTCAGC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1041</w:t>
      </w:r>
    </w:p>
    <w:p w14:paraId="0AD3256C" w14:textId="3296368C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NCTC-</w:t>
      </w:r>
      <w:r w:rsidR="003A189B" w:rsidRPr="003A189B">
        <w:rPr>
          <w:rFonts w:ascii="Courier New" w:hAnsi="Courier New" w:cs="Courier New"/>
          <w:sz w:val="24"/>
          <w:szCs w:val="24"/>
        </w:rPr>
        <w:t>13443_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 </w:t>
      </w:r>
      <w:r w:rsidR="003A189B" w:rsidRPr="002226E1">
        <w:rPr>
          <w:rFonts w:ascii="Courier New" w:hAnsi="Courier New" w:cs="Courier New"/>
          <w:sz w:val="24"/>
          <w:szCs w:val="24"/>
          <w:highlight w:val="yellow"/>
        </w:rPr>
        <w:t>GGCTGCAAAGG</w:t>
      </w:r>
      <w:r w:rsidR="003A189B" w:rsidRPr="003A189B">
        <w:rPr>
          <w:rFonts w:ascii="Courier New" w:hAnsi="Courier New" w:cs="Courier New"/>
          <w:sz w:val="24"/>
          <w:szCs w:val="24"/>
        </w:rPr>
        <w:t>CGCCTGCGACCGGGTACCACACCAGAACGTCACCGACCTGAAGCTCACC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1041</w:t>
      </w:r>
    </w:p>
    <w:p w14:paraId="614F4F83" w14:textId="3853707F" w:rsidR="003A189B" w:rsidRPr="003A189B" w:rsidRDefault="003B2955" w:rsidP="003A189B">
      <w:pPr>
        <w:spacing w:after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ATCC-</w:t>
      </w:r>
      <w:r w:rsidR="003A189B" w:rsidRPr="003A189B">
        <w:rPr>
          <w:rFonts w:ascii="Courier New" w:hAnsi="Courier New" w:cs="Courier New"/>
          <w:sz w:val="24"/>
          <w:szCs w:val="24"/>
        </w:rPr>
        <w:t>700603_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="003A189B" w:rsidRPr="003A189B">
        <w:rPr>
          <w:rFonts w:ascii="Courier New" w:hAnsi="Courier New" w:cs="Courier New"/>
          <w:sz w:val="24"/>
          <w:szCs w:val="24"/>
        </w:rPr>
        <w:t xml:space="preserve">    </w:t>
      </w:r>
      <w:r w:rsidR="003A189B" w:rsidRPr="002226E1">
        <w:rPr>
          <w:rFonts w:ascii="Courier New" w:hAnsi="Courier New" w:cs="Courier New"/>
          <w:sz w:val="24"/>
          <w:szCs w:val="24"/>
          <w:highlight w:val="yellow"/>
        </w:rPr>
        <w:t>GGCTGCAAGGG</w:t>
      </w:r>
      <w:r w:rsidR="003A189B" w:rsidRPr="003A189B">
        <w:rPr>
          <w:rFonts w:ascii="Courier New" w:hAnsi="Courier New" w:cs="Courier New"/>
          <w:sz w:val="24"/>
          <w:szCs w:val="24"/>
        </w:rPr>
        <w:t>GGCATGCGATCGGGTACCGCATCAGAACGTGACCGATCTGAAGCTAACC</w:t>
      </w:r>
      <w:r w:rsidR="003A189B" w:rsidRPr="003A189B">
        <w:rPr>
          <w:rFonts w:ascii="Courier New" w:hAnsi="Courier New" w:cs="Courier New"/>
          <w:sz w:val="24"/>
          <w:szCs w:val="24"/>
        </w:rPr>
        <w:tab/>
        <w:t>1041</w:t>
      </w:r>
    </w:p>
    <w:p w14:paraId="3AAA4608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 xml:space="preserve">                         ** ** ** ** *  ** ** ** ** **  *     *  *         * * *     </w:t>
      </w:r>
    </w:p>
    <w:p w14:paraId="314D7AE5" w14:textId="77777777" w:rsidR="003A189B" w:rsidRPr="00260CF7" w:rsidRDefault="003A189B" w:rsidP="003A189B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            </w:t>
      </w:r>
      <w:r w:rsidRPr="00260CF7">
        <w:rPr>
          <w:rFonts w:ascii="Courier New" w:hAnsi="Courier New" w:cs="Courier New"/>
          <w:b/>
          <w:sz w:val="24"/>
          <w:szCs w:val="24"/>
          <w:highlight w:val="green"/>
        </w:rPr>
        <w:t>&lt;&lt;&lt;&lt;&lt;&lt;&lt;&lt;&lt;&lt;&lt;</w:t>
      </w:r>
    </w:p>
    <w:p w14:paraId="047082CE" w14:textId="77777777" w:rsidR="003A189B" w:rsidRPr="003A189B" w:rsidRDefault="003A189B" w:rsidP="003A189B">
      <w:pPr>
        <w:spacing w:after="0"/>
        <w:rPr>
          <w:rFonts w:ascii="Courier New" w:hAnsi="Courier New" w:cs="Courier New"/>
          <w:sz w:val="24"/>
          <w:szCs w:val="24"/>
        </w:rPr>
      </w:pPr>
    </w:p>
    <w:p w14:paraId="6B56C39E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7A9B79BC" w14:textId="4132D4B3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&gt;</w:t>
      </w:r>
      <w:r w:rsidR="003B2955">
        <w:rPr>
          <w:rFonts w:ascii="Courier New" w:hAnsi="Courier New" w:cs="Courier New"/>
          <w:sz w:val="24"/>
          <w:szCs w:val="24"/>
        </w:rPr>
        <w:t>SACU-</w:t>
      </w:r>
      <w:r w:rsidRPr="003A189B">
        <w:rPr>
          <w:rFonts w:ascii="Courier New" w:hAnsi="Courier New" w:cs="Courier New"/>
          <w:sz w:val="24"/>
          <w:szCs w:val="24"/>
        </w:rPr>
        <w:t>27329_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Pr="003A189B">
        <w:rPr>
          <w:rFonts w:ascii="Courier New" w:hAnsi="Courier New" w:cs="Courier New"/>
          <w:sz w:val="24"/>
          <w:szCs w:val="24"/>
        </w:rPr>
        <w:t xml:space="preserve"> Klebsiella aerogenes</w:t>
      </w:r>
    </w:p>
    <w:p w14:paraId="399A0C85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ATGTCGTTTATTTCTTTACGTCGGCCGGTACTCAGCCGCACGGCTTATTTGACTCTCTTTGCCTGTTATATCGGTATCTTTCTTAACCTGGCCTTTTATCGCCAGGTTTTCCCGCTACTGCCGGTAAACAATCTCCATAACTGGCTGGTTTTCCTTAGCATGCCGATCGTGGCAATTAGCGTGATGAACATCATCACCACCCTCGCCTCGTTCTTAAAGCTCGACCGGGTAGTCATCAGCCTGTTTATTCTGCTGAGCGCCTCGGCGCAGTACTTTATCTGGACCTTCGGCGTGGTGATCGACCGTTCGATGATCGCCAATATCTTCGATACAACGCCTGCAGAAAGTTTTGCCCTGCTGTCGACGCAAATGGTCATCGTGCTGGGTCTCTCCGGGCTATTGATGGTACTGGTTGCCTGGTGGATTAAAGTTCGCAAACCGGCCTCTTTCTGGCGCGGCGCGGCGATGCGTCTGCTCAATATCGCCGTTTCAGCGCTGCTCATTGTGCTGGTGGCGGCGCTGTTCTACAAAGATTACGCCTCGGTGTTCCGTAACAATAAGGAGCTGGTGAAATCTTTAAGCCCATCCAACAGCATTGTGGCGCTGAACTCGTGGTATGCGCATAACCGGATGGATAACCTGCCGCTGGTGAAGATCGGCGAAGATGCCAAACAGAAAGCGGTGATGCATAACGGCCCGCGTAAAAATCTGACCATCGTGGTGCTGGGCGAAACCTCGCGTGCCGAGAATTTCTCGCTGGGTGGCTACGATCGCGAAACTAACCCGCGCCTGAAACAGGACGACGTGGTGTACTTCCCGAAAACCACCTCCTGCGGCACCGCAACCGCGGTTTCCGTCCCCTGCATGTTCTCCAATATGCCGCGCGCGCATTACGATGAAGAACTGGCGCACCATCAGGAAGGCGTTCTGGATATTTTGCAGCGCGCCGGTGTTCAGGTGCTGTGGAACGACAACGATGGCGGCTGTAAAGGCGCCTGTGACCGCGTGCCGCATCAGAACGTCACCAACCTGAACCTCAGCGGCGAGTGCATTGATGGCGAGTGCTACGATGACGTGCTGTTCCATAATCTTGATAGCTATATCGATAATTTACAGCTGGATGGCATTATCGTTCTGCACACCATTGGTAGTCATGGCCCGACCTATTACAATCGCTACCCGGCTGAATTCAAAAAATTCACCCCGACCTGCGATACCAATGAAATCCAAAGTTGTACGCAACAACAGTTGACCAATACCTACGACAACACCATTTTGTACGTCGACTATGTGGTTGATAAAGCGATAAAATTGCTGCAATCAAAACAGGATAGATTCACCACCAGTCTGGTGTATTTGTCTGACCACGGCGAATCGCTGGGTGAAGATGGCGTGTATCTGCATGGCCTGCCGTACTCCATAGCGCCGGATACGCAAAAACACGTGCCGATGCTGCTGTGGTTGTCGCCGGATTATCAGCAACGCTATGGCGTATCCAGCCAGTGTTTGCAACAGCAGGCGAAGACGAACGATTATTCACAAGATAATCTGTTCTCTACCCTGCTTGGCCTGCTCGGGGTAGACACCCGCGAGTATCAGGCAAAAGACGACCTTTTAACGCCATGTAGAGAGACCGGCAGATGA</w:t>
      </w:r>
    </w:p>
    <w:p w14:paraId="65DF2175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3C1368DC" w14:textId="4A44F218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lastRenderedPageBreak/>
        <w:t>&gt;</w:t>
      </w:r>
      <w:r w:rsidR="003B2955">
        <w:rPr>
          <w:rFonts w:ascii="Courier New" w:hAnsi="Courier New" w:cs="Courier New"/>
          <w:sz w:val="24"/>
          <w:szCs w:val="24"/>
        </w:rPr>
        <w:t>NCTC-</w:t>
      </w:r>
      <w:r w:rsidRPr="003A189B">
        <w:rPr>
          <w:rFonts w:ascii="Courier New" w:hAnsi="Courier New" w:cs="Courier New"/>
          <w:sz w:val="24"/>
          <w:szCs w:val="24"/>
        </w:rPr>
        <w:t>13443_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Pr="003A189B">
        <w:rPr>
          <w:rFonts w:ascii="Courier New" w:hAnsi="Courier New" w:cs="Courier New"/>
          <w:sz w:val="24"/>
          <w:szCs w:val="24"/>
        </w:rPr>
        <w:t xml:space="preserve"> Klebsiella pneumoniae</w:t>
      </w:r>
    </w:p>
    <w:p w14:paraId="4FAA9437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ATGTCGTTATTGCCTCTGCGTCGGCCGGTGGTCAGCCGCACGACTTATCTGATTCTCTTTGCTTGCTATATCGGTATCTGTCTCAACCTGGCTTTTTATCGCCAGGTTTTCCCGTTACTGCCGGTAAATAGCCTGCATAACTGGCTGGTATTCCTCAGTATGCCGATCGTGGCCATTAGCGTGATGAATATCCTCACCACTCTCGCCTCGTTCCTGAAGCTGGACCGGCTGGTGATTAGCCTGTTCATTCTGCTCAGCGCCTCGGCGCAATACTTCATCTGGAACTTTGGCGTGGTGATCGACCGCAGCATGATCACCAATATCCTCGACACCACTCCGGCGGAAAGCTTTGCTCTACTCTCCGGCGAAATGATTGCCGTCCTCGGCCTTTCCGGGGTTTTGGCGGTATTCGTCGCCTGGTGGGTGAAAATCCGTAAGCCCGCCACCCGGTGGCGCGGCGCGGCGATGCGCCTGCTCAATATCGCCGTTTCGGCGCTGCTGATTATTCTGGTGGCCGCGCTGTTCTACAAAGATTACGCCTCGGTGTTCCGTAACAACAAAGAGCTGGTGAAATCCCTGAGCCCTTCCAACAGCATTGTGGCCGTGAACTCCTGGTATGCTCATCATCGGATGGACAACCTGCCGCTGGTGAAGATTGGCGAAGATGCCACGCAGAAAGCGGTGATGCATAACGCTCCCCGTAAGAACCTGACGATCGTCGTGCTCGGCGAGACTTCGCGAGCGGATAACTTCTCACTGGGCGGCTATTTGCGCGACACCAACCCGTTGATGCGGCAGGACGGCGTGATCTATTTTCCGCATACCACTTCCTGCGGCACGGCAACCGCAGTTTCCGTGCCGTGCATGTTCTCCAATATGCCGCGCGCGCATTATGACGAAGAGCTGGCGCACCATCAGGAAGGCGTCCTGGATATTCTACAGCGCGCAGGGATCCAGGTACTGTGGAACGATAACGACGGCGGCTGCAAAGGCGCCTGCGACCGGGTACCACACCAGAACGTCACCGACCTGAAGCTCACCGGACAGTGCATCGATGGCGAGTGCTACGATGACGTCCTGTTCCATAATCTCGACAGCTATATCGATAACCTGCAACAGGATGGCATTATTGTGCTGCATACCATCGGCAGCCACGGTCCGACGTACTACAATCGCTATCCAGCGGCGTTTCGCAAATTCACGCCGACCTGCGACACCAATGAGATCCAGGGCTGTACCCGGGAGCAGTTGACCAATACCTATGACAACACCATCCTTTATGTCGACTATGTCGTTGATAAAGCGATAAAACTACTGCAATCTAAACAGGATAAATTTACCACTAGTCTGGTTTATTTGTCCGACCACGGCGAATCGCTGGGAGAAGATGGCGTCTATTTGCATGGTCTGCCGTATTCCATCGCGCCGGATACGCAGAAACATGTGCCGATGGCGCTGTGGCTCTCCGCCGACTACCAGCAGCGCTACGGCATTTCCGCGCACTGTCTGCAGCAGCGGGCGCAAAAAGAGAATTACTCGCAGGATAATCTGTTCTCCACCCTGCTCGGCCTGCTCGGCGTCAGCACCCGCGAGTACCAGGCGGCAGATGATATCTTAACGCCATGTAGAGAGGCTGGTTGA</w:t>
      </w:r>
    </w:p>
    <w:p w14:paraId="5E04E915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7D6EA211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184C6568" w14:textId="6797676E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&gt;</w:t>
      </w:r>
      <w:r w:rsidR="003B2955">
        <w:rPr>
          <w:rFonts w:ascii="Courier New" w:hAnsi="Courier New" w:cs="Courier New"/>
          <w:sz w:val="24"/>
          <w:szCs w:val="24"/>
        </w:rPr>
        <w:t>ATCC-</w:t>
      </w:r>
      <w:r w:rsidRPr="003A189B">
        <w:rPr>
          <w:rFonts w:ascii="Courier New" w:hAnsi="Courier New" w:cs="Courier New"/>
          <w:sz w:val="24"/>
          <w:szCs w:val="24"/>
        </w:rPr>
        <w:t>700603_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Pr="003A189B">
        <w:rPr>
          <w:rFonts w:ascii="Courier New" w:hAnsi="Courier New" w:cs="Courier New"/>
          <w:sz w:val="24"/>
          <w:szCs w:val="24"/>
        </w:rPr>
        <w:t xml:space="preserve"> Klebsiella pneumoniae</w:t>
      </w:r>
    </w:p>
    <w:p w14:paraId="45DB0ABE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ATGTCTTTATTGCCTCTGCGTCGGCCCGTTCTCAGCCGCACAACGTATCTGATTCTCTTTGCTTGCTATATCGGTATCTTTCTCAACCTGGCTTTTTATCGCCAGGTTTTCCCGCTACTGCCGGTAAATAGCCTGCATAACTGGCTGGTATTCCTCAGTATGCCAATCGTGGCCATTTGCGTGATGAATATCCTCACCACCCTCGCCTCGTTCCTGAAGCTGGACCGGCTGGTGATTAGCCTTTTTATTCTACTCAGCGCTTCGGCTCAGTACTTTATCTGGTCCTTCGGCGTGGTGATTGACCGTTCGATGATCGCCAATATCTTCGATACCACACCGGCGGAAAGCTTCGCTCTGTTGTCGACGAAAATGGTCATCGTGCTTGGAGTTTCCGGCCTGTTGATGGTTCTGGTGGCCTGGTGGATTAAAGTTCGTAAACCTGCCTCTTTCTGGCGCGGCGCGGCGATGCGTCTGCTCAATATCGCCGTTTCGGCACTACTGATAATTCTGGTGGCCGCGCTGTTCTACAAAGATTACGCCTCGGTGTTCCGTAACAACAAAGAGCTGGTGAAATCCCTGAGCCCCTCCAACAGCATTGTGGCGCTGAACTCCTGGTATGCGCACCATCGCATGGACAACCTGCCGCTGGTGAAGATTGGCGAAGATGCCACGCAGAAACCGGTGATGCATAACGGTCCCCGTAAGAACCTGACGATTGTGGTGCTCGGCGAGACTTCGCGAGCGGATAACTTCTCACTGGGCGGCTAC</w:t>
      </w:r>
      <w:r w:rsidRPr="003A189B">
        <w:rPr>
          <w:rFonts w:ascii="Courier New" w:hAnsi="Courier New" w:cs="Courier New"/>
          <w:sz w:val="24"/>
          <w:szCs w:val="24"/>
        </w:rPr>
        <w:lastRenderedPageBreak/>
        <w:t>GATCGGGAGACTAACCCGCGCCTGCAACAGGACAACGTGGTGTACTTCCCGAAAACCACCTCCTGCGGCACAGCAACTGCGGTTTCCGTGCCCTGCATGTTCTCCAATATGCCGCGCGCGCGCTATGACGAAGAGCTGGCCCATCACCAGGAAGGCGTCCTGGATATTCTGCAGCGCGCCGGCATCCAGGTGCTGTGGAACGACAACGATGGCGGCTGCAAGGGGGCATGCGATCGGGTACCGCATCAGAACGTGACCGATCTGAAGCTAACCGGACAGTGCATCGACGGCGAGTGCTACGACGACGTGCTGTTCCATAATCTCGACAGCTATATCGATAACCTGCAACAGGATGGCATTATCGTACTGCATACCATCGGCAGCCACGGCCCAACCTATTACAATCGCTATCCGGCTGAGTTCAAAAAATTCACCCCAACCTGCGATACCAATGAAATCCAAAGTTGTACGCAACAACAGTTGACCAATACCTACGATAACACCATTCTGTATGTCGACTATGTCGTTGATAAAGCGATAAAACTACTGCAATCTAAACAGGACAAATTCACCACTAGCCTGGTTTATTTGTCCGACCACGGCGAATCGCTGGGCGAAAATGGCGTCTATTTGCATGGTCTGCCGTACTCCATTGCGCCGGATACGCAAAAGCACGTGCCCATGCTGCTGTGGCTGTCGCCGGATTACCAGCAACGTTACGGTGTTTCCAGCCAGTGTTTGCAACAACAGGCTAAGACGAAGGATTATTCACAAGATAATCTGTTCTCCACCCTGCTCGGCCTGCTCGGCGTCAGCACCCACGAGTACCAGGCGGCAGATGATATTTTAACGCCATGTAGAGAGGCTGGTTGA</w:t>
      </w:r>
    </w:p>
    <w:p w14:paraId="7F37EB31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1F46C4A4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78F29B92" w14:textId="1C86F503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&gt;</w:t>
      </w:r>
      <w:r w:rsidR="003B2955">
        <w:rPr>
          <w:rFonts w:ascii="Courier New" w:hAnsi="Courier New" w:cs="Courier New"/>
          <w:sz w:val="24"/>
          <w:szCs w:val="24"/>
        </w:rPr>
        <w:t>NCTC-</w:t>
      </w:r>
      <w:r w:rsidRPr="003A189B">
        <w:rPr>
          <w:rFonts w:ascii="Courier New" w:hAnsi="Courier New" w:cs="Courier New"/>
          <w:sz w:val="24"/>
          <w:szCs w:val="24"/>
        </w:rPr>
        <w:t>13406_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Pr="003A189B">
        <w:rPr>
          <w:rFonts w:ascii="Courier New" w:hAnsi="Courier New" w:cs="Courier New"/>
          <w:sz w:val="24"/>
          <w:szCs w:val="24"/>
        </w:rPr>
        <w:t xml:space="preserve"> Enterobacter cloacae</w:t>
      </w:r>
      <w:r w:rsidR="003B2955">
        <w:rPr>
          <w:rFonts w:ascii="Courier New" w:hAnsi="Courier New" w:cs="Courier New"/>
          <w:sz w:val="24"/>
          <w:szCs w:val="24"/>
        </w:rPr>
        <w:t xml:space="preserve"> complex</w:t>
      </w:r>
    </w:p>
    <w:p w14:paraId="0E4721A2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TTGCTCTGCCACACCTACCTCCAGAACGTCATTATTCCCTACAGTGAAGACCCTAAATGGCTTGCATGCAAGGATGTCCGCCACAAACAGGACATTAAGGTTTCGCTAATCTTCCCTTCTTATACTCGCCGCATTGATATAACGAATGGTCTGGTCATCATGTGGTTCACTAAAAAGTTACACTGTAACGATATAAAATTTACTCTGGGCTGTGCACTTTTCTTCACCGTACTGAATGCACTGTTTATCCAGCGCAGCTGGTCAATCATTGCGCCTGCGCATCTGCACGATGTCCTGTTTGCTGCCAGCGTGCCGCTGGTACTGTTCTGCGGCTGGGTGATTGTCTTCAGCCTGTTAAATATCCCCTATATTCGTAAGCCGCTCCTGATTGTCCTGACCCTGGGATGTGCCGCCGCGACCTGGTTTATGTATTCCTATGGTACGGTTATCGATCAGAACATGATTGTGAACGTGTTCGAGACTAATTCTCAGGAAGCGACTGCCCTGGTGACGCCGCAGATGATCCTGTGGCTGGTCGTAGCGGGTCTGGTTCCATCTGTTGTGTTAGCCCTGACGCGCATTCGCACAGGAAAATGGTGGTATGCCCTCCTGACGCGCTTCGCCGCTATGCTGGGTGCGCTGCTGGTGATCATCCTGGTCGCGTCAGTGTTCTATAAAGACTATGCTTCGCTGTTCCGTAATAATAAAAGCATCGTCAAAATGGTTACCCCGGCGAATTATGTCAGCGCCATGGTGAAATACAGCAAAATGCGCTGGTTTGCCGGCGACCAGACGCTGGTCCGCATTGGCGAAGATGCTCATAAAGGCGCGCTGATTTCCGGCCAACGCAAAAAAACCGTACTGGTTGTAGTGGTGGGCGAAGCCTCCCGCGCCGCAAACTACTCGTTAAATGGTTACCCGCGTGAAACCAACCCCGAGCTGAAAAAGCAGGATGTCATCAACTTCCCGCGGGCCTCCTCCTGTGGCACGGAAACCGCCGTTTCCGTCCCCTGCATGTTCTCCGGCATGACGCGGAAAAAATATGACGCGGACCTCGCCCATCATCAGGAAGGTCTGCTCGATGTCCTTAACCATGCCGGGTTCAACCTGCTGTGGCGCGACAACGACGGCGGGTGTAAAGGCGCCTGCGACCGCGTGCCGCACACGGACATGACCCAGTGGAAACTGGATCAGTTCTGTAAGGACAAATCCTGTATCGACGACGTCAACCTGTACCGCCTGGACAACGTGCTGGATGGAATAAAGCAGGATACGGTTCTGGTTATTCACCTGATGGGCAGCCACGGTCCGGCCTATTACAAACGCTACCCGGACAGCTTCCGCAAGTTCACCCCAACCTGCGATACCAATGAAATACAGGATTGCGATCATCAGTCGCTGATCAATACCTATGACAACACGATTCTTTATACCGACAGCGTCGTCAGCCGAACCATCGACGCGCTGAAAGCCCGGCAGGCCAACATGAACACGGCGCTCATTTACCTCTCCGATCACGGTGAATCGCTGGGTGAAAGCGGAATTTACCTGCACGGTACGCCGTATATGCTGGCCCCGGAGCAGCAAACGCATATTCCGTTTATGTTCTGGCTCTCCCAGGATTATGCGAAA</w:t>
      </w:r>
      <w:r w:rsidRPr="003A189B">
        <w:rPr>
          <w:rFonts w:ascii="Courier New" w:hAnsi="Courier New" w:cs="Courier New"/>
          <w:sz w:val="24"/>
          <w:szCs w:val="24"/>
        </w:rPr>
        <w:lastRenderedPageBreak/>
        <w:t>AACTTTGGCGTAAACACGGATTGCCTGCGTGACCATGCCGCAAAAGAGGCGGTTTCACAGGACAATTTATTCGCCACCGTTCTGGGCATGATGGACGTGAAATCAGCGGTTTATCAACCGCAGCTGGATATTCTGTCGCAGTGTCGTCGCTAA</w:t>
      </w:r>
    </w:p>
    <w:p w14:paraId="59E2056A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</w:p>
    <w:p w14:paraId="4EF68AE0" w14:textId="25543D42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&gt;32799_</w:t>
      </w:r>
      <w:r w:rsidR="004F725D">
        <w:rPr>
          <w:rFonts w:ascii="Courier New" w:hAnsi="Courier New" w:cs="Courier New"/>
          <w:sz w:val="24"/>
          <w:szCs w:val="24"/>
        </w:rPr>
        <w:t>pmrC-like</w:t>
      </w:r>
      <w:r w:rsidRPr="003A189B">
        <w:rPr>
          <w:rFonts w:ascii="Courier New" w:hAnsi="Courier New" w:cs="Courier New"/>
          <w:sz w:val="24"/>
          <w:szCs w:val="24"/>
        </w:rPr>
        <w:t xml:space="preserve"> Enterobacter cloacae</w:t>
      </w:r>
      <w:r w:rsidR="003B2955">
        <w:rPr>
          <w:rFonts w:ascii="Courier New" w:hAnsi="Courier New" w:cs="Courier New"/>
          <w:sz w:val="24"/>
          <w:szCs w:val="24"/>
        </w:rPr>
        <w:t xml:space="preserve"> complex</w:t>
      </w:r>
    </w:p>
    <w:p w14:paraId="633A8545" w14:textId="77777777" w:rsidR="00521F7A" w:rsidRPr="003A189B" w:rsidRDefault="00521F7A" w:rsidP="00521F7A">
      <w:pPr>
        <w:spacing w:after="0"/>
        <w:rPr>
          <w:rFonts w:ascii="Courier New" w:hAnsi="Courier New" w:cs="Courier New"/>
          <w:sz w:val="24"/>
          <w:szCs w:val="24"/>
        </w:rPr>
      </w:pPr>
      <w:r w:rsidRPr="003A189B">
        <w:rPr>
          <w:rFonts w:ascii="Courier New" w:hAnsi="Courier New" w:cs="Courier New"/>
          <w:sz w:val="24"/>
          <w:szCs w:val="24"/>
        </w:rPr>
        <w:t>TTGCTCTGCCACACTTACCTCCAGAACGTCATTATTCCCTACAGT</w:t>
      </w:r>
      <w:bookmarkStart w:id="0" w:name="_GoBack"/>
      <w:bookmarkEnd w:id="0"/>
      <w:r w:rsidRPr="003A189B">
        <w:rPr>
          <w:rFonts w:ascii="Courier New" w:hAnsi="Courier New" w:cs="Courier New"/>
          <w:sz w:val="24"/>
          <w:szCs w:val="24"/>
        </w:rPr>
        <w:t>GAAGACCCTAAATGGCTTGCATGCAAGGATGTCTGCCACAAACAGGACATTAAGGTTTCGCTAATCTTCCATTCTTATACTCGCCGCATTGATATAACGAATGGTCTGCTCATCATGTGGTTCGCAAAAAAGTTACACTGTAACGATATAAAATTTACTCTGGGCTGTGCATTTTTCTTTACCGTACTGAATGCACTGTTTATCCAGCGCAGCTGGTCAATTATTGCGCCTGCGCATCTGCACGATGTCCTGTTTGCTGCCAGCGTGCCGCTGGTACTGTTCTGCGGCTGGGTGATTGTCTTCAGCCTGTTAAATATCCCCTATATTCGTAAGCCGCTCCTGATTGTCCTGACCCTGGGATGTGCCGCCGCGACCTGGTTTATGTATACCTATGGCGCGGTTATCGATCAGAACATGATTGTGAACGTGTTCGAGACTAATTCTCAGGAAGCGACAGCCCTGGTGACGCCGCAGATGATCCTGTGGCTGGTCGTAGCGGGTCTGGTTCCATCTGTTGTGTTAGCCCTGACGCGCATTCGCACCGGAAAATGGTGGTATGCCCTCCTGACGCGCTTCGCCGCTATGTTGGGTGCGCTGCTGGTGATCATCCTGGTCGCGTCAGTGTTCTATAAAGACTATGCTTCGCTGTTCCGCAATAACAAAAGCATCGTAAAAATGGTCACCCCGGCGAATTACGTGAGCGCCGTGGTGAAATACAGCAAAATGCGCTGGTTTGCCGGCGACCAGACGCTGGTCCGCATTGGCGAAGATGCTCATAAAGGCGCGCTGATTGCCAGCCAACGCAAGAAAACCGTGCTGGTTGTGGTGGTGGGCGAAGCCTCCCGCGCTGCAAACTACTCGTTAAATGGTTACCCGCGTGAAACCAACCCCGAGCTGAAAAAGCAGGATGTCATCAACTTCCCGCGGGCCTCCTCCTGTGGCACGGAAACCGCTGTTTCCGTCCCCTGCATGTTCTCCGGCATGACGCGGAAAAAATATGACGCGGACCTCGCCCATCATCAGGAAGGTCTGCTTGATGTGCTTAACCACGCCGGGTTCAACCTGCTGTGGCGCGATAACGACGGCGGGTGTAAAGGCGCCTGCGACCGCGTGCCGCACACGGACATGACCCAGTGGAAACTGGATCAGTTCTGTAAGGACAAATCCTGTATCGACGACGTTAACCTGTACCGCCTGGACAACGTGCTGGATGGAATAAAGCAGGATACGGTTCTGGTTATTCACCTGATGGGCAGCCACGGTCCGGCCTATTACAAACGCTACCCCGACAGCTTCCGCAAGTTCACCCCAACCTGCGATACCAATGAAATTCAGGATTGCGATCATCAGTCGCTGATCAATACCTATGACAACACGATTCTGTATACCGACAGCGTCGTCAGCCGAACCATCGACGCACTGAAAGCCCGGCAGGCCAACATGAACACGGCGCTCATTTACCTCTCCGATCACGGTGAATCGCTGGGCGAAAGCGGAATTTACCTGCACGGTACGCCGTATATGCTGGCCCCGGAGCAGCAAACGCATATTCCTTTTATGTTCTGGCTCTCCCCGGATTATGCGAAAAACTTCGGCGTAAACACGGATTGCCTGCGTGACCATGCCGCAAAAGAGGCGGTTTCACAGGACAATTTATTCGCCACCGTTCTGGGCATGATGGACGTGAAATCAGCGGTTTATCAGCCGCAGCTGGATATTCTGTCGCAGTGTCGTCGCTAA</w:t>
      </w:r>
    </w:p>
    <w:sectPr w:rsidR="00521F7A" w:rsidRPr="003A189B" w:rsidSect="00521F7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7A"/>
    <w:rsid w:val="002226E1"/>
    <w:rsid w:val="00260CF7"/>
    <w:rsid w:val="003A189B"/>
    <w:rsid w:val="003B2955"/>
    <w:rsid w:val="004F725D"/>
    <w:rsid w:val="00521F7A"/>
    <w:rsid w:val="00BE5147"/>
    <w:rsid w:val="00C7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545B6"/>
  <w15:chartTrackingRefBased/>
  <w15:docId w15:val="{F3067A3A-48F3-44B7-B2D9-D9C9CB84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936CDCDE8F8418920914B3BFFF19C" ma:contentTypeVersion="7" ma:contentTypeDescription="Create a new document." ma:contentTypeScope="" ma:versionID="3ec539a86e03e8d4306ffc9440471509">
  <xsd:schema xmlns:xsd="http://www.w3.org/2001/XMLSchema" xmlns:xs="http://www.w3.org/2001/XMLSchema" xmlns:p="http://schemas.microsoft.com/office/2006/metadata/properties" xmlns:ns3="f30bebb2-c01f-48d0-81da-dc8b123879c2" targetNamespace="http://schemas.microsoft.com/office/2006/metadata/properties" ma:root="true" ma:fieldsID="56943bcbd96e71bdee333dfde4e9c463" ns3:_="">
    <xsd:import namespace="f30bebb2-c01f-48d0-81da-dc8b123879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bebb2-c01f-48d0-81da-dc8b12387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6D36A1-A3C0-45F6-891D-00A52D7F5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0bebb2-c01f-48d0-81da-dc8b123879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8E9E15-9D8A-4B63-B94C-5E73096FD6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C9D3C-B7B2-4C84-B77F-A961C860E75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30bebb2-c01f-48d0-81da-dc8b123879c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11555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4</cp:revision>
  <dcterms:created xsi:type="dcterms:W3CDTF">2020-11-20T11:26:00Z</dcterms:created>
  <dcterms:modified xsi:type="dcterms:W3CDTF">2020-11-27T16:26:00Z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0x01010072F936CDCDE8F8418920914B3BFFF19C</vt:lpwstr>
  </property>
</Properties>
</file>