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</w:p>
    <w:p w:rsidR="0011710A" w:rsidRDefault="0011710A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</w:p>
    <w:p w:rsidR="0011710A" w:rsidRDefault="0011710A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mcr-10.1_NG_066767.1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CTGATCCTGATTGCAGGTGTTGCCGCTCTGTATTACCAGGATTATGCTTCTGTCGGGC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highlight w:val="green"/>
          <w:lang w:eastAsia="en-GB"/>
        </w:rPr>
        <w:t>GC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540</w:t>
      </w:r>
    </w:p>
    <w:p w:rsidR="0011710A" w:rsidRDefault="0011710A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</w:t>
      </w:r>
      <w:proofErr w:type="gramEnd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TTGAG</w:t>
      </w:r>
      <w:r w:rsidRPr="0011710A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TTTGATTGCAGGTGTTGCCG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CACTTTATTATCAGGATTATGCCTCTGTCGGCCGC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540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mcr-9.1_NG_064792.1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TTGAGTTTGATTGCAGGTGTTGCCGCACTTTATTATCAGGATTATGCCTCTGTCGGCCGC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540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mcr-9.3_MT505326.1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TTGAGTTTGATTGCAGGTGTTGCCGCACTTTATTATCAGGATTATGCCTCTGTCGGCCGC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540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 ***   ******************* ** ***** *********** ******** ***</w:t>
      </w:r>
    </w:p>
    <w:p w:rsidR="00E55034" w:rsidRPr="0011710A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                                                          </w:t>
      </w:r>
      <w:r w:rsidRPr="0011710A">
        <w:rPr>
          <w:rFonts w:ascii="Courier New" w:eastAsia="Times New Roman" w:hAnsi="Courier New" w:cs="Courier New"/>
          <w:b/>
          <w:color w:val="222222"/>
          <w:sz w:val="24"/>
          <w:szCs w:val="24"/>
          <w:highlight w:val="green"/>
          <w:lang w:eastAsia="en-GB"/>
        </w:rPr>
        <w:t>&gt;&gt;</w:t>
      </w:r>
    </w:p>
    <w:p w:rsidR="009B3969" w:rsidRPr="00E55034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mcr-10.1_NG_066767.1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highlight w:val="green"/>
          <w:lang w:eastAsia="en-GB"/>
        </w:rPr>
        <w:t>AATAACCCGACGCTGAAC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AAAGAAATTATCCCGGCAAACTATGCGTACAGCACTTTCCAT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600</w:t>
      </w:r>
    </w:p>
    <w:p w:rsidR="0011710A" w:rsidRPr="0011710A" w:rsidRDefault="0011710A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proofErr w:type="gramStart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</w:t>
      </w:r>
      <w:proofErr w:type="gramEnd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AATAACTCGACATTGAATAAAGAGATCATCCCGGCGAACTACGCTTACAGCACTTTCCAG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600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mcr-9.1_NG_064792.1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AATAACTCGACATTGAATAAAGAGATCATCCCGGCGAACTACGCTTACAGCACTTTCCAG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600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mcr-9.3_MT505326.1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AATAACTCGACATTGAATAAAGAGATCATCCCGGCGAACTACGCTTACAGCACTTTCCAG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600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****** ****  **** ***** ** ******** ***** ** ************** </w:t>
      </w:r>
    </w:p>
    <w:p w:rsidR="009B3969" w:rsidRPr="0011710A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</w:t>
      </w:r>
      <w:r w:rsidRPr="0011710A">
        <w:rPr>
          <w:rFonts w:ascii="Courier New" w:eastAsia="Times New Roman" w:hAnsi="Courier New" w:cs="Courier New"/>
          <w:b/>
          <w:color w:val="222222"/>
          <w:sz w:val="24"/>
          <w:szCs w:val="24"/>
          <w:highlight w:val="green"/>
          <w:lang w:eastAsia="en-GB"/>
        </w:rPr>
        <w:t>&gt;&gt;&gt;&gt;&gt;&gt;&gt;&gt;&gt;&gt;&gt;&gt;&gt;&gt;&gt;&gt;&gt;&gt;</w:t>
      </w:r>
    </w:p>
    <w:p w:rsidR="00E55034" w:rsidRPr="00E55034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mcr-10.1_NG_066767.1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TACGTGAAGGATACCTATTTTACGACGAAAATGCCTTTCCGGACGCTGGGG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highlight w:val="green"/>
          <w:lang w:eastAsia="en-GB"/>
        </w:rPr>
        <w:t>GATGATGCA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660</w:t>
      </w:r>
    </w:p>
    <w:p w:rsidR="0011710A" w:rsidRPr="0011710A" w:rsidRDefault="0011710A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proofErr w:type="gramStart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</w:t>
      </w:r>
      <w:proofErr w:type="gramEnd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TATGTTAAGGATACGTACTTTACGACTAAAGTGCCTTTCCAGACGCTGGGGAATGATGCT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660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mcr-9.1_NG_064792.1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TATGTTAAGGATACGTACTTTACGACTAAAGTGCCTTTCCAGACGCTGGGGAATGATGCT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660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mcr-9.3_MT505326.1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TATGTTAAGGATACGTACTTTACGACTAAAGTGCCTTTCCAGACGCTGGGGAATGATGCT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660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** ** ******** ** ******** *** ********* ********** ******* </w:t>
      </w:r>
    </w:p>
    <w:p w:rsidR="009B3969" w:rsidRPr="0011710A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                                                   </w:t>
      </w:r>
      <w:r w:rsidRPr="0011710A">
        <w:rPr>
          <w:rFonts w:ascii="Courier New" w:eastAsia="Times New Roman" w:hAnsi="Courier New" w:cs="Courier New"/>
          <w:b/>
          <w:color w:val="222222"/>
          <w:sz w:val="24"/>
          <w:szCs w:val="24"/>
          <w:highlight w:val="green"/>
          <w:lang w:eastAsia="en-GB"/>
        </w:rPr>
        <w:t>&lt;&lt;&lt;&lt;&lt;&lt;&lt;&lt;&lt;</w:t>
      </w:r>
    </w:p>
    <w:p w:rsidR="00E55034" w:rsidRPr="00E55034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mcr-10.1_NG_066767.1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highlight w:val="green"/>
          <w:lang w:eastAsia="en-GB"/>
        </w:rPr>
        <w:t>AGGCGCGTTAC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CCGGAATGGTAAACCCACGCTGATGTTCCTGGTAATTGGCGAAACGGCA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720</w:t>
      </w:r>
    </w:p>
    <w:p w:rsidR="0011710A" w:rsidRPr="00584632" w:rsidRDefault="0011710A" w:rsidP="001171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proofErr w:type="gramStart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</w:t>
      </w:r>
      <w:proofErr w:type="gramEnd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AAACGCGTCGTCGCTCACGAAAAACCC</w:t>
      </w:r>
      <w:bookmarkStart w:id="0" w:name="_GoBack"/>
      <w:bookmarkEnd w:id="0"/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ACGCTGATGTTCCTGGTGATTGGCGAAACGGCA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720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mcr-9.1_NG_064792.1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AAACGCGTCGTCGCTCACGAAAAACCCACGCTGATGTTCCTGGTGATTGGCGAAACGGCA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720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proofErr w:type="gramStart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>mcr-9.3_MT505326.1</w:t>
      </w:r>
      <w:proofErr w:type="gramEnd"/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AAACGCGTCGTCGCTCACGAAAAACCCACGCTGATGTTCCTGGTGATTGGCGAAACGGCA</w:t>
      </w: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ab/>
        <w:t>720</w:t>
      </w:r>
    </w:p>
    <w:p w:rsidR="00E55034" w:rsidRPr="00E55034" w:rsidRDefault="00E55034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  <w:r w:rsidRPr="00E55034"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*  *****   *    * *  *********************** ***************</w:t>
      </w:r>
    </w:p>
    <w:p w:rsidR="00E55034" w:rsidRPr="0011710A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24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  <w:t xml:space="preserve">                          </w:t>
      </w:r>
      <w:r w:rsidRPr="0011710A">
        <w:rPr>
          <w:rFonts w:ascii="Courier New" w:eastAsia="Times New Roman" w:hAnsi="Courier New" w:cs="Courier New"/>
          <w:b/>
          <w:color w:val="222222"/>
          <w:sz w:val="24"/>
          <w:szCs w:val="24"/>
          <w:highlight w:val="green"/>
          <w:lang w:eastAsia="en-GB"/>
        </w:rPr>
        <w:t>&lt;&lt;&lt;&lt;&lt;&lt;&lt;&lt;&lt;&lt;&lt;</w:t>
      </w:r>
    </w:p>
    <w:p w:rsidR="009B3969" w:rsidRPr="00E55034" w:rsidRDefault="009B3969" w:rsidP="00E55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24"/>
          <w:lang w:eastAsia="en-GB"/>
        </w:rPr>
      </w:pPr>
    </w:p>
    <w:sectPr w:rsidR="009B3969" w:rsidRPr="00E55034" w:rsidSect="00E5503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034"/>
    <w:rsid w:val="0011710A"/>
    <w:rsid w:val="00647C0A"/>
    <w:rsid w:val="00916E3F"/>
    <w:rsid w:val="009B3969"/>
    <w:rsid w:val="00E5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AFC70"/>
  <w15:chartTrackingRefBased/>
  <w15:docId w15:val="{B1E1ADF5-5935-4297-9575-54E36E47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2020-09-01T12:26:00Z</dcterms:created>
  <dcterms:modified xsi:type="dcterms:W3CDTF">2020-11-30T16:41:00Z</dcterms:modified>
</cp:coreProperties>
</file>