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6E" w:rsidRPr="00AF515E" w:rsidRDefault="0075346E" w:rsidP="00753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515E">
        <w:rPr>
          <w:rFonts w:ascii="Times New Roman" w:hAnsi="Times New Roman" w:cs="Times New Roman"/>
          <w:b/>
          <w:sz w:val="24"/>
          <w:szCs w:val="24"/>
        </w:rPr>
        <w:t>Web Appendix</w:t>
      </w:r>
    </w:p>
    <w:p w:rsidR="0075346E" w:rsidRPr="00BD5DBC" w:rsidRDefault="0075346E" w:rsidP="0075346E">
      <w:pPr>
        <w:rPr>
          <w:rFonts w:ascii="Times New Roman" w:hAnsi="Times New Roman" w:cs="Times New Roman"/>
          <w:sz w:val="24"/>
          <w:szCs w:val="24"/>
        </w:rPr>
      </w:pPr>
      <w:r w:rsidRPr="00BD5DBC">
        <w:rPr>
          <w:rFonts w:ascii="Times New Roman" w:hAnsi="Times New Roman" w:cs="Times New Roman"/>
          <w:sz w:val="24"/>
          <w:szCs w:val="24"/>
        </w:rPr>
        <w:t>Web Table 1. High and low focus NRHM states.</w:t>
      </w:r>
    </w:p>
    <w:tbl>
      <w:tblPr>
        <w:tblW w:w="8197" w:type="dxa"/>
        <w:tblInd w:w="93" w:type="dxa"/>
        <w:tblLook w:val="04A0" w:firstRow="1" w:lastRow="0" w:firstColumn="1" w:lastColumn="0" w:noHBand="0" w:noVBand="1"/>
      </w:tblPr>
      <w:tblGrid>
        <w:gridCol w:w="3737"/>
        <w:gridCol w:w="4460"/>
      </w:tblGrid>
      <w:tr w:rsidR="0075346E" w:rsidRPr="00BD5DBC" w:rsidTr="0047473F">
        <w:trPr>
          <w:trHeight w:val="314"/>
        </w:trPr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NRHM High Focus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NRHM Low Focus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*Bihar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Andhra Pradesh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*Jharkhand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Gujarat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*Madhya Pradesh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 xml:space="preserve">Delhi 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*Rajesthan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Kerala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*Uttarakhand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Punjab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*Chhattisgarh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Karnataka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*Odisha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Goa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*Uttar Pradesh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Haryana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Himachal Pradesh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West Bengal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Jammu &amp; Kashmir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Maharashtra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Arunachal Pradesh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Tamil Nadu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Meghalaya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Dadra &amp; Nagar Haveli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Manipur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Daman &amp; Diu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Tripura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 xml:space="preserve">Telangana 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Assam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Puducherry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Mizoram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Chandigarh</w:t>
            </w:r>
          </w:p>
        </w:tc>
      </w:tr>
      <w:tr w:rsidR="0075346E" w:rsidRPr="00BD5DBC" w:rsidTr="0047473F">
        <w:trPr>
          <w:trHeight w:val="2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Nagaland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Andaman &amp; Nicobar Islands</w:t>
            </w:r>
          </w:p>
        </w:tc>
      </w:tr>
      <w:tr w:rsidR="0075346E" w:rsidRPr="00BD5DBC" w:rsidTr="0047473F">
        <w:trPr>
          <w:trHeight w:val="314"/>
        </w:trPr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Sikkim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46E" w:rsidRPr="00BD5DBC" w:rsidRDefault="0075346E" w:rsidP="00474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DBC">
              <w:rPr>
                <w:rFonts w:ascii="Times New Roman" w:eastAsia="Times New Roman" w:hAnsi="Times New Roman" w:cs="Times New Roman"/>
                <w:color w:val="000000"/>
              </w:rPr>
              <w:t>Lakshadweep</w:t>
            </w:r>
          </w:p>
        </w:tc>
      </w:tr>
    </w:tbl>
    <w:p w:rsidR="0075346E" w:rsidRPr="00BD5DBC" w:rsidRDefault="0075346E" w:rsidP="0075346E">
      <w:pPr>
        <w:rPr>
          <w:rFonts w:ascii="Times New Roman" w:hAnsi="Times New Roman" w:cs="Times New Roman"/>
          <w:sz w:val="16"/>
          <w:szCs w:val="24"/>
        </w:rPr>
      </w:pPr>
      <w:r w:rsidRPr="00BD5DBC">
        <w:rPr>
          <w:rFonts w:ascii="Times New Roman" w:hAnsi="Times New Roman" w:cs="Times New Roman"/>
          <w:sz w:val="16"/>
          <w:szCs w:val="24"/>
        </w:rPr>
        <w:t>Notes: * Denotes EAG state; Dadra &amp; Nagar Haveli, Daman &amp; Diu, Telangana, Puducherry, Chandigarh, Andaman &amp; Nicobar Islands, and Lakshadweep were not sampled in the NFHS</w:t>
      </w:r>
    </w:p>
    <w:p w:rsidR="0075346E" w:rsidRPr="00BD5DBC" w:rsidRDefault="0075346E" w:rsidP="0075346E">
      <w:pPr>
        <w:rPr>
          <w:rFonts w:ascii="Times New Roman" w:hAnsi="Times New Roman" w:cs="Times New Roman"/>
          <w:sz w:val="18"/>
          <w:szCs w:val="24"/>
        </w:rPr>
      </w:pPr>
    </w:p>
    <w:p w:rsidR="000A07B3" w:rsidRDefault="000A07B3">
      <w:pPr>
        <w:spacing w:after="160" w:line="259" w:lineRule="auto"/>
        <w:rPr>
          <w:rFonts w:ascii="Times New Roman" w:hAnsi="Times New Roman" w:cs="Times New Roman"/>
          <w:sz w:val="18"/>
          <w:szCs w:val="24"/>
        </w:rPr>
      </w:pPr>
    </w:p>
    <w:p w:rsidR="000A07B3" w:rsidRDefault="000A07B3" w:rsidP="000A07B3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8"/>
          <w:szCs w:val="24"/>
        </w:rPr>
        <w:br w:type="page"/>
      </w:r>
      <w:r w:rsidR="00A132E4">
        <w:rPr>
          <w:rFonts w:ascii="Times New Roman" w:hAnsi="Times New Roman" w:cs="Times New Roman"/>
          <w:sz w:val="24"/>
          <w:szCs w:val="24"/>
          <w:lang w:val="en-US"/>
        </w:rPr>
        <w:lastRenderedPageBreak/>
        <w:t>Web Table 2. Multilevel</w:t>
      </w:r>
      <w:r w:rsidR="00CC6034">
        <w:rPr>
          <w:rFonts w:ascii="Times New Roman" w:hAnsi="Times New Roman" w:cs="Times New Roman"/>
          <w:sz w:val="24"/>
          <w:szCs w:val="24"/>
          <w:lang w:val="en-US"/>
        </w:rPr>
        <w:t xml:space="preserve"> linear</w:t>
      </w:r>
      <w:r w:rsidR="00A132E4">
        <w:rPr>
          <w:rFonts w:ascii="Times New Roman" w:hAnsi="Times New Roman" w:cs="Times New Roman"/>
          <w:sz w:val="24"/>
          <w:szCs w:val="24"/>
          <w:lang w:val="en-US"/>
        </w:rPr>
        <w:t xml:space="preserve"> models of </w:t>
      </w:r>
      <w:r w:rsidR="00CC6034">
        <w:rPr>
          <w:rFonts w:ascii="Times New Roman" w:hAnsi="Times New Roman" w:cs="Times New Roman"/>
          <w:sz w:val="24"/>
          <w:szCs w:val="24"/>
          <w:lang w:val="en-US"/>
        </w:rPr>
        <w:t>sociodemographic characteristics and</w:t>
      </w:r>
      <w:r w:rsidR="00A132E4">
        <w:rPr>
          <w:rFonts w:ascii="Times New Roman" w:hAnsi="Times New Roman" w:cs="Times New Roman"/>
          <w:sz w:val="24"/>
          <w:szCs w:val="24"/>
          <w:lang w:val="en-US"/>
        </w:rPr>
        <w:t xml:space="preserve"> nutritional intake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breastfeeding women</w:t>
      </w:r>
      <w:r w:rsidR="00A132E4">
        <w:rPr>
          <w:rFonts w:ascii="Times New Roman" w:hAnsi="Times New Roman" w:cs="Times New Roman"/>
          <w:sz w:val="24"/>
          <w:szCs w:val="24"/>
          <w:lang w:val="en-US"/>
        </w:rPr>
        <w:t>, all states, NFHS-3</w:t>
      </w:r>
    </w:p>
    <w:tbl>
      <w:tblPr>
        <w:tblW w:w="5124" w:type="pct"/>
        <w:tblLayout w:type="fixed"/>
        <w:tblLook w:val="0000" w:firstRow="0" w:lastRow="0" w:firstColumn="0" w:lastColumn="0" w:noHBand="0" w:noVBand="0"/>
      </w:tblPr>
      <w:tblGrid>
        <w:gridCol w:w="1455"/>
        <w:gridCol w:w="1013"/>
        <w:gridCol w:w="1101"/>
        <w:gridCol w:w="1101"/>
        <w:gridCol w:w="1138"/>
        <w:gridCol w:w="1203"/>
        <w:gridCol w:w="1231"/>
        <w:gridCol w:w="1229"/>
      </w:tblGrid>
      <w:tr w:rsidR="00991E50" w:rsidTr="00991E50">
        <w:trPr>
          <w:trHeight w:val="369"/>
        </w:trPr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Milk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Pulses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89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Veg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Fruit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Eggs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Fish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7B3" w:rsidRPr="00AB6CC8" w:rsidRDefault="000A07B3" w:rsidP="00EC4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6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Meat</w:t>
            </w:r>
          </w:p>
        </w:tc>
      </w:tr>
      <w:tr w:rsidR="006610A2" w:rsidTr="00991E50">
        <w:trPr>
          <w:trHeight w:val="540"/>
        </w:trPr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Child’s Age (Months)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</w:tr>
      <w:tr w:rsidR="006610A2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(Years)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6610A2" w:rsidRDefault="006610A2" w:rsidP="00661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Vegetarian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(.)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(.)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Parity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(0.05)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(0.05)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(0.05)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(Years)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Wealth Index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(0.00)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Christian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religion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(0.04)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Scheduled Caste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Scheduled Tribe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</w:tr>
      <w:tr w:rsidR="00727331" w:rsidTr="00991E50">
        <w:trPr>
          <w:trHeight w:val="826"/>
        </w:trPr>
        <w:tc>
          <w:tcPr>
            <w:tcW w:w="768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Backward Caste</w:t>
            </w:r>
          </w:p>
        </w:tc>
        <w:tc>
          <w:tcPr>
            <w:tcW w:w="535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581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(0.01)</w:t>
            </w: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  <w:tc>
          <w:tcPr>
            <w:tcW w:w="649" w:type="pct"/>
            <w:tcBorders>
              <w:top w:val="nil"/>
              <w:left w:val="nil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(0.02)</w:t>
            </w:r>
          </w:p>
        </w:tc>
      </w:tr>
      <w:tr w:rsidR="00727331" w:rsidTr="00991E50">
        <w:trPr>
          <w:trHeight w:val="555"/>
        </w:trPr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(0.09)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(0.05)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(0.05)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(0.07)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(0.07)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(0.08)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331" w:rsidRDefault="00727331" w:rsidP="0072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(0.06)</w:t>
            </w:r>
          </w:p>
        </w:tc>
      </w:tr>
    </w:tbl>
    <w:p w:rsidR="000A07B3" w:rsidRDefault="00945885" w:rsidP="000A0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Notes: 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>Standard errors in parentheses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0A07B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A07B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&lt; 0.05, </w:t>
      </w:r>
      <w:r w:rsidR="000A07B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A07B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&lt; 0.01, </w:t>
      </w:r>
      <w:r w:rsidR="000A07B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***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A07B3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="000A07B3">
        <w:rPr>
          <w:rFonts w:ascii="Times New Roman" w:hAnsi="Times New Roman" w:cs="Times New Roman"/>
          <w:sz w:val="20"/>
          <w:szCs w:val="20"/>
          <w:lang w:val="en-US"/>
        </w:rPr>
        <w:t xml:space="preserve"> &lt; 0.001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333750">
        <w:rPr>
          <w:rFonts w:ascii="Times New Roman" w:hAnsi="Times New Roman" w:cs="Times New Roman"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sz w:val="20"/>
          <w:szCs w:val="20"/>
          <w:lang w:val="en-US"/>
        </w:rPr>
        <w:t>odels include dummies for 28 states and union territories.</w:t>
      </w:r>
    </w:p>
    <w:p w:rsidR="000A07B3" w:rsidRDefault="000A07B3" w:rsidP="000A0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346E" w:rsidRPr="00BD5DBC" w:rsidRDefault="0075346E" w:rsidP="0075346E">
      <w:pPr>
        <w:rPr>
          <w:rFonts w:ascii="Times New Roman" w:hAnsi="Times New Roman" w:cs="Times New Roman"/>
          <w:sz w:val="18"/>
          <w:szCs w:val="24"/>
        </w:rPr>
        <w:sectPr w:rsidR="0075346E" w:rsidRPr="00BD5DBC" w:rsidSect="00CA360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5346E" w:rsidRDefault="004A71EA" w:rsidP="007534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Web Table 3</w:t>
      </w:r>
      <w:r w:rsidR="0075346E" w:rsidRPr="00BD5DBC">
        <w:rPr>
          <w:rFonts w:ascii="Times New Roman" w:hAnsi="Times New Roman" w:cs="Times New Roman"/>
        </w:rPr>
        <w:t xml:space="preserve">. </w:t>
      </w:r>
      <w:r w:rsidR="00AE29FF">
        <w:rPr>
          <w:rFonts w:ascii="Times New Roman" w:hAnsi="Times New Roman" w:cs="Times New Roman"/>
        </w:rPr>
        <w:t>Multilevel linear</w:t>
      </w:r>
      <w:r w:rsidR="0075346E" w:rsidRPr="00BD5DBC">
        <w:rPr>
          <w:rFonts w:ascii="Times New Roman" w:hAnsi="Times New Roman" w:cs="Times New Roman"/>
        </w:rPr>
        <w:t xml:space="preserve"> regression </w:t>
      </w:r>
      <w:r w:rsidR="0075346E" w:rsidRPr="00BD5DBC">
        <w:rPr>
          <w:rFonts w:ascii="Times New Roman" w:eastAsia="Times New Roman" w:hAnsi="Times New Roman" w:cs="Times New Roman"/>
          <w:color w:val="000000"/>
        </w:rPr>
        <w:t xml:space="preserve">models of frequency of fruit consumption, all states, </w:t>
      </w:r>
      <w:r w:rsidR="00AE29FF">
        <w:rPr>
          <w:rFonts w:ascii="Times New Roman" w:eastAsia="Times New Roman" w:hAnsi="Times New Roman" w:cs="Times New Roman"/>
          <w:color w:val="000000"/>
        </w:rPr>
        <w:t xml:space="preserve">matched sample, </w:t>
      </w:r>
      <w:r w:rsidR="0075346E" w:rsidRPr="00BD5DBC">
        <w:rPr>
          <w:rFonts w:ascii="Times New Roman" w:eastAsia="Times New Roman" w:hAnsi="Times New Roman" w:cs="Times New Roman"/>
          <w:color w:val="000000"/>
        </w:rPr>
        <w:t xml:space="preserve">NFHS-3 </w:t>
      </w:r>
      <w:r w:rsidR="0075346E" w:rsidRPr="00BD5DBC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2180"/>
      </w:tblGrid>
      <w:tr w:rsidR="00D64046" w:rsidRPr="00B90B0C" w:rsidTr="0046185B">
        <w:trPr>
          <w:trHeight w:val="413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046" w:rsidRPr="00B90B0C" w:rsidRDefault="00D64046" w:rsidP="002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046" w:rsidRPr="00B90B0C" w:rsidRDefault="0046185B" w:rsidP="002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 (SE)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046" w:rsidRPr="00B90B0C" w:rsidRDefault="00D64046" w:rsidP="002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Currently Breastfeeding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046" w:rsidRPr="00B90B0C" w:rsidRDefault="00D64046" w:rsidP="002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-0.04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(0.04)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Vegetarian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0.02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(0.04)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Age (Years)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-0.00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(0.00)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Parity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0.01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(0.02)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Married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-0.02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(0.05)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Education (Years)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-0.02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  <w:lang w:val="en-US"/>
              </w:rPr>
              <w:t>***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(0.00)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Urban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-0.16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  <w:lang w:val="en-US"/>
              </w:rPr>
              <w:t>***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(0.04)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Wealth Index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-0.09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  <w:lang w:val="en-US"/>
              </w:rPr>
              <w:t>***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(0.02)</w:t>
            </w:r>
          </w:p>
        </w:tc>
      </w:tr>
      <w:tr w:rsidR="00D64046" w:rsidRPr="00B90B0C" w:rsidTr="00563409">
        <w:trPr>
          <w:trHeight w:val="416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Religion (Hindu ref)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Muslim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-0.07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(0.06)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Christian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0.00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(0.09)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Other Religion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-0.06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(0.08)</w:t>
            </w:r>
          </w:p>
        </w:tc>
      </w:tr>
      <w:tr w:rsidR="00D64046" w:rsidRPr="00B90B0C" w:rsidTr="00563409">
        <w:trPr>
          <w:trHeight w:val="274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Caste (No/other ref)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Scheduled Caste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0.09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(0.05)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Scheduled Tribe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0.07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(0.07)</w:t>
            </w: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    Other Backward Caste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0.15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  <w:lang w:val="en-US"/>
              </w:rPr>
              <w:t>***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(0.04)</w:t>
            </w:r>
          </w:p>
        </w:tc>
      </w:tr>
      <w:tr w:rsidR="00D64046" w:rsidRPr="00B90B0C" w:rsidTr="00563409">
        <w:trPr>
          <w:trHeight w:val="263"/>
        </w:trPr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64046" w:rsidRPr="00B90B0C" w:rsidTr="00563409">
        <w:trPr>
          <w:trHeight w:val="550"/>
        </w:trPr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Constant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046" w:rsidRPr="00B90B0C" w:rsidRDefault="00D64046" w:rsidP="00821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2.88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  <w:lang w:val="en-US"/>
              </w:rPr>
              <w:t>***</w:t>
            </w:r>
            <w:r w:rsidRPr="00B90B0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br/>
              <w:t>(0.11)</w:t>
            </w:r>
          </w:p>
        </w:tc>
      </w:tr>
    </w:tbl>
    <w:p w:rsidR="0075346E" w:rsidRPr="00671509" w:rsidRDefault="0075346E" w:rsidP="0075346E">
      <w:pPr>
        <w:rPr>
          <w:rFonts w:ascii="Times New Roman" w:hAnsi="Times New Roman" w:cs="Times New Roman"/>
          <w:sz w:val="16"/>
        </w:rPr>
      </w:pPr>
      <w:r w:rsidRPr="00671509">
        <w:rPr>
          <w:rFonts w:ascii="Times New Roman" w:hAnsi="Times New Roman" w:cs="Times New Roman"/>
          <w:sz w:val="16"/>
        </w:rPr>
        <w:t>Notes: *p&lt;.05 **p&lt;.01 ***p&lt;.001;</w:t>
      </w:r>
      <w:r>
        <w:rPr>
          <w:rFonts w:ascii="Times New Roman" w:hAnsi="Times New Roman" w:cs="Times New Roman"/>
          <w:sz w:val="16"/>
        </w:rPr>
        <w:t xml:space="preserve"> NBP</w:t>
      </w:r>
      <w:r w:rsidRPr="00671509">
        <w:rPr>
          <w:rFonts w:ascii="Times New Roman" w:hAnsi="Times New Roman" w:cs="Times New Roman"/>
          <w:sz w:val="16"/>
        </w:rPr>
        <w:t xml:space="preserve"> is women who are neither pregnant nor breastfeeding</w:t>
      </w:r>
    </w:p>
    <w:p w:rsidR="0075346E" w:rsidRDefault="0075346E" w:rsidP="0039313D">
      <w:pPr>
        <w:rPr>
          <w:rFonts w:ascii="Times New Roman" w:hAnsi="Times New Roman" w:cs="Times New Roman"/>
        </w:rPr>
        <w:sectPr w:rsidR="0075346E" w:rsidSect="008217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19FF" w:rsidRPr="00BD5DBC" w:rsidRDefault="00FD666F" w:rsidP="0039313D">
      <w:pPr>
        <w:tabs>
          <w:tab w:val="left" w:pos="23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Web Table 4</w:t>
      </w:r>
      <w:r w:rsidR="003219FF" w:rsidRPr="00BD5DBC">
        <w:rPr>
          <w:rFonts w:ascii="Times New Roman" w:hAnsi="Times New Roman" w:cs="Times New Roman"/>
        </w:rPr>
        <w:t xml:space="preserve">. </w:t>
      </w:r>
      <w:r w:rsidR="00AE29FF">
        <w:rPr>
          <w:rFonts w:ascii="Times New Roman" w:hAnsi="Times New Roman" w:cs="Times New Roman"/>
        </w:rPr>
        <w:t>Multilevel linear r</w:t>
      </w:r>
      <w:r w:rsidR="003219FF">
        <w:rPr>
          <w:rFonts w:ascii="Times New Roman" w:hAnsi="Times New Roman" w:cs="Times New Roman"/>
        </w:rPr>
        <w:t>egression models of food consumption by NRHM focus and breastfeeding or pregnancy status, including State Domestic Product as a control</w:t>
      </w:r>
      <w:r w:rsidR="00AE29FF">
        <w:rPr>
          <w:rFonts w:ascii="Times New Roman" w:hAnsi="Times New Roman" w:cs="Times New Roman"/>
        </w:rPr>
        <w:t>, matched sample, NFHS-3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1460"/>
        <w:gridCol w:w="960"/>
        <w:gridCol w:w="1220"/>
        <w:gridCol w:w="280"/>
        <w:gridCol w:w="960"/>
        <w:gridCol w:w="1220"/>
        <w:gridCol w:w="280"/>
        <w:gridCol w:w="960"/>
        <w:gridCol w:w="1220"/>
        <w:gridCol w:w="280"/>
        <w:gridCol w:w="960"/>
        <w:gridCol w:w="1220"/>
      </w:tblGrid>
      <w:tr w:rsidR="004E1F1A" w:rsidRPr="004E1F1A" w:rsidTr="004E1F1A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4</w:t>
            </w:r>
          </w:p>
        </w:tc>
      </w:tr>
      <w:tr w:rsidR="004E1F1A" w:rsidRPr="004E1F1A" w:rsidTr="004E1F1A">
        <w:trPr>
          <w:trHeight w:val="1065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Breastfeeding vs NBP, Low Focus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Breastfeeding vs NBP, High Focus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Pregnant vs. NBP, Low Focus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Pregnant vs. NBP, High Focus</w:t>
            </w:r>
          </w:p>
        </w:tc>
      </w:tr>
      <w:tr w:rsidR="004E1F1A" w:rsidRPr="004E1F1A" w:rsidTr="004E1F1A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Milk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-0.14</w:t>
            </w: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(0.07)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-0.33</w:t>
            </w: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(0.12)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(0.12)</w:t>
            </w:r>
          </w:p>
        </w:tc>
      </w:tr>
      <w:tr w:rsidR="004E1F1A" w:rsidRPr="004E1F1A" w:rsidTr="004E1F1A">
        <w:trPr>
          <w:trHeight w:val="33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Pulses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(0.04)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(0.04)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(0.07)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(0.07)</w:t>
            </w:r>
          </w:p>
        </w:tc>
      </w:tr>
      <w:tr w:rsidR="004E1F1A" w:rsidRPr="004E1F1A" w:rsidTr="004E1F1A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Vegetables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(0.04)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(0.06)</w:t>
            </w:r>
          </w:p>
        </w:tc>
      </w:tr>
      <w:tr w:rsidR="004E1F1A" w:rsidRPr="004E1F1A" w:rsidTr="004E1F1A">
        <w:trPr>
          <w:trHeight w:val="5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Fruit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(0.11)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(0.08)</w:t>
            </w:r>
          </w:p>
        </w:tc>
      </w:tr>
      <w:tr w:rsidR="004E1F1A" w:rsidRPr="004E1F1A" w:rsidTr="004E1F1A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Eggs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(0.06)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(0.1)</w:t>
            </w:r>
          </w:p>
        </w:tc>
      </w:tr>
      <w:tr w:rsidR="004E1F1A" w:rsidRPr="004E1F1A" w:rsidTr="004E1F1A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</w:rPr>
              <w:t>Fish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(0.07)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(0.15)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(0.11)</w:t>
            </w:r>
          </w:p>
        </w:tc>
      </w:tr>
      <w:tr w:rsidR="004E1F1A" w:rsidRPr="004E1F1A" w:rsidTr="004E1F1A">
        <w:trPr>
          <w:trHeight w:val="33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(0.07)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(0.06)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(0.12)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F1A" w:rsidRPr="004E1F1A" w:rsidRDefault="004E1F1A" w:rsidP="004E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1F1A" w:rsidRPr="004E1F1A" w:rsidRDefault="004E1F1A" w:rsidP="004E1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1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(0.09)</w:t>
            </w:r>
          </w:p>
        </w:tc>
      </w:tr>
    </w:tbl>
    <w:p w:rsidR="003219FF" w:rsidRPr="00671509" w:rsidRDefault="003219FF" w:rsidP="003219FF">
      <w:pPr>
        <w:rPr>
          <w:rFonts w:ascii="Times New Roman" w:hAnsi="Times New Roman" w:cs="Times New Roman"/>
          <w:sz w:val="16"/>
        </w:rPr>
      </w:pPr>
      <w:r w:rsidRPr="00671509">
        <w:rPr>
          <w:rFonts w:ascii="Times New Roman" w:hAnsi="Times New Roman" w:cs="Times New Roman"/>
          <w:sz w:val="16"/>
        </w:rPr>
        <w:t xml:space="preserve">Notes: *p&lt;.05 **p&lt;.01 ***p&lt;.001; </w:t>
      </w:r>
      <w:r w:rsidR="004E1F1A">
        <w:rPr>
          <w:rFonts w:ascii="Times New Roman" w:hAnsi="Times New Roman" w:cs="Times New Roman"/>
          <w:sz w:val="16"/>
        </w:rPr>
        <w:t>standard errors in parentheses</w:t>
      </w:r>
      <w:r>
        <w:rPr>
          <w:rFonts w:ascii="Times New Roman" w:hAnsi="Times New Roman" w:cs="Times New Roman"/>
          <w:sz w:val="16"/>
        </w:rPr>
        <w:t>; NBP</w:t>
      </w:r>
      <w:r w:rsidRPr="00671509">
        <w:rPr>
          <w:rFonts w:ascii="Times New Roman" w:hAnsi="Times New Roman" w:cs="Times New Roman"/>
          <w:sz w:val="16"/>
        </w:rPr>
        <w:t xml:space="preserve"> is women who are neither pregnant nor breastfeeding</w:t>
      </w:r>
    </w:p>
    <w:p w:rsidR="003219FF" w:rsidRPr="00BD5DBC" w:rsidRDefault="003219FF" w:rsidP="003219FF">
      <w:pPr>
        <w:rPr>
          <w:rFonts w:ascii="Times New Roman" w:hAnsi="Times New Roman" w:cs="Times New Roman"/>
        </w:rPr>
      </w:pPr>
    </w:p>
    <w:p w:rsidR="00437C6C" w:rsidRDefault="001818D2"/>
    <w:sectPr w:rsidR="00437C6C" w:rsidSect="00272D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3219FF"/>
    <w:rsid w:val="00095E27"/>
    <w:rsid w:val="000A07B3"/>
    <w:rsid w:val="001818D2"/>
    <w:rsid w:val="00185AE0"/>
    <w:rsid w:val="00242BE5"/>
    <w:rsid w:val="003219FF"/>
    <w:rsid w:val="00323208"/>
    <w:rsid w:val="00333750"/>
    <w:rsid w:val="0039313D"/>
    <w:rsid w:val="0046185B"/>
    <w:rsid w:val="004A71EA"/>
    <w:rsid w:val="004E1F1A"/>
    <w:rsid w:val="00563409"/>
    <w:rsid w:val="006610A2"/>
    <w:rsid w:val="00727331"/>
    <w:rsid w:val="0075346E"/>
    <w:rsid w:val="008217AD"/>
    <w:rsid w:val="00887F46"/>
    <w:rsid w:val="00890CEB"/>
    <w:rsid w:val="008B1CC3"/>
    <w:rsid w:val="00945885"/>
    <w:rsid w:val="00991E50"/>
    <w:rsid w:val="00A132E4"/>
    <w:rsid w:val="00A93B35"/>
    <w:rsid w:val="00AB6CC8"/>
    <w:rsid w:val="00AE29FF"/>
    <w:rsid w:val="00B90B0C"/>
    <w:rsid w:val="00BD4D33"/>
    <w:rsid w:val="00C37407"/>
    <w:rsid w:val="00CC6034"/>
    <w:rsid w:val="00D23551"/>
    <w:rsid w:val="00D46C62"/>
    <w:rsid w:val="00D64046"/>
    <w:rsid w:val="00E3202F"/>
    <w:rsid w:val="00FD666F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FF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9FF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user</cp:lastModifiedBy>
  <cp:revision>2</cp:revision>
  <cp:lastPrinted>2015-12-04T11:41:00Z</cp:lastPrinted>
  <dcterms:created xsi:type="dcterms:W3CDTF">2015-12-04T11:41:00Z</dcterms:created>
  <dcterms:modified xsi:type="dcterms:W3CDTF">2015-12-04T11:41:00Z</dcterms:modified>
</cp:coreProperties>
</file>