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8C469" w14:textId="49FF88D2" w:rsidR="00833C1E" w:rsidRPr="004E355B" w:rsidRDefault="00A749BC" w:rsidP="00496C9C">
      <w:pPr>
        <w:spacing w:line="480" w:lineRule="auto"/>
        <w:jc w:val="both"/>
        <w:rPr>
          <w:shd w:val="clear" w:color="auto" w:fill="FFFF00"/>
        </w:rPr>
      </w:pPr>
      <w:r w:rsidRPr="004E355B">
        <w:rPr>
          <w:rFonts w:cstheme="minorHAnsi"/>
          <w:b/>
          <w:color w:val="000000"/>
          <w:lang w:eastAsia="en-GB"/>
        </w:rPr>
        <w:t>Title</w:t>
      </w:r>
      <w:r w:rsidR="004E355B">
        <w:rPr>
          <w:rFonts w:cstheme="minorHAnsi"/>
          <w:b/>
          <w:color w:val="000000"/>
          <w:lang w:eastAsia="en-GB"/>
        </w:rPr>
        <w:t xml:space="preserve">: </w:t>
      </w:r>
      <w:r w:rsidR="004E355B">
        <w:rPr>
          <w:rFonts w:cstheme="minorHAnsi"/>
          <w:bCs/>
          <w:color w:val="000000"/>
          <w:lang w:eastAsia="en-GB"/>
        </w:rPr>
        <w:t>Boosting MAIT cells as immunotherapy: context is everything</w:t>
      </w:r>
    </w:p>
    <w:p w14:paraId="0D7B9239" w14:textId="77777777" w:rsidR="00E405E0" w:rsidRPr="004E355B" w:rsidRDefault="00E405E0" w:rsidP="00496C9C">
      <w:pPr>
        <w:spacing w:line="480" w:lineRule="auto"/>
        <w:jc w:val="both"/>
        <w:rPr>
          <w:rFonts w:cstheme="minorHAnsi"/>
          <w:b/>
        </w:rPr>
      </w:pPr>
    </w:p>
    <w:p w14:paraId="53E512B5" w14:textId="5EDA6972" w:rsidR="00A749BC" w:rsidRPr="003D7A80" w:rsidRDefault="00A749BC" w:rsidP="00496C9C">
      <w:pPr>
        <w:pStyle w:val="Authors"/>
        <w:spacing w:line="480" w:lineRule="auto"/>
        <w:jc w:val="both"/>
        <w:rPr>
          <w:rFonts w:asciiTheme="minorHAnsi" w:hAnsiTheme="minorHAnsi" w:cstheme="minorHAnsi"/>
          <w:lang w:val="en-GB"/>
        </w:rPr>
      </w:pPr>
      <w:r w:rsidRPr="004E355B">
        <w:rPr>
          <w:rFonts w:asciiTheme="minorHAnsi" w:hAnsiTheme="minorHAnsi" w:cstheme="minorHAnsi"/>
          <w:b/>
          <w:lang w:val="en-GB"/>
        </w:rPr>
        <w:t xml:space="preserve">Authors: </w:t>
      </w:r>
      <w:r w:rsidRPr="004E355B">
        <w:rPr>
          <w:rFonts w:asciiTheme="minorHAnsi" w:hAnsiTheme="minorHAnsi" w:cstheme="minorHAnsi"/>
          <w:lang w:val="en-GB"/>
        </w:rPr>
        <w:t>Timothy</w:t>
      </w:r>
      <w:r w:rsidRPr="003D7A80">
        <w:rPr>
          <w:rFonts w:asciiTheme="minorHAnsi" w:hAnsiTheme="minorHAnsi" w:cstheme="minorHAnsi"/>
          <w:lang w:val="en-GB"/>
        </w:rPr>
        <w:t xml:space="preserve"> SC Hinks </w:t>
      </w:r>
      <w:proofErr w:type="spellStart"/>
      <w:r w:rsidRPr="003D7A80">
        <w:rPr>
          <w:rFonts w:asciiTheme="minorHAnsi" w:hAnsiTheme="minorHAnsi" w:cstheme="minorHAnsi"/>
          <w:lang w:val="en-GB"/>
        </w:rPr>
        <w:t>BMBCh</w:t>
      </w:r>
      <w:proofErr w:type="spellEnd"/>
      <w:r w:rsidRPr="003D7A80">
        <w:rPr>
          <w:rFonts w:asciiTheme="minorHAnsi" w:hAnsiTheme="minorHAnsi" w:cstheme="minorHAnsi"/>
          <w:lang w:val="en-GB"/>
        </w:rPr>
        <w:t xml:space="preserve"> MRCP PhD</w:t>
      </w:r>
      <w:r w:rsidRPr="003D7A80">
        <w:rPr>
          <w:rFonts w:asciiTheme="minorHAnsi" w:hAnsiTheme="minorHAnsi" w:cstheme="minorHAnsi"/>
          <w:vertAlign w:val="superscript"/>
          <w:lang w:val="en-GB"/>
        </w:rPr>
        <w:t>1</w:t>
      </w:r>
      <w:r w:rsidR="00E405E0" w:rsidRPr="003D7A80">
        <w:rPr>
          <w:rFonts w:asciiTheme="minorHAnsi" w:hAnsiTheme="minorHAnsi" w:cstheme="minorHAnsi"/>
          <w:lang w:val="en-GB"/>
        </w:rPr>
        <w:t xml:space="preserve"> </w:t>
      </w:r>
    </w:p>
    <w:p w14:paraId="160B8252" w14:textId="7C0C1BE4" w:rsidR="00A749BC" w:rsidRPr="006F755F" w:rsidRDefault="00A749BC" w:rsidP="00496C9C">
      <w:pPr>
        <w:pStyle w:val="Paragraph"/>
        <w:spacing w:line="480" w:lineRule="auto"/>
        <w:ind w:firstLine="0"/>
        <w:jc w:val="both"/>
        <w:rPr>
          <w:rFonts w:asciiTheme="minorHAnsi" w:hAnsiTheme="minorHAnsi" w:cstheme="minorHAnsi"/>
          <w:lang w:val="en-GB"/>
        </w:rPr>
      </w:pPr>
      <w:r w:rsidRPr="003D7A80">
        <w:rPr>
          <w:rFonts w:asciiTheme="minorHAnsi" w:hAnsiTheme="minorHAnsi" w:cstheme="minorHAnsi"/>
          <w:b/>
          <w:lang w:val="en-GB"/>
        </w:rPr>
        <w:t>Affiliation</w:t>
      </w:r>
      <w:r w:rsidR="0052685D" w:rsidRPr="003D7A80">
        <w:rPr>
          <w:rFonts w:asciiTheme="minorHAnsi" w:hAnsiTheme="minorHAnsi" w:cstheme="minorHAnsi"/>
          <w:b/>
          <w:lang w:val="en-GB"/>
        </w:rPr>
        <w:softHyphen/>
      </w:r>
      <w:r w:rsidR="0052685D" w:rsidRPr="003D7A80">
        <w:rPr>
          <w:rFonts w:asciiTheme="minorHAnsi" w:hAnsiTheme="minorHAnsi" w:cstheme="minorHAnsi"/>
          <w:b/>
          <w:lang w:val="en-GB"/>
        </w:rPr>
        <w:softHyphen/>
      </w:r>
      <w:r w:rsidR="0052685D" w:rsidRPr="003D7A80">
        <w:rPr>
          <w:rFonts w:asciiTheme="minorHAnsi" w:hAnsiTheme="minorHAnsi" w:cstheme="minorHAnsi"/>
          <w:b/>
          <w:lang w:val="en-GB"/>
        </w:rPr>
        <w:softHyphen/>
      </w:r>
      <w:r w:rsidR="0052685D" w:rsidRPr="003D7A80">
        <w:rPr>
          <w:rFonts w:asciiTheme="minorHAnsi" w:hAnsiTheme="minorHAnsi" w:cstheme="minorHAnsi"/>
          <w:b/>
          <w:lang w:val="en-GB"/>
        </w:rPr>
        <w:softHyphen/>
      </w:r>
      <w:r w:rsidR="0052685D" w:rsidRPr="003D7A80">
        <w:rPr>
          <w:rFonts w:asciiTheme="minorHAnsi" w:hAnsiTheme="minorHAnsi" w:cstheme="minorHAnsi"/>
          <w:b/>
          <w:lang w:val="en-GB"/>
        </w:rPr>
        <w:softHyphen/>
      </w:r>
    </w:p>
    <w:p w14:paraId="5F1815DD" w14:textId="77777777" w:rsidR="00E405E0" w:rsidRPr="003D7A80" w:rsidRDefault="00E405E0" w:rsidP="00496C9C">
      <w:pPr>
        <w:pStyle w:val="Paragraph"/>
        <w:numPr>
          <w:ilvl w:val="0"/>
          <w:numId w:val="7"/>
        </w:numPr>
        <w:spacing w:line="480" w:lineRule="auto"/>
        <w:jc w:val="both"/>
        <w:rPr>
          <w:rFonts w:asciiTheme="minorHAnsi" w:hAnsiTheme="minorHAnsi" w:cstheme="minorHAnsi"/>
          <w:b/>
          <w:lang w:val="en-GB"/>
        </w:rPr>
      </w:pPr>
      <w:r w:rsidRPr="006F755F">
        <w:rPr>
          <w:rFonts w:asciiTheme="minorHAnsi" w:hAnsiTheme="minorHAnsi" w:cstheme="minorHAnsi"/>
          <w:lang w:val="en-GB"/>
        </w:rPr>
        <w:t xml:space="preserve">Respiratory </w:t>
      </w:r>
      <w:r w:rsidRPr="003D7A80">
        <w:rPr>
          <w:rFonts w:asciiTheme="minorHAnsi" w:hAnsiTheme="minorHAnsi" w:cstheme="minorHAnsi"/>
          <w:lang w:val="en-GB"/>
        </w:rPr>
        <w:t>Medicine Unit and National Institute for Health Research (NIHR) Oxford Biomedical Research Centre (BRC), Nuffield Department of Medicine Experimental Medicine, University of Oxford, OX3 9DU, Oxfordshire, UK</w:t>
      </w:r>
    </w:p>
    <w:p w14:paraId="44AF8EED" w14:textId="77777777" w:rsidR="00E405E0" w:rsidRPr="003D7A80" w:rsidRDefault="00E405E0" w:rsidP="00496C9C">
      <w:pPr>
        <w:pStyle w:val="Paragraph"/>
        <w:spacing w:line="480" w:lineRule="auto"/>
        <w:ind w:left="360" w:firstLine="0"/>
        <w:jc w:val="both"/>
        <w:rPr>
          <w:rFonts w:asciiTheme="minorHAnsi" w:hAnsiTheme="minorHAnsi" w:cstheme="minorHAnsi"/>
          <w:bCs/>
          <w:lang w:val="en-GB"/>
        </w:rPr>
      </w:pPr>
    </w:p>
    <w:p w14:paraId="78C10F13" w14:textId="77777777" w:rsidR="00A749BC" w:rsidRPr="003D7A80" w:rsidRDefault="00A749BC" w:rsidP="00496C9C">
      <w:pPr>
        <w:pStyle w:val="Paragraph"/>
        <w:spacing w:line="480" w:lineRule="auto"/>
        <w:ind w:firstLine="0"/>
        <w:jc w:val="both"/>
        <w:rPr>
          <w:rFonts w:asciiTheme="minorHAnsi" w:hAnsiTheme="minorHAnsi" w:cstheme="minorHAnsi"/>
          <w:b/>
          <w:lang w:val="en-GB"/>
        </w:rPr>
      </w:pPr>
      <w:r w:rsidRPr="003D7A80">
        <w:rPr>
          <w:rFonts w:asciiTheme="minorHAnsi" w:hAnsiTheme="minorHAnsi" w:cstheme="minorHAnsi"/>
          <w:b/>
          <w:lang w:val="en-GB"/>
        </w:rPr>
        <w:t>Contact information:</w:t>
      </w:r>
    </w:p>
    <w:p w14:paraId="216C3A20" w14:textId="77D1A1C1" w:rsidR="00A749BC" w:rsidRPr="003D7A80" w:rsidRDefault="00A749BC" w:rsidP="00496C9C">
      <w:pPr>
        <w:pStyle w:val="Paragraph"/>
        <w:spacing w:line="480" w:lineRule="auto"/>
        <w:ind w:firstLine="0"/>
        <w:jc w:val="both"/>
        <w:rPr>
          <w:rStyle w:val="Hyperlink"/>
          <w:rFonts w:asciiTheme="minorHAnsi" w:hAnsiTheme="minorHAnsi" w:cstheme="minorHAnsi"/>
          <w:color w:val="000000" w:themeColor="text1"/>
          <w:lang w:val="en-GB"/>
        </w:rPr>
      </w:pPr>
      <w:r w:rsidRPr="003D7A80">
        <w:rPr>
          <w:rFonts w:asciiTheme="minorHAnsi" w:hAnsiTheme="minorHAnsi" w:cstheme="minorHAnsi"/>
          <w:lang w:val="en-GB"/>
        </w:rPr>
        <w:t xml:space="preserve">Corresponding author: </w:t>
      </w:r>
      <w:r w:rsidRPr="003D7A80">
        <w:rPr>
          <w:rFonts w:asciiTheme="minorHAnsi" w:hAnsiTheme="minorHAnsi" w:cstheme="minorHAnsi"/>
          <w:color w:val="000000" w:themeColor="text1"/>
          <w:u w:val="single"/>
          <w:lang w:val="en-GB"/>
        </w:rPr>
        <w:t>timothy.hinks@ndm.ox.ac.uk</w:t>
      </w:r>
    </w:p>
    <w:p w14:paraId="7530D72F" w14:textId="5289BDA2" w:rsidR="00A749BC" w:rsidRDefault="00A749BC" w:rsidP="00496C9C">
      <w:pPr>
        <w:pStyle w:val="Paragraph"/>
        <w:spacing w:line="480" w:lineRule="auto"/>
        <w:ind w:firstLine="0"/>
        <w:jc w:val="both"/>
        <w:rPr>
          <w:rFonts w:asciiTheme="minorHAnsi" w:hAnsiTheme="minorHAnsi" w:cstheme="minorHAnsi"/>
          <w:bCs/>
          <w:kern w:val="28"/>
          <w:lang w:val="en-GB"/>
        </w:rPr>
      </w:pPr>
      <w:r w:rsidRPr="003D7A80">
        <w:rPr>
          <w:rFonts w:asciiTheme="minorHAnsi" w:hAnsiTheme="minorHAnsi" w:cstheme="minorHAnsi"/>
          <w:b/>
          <w:lang w:val="en-GB"/>
        </w:rPr>
        <w:t>Funding</w:t>
      </w:r>
      <w:r w:rsidRPr="003D7A80">
        <w:rPr>
          <w:rFonts w:asciiTheme="minorHAnsi" w:hAnsiTheme="minorHAnsi" w:cstheme="minorHAnsi"/>
          <w:lang w:val="en-GB"/>
        </w:rPr>
        <w:t xml:space="preserve">: </w:t>
      </w:r>
      <w:r w:rsidR="006F755F">
        <w:rPr>
          <w:rFonts w:asciiTheme="minorHAnsi" w:hAnsiTheme="minorHAnsi" w:cstheme="minorHAnsi"/>
          <w:bCs/>
          <w:kern w:val="28"/>
          <w:lang w:val="en-GB"/>
        </w:rPr>
        <w:t>Dr Hinks is</w:t>
      </w:r>
      <w:r w:rsidRPr="003D7A80">
        <w:rPr>
          <w:rFonts w:asciiTheme="minorHAnsi" w:hAnsiTheme="minorHAnsi" w:cstheme="minorHAnsi"/>
          <w:bCs/>
          <w:kern w:val="28"/>
          <w:lang w:val="en-GB"/>
        </w:rPr>
        <w:t xml:space="preserve"> supported by </w:t>
      </w:r>
      <w:r w:rsidR="006F755F">
        <w:rPr>
          <w:rFonts w:asciiTheme="minorHAnsi" w:hAnsiTheme="minorHAnsi" w:cstheme="minorHAnsi"/>
          <w:bCs/>
          <w:kern w:val="28"/>
          <w:lang w:val="en-GB"/>
        </w:rPr>
        <w:t xml:space="preserve">a </w:t>
      </w:r>
      <w:proofErr w:type="spellStart"/>
      <w:r w:rsidRPr="003D7A80">
        <w:rPr>
          <w:rFonts w:asciiTheme="minorHAnsi" w:hAnsiTheme="minorHAnsi" w:cstheme="minorHAnsi"/>
          <w:bCs/>
          <w:kern w:val="28"/>
          <w:lang w:val="en-GB"/>
        </w:rPr>
        <w:t>Wellcome</w:t>
      </w:r>
      <w:proofErr w:type="spellEnd"/>
      <w:r w:rsidRPr="003D7A80">
        <w:rPr>
          <w:rFonts w:asciiTheme="minorHAnsi" w:hAnsiTheme="minorHAnsi" w:cstheme="minorHAnsi"/>
          <w:bCs/>
          <w:kern w:val="28"/>
          <w:lang w:val="en-GB"/>
        </w:rPr>
        <w:t xml:space="preserve"> Trust </w:t>
      </w:r>
      <w:r w:rsidR="00B95FF6">
        <w:rPr>
          <w:rFonts w:asciiTheme="minorHAnsi" w:hAnsiTheme="minorHAnsi" w:cstheme="minorHAnsi"/>
          <w:bCs/>
          <w:kern w:val="28"/>
          <w:lang w:val="en-GB"/>
        </w:rPr>
        <w:t xml:space="preserve">Career Development Fellowship </w:t>
      </w:r>
      <w:r w:rsidRPr="003D7A80">
        <w:rPr>
          <w:rFonts w:asciiTheme="minorHAnsi" w:hAnsiTheme="minorHAnsi" w:cstheme="minorHAnsi"/>
          <w:bCs/>
          <w:kern w:val="28"/>
          <w:lang w:val="en-GB"/>
        </w:rPr>
        <w:t>(211050/Z/18/z)</w:t>
      </w:r>
      <w:r w:rsidR="006F755F">
        <w:rPr>
          <w:rFonts w:asciiTheme="minorHAnsi" w:hAnsiTheme="minorHAnsi" w:cstheme="minorHAnsi"/>
          <w:bCs/>
          <w:kern w:val="28"/>
          <w:lang w:val="en-GB"/>
        </w:rPr>
        <w:t>.</w:t>
      </w:r>
      <w:r w:rsidRPr="003D7A80">
        <w:rPr>
          <w:rFonts w:asciiTheme="minorHAnsi" w:hAnsiTheme="minorHAnsi" w:cstheme="minorHAnsi"/>
          <w:bCs/>
          <w:kern w:val="28"/>
          <w:lang w:val="en-GB"/>
        </w:rPr>
        <w:t xml:space="preserve"> </w:t>
      </w:r>
    </w:p>
    <w:p w14:paraId="093CC6FF" w14:textId="013A383A" w:rsidR="003F66EB" w:rsidRPr="003D7A80" w:rsidRDefault="003F66EB" w:rsidP="00496C9C">
      <w:pPr>
        <w:pStyle w:val="Paragraph"/>
        <w:spacing w:line="480" w:lineRule="auto"/>
        <w:ind w:firstLine="0"/>
        <w:jc w:val="both"/>
        <w:rPr>
          <w:rFonts w:asciiTheme="minorHAnsi" w:hAnsiTheme="minorHAnsi" w:cstheme="minorHAnsi"/>
          <w:lang w:val="en-GB"/>
        </w:rPr>
      </w:pPr>
      <w:r w:rsidRPr="003F66EB">
        <w:rPr>
          <w:rFonts w:asciiTheme="minorHAnsi" w:hAnsiTheme="minorHAnsi" w:cstheme="minorHAnsi"/>
          <w:b/>
          <w:kern w:val="28"/>
          <w:lang w:val="en-GB"/>
        </w:rPr>
        <w:t>Conflicts of interest</w:t>
      </w:r>
      <w:r>
        <w:rPr>
          <w:rFonts w:asciiTheme="minorHAnsi" w:hAnsiTheme="minorHAnsi" w:cstheme="minorHAnsi"/>
          <w:bCs/>
          <w:kern w:val="28"/>
          <w:lang w:val="en-GB"/>
        </w:rPr>
        <w:t>: Dr Hinks declares he has no relevant conflicts of interest.</w:t>
      </w:r>
    </w:p>
    <w:p w14:paraId="23A48ECE" w14:textId="5A94DD88" w:rsidR="00650AE3" w:rsidRDefault="00A749BC" w:rsidP="00496C9C">
      <w:pPr>
        <w:spacing w:line="480" w:lineRule="auto"/>
        <w:jc w:val="both"/>
        <w:rPr>
          <w:rFonts w:eastAsia="Times New Roman" w:cstheme="minorHAnsi"/>
          <w:bCs/>
          <w:kern w:val="28"/>
        </w:rPr>
      </w:pPr>
      <w:r w:rsidRPr="003D7A80">
        <w:rPr>
          <w:rFonts w:eastAsia="Times New Roman" w:cstheme="minorHAnsi"/>
          <w:b/>
          <w:kern w:val="28"/>
        </w:rPr>
        <w:t>Word count</w:t>
      </w:r>
      <w:r w:rsidRPr="003D7A80">
        <w:rPr>
          <w:rFonts w:eastAsia="Times New Roman" w:cstheme="minorHAnsi"/>
          <w:bCs/>
          <w:kern w:val="28"/>
        </w:rPr>
        <w:t>:</w:t>
      </w:r>
      <w:r w:rsidR="005A062F">
        <w:rPr>
          <w:rFonts w:eastAsia="Times New Roman" w:cstheme="minorHAnsi"/>
          <w:bCs/>
          <w:kern w:val="28"/>
        </w:rPr>
        <w:t>1</w:t>
      </w:r>
      <w:r w:rsidR="00B95FF6">
        <w:rPr>
          <w:rFonts w:eastAsia="Times New Roman" w:cstheme="minorHAnsi"/>
          <w:bCs/>
          <w:kern w:val="28"/>
        </w:rPr>
        <w:t>517</w:t>
      </w:r>
    </w:p>
    <w:p w14:paraId="12A13BC6" w14:textId="485EDB16" w:rsidR="00A749BC" w:rsidRPr="003D7A80" w:rsidRDefault="00650AE3" w:rsidP="00496C9C">
      <w:pPr>
        <w:spacing w:line="480" w:lineRule="auto"/>
        <w:jc w:val="both"/>
        <w:rPr>
          <w:rFonts w:eastAsia="Times New Roman" w:cstheme="minorHAnsi"/>
          <w:bCs/>
          <w:kern w:val="28"/>
        </w:rPr>
      </w:pPr>
      <w:r w:rsidRPr="008A205C">
        <w:rPr>
          <w:rFonts w:eastAsia="Times New Roman" w:cstheme="minorHAnsi"/>
          <w:b/>
          <w:kern w:val="28"/>
        </w:rPr>
        <w:t>References</w:t>
      </w:r>
      <w:r>
        <w:rPr>
          <w:rFonts w:eastAsia="Times New Roman" w:cstheme="minorHAnsi"/>
          <w:bCs/>
          <w:kern w:val="28"/>
        </w:rPr>
        <w:t>:</w:t>
      </w:r>
      <w:r w:rsidR="005A062F">
        <w:rPr>
          <w:rFonts w:eastAsia="Times New Roman" w:cstheme="minorHAnsi"/>
          <w:bCs/>
          <w:kern w:val="28"/>
        </w:rPr>
        <w:t xml:space="preserve"> 10</w:t>
      </w:r>
      <w:r w:rsidR="00A749BC" w:rsidRPr="0053049E">
        <w:rPr>
          <w:rFonts w:cstheme="minorHAnsi"/>
          <w:b/>
        </w:rPr>
        <w:br w:type="page"/>
      </w:r>
    </w:p>
    <w:p w14:paraId="4E7ECE7B" w14:textId="6F4885EB" w:rsidR="00A749BC" w:rsidRPr="0053049E" w:rsidRDefault="006F755F" w:rsidP="00496C9C">
      <w:pPr>
        <w:pStyle w:val="Heading2"/>
        <w:spacing w:line="480" w:lineRule="auto"/>
        <w:jc w:val="both"/>
      </w:pPr>
      <w:r>
        <w:rPr>
          <w:rFonts w:asciiTheme="minorHAnsi" w:eastAsiaTheme="minorHAnsi" w:hAnsiTheme="minorHAnsi" w:cstheme="minorBidi"/>
          <w:b/>
          <w:bCs/>
          <w:color w:val="auto"/>
          <w:sz w:val="24"/>
          <w:szCs w:val="24"/>
        </w:rPr>
        <w:lastRenderedPageBreak/>
        <w:t>Introduction</w:t>
      </w:r>
    </w:p>
    <w:p w14:paraId="61062DB2" w14:textId="40AF0EED" w:rsidR="001B4760" w:rsidRPr="0053049E" w:rsidRDefault="001B4760" w:rsidP="00496C9C">
      <w:pPr>
        <w:spacing w:line="480" w:lineRule="auto"/>
        <w:jc w:val="both"/>
      </w:pPr>
    </w:p>
    <w:p w14:paraId="6D81CD71" w14:textId="25909004" w:rsidR="00085BEE" w:rsidRPr="0053049E" w:rsidRDefault="00085BEE" w:rsidP="00496C9C">
      <w:pPr>
        <w:spacing w:line="480" w:lineRule="auto"/>
        <w:jc w:val="both"/>
      </w:pPr>
      <w:r>
        <w:t xml:space="preserve">The abundance of mucosal associated invariant T (MAIT) cells, their strong evolutionary conservation and innate-like effector functions have made them a focus of much research attention over the past decade. However, this biology has yet to see clinical translation. Sakai </w:t>
      </w:r>
      <w:r>
        <w:rPr>
          <w:i/>
          <w:iCs/>
        </w:rPr>
        <w:t>et al</w:t>
      </w:r>
      <w:r w:rsidR="00ED0F8A">
        <w:fldChar w:fldCharType="begin"/>
      </w:r>
      <w:r w:rsidR="00ED0F8A">
        <w:instrText xml:space="preserve"> ADDIN EN.CITE &lt;EndNote&gt;&lt;Cite&gt;&lt;Author&gt;Sakai&lt;/Author&gt;&lt;Year&gt;2020&lt;/Year&gt;&lt;RecNum&gt;6911&lt;/RecNum&gt;&lt;DisplayText&gt;&lt;style face="superscript"&gt;1&lt;/style&gt;&lt;/DisplayText&gt;&lt;record&gt;&lt;rec-number&gt;6911&lt;/rec-number&gt;&lt;foreign-keys&gt;&lt;key app="EN" db-id="spf0dtev0wxpece2sxn5299dwrwv5rtxfdea" timestamp="1595602148"&gt;6911&lt;/key&gt;&lt;/foreign-keys&gt;&lt;ref-type name="Journal Article"&gt;17&lt;/ref-type&gt;&lt;contributors&gt;&lt;authors&gt;&lt;author&gt;Sakai, S.&lt;/author&gt;&lt;author&gt;Kauffman, K.D.&lt;/author&gt;&lt;author&gt;Oh, Sangmi.&lt;/author&gt;&lt;author&gt;Nelson, C.E.&lt;/author&gt;&lt;author&gt;Barry III, C.E.&lt;/author&gt;&lt;author&gt;Barber, D. L.&lt;/author&gt;&lt;/authors&gt;&lt;/contributors&gt;&lt;titles&gt;&lt;title&gt;MAIT cell-directed therapy of Mycobacterium tuberculosis infection&lt;/title&gt;&lt;secondary-title&gt;Mucosal Immunol&lt;/secondary-title&gt;&lt;/titles&gt;&lt;periodical&gt;&lt;full-title&gt;Mucosal Immunol&lt;/full-title&gt;&lt;abbr-1&gt;Mucosal immunology&lt;/abbr-1&gt;&lt;/periodical&gt;&lt;volume&gt;&lt;style face="italic" font="default" size="100%"&gt;In press&lt;/style&gt;&lt;/volume&gt;&lt;dates&gt;&lt;year&gt;2020&lt;/year&gt;&lt;/dates&gt;&lt;urls&gt;&lt;/urls&gt;&lt;/record&gt;&lt;/Cite&gt;&lt;/EndNote&gt;</w:instrText>
      </w:r>
      <w:r w:rsidR="00ED0F8A">
        <w:fldChar w:fldCharType="separate"/>
      </w:r>
      <w:r w:rsidR="00ED0F8A" w:rsidRPr="00ED0F8A">
        <w:rPr>
          <w:noProof/>
          <w:vertAlign w:val="superscript"/>
        </w:rPr>
        <w:t>1</w:t>
      </w:r>
      <w:r w:rsidR="00ED0F8A">
        <w:fldChar w:fldCharType="end"/>
      </w:r>
      <w:r w:rsidR="0097756A">
        <w:t xml:space="preserve"> </w:t>
      </w:r>
      <w:r>
        <w:t xml:space="preserve">present exciting </w:t>
      </w:r>
      <w:r w:rsidR="00D47246">
        <w:t xml:space="preserve">murine </w:t>
      </w:r>
      <w:r>
        <w:t xml:space="preserve">data showing a differential effect of enhancing MAIT cells at different stages of infection with </w:t>
      </w:r>
      <w:r>
        <w:rPr>
          <w:i/>
          <w:iCs/>
        </w:rPr>
        <w:t xml:space="preserve">Mycobacterium tuberculosis </w:t>
      </w:r>
      <w:r w:rsidRPr="006A7451">
        <w:t>(</w:t>
      </w:r>
      <w:proofErr w:type="spellStart"/>
      <w:r w:rsidR="00B6554F">
        <w:rPr>
          <w:i/>
          <w:iCs/>
        </w:rPr>
        <w:t>M.tb</w:t>
      </w:r>
      <w:proofErr w:type="spellEnd"/>
      <w:r w:rsidRPr="006A7451">
        <w:t>)</w:t>
      </w:r>
      <w:r>
        <w:t>, with a tantalising suggestion of how MAIT cells could be modulated therapeutically.</w:t>
      </w:r>
    </w:p>
    <w:p w14:paraId="4BCF8893" w14:textId="0DB2469A" w:rsidR="00085BEE" w:rsidRDefault="00085BEE" w:rsidP="00496C9C">
      <w:pPr>
        <w:spacing w:line="480" w:lineRule="auto"/>
        <w:jc w:val="both"/>
      </w:pPr>
    </w:p>
    <w:p w14:paraId="0B4B2BAF" w14:textId="02F44219" w:rsidR="009D6E91" w:rsidRPr="009D6E91" w:rsidRDefault="009D6E91" w:rsidP="00496C9C">
      <w:pPr>
        <w:pStyle w:val="Heading2"/>
        <w:spacing w:line="480" w:lineRule="auto"/>
        <w:rPr>
          <w:rFonts w:asciiTheme="minorHAnsi" w:eastAsiaTheme="minorHAnsi" w:hAnsiTheme="minorHAnsi" w:cstheme="minorBidi"/>
          <w:i/>
          <w:iCs/>
          <w:color w:val="auto"/>
          <w:sz w:val="24"/>
          <w:szCs w:val="24"/>
        </w:rPr>
      </w:pPr>
      <w:r w:rsidRPr="009D6E91">
        <w:rPr>
          <w:rFonts w:asciiTheme="minorHAnsi" w:eastAsiaTheme="minorHAnsi" w:hAnsiTheme="minorHAnsi" w:cstheme="minorBidi"/>
          <w:i/>
          <w:iCs/>
          <w:color w:val="auto"/>
          <w:sz w:val="24"/>
          <w:szCs w:val="24"/>
        </w:rPr>
        <w:t>Unanswered questions in MAIT biology</w:t>
      </w:r>
    </w:p>
    <w:p w14:paraId="7B149694" w14:textId="653B32A4" w:rsidR="004762D6" w:rsidRDefault="00085BEE" w:rsidP="00496C9C">
      <w:pPr>
        <w:spacing w:line="480" w:lineRule="auto"/>
        <w:ind w:firstLine="720"/>
        <w:jc w:val="both"/>
      </w:pPr>
      <w:r>
        <w:t xml:space="preserve">MAIT cells </w:t>
      </w:r>
      <w:r w:rsidR="00846E3E">
        <w:t>are innate-like lymphocytes which express a semi-invariant T-cell receptor allowing them to recognise small molecule derivatives of the riboflavin biosynthetic pathway, which is widely expressed in bacteria, mycobacteria and yeasts</w:t>
      </w:r>
      <w:r w:rsidR="00ED0F8A">
        <w:fldChar w:fldCharType="begin">
          <w:fldData xml:space="preserve">PEVuZE5vdGU+PENpdGU+PEF1dGhvcj5LamVyLU5pZWxzZW48L0F1dGhvcj48WWVhcj4yMDEyPC9Z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</w:fldData>
        </w:fldChar>
      </w:r>
      <w:r w:rsidR="00ED0F8A">
        <w:instrText xml:space="preserve"> ADDIN EN.CITE </w:instrText>
      </w:r>
      <w:r w:rsidR="00ED0F8A">
        <w:fldChar w:fldCharType="begin">
          <w:fldData xml:space="preserve">PEVuZE5vdGU+PENpdGU+PEF1dGhvcj5LamVyLU5pZWxzZW48L0F1dGhvcj48WWVhcj4yMDEyPC9Z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</w:fldData>
        </w:fldChar>
      </w:r>
      <w:r w:rsidR="00ED0F8A">
        <w:instrText xml:space="preserve"> ADDIN EN.CITE.DATA </w:instrText>
      </w:r>
      <w:r w:rsidR="00ED0F8A">
        <w:fldChar w:fldCharType="end"/>
      </w:r>
      <w:r w:rsidR="00ED0F8A">
        <w:fldChar w:fldCharType="separate"/>
      </w:r>
      <w:r w:rsidR="00ED0F8A" w:rsidRPr="00ED0F8A">
        <w:rPr>
          <w:noProof/>
          <w:vertAlign w:val="superscript"/>
        </w:rPr>
        <w:t>2</w:t>
      </w:r>
      <w:r w:rsidR="00ED0F8A">
        <w:fldChar w:fldCharType="end"/>
      </w:r>
      <w:r w:rsidR="00846E3E">
        <w:t xml:space="preserve">. They are particularly characterised by evolutionary conservation </w:t>
      </w:r>
      <w:r w:rsidR="00C435BF">
        <w:t>in a wide range of species spanning</w:t>
      </w:r>
      <w:r w:rsidR="00846E3E">
        <w:t xml:space="preserve"> 150 million years of mammalian evolution</w:t>
      </w:r>
      <w:r w:rsidR="00ED0F8A">
        <w:t xml:space="preserve">, </w:t>
      </w:r>
      <w:r w:rsidR="00846E3E">
        <w:t>by the capacity for rapid pro-inflammatory and cytot</w:t>
      </w:r>
      <w:r w:rsidR="00793D0E">
        <w:t>o</w:t>
      </w:r>
      <w:r w:rsidR="00846E3E">
        <w:t>xic effector functions</w:t>
      </w:r>
      <w:r w:rsidR="00793D0E">
        <w:t>,</w:t>
      </w:r>
      <w:r w:rsidR="00846E3E">
        <w:t xml:space="preserve"> and by an abundance in tissues</w:t>
      </w:r>
      <w:r w:rsidR="00793D0E">
        <w:t xml:space="preserve">. This </w:t>
      </w:r>
      <w:r w:rsidR="00846E3E">
        <w:t>includ</w:t>
      </w:r>
      <w:r w:rsidR="00793D0E">
        <w:t>es</w:t>
      </w:r>
      <w:r w:rsidR="00846E3E">
        <w:t xml:space="preserve"> the lung where they typically comprise 1-4% of T cells in humans</w:t>
      </w:r>
      <w:r w:rsidR="00ED0F8A">
        <w:fldChar w:fldCharType="begin">
          <w:fldData xml:space="preserve">PEVuZE5vdGU+PENpdGU+PEF1dGhvcj5IaW5rczwvQXV0aG9yPjxZZWFyPjIwMTU8L1llYXI+PFJl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</w:fldData>
        </w:fldChar>
      </w:r>
      <w:r w:rsidR="00ED0F8A">
        <w:instrText xml:space="preserve"> ADDIN EN.CITE </w:instrText>
      </w:r>
      <w:r w:rsidR="00ED0F8A">
        <w:fldChar w:fldCharType="begin">
          <w:fldData xml:space="preserve">PEVuZE5vdGU+PENpdGU+PEF1dGhvcj5IaW5rczwvQXV0aG9yPjxZZWFyPjIwMTU8L1llYXI+PFJl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</w:fldData>
        </w:fldChar>
      </w:r>
      <w:r w:rsidR="00ED0F8A">
        <w:instrText xml:space="preserve"> ADDIN EN.CITE.DATA </w:instrText>
      </w:r>
      <w:r w:rsidR="00ED0F8A">
        <w:fldChar w:fldCharType="end"/>
      </w:r>
      <w:r w:rsidR="00ED0F8A">
        <w:fldChar w:fldCharType="separate"/>
      </w:r>
      <w:r w:rsidR="00ED0F8A" w:rsidRPr="00ED0F8A">
        <w:rPr>
          <w:noProof/>
          <w:vertAlign w:val="superscript"/>
        </w:rPr>
        <w:t>3</w:t>
      </w:r>
      <w:r w:rsidR="00ED0F8A">
        <w:fldChar w:fldCharType="end"/>
      </w:r>
      <w:r w:rsidR="00846E3E">
        <w:t>, whilst in C57BL/6 mice they are more abundant in the lungs than any other organ.</w:t>
      </w:r>
      <w:r w:rsidR="00793D0E">
        <w:t xml:space="preserve"> </w:t>
      </w:r>
    </w:p>
    <w:p w14:paraId="472CBD3E" w14:textId="21C91999" w:rsidR="00085BEE" w:rsidRPr="00793D0E" w:rsidRDefault="00833C1E" w:rsidP="00496C9C">
      <w:pPr>
        <w:spacing w:line="480" w:lineRule="auto"/>
        <w:ind w:firstLine="720"/>
        <w:jc w:val="both"/>
      </w:pPr>
      <w:r>
        <w:t xml:space="preserve">What are MAIT cells there for? The first role identified has been detection of bacteria and mycobacteria, particularly intracellular pathogens, including </w:t>
      </w:r>
      <w:r>
        <w:rPr>
          <w:i/>
          <w:iCs/>
        </w:rPr>
        <w:t xml:space="preserve">Salmonella </w:t>
      </w:r>
      <w:r>
        <w:t>Typhimurium</w:t>
      </w:r>
      <w:r w:rsidR="00ED0F8A">
        <w:fldChar w:fldCharType="begin">
          <w:fldData xml:space="preserve">PEVuZE5vdGU+PENpdGU+PEF1dGhvcj5DaGVuPC9BdXRob3I+PFllYXI+MjAxNzwvWWVhcj48UmVj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</w:fldData>
        </w:fldChar>
      </w:r>
      <w:r w:rsidR="00ED0F8A">
        <w:instrText xml:space="preserve"> ADDIN EN.CITE </w:instrText>
      </w:r>
      <w:r w:rsidR="00ED0F8A">
        <w:fldChar w:fldCharType="begin">
          <w:fldData xml:space="preserve">PEVuZE5vdGU+PENpdGU+PEF1dGhvcj5DaGVuPC9BdXRob3I+PFllYXI+MjAxNzwvWWVhcj48UmVj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</w:fldData>
        </w:fldChar>
      </w:r>
      <w:r w:rsidR="00ED0F8A">
        <w:instrText xml:space="preserve"> ADDIN EN.CITE.DATA </w:instrText>
      </w:r>
      <w:r w:rsidR="00ED0F8A">
        <w:fldChar w:fldCharType="end"/>
      </w:r>
      <w:r w:rsidR="00ED0F8A">
        <w:fldChar w:fldCharType="separate"/>
      </w:r>
      <w:r w:rsidR="00ED0F8A" w:rsidRPr="00ED0F8A">
        <w:rPr>
          <w:noProof/>
          <w:vertAlign w:val="superscript"/>
        </w:rPr>
        <w:t>4</w:t>
      </w:r>
      <w:r w:rsidR="00ED0F8A">
        <w:fldChar w:fldCharType="end"/>
      </w:r>
      <w:r>
        <w:t xml:space="preserve">, and the atypical lung pathogens </w:t>
      </w:r>
      <w:proofErr w:type="spellStart"/>
      <w:r>
        <w:rPr>
          <w:i/>
          <w:iCs/>
        </w:rPr>
        <w:t>Francisella</w:t>
      </w:r>
      <w:proofErr w:type="spellEnd"/>
      <w:r>
        <w:rPr>
          <w:i/>
          <w:iCs/>
        </w:rPr>
        <w:t xml:space="preserve"> </w:t>
      </w:r>
      <w:proofErr w:type="spellStart"/>
      <w:r>
        <w:rPr>
          <w:i/>
          <w:iCs/>
        </w:rPr>
        <w:t>tularensis</w:t>
      </w:r>
      <w:proofErr w:type="spellEnd"/>
      <w:r w:rsidR="002105D5">
        <w:rPr>
          <w:i/>
          <w:iCs/>
        </w:rPr>
        <w:t xml:space="preserve"> </w:t>
      </w:r>
      <w:r w:rsidR="002105D5">
        <w:t>and</w:t>
      </w:r>
      <w:r>
        <w:rPr>
          <w:i/>
          <w:iCs/>
        </w:rPr>
        <w:t xml:space="preserve"> Legionella </w:t>
      </w:r>
      <w:r>
        <w:t>species</w:t>
      </w:r>
      <w:r w:rsidR="002105D5">
        <w:t xml:space="preserve"> </w:t>
      </w:r>
      <w:r>
        <w:t>against which they have been shown to enhance immune protection</w:t>
      </w:r>
      <w:r w:rsidR="00ED0F8A">
        <w:fldChar w:fldCharType="begin">
          <w:fldData xml:space="preserve">PEVuZE5vdGU+PENpdGU+PEF1dGhvcj5NZWllcm92aWNzPC9BdXRob3I+PFllYXI+MjAxMzwvWWVh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=
</w:fldData>
        </w:fldChar>
      </w:r>
      <w:r w:rsidR="00ED0F8A">
        <w:instrText xml:space="preserve"> ADDIN EN.CITE </w:instrText>
      </w:r>
      <w:r w:rsidR="00ED0F8A">
        <w:fldChar w:fldCharType="begin">
          <w:fldData xml:space="preserve">PEVuZE5vdGU+PENpdGU+PEF1dGhvcj5NZWllcm92aWNzPC9BdXRob3I+PFllYXI+MjAxMzwvWWVh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=
</w:fldData>
        </w:fldChar>
      </w:r>
      <w:r w:rsidR="00ED0F8A">
        <w:instrText xml:space="preserve"> ADDIN EN.CITE.DATA </w:instrText>
      </w:r>
      <w:r w:rsidR="00ED0F8A">
        <w:fldChar w:fldCharType="end"/>
      </w:r>
      <w:r w:rsidR="00ED0F8A">
        <w:fldChar w:fldCharType="separate"/>
      </w:r>
      <w:r w:rsidR="00ED0F8A" w:rsidRPr="00ED0F8A">
        <w:rPr>
          <w:noProof/>
          <w:vertAlign w:val="superscript"/>
        </w:rPr>
        <w:t>5,6</w:t>
      </w:r>
      <w:r w:rsidR="00ED0F8A">
        <w:fldChar w:fldCharType="end"/>
      </w:r>
      <w:r>
        <w:t xml:space="preserve">. </w:t>
      </w:r>
      <w:proofErr w:type="gramStart"/>
      <w:r w:rsidR="00793D0E">
        <w:t>However</w:t>
      </w:r>
      <w:proofErr w:type="gramEnd"/>
      <w:r w:rsidR="00793D0E">
        <w:t xml:space="preserve"> two other roles have </w:t>
      </w:r>
      <w:r w:rsidR="002105D5">
        <w:t xml:space="preserve">since </w:t>
      </w:r>
      <w:r w:rsidR="00793D0E">
        <w:t xml:space="preserve">been </w:t>
      </w:r>
      <w:r>
        <w:t>discovered</w:t>
      </w:r>
      <w:r w:rsidR="004762D6">
        <w:t xml:space="preserve">, each linked to </w:t>
      </w:r>
      <w:r>
        <w:t xml:space="preserve">the activation of </w:t>
      </w:r>
      <w:r w:rsidR="004762D6">
        <w:t>distinct transcriptional programmes</w:t>
      </w:r>
      <w:r w:rsidR="00C435BF">
        <w:t xml:space="preserve">. </w:t>
      </w:r>
      <w:r w:rsidR="004762D6">
        <w:t>One</w:t>
      </w:r>
      <w:r w:rsidR="00C435BF">
        <w:t xml:space="preserve"> is</w:t>
      </w:r>
      <w:r w:rsidR="00793D0E">
        <w:t xml:space="preserve"> a</w:t>
      </w:r>
      <w:r w:rsidR="004762D6">
        <w:t xml:space="preserve"> contribution to </w:t>
      </w:r>
      <w:r w:rsidR="00C435BF">
        <w:t>defence against viruses including influenza A</w:t>
      </w:r>
      <w:r w:rsidR="002105D5">
        <w:t>,</w:t>
      </w:r>
      <w:r w:rsidR="004762D6">
        <w:t xml:space="preserve"> </w:t>
      </w:r>
      <w:r w:rsidR="002105D5">
        <w:t xml:space="preserve">mediated </w:t>
      </w:r>
      <w:r w:rsidR="004762D6">
        <w:t>in a TCR-</w:t>
      </w:r>
      <w:r w:rsidR="004762D6">
        <w:lastRenderedPageBreak/>
        <w:t>independent manner by cytokines such as interleukin (IL)-12, -15, -18</w:t>
      </w:r>
      <w:r w:rsidR="00ED0F8A">
        <w:fldChar w:fldCharType="begin"/>
      </w:r>
      <w:r w:rsidR="00ED0F8A">
        <w:instrText xml:space="preserve"> ADDIN EN.CITE &lt;EndNote&gt;&lt;Cite&gt;&lt;Author&gt;van Wilgenburg&lt;/Author&gt;&lt;Year&gt;2018&lt;/Year&gt;&lt;RecNum&gt;6098&lt;/RecNum&gt;&lt;DisplayText&gt;&lt;style face="superscript"&gt;7&lt;/style&gt;&lt;/DisplayText&gt;&lt;record&gt;&lt;rec-number&gt;6098&lt;/rec-number&gt;&lt;foreign-keys&gt;&lt;key app="EN" db-id="spf0dtev0wxpece2sxn5299dwrwv5rtxfdea" timestamp="1552490499"&gt;6098&lt;/key&gt;&lt;/foreign-keys&gt;&lt;ref-type name="Journal Article"&gt;17&lt;/ref-type&gt;&lt;contributors&gt;&lt;authors&gt;&lt;author&gt;van Wilgenburg, B.&lt;/author&gt;&lt;author&gt;Loh, L.&lt;/author&gt;&lt;author&gt;Chen, Z.&lt;/author&gt;&lt;author&gt;Pediongco, T.&lt;/author&gt;&lt;author&gt;Wang, H.&lt;/author&gt;&lt;author&gt;Shi, M.&lt;/author&gt;&lt;author&gt;Zhao, z.&lt;/author&gt;&lt;author&gt;Koutsakos, M.&lt;/author&gt;&lt;author&gt;Nussing, S.&lt;/author&gt;&lt;author&gt;Sant, S.&lt;/author&gt;&lt;author&gt;Wang, Z.&lt;/author&gt;&lt;author&gt;D’Souza, C&lt;/author&gt;&lt;author&gt;Almeida, C. F.&lt;/author&gt;&lt;author&gt;Kostenko, L.&lt;/author&gt;&lt;author&gt;Eckle, S. B.&lt;/author&gt;&lt;author&gt;Meehan, B.&lt;/author&gt;&lt;author&gt;Godfrey, D. I.&lt;/author&gt;&lt;author&gt;Reading, P. C.&lt;/author&gt;&lt;author&gt;Corbett, A. J.&lt;/author&gt;&lt;author&gt;McCluskey, J&lt;/author&gt;&lt;author&gt;Klenerman, P&lt;/author&gt;&lt;author&gt;Kedzierska, K.&lt;/author&gt;&lt;author&gt;Hinks, T. S. C.&lt;/author&gt;&lt;/authors&gt;&lt;/contributors&gt;&lt;titles&gt;&lt;title&gt;&lt;style face="normal" font="default" size="100%"&gt;MAIT cells contribute to protection against lethal influenza infection &lt;/style&gt;&lt;style face="italic" font="default" size="100%"&gt;in vivo&lt;/style&gt;&lt;/title&gt;&lt;secondary-title&gt;Nat Commun&lt;/secondary-title&gt;&lt;/titles&gt;&lt;periodical&gt;&lt;full-title&gt;Nat Commun&lt;/full-title&gt;&lt;abbr-1&gt;Nature communications&lt;/abbr-1&gt;&lt;/periodical&gt;&lt;volume&gt;9&lt;/volume&gt;&lt;number&gt;1&lt;/number&gt;&lt;section&gt;4706&lt;/section&gt;&lt;dates&gt;&lt;year&gt;2018&lt;/year&gt;&lt;pub-dates&gt;&lt;date&gt;09/11/2018&lt;/date&gt;&lt;/pub-dates&gt;&lt;/dates&gt;&lt;work-type&gt;Article&lt;/work-type&gt;&lt;urls&gt;&lt;related-urls&gt;&lt;url&gt;https://www.biorxiv.org/content/early/2018/03/23/247205&lt;/url&gt;&lt;/related-urls&gt;&lt;/urls&gt;&lt;electronic-resource-num&gt;https://doi.org/10.1101/247205&lt;/electronic-resource-num&gt;&lt;/record&gt;&lt;/Cite&gt;&lt;/EndNote&gt;</w:instrText>
      </w:r>
      <w:r w:rsidR="00ED0F8A">
        <w:fldChar w:fldCharType="separate"/>
      </w:r>
      <w:r w:rsidR="00ED0F8A" w:rsidRPr="00ED0F8A">
        <w:rPr>
          <w:noProof/>
          <w:vertAlign w:val="superscript"/>
        </w:rPr>
        <w:t>7</w:t>
      </w:r>
      <w:r w:rsidR="00ED0F8A">
        <w:fldChar w:fldCharType="end"/>
      </w:r>
      <w:r w:rsidR="004762D6">
        <w:t xml:space="preserve">. Most recently a third </w:t>
      </w:r>
      <w:r>
        <w:t xml:space="preserve">transcriptional programme </w:t>
      </w:r>
      <w:r w:rsidR="004762D6">
        <w:t>has been described</w:t>
      </w:r>
      <w:r>
        <w:t xml:space="preserve"> with the capability to</w:t>
      </w:r>
      <w:r w:rsidR="00C435BF">
        <w:t xml:space="preserve"> promot</w:t>
      </w:r>
      <w:r>
        <w:t>e</w:t>
      </w:r>
      <w:r w:rsidR="00C435BF">
        <w:t xml:space="preserve"> </w:t>
      </w:r>
      <w:r w:rsidR="004762D6">
        <w:t>tissue repair</w:t>
      </w:r>
      <w:r w:rsidR="00ED0F8A">
        <w:fldChar w:fldCharType="begin">
          <w:fldData xml:space="preserve">PEVuZE5vdGU+PENpdGU+PEF1dGhvcj5IaW5rczwvQXV0aG9yPjxZZWFyPjIwMTk8L1llYXI+PFJl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</w:fldData>
        </w:fldChar>
      </w:r>
      <w:r w:rsidR="005A062F">
        <w:instrText xml:space="preserve"> ADDIN EN.CITE </w:instrText>
      </w:r>
      <w:r w:rsidR="005A062F">
        <w:fldChar w:fldCharType="begin">
          <w:fldData xml:space="preserve">PEVuZE5vdGU+PENpdGU+PEF1dGhvcj5IaW5rczwvQXV0aG9yPjxZZWFyPjIwMTk8L1llYXI+PFJl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</w:fldData>
        </w:fldChar>
      </w:r>
      <w:r w:rsidR="005A062F">
        <w:instrText xml:space="preserve"> ADDIN EN.CITE.DATA </w:instrText>
      </w:r>
      <w:r w:rsidR="005A062F">
        <w:fldChar w:fldCharType="end"/>
      </w:r>
      <w:r w:rsidR="00ED0F8A">
        <w:fldChar w:fldCharType="separate"/>
      </w:r>
      <w:r w:rsidR="005A062F" w:rsidRPr="005A062F">
        <w:rPr>
          <w:noProof/>
          <w:vertAlign w:val="superscript"/>
        </w:rPr>
        <w:t>8,9</w:t>
      </w:r>
      <w:r w:rsidR="00ED0F8A">
        <w:fldChar w:fldCharType="end"/>
      </w:r>
      <w:r>
        <w:t>. This programme is</w:t>
      </w:r>
      <w:r w:rsidR="004762D6">
        <w:t xml:space="preserve"> triggered by TCR stimulation, likely from ligands derived from commensal microbes</w:t>
      </w:r>
      <w:r w:rsidR="00060D8D">
        <w:t xml:space="preserve"> presented on </w:t>
      </w:r>
      <w:r w:rsidR="00060D8D" w:rsidRPr="00060D8D">
        <w:t xml:space="preserve">major histocompatibility complex, class </w:t>
      </w:r>
      <w:r w:rsidR="00060D8D">
        <w:t>I</w:t>
      </w:r>
      <w:r w:rsidR="00060D8D" w:rsidRPr="00060D8D">
        <w:t xml:space="preserve">-related </w:t>
      </w:r>
      <w:r w:rsidR="00060D8D">
        <w:t>protein (MR1)</w:t>
      </w:r>
      <w:r>
        <w:t>, and suggests MAIT cells are capable of a responding with a wide range of different functions according to differing specific inflammatory contexts</w:t>
      </w:r>
      <w:r w:rsidR="004762D6">
        <w:t>.</w:t>
      </w:r>
    </w:p>
    <w:p w14:paraId="22B7FBAE" w14:textId="058C5B6C" w:rsidR="007465C0" w:rsidRPr="0053049E" w:rsidRDefault="002105D5" w:rsidP="00496C9C">
      <w:pPr>
        <w:spacing w:line="480" w:lineRule="auto"/>
        <w:jc w:val="both"/>
      </w:pPr>
      <w:r>
        <w:tab/>
        <w:t xml:space="preserve">Three central questions remain, as yet, unanswered: </w:t>
      </w:r>
      <w:proofErr w:type="spellStart"/>
      <w:r>
        <w:t>i</w:t>
      </w:r>
      <w:proofErr w:type="spellEnd"/>
      <w:r>
        <w:t xml:space="preserve">) what is the main evolutionary driver which has maintained the MR1-MAIT cell axis, ii) what are their most important immune functions, and iii) how can their biology be harnessed for therapeutic benefit? Several obstacles have hindered finding answers to the first two questions. Perhaps as a result of their ancient evolutionary origins, and the shared capability of other innate-like cells to express the same transcriptional programmes, MAIT cell functions are often masked by </w:t>
      </w:r>
      <w:r w:rsidR="00060D8D">
        <w:t xml:space="preserve">multiple </w:t>
      </w:r>
      <w:r>
        <w:t xml:space="preserve">layers of immunological redundancy, making it hard to tease apart their unique contributions. </w:t>
      </w:r>
      <w:r w:rsidR="00060D8D">
        <w:t>Furthermore</w:t>
      </w:r>
      <w:r>
        <w:t>, although MAIT cell deficiency has been described clinically as part of broader primary immune deficiencies</w:t>
      </w:r>
      <w:r w:rsidR="00ED0F8A">
        <w:t>,</w:t>
      </w:r>
      <w:r>
        <w:t xml:space="preserve"> </w:t>
      </w:r>
      <w:r w:rsidR="00060D8D">
        <w:t>individuals with selective MR1-MAIT cell dysfunction have not been described. For these reasons it has been hard to identify major human pathogens for which MAIT cells play a key, non-redundant role.</w:t>
      </w:r>
    </w:p>
    <w:p w14:paraId="2D5EA3A0" w14:textId="06281203" w:rsidR="007465C0" w:rsidRPr="00B6554F" w:rsidRDefault="00060D8D" w:rsidP="00496C9C">
      <w:pPr>
        <w:spacing w:line="480" w:lineRule="auto"/>
        <w:jc w:val="both"/>
      </w:pPr>
      <w:r>
        <w:tab/>
      </w:r>
      <w:r>
        <w:rPr>
          <w:i/>
          <w:iCs/>
        </w:rPr>
        <w:t>M. tuberculosis</w:t>
      </w:r>
      <w:r>
        <w:t xml:space="preserve"> is an attractive candidate. </w:t>
      </w:r>
      <w:r w:rsidR="001E763F">
        <w:t xml:space="preserve">Pathogenic </w:t>
      </w:r>
      <w:r w:rsidR="001E763F" w:rsidRPr="001E763F">
        <w:t xml:space="preserve">mycobacteria </w:t>
      </w:r>
      <w:r w:rsidR="001E763F">
        <w:t>are an evolutionarily ancient foe</w:t>
      </w:r>
      <w:r w:rsidR="00D47246">
        <w:t>,</w:t>
      </w:r>
      <w:r w:rsidR="001E763F">
        <w:t xml:space="preserve"> having co-evolved with mammals over millions of years, and affecting a wide range of species. A selection pressure persists as invasive disease remains widespread today</w:t>
      </w:r>
      <w:r w:rsidR="00D47246">
        <w:t>.</w:t>
      </w:r>
      <w:r w:rsidR="001E763F">
        <w:t xml:space="preserve"> </w:t>
      </w:r>
      <w:r w:rsidR="00D47246">
        <w:t xml:space="preserve">Nearly </w:t>
      </w:r>
      <w:r w:rsidR="001E763F">
        <w:t xml:space="preserve">2 billion people </w:t>
      </w:r>
      <w:r w:rsidR="00D47246">
        <w:t xml:space="preserve">may be </w:t>
      </w:r>
      <w:r w:rsidR="001E763F">
        <w:t xml:space="preserve">latently-infected with </w:t>
      </w:r>
      <w:proofErr w:type="spellStart"/>
      <w:proofErr w:type="gramStart"/>
      <w:r w:rsidR="00B6554F">
        <w:rPr>
          <w:i/>
          <w:iCs/>
        </w:rPr>
        <w:t>M.tb</w:t>
      </w:r>
      <w:proofErr w:type="spellEnd"/>
      <w:proofErr w:type="gramEnd"/>
      <w:r w:rsidR="001E763F">
        <w:rPr>
          <w:i/>
          <w:iCs/>
        </w:rPr>
        <w:t xml:space="preserve">, </w:t>
      </w:r>
      <w:r w:rsidR="00D47246">
        <w:t>maintaining</w:t>
      </w:r>
      <w:r w:rsidR="001E763F" w:rsidRPr="001E763F">
        <w:t xml:space="preserve"> </w:t>
      </w:r>
      <w:r w:rsidR="001E763F">
        <w:t xml:space="preserve">a state of chronic infection which </w:t>
      </w:r>
      <w:r w:rsidR="00F72AD5">
        <w:t xml:space="preserve">depends on effective control by multiple components of innate and adaptive immunity. </w:t>
      </w:r>
      <w:proofErr w:type="spellStart"/>
      <w:r w:rsidR="00B6554F">
        <w:rPr>
          <w:i/>
          <w:iCs/>
        </w:rPr>
        <w:t>M.tb</w:t>
      </w:r>
      <w:proofErr w:type="spellEnd"/>
      <w:r w:rsidR="00F72AD5">
        <w:rPr>
          <w:i/>
          <w:iCs/>
        </w:rPr>
        <w:t xml:space="preserve"> </w:t>
      </w:r>
      <w:r w:rsidR="00F72AD5">
        <w:t xml:space="preserve">expresses the relevant components of the riboflavin pathway, and </w:t>
      </w:r>
      <w:r w:rsidR="00D47246">
        <w:t xml:space="preserve">without prior infectious exposure </w:t>
      </w:r>
      <w:proofErr w:type="spellStart"/>
      <w:proofErr w:type="gramStart"/>
      <w:r w:rsidR="00B6554F">
        <w:rPr>
          <w:rFonts w:ascii="Calibri" w:hAnsi="Calibri"/>
          <w:bCs/>
          <w:i/>
          <w:iCs/>
        </w:rPr>
        <w:t>M.tb</w:t>
      </w:r>
      <w:proofErr w:type="spellEnd"/>
      <w:proofErr w:type="gramEnd"/>
      <w:r w:rsidR="00F72AD5" w:rsidRPr="000E4B10">
        <w:rPr>
          <w:rFonts w:ascii="Calibri" w:hAnsi="Calibri"/>
          <w:bCs/>
        </w:rPr>
        <w:t>-reactive MAIT</w:t>
      </w:r>
      <w:r w:rsidR="00F72AD5">
        <w:rPr>
          <w:rFonts w:ascii="Calibri" w:hAnsi="Calibri"/>
          <w:bCs/>
        </w:rPr>
        <w:t xml:space="preserve"> </w:t>
      </w:r>
      <w:r w:rsidR="00F72AD5" w:rsidRPr="000E4B10">
        <w:rPr>
          <w:rFonts w:ascii="Calibri" w:hAnsi="Calibri"/>
          <w:bCs/>
        </w:rPr>
        <w:t xml:space="preserve">cells capable </w:t>
      </w:r>
      <w:r w:rsidR="00F72AD5">
        <w:rPr>
          <w:rFonts w:ascii="Calibri" w:hAnsi="Calibri"/>
          <w:bCs/>
        </w:rPr>
        <w:t>of</w:t>
      </w:r>
      <w:r w:rsidR="00F72AD5" w:rsidRPr="000E4B10">
        <w:rPr>
          <w:rFonts w:ascii="Calibri" w:hAnsi="Calibri"/>
          <w:bCs/>
        </w:rPr>
        <w:t xml:space="preserve"> cytokine </w:t>
      </w:r>
      <w:r w:rsidR="00F72AD5" w:rsidRPr="000E4B10">
        <w:rPr>
          <w:rFonts w:ascii="Calibri" w:hAnsi="Calibri"/>
          <w:bCs/>
        </w:rPr>
        <w:lastRenderedPageBreak/>
        <w:t xml:space="preserve">production </w:t>
      </w:r>
      <w:r w:rsidR="00F72AD5">
        <w:rPr>
          <w:rFonts w:ascii="Calibri" w:hAnsi="Calibri"/>
          <w:bCs/>
        </w:rPr>
        <w:t>are found in cord blood</w:t>
      </w:r>
      <w:r w:rsidR="00B6554F">
        <w:rPr>
          <w:rFonts w:ascii="Calibri" w:hAnsi="Calibri"/>
          <w:bCs/>
        </w:rPr>
        <w:t>.</w:t>
      </w:r>
      <w:r w:rsidR="00F72AD5">
        <w:rPr>
          <w:rFonts w:ascii="Calibri" w:hAnsi="Calibri"/>
          <w:bCs/>
        </w:rPr>
        <w:t xml:space="preserve"> </w:t>
      </w:r>
      <w:proofErr w:type="spellStart"/>
      <w:r w:rsidR="00B6554F">
        <w:rPr>
          <w:rFonts w:ascii="Calibri" w:hAnsi="Calibri"/>
          <w:bCs/>
          <w:i/>
          <w:iCs/>
        </w:rPr>
        <w:t>M.tb</w:t>
      </w:r>
      <w:proofErr w:type="spellEnd"/>
      <w:r w:rsidR="00F72AD5">
        <w:rPr>
          <w:rFonts w:ascii="Calibri" w:hAnsi="Calibri"/>
          <w:bCs/>
          <w:i/>
          <w:iCs/>
        </w:rPr>
        <w:t xml:space="preserve"> </w:t>
      </w:r>
      <w:r w:rsidR="00F72AD5">
        <w:rPr>
          <w:rFonts w:ascii="Calibri" w:hAnsi="Calibri"/>
          <w:bCs/>
        </w:rPr>
        <w:t>infected lung epithelial cells can activate MAIT</w:t>
      </w:r>
      <w:r w:rsidR="00B6554F">
        <w:rPr>
          <w:rFonts w:ascii="Calibri" w:hAnsi="Calibri"/>
          <w:bCs/>
        </w:rPr>
        <w:t xml:space="preserve">, and human MR1 polymorphisms are associated with susceptibility to </w:t>
      </w:r>
      <w:proofErr w:type="spellStart"/>
      <w:r w:rsidR="00B6554F">
        <w:rPr>
          <w:rFonts w:ascii="Calibri" w:hAnsi="Calibri"/>
          <w:bCs/>
          <w:i/>
          <w:iCs/>
        </w:rPr>
        <w:t>M.tb</w:t>
      </w:r>
      <w:proofErr w:type="spellEnd"/>
      <w:r w:rsidR="00B6554F">
        <w:rPr>
          <w:rFonts w:ascii="Calibri" w:hAnsi="Calibri"/>
          <w:bCs/>
        </w:rPr>
        <w:t>.</w:t>
      </w:r>
      <w:r w:rsidR="00D47246">
        <w:rPr>
          <w:rFonts w:ascii="Calibri" w:hAnsi="Calibri"/>
          <w:bCs/>
        </w:rPr>
        <w:t xml:space="preserve"> </w:t>
      </w:r>
      <w:r w:rsidR="00B6554F">
        <w:rPr>
          <w:rFonts w:ascii="Calibri" w:hAnsi="Calibri"/>
          <w:bCs/>
        </w:rPr>
        <w:t xml:space="preserve">Even so, a clear role for MAIT cells has not previously been shown in experimental </w:t>
      </w:r>
      <w:proofErr w:type="spellStart"/>
      <w:proofErr w:type="gramStart"/>
      <w:r w:rsidR="00B6554F">
        <w:rPr>
          <w:rFonts w:ascii="Calibri" w:hAnsi="Calibri"/>
          <w:bCs/>
          <w:i/>
          <w:iCs/>
        </w:rPr>
        <w:t>M.tb</w:t>
      </w:r>
      <w:proofErr w:type="spellEnd"/>
      <w:proofErr w:type="gramEnd"/>
      <w:r w:rsidR="00B6554F">
        <w:rPr>
          <w:rFonts w:ascii="Calibri" w:hAnsi="Calibri"/>
          <w:bCs/>
          <w:i/>
          <w:iCs/>
        </w:rPr>
        <w:t xml:space="preserve"> </w:t>
      </w:r>
      <w:r w:rsidR="00B6554F">
        <w:rPr>
          <w:rFonts w:ascii="Calibri" w:hAnsi="Calibri"/>
          <w:bCs/>
        </w:rPr>
        <w:t>infection.</w:t>
      </w:r>
    </w:p>
    <w:p w14:paraId="20E94EC1" w14:textId="77777777" w:rsidR="009D6E91" w:rsidRDefault="009D6E91" w:rsidP="00496C9C">
      <w:pPr>
        <w:spacing w:line="480" w:lineRule="auto"/>
        <w:jc w:val="both"/>
        <w:rPr>
          <w:rFonts w:cstheme="minorHAnsi"/>
        </w:rPr>
      </w:pPr>
    </w:p>
    <w:p w14:paraId="7FF8821F" w14:textId="7E1BDB20" w:rsidR="00A749BC" w:rsidRPr="009D6E91" w:rsidRDefault="009D6E91" w:rsidP="00496C9C">
      <w:pPr>
        <w:pStyle w:val="Heading2"/>
        <w:spacing w:line="480" w:lineRule="auto"/>
        <w:rPr>
          <w:rFonts w:asciiTheme="minorHAnsi" w:eastAsiaTheme="minorHAnsi" w:hAnsiTheme="minorHAnsi" w:cstheme="minorBidi"/>
          <w:i/>
          <w:iCs/>
          <w:color w:val="auto"/>
          <w:sz w:val="24"/>
          <w:szCs w:val="24"/>
        </w:rPr>
      </w:pPr>
      <w:r w:rsidRPr="009D6E91">
        <w:rPr>
          <w:rFonts w:asciiTheme="minorHAnsi" w:eastAsiaTheme="minorHAnsi" w:hAnsiTheme="minorHAnsi" w:cstheme="minorBidi"/>
          <w:i/>
          <w:iCs/>
          <w:color w:val="auto"/>
          <w:sz w:val="24"/>
          <w:szCs w:val="24"/>
        </w:rPr>
        <w:t>MAIT cell ‘boosting’ as host-directed therapy</w:t>
      </w:r>
    </w:p>
    <w:p w14:paraId="078575EA" w14:textId="7D2EC4D1" w:rsidR="00EA694B" w:rsidRDefault="00B6554F" w:rsidP="00496C9C">
      <w:pPr>
        <w:spacing w:line="480" w:lineRule="auto"/>
        <w:ind w:firstLine="720"/>
        <w:jc w:val="both"/>
        <w:rPr>
          <w:rFonts w:ascii="Calibri" w:hAnsi="Calibri"/>
          <w:bCs/>
        </w:rPr>
      </w:pPr>
      <w:r>
        <w:rPr>
          <w:rFonts w:cstheme="minorHAnsi"/>
        </w:rPr>
        <w:t xml:space="preserve">The study by </w:t>
      </w:r>
      <w:r w:rsidR="00F0105C">
        <w:rPr>
          <w:rFonts w:cstheme="minorHAnsi"/>
        </w:rPr>
        <w:t xml:space="preserve">Sakai </w:t>
      </w:r>
      <w:r w:rsidR="00F0105C" w:rsidRPr="00F0105C">
        <w:rPr>
          <w:rFonts w:cstheme="minorHAnsi"/>
          <w:i/>
          <w:iCs/>
        </w:rPr>
        <w:t>et al</w:t>
      </w:r>
      <w:r w:rsidR="00F0105C">
        <w:rPr>
          <w:rFonts w:cstheme="minorHAnsi"/>
        </w:rPr>
        <w:t xml:space="preserve"> </w:t>
      </w:r>
      <w:r>
        <w:rPr>
          <w:rFonts w:ascii="Calibri" w:hAnsi="Calibri"/>
          <w:bCs/>
        </w:rPr>
        <w:t xml:space="preserve">describes the kinetics and consequences of MAIT cell dynamics in a </w:t>
      </w:r>
      <w:r w:rsidR="00EA694B">
        <w:rPr>
          <w:rFonts w:ascii="Calibri" w:hAnsi="Calibri"/>
          <w:bCs/>
        </w:rPr>
        <w:t xml:space="preserve">chronic </w:t>
      </w:r>
      <w:r>
        <w:rPr>
          <w:rFonts w:ascii="Calibri" w:hAnsi="Calibri"/>
          <w:bCs/>
        </w:rPr>
        <w:t xml:space="preserve">murine aerosolised </w:t>
      </w:r>
      <w:proofErr w:type="spellStart"/>
      <w:r>
        <w:rPr>
          <w:rFonts w:ascii="Calibri" w:hAnsi="Calibri"/>
          <w:bCs/>
          <w:i/>
          <w:iCs/>
        </w:rPr>
        <w:t>M.tb</w:t>
      </w:r>
      <w:proofErr w:type="spellEnd"/>
      <w:r>
        <w:rPr>
          <w:rFonts w:ascii="Calibri" w:hAnsi="Calibri"/>
          <w:bCs/>
        </w:rPr>
        <w:t xml:space="preserve"> infection</w:t>
      </w:r>
      <w:r w:rsidR="005A062F">
        <w:rPr>
          <w:rFonts w:ascii="Calibri" w:hAnsi="Calibri"/>
          <w:bCs/>
        </w:rPr>
        <w:fldChar w:fldCharType="begin"/>
      </w:r>
      <w:r w:rsidR="005A062F">
        <w:rPr>
          <w:rFonts w:ascii="Calibri" w:hAnsi="Calibri"/>
          <w:bCs/>
        </w:rPr>
        <w:instrText xml:space="preserve"> ADDIN EN.CITE &lt;EndNote&gt;&lt;Cite&gt;&lt;Author&gt;Sakai&lt;/Author&gt;&lt;Year&gt;2020&lt;/Year&gt;&lt;RecNum&gt;6911&lt;/RecNum&gt;&lt;DisplayText&gt;&lt;style face="superscript"&gt;1&lt;/style&gt;&lt;/DisplayText&gt;&lt;record&gt;&lt;rec-number&gt;6911&lt;/rec-number&gt;&lt;foreign-keys&gt;&lt;key app="EN" db-id="spf0dtev0wxpece2sxn5299dwrwv5rtxfdea" timestamp="1595602148"&gt;6911&lt;/key&gt;&lt;/foreign-keys&gt;&lt;ref-type name="Journal Article"&gt;17&lt;/ref-type&gt;&lt;contributors&gt;&lt;authors&gt;&lt;author&gt;Sakai, S.&lt;/author&gt;&lt;author&gt;Kauffman, K.D.&lt;/author&gt;&lt;author&gt;Oh, Sangmi.&lt;/author&gt;&lt;author&gt;Nelson, C.E.&lt;/author&gt;&lt;author&gt;Barry III, C.E.&lt;/author&gt;&lt;author&gt;Barber, D. L.&lt;/author&gt;&lt;/authors&gt;&lt;/contributors&gt;&lt;titles&gt;&lt;title&gt;MAIT cell-directed therapy of Mycobacterium tuberculosis infection&lt;/title&gt;&lt;secondary-title&gt;Mucosal Immunol&lt;/secondary-title&gt;&lt;/titles&gt;&lt;periodical&gt;&lt;full-title&gt;Mucosal Immunol&lt;/full-title&gt;&lt;abbr-1&gt;Mucosal immunology&lt;/abbr-1&gt;&lt;/periodical&gt;&lt;volume&gt;&lt;style face="italic" font="default" size="100%"&gt;In press&lt;/style&gt;&lt;/volume&gt;&lt;dates&gt;&lt;year&gt;2020&lt;/year&gt;&lt;/dates&gt;&lt;urls&gt;&lt;/urls&gt;&lt;/record&gt;&lt;/Cite&gt;&lt;/EndNote&gt;</w:instrText>
      </w:r>
      <w:r w:rsidR="005A062F">
        <w:rPr>
          <w:rFonts w:ascii="Calibri" w:hAnsi="Calibri"/>
          <w:bCs/>
        </w:rPr>
        <w:fldChar w:fldCharType="separate"/>
      </w:r>
      <w:r w:rsidR="005A062F" w:rsidRPr="005A062F">
        <w:rPr>
          <w:rFonts w:ascii="Calibri" w:hAnsi="Calibri"/>
          <w:bCs/>
          <w:noProof/>
          <w:vertAlign w:val="superscript"/>
        </w:rPr>
        <w:t>1</w:t>
      </w:r>
      <w:r w:rsidR="005A062F">
        <w:rPr>
          <w:rFonts w:ascii="Calibri" w:hAnsi="Calibri"/>
          <w:bCs/>
        </w:rPr>
        <w:fldChar w:fldCharType="end"/>
      </w:r>
      <w:r>
        <w:rPr>
          <w:rFonts w:ascii="Calibri" w:hAnsi="Calibri"/>
          <w:bCs/>
        </w:rPr>
        <w:t xml:space="preserve">. </w:t>
      </w:r>
      <w:r w:rsidR="00EA694B">
        <w:rPr>
          <w:rFonts w:ascii="Calibri" w:hAnsi="Calibri"/>
          <w:bCs/>
        </w:rPr>
        <w:t xml:space="preserve">Although MAIT cells outnumber conventional antigen-specific </w:t>
      </w:r>
      <w:r w:rsidR="00EA694B">
        <w:rPr>
          <w:rFonts w:ascii="Calibri" w:hAnsi="Calibri"/>
          <w:bCs/>
        </w:rPr>
        <w:sym w:font="Symbol" w:char="F061"/>
      </w:r>
      <w:r w:rsidR="00EA694B">
        <w:rPr>
          <w:rFonts w:ascii="Calibri" w:hAnsi="Calibri"/>
          <w:bCs/>
        </w:rPr>
        <w:sym w:font="Symbol" w:char="F062"/>
      </w:r>
      <w:r w:rsidR="00EA694B">
        <w:rPr>
          <w:rFonts w:ascii="Calibri" w:hAnsi="Calibri"/>
          <w:bCs/>
        </w:rPr>
        <w:t xml:space="preserve"> T cells for the first 4 weeks of infection, </w:t>
      </w:r>
      <w:proofErr w:type="spellStart"/>
      <w:proofErr w:type="gramStart"/>
      <w:r w:rsidR="00EA694B" w:rsidRPr="00EA694B">
        <w:rPr>
          <w:rFonts w:ascii="Calibri" w:hAnsi="Calibri"/>
          <w:bCs/>
          <w:i/>
          <w:iCs/>
        </w:rPr>
        <w:t>M.tb</w:t>
      </w:r>
      <w:proofErr w:type="spellEnd"/>
      <w:proofErr w:type="gramEnd"/>
      <w:r w:rsidR="00EA694B">
        <w:rPr>
          <w:rFonts w:ascii="Calibri" w:hAnsi="Calibri"/>
          <w:bCs/>
        </w:rPr>
        <w:t xml:space="preserve"> </w:t>
      </w:r>
      <w:r w:rsidR="00E80EED">
        <w:rPr>
          <w:rFonts w:ascii="Calibri" w:hAnsi="Calibri"/>
          <w:bCs/>
        </w:rPr>
        <w:t>did</w:t>
      </w:r>
      <w:r w:rsidR="00EA694B">
        <w:rPr>
          <w:rFonts w:ascii="Calibri" w:hAnsi="Calibri"/>
          <w:bCs/>
        </w:rPr>
        <w:t xml:space="preserve"> not induce a strong expansion in MAIT cell frequencies. Indeed MR1</w:t>
      </w:r>
      <w:r w:rsidR="00EA694B" w:rsidRPr="00EA694B">
        <w:rPr>
          <w:rFonts w:ascii="Calibri" w:hAnsi="Calibri"/>
          <w:bCs/>
          <w:vertAlign w:val="superscript"/>
        </w:rPr>
        <w:t>-/-</w:t>
      </w:r>
      <w:r w:rsidR="00EA694B">
        <w:rPr>
          <w:rFonts w:ascii="Calibri" w:hAnsi="Calibri"/>
          <w:bCs/>
        </w:rPr>
        <w:t xml:space="preserve"> mice, which lack MAIT cells, </w:t>
      </w:r>
      <w:r w:rsidR="00D47246">
        <w:rPr>
          <w:rFonts w:ascii="Calibri" w:hAnsi="Calibri"/>
          <w:bCs/>
        </w:rPr>
        <w:t>were not susceptible to</w:t>
      </w:r>
      <w:r w:rsidR="00EA694B">
        <w:rPr>
          <w:rFonts w:ascii="Calibri" w:hAnsi="Calibri"/>
          <w:bCs/>
        </w:rPr>
        <w:t xml:space="preserve"> a higher pulmonary bacterial load during acute or chronic infection. </w:t>
      </w:r>
      <w:r w:rsidR="00D47246">
        <w:rPr>
          <w:rFonts w:ascii="Calibri" w:hAnsi="Calibri"/>
          <w:bCs/>
        </w:rPr>
        <w:t>Instead, p</w:t>
      </w:r>
      <w:r w:rsidR="00EA694B">
        <w:rPr>
          <w:rFonts w:ascii="Calibri" w:hAnsi="Calibri"/>
          <w:bCs/>
        </w:rPr>
        <w:t>aradoxically</w:t>
      </w:r>
      <w:r w:rsidR="00D47246">
        <w:rPr>
          <w:rFonts w:ascii="Calibri" w:hAnsi="Calibri"/>
          <w:bCs/>
        </w:rPr>
        <w:t>,</w:t>
      </w:r>
      <w:r w:rsidR="00EA694B">
        <w:rPr>
          <w:rFonts w:ascii="Calibri" w:hAnsi="Calibri"/>
          <w:bCs/>
        </w:rPr>
        <w:t xml:space="preserve"> during the</w:t>
      </w:r>
      <w:r>
        <w:rPr>
          <w:rFonts w:ascii="Calibri" w:hAnsi="Calibri"/>
          <w:bCs/>
        </w:rPr>
        <w:t xml:space="preserve"> earliest phase of infection </w:t>
      </w:r>
      <w:r w:rsidR="00E80EED">
        <w:rPr>
          <w:rFonts w:ascii="Calibri" w:hAnsi="Calibri"/>
          <w:bCs/>
        </w:rPr>
        <w:t>MAIT cell</w:t>
      </w:r>
      <w:r>
        <w:rPr>
          <w:rFonts w:ascii="Calibri" w:hAnsi="Calibri"/>
          <w:bCs/>
        </w:rPr>
        <w:t xml:space="preserve"> activit</w:t>
      </w:r>
      <w:r w:rsidR="00E80EED">
        <w:rPr>
          <w:rFonts w:ascii="Calibri" w:hAnsi="Calibri"/>
          <w:bCs/>
        </w:rPr>
        <w:t>y</w:t>
      </w:r>
      <w:r>
        <w:rPr>
          <w:rFonts w:ascii="Calibri" w:hAnsi="Calibri"/>
          <w:bCs/>
        </w:rPr>
        <w:t xml:space="preserve"> actually slow</w:t>
      </w:r>
      <w:r w:rsidR="00E80EED">
        <w:rPr>
          <w:rFonts w:ascii="Calibri" w:hAnsi="Calibri"/>
          <w:bCs/>
        </w:rPr>
        <w:t>ed</w:t>
      </w:r>
      <w:r>
        <w:rPr>
          <w:rFonts w:ascii="Calibri" w:hAnsi="Calibri"/>
          <w:bCs/>
        </w:rPr>
        <w:t xml:space="preserve"> the development of an adaptive immune response as they reduce</w:t>
      </w:r>
      <w:r w:rsidR="00E80EED">
        <w:rPr>
          <w:rFonts w:ascii="Calibri" w:hAnsi="Calibri"/>
          <w:bCs/>
        </w:rPr>
        <w:t>d</w:t>
      </w:r>
      <w:r>
        <w:rPr>
          <w:rFonts w:ascii="Calibri" w:hAnsi="Calibri"/>
          <w:bCs/>
        </w:rPr>
        <w:t xml:space="preserve"> the bacillary load reaching the draining lymph node. </w:t>
      </w:r>
    </w:p>
    <w:p w14:paraId="53F0AE9B" w14:textId="31A314A0" w:rsidR="00D47246" w:rsidRDefault="00D47246" w:rsidP="00496C9C">
      <w:pPr>
        <w:spacing w:line="480" w:lineRule="auto"/>
        <w:ind w:firstLine="720"/>
        <w:jc w:val="both"/>
        <w:rPr>
          <w:rFonts w:ascii="Calibri" w:hAnsi="Calibri"/>
          <w:bCs/>
        </w:rPr>
      </w:pPr>
      <w:r>
        <w:rPr>
          <w:rFonts w:ascii="Calibri" w:hAnsi="Calibri"/>
          <w:bCs/>
        </w:rPr>
        <w:t xml:space="preserve">A fascinating property of MAIT cells is that, despite low background frequencies of MAIT cells in specific pathogen-free mice, a massive expansion of MAIT cell numbers – up to 100 fold </w:t>
      </w:r>
      <w:r w:rsidR="008B5AD1">
        <w:rPr>
          <w:rFonts w:ascii="Calibri" w:hAnsi="Calibri"/>
          <w:bCs/>
        </w:rPr>
        <w:t xml:space="preserve">within 7 days </w:t>
      </w:r>
      <w:r>
        <w:rPr>
          <w:rFonts w:ascii="Calibri" w:hAnsi="Calibri"/>
          <w:bCs/>
        </w:rPr>
        <w:t xml:space="preserve">– can be induced easily by intranasal administration of a </w:t>
      </w:r>
      <w:r w:rsidR="008B5AD1">
        <w:rPr>
          <w:rFonts w:ascii="Calibri" w:hAnsi="Calibri"/>
          <w:bCs/>
        </w:rPr>
        <w:t xml:space="preserve">pure </w:t>
      </w:r>
      <w:r>
        <w:rPr>
          <w:rFonts w:ascii="Calibri" w:hAnsi="Calibri"/>
          <w:bCs/>
        </w:rPr>
        <w:t xml:space="preserve">synthetic MR1 ligand such as </w:t>
      </w:r>
      <w:r w:rsidR="008B5AD1" w:rsidRPr="008B5AD1">
        <w:rPr>
          <w:rFonts w:ascii="Calibri" w:hAnsi="Calibri"/>
          <w:bCs/>
        </w:rPr>
        <w:t>5-(2-oxopropylideneamino)-6-D-ribitylaminouracil</w:t>
      </w:r>
      <w:r w:rsidR="008B5AD1">
        <w:rPr>
          <w:rFonts w:ascii="Calibri" w:hAnsi="Calibri"/>
          <w:bCs/>
        </w:rPr>
        <w:t xml:space="preserve"> </w:t>
      </w:r>
      <w:r w:rsidR="008B5AD1" w:rsidRPr="008B5AD1">
        <w:rPr>
          <w:rFonts w:ascii="Calibri" w:hAnsi="Calibri"/>
          <w:bCs/>
        </w:rPr>
        <w:t>(5-OP-RU)</w:t>
      </w:r>
      <w:r w:rsidR="008B5AD1">
        <w:rPr>
          <w:rFonts w:ascii="Calibri" w:hAnsi="Calibri"/>
          <w:bCs/>
        </w:rPr>
        <w:t xml:space="preserve"> in conjunction with certain Toll-like receptor (TLR) agonists[REFS]. The selectivity and simplicity of this approach is clearly appealing for those wanting to translate basic MAIT cell biology into new therapies.</w:t>
      </w:r>
    </w:p>
    <w:p w14:paraId="585B0AB3" w14:textId="2E9602EF" w:rsidR="008B5AD1" w:rsidRDefault="008B5AD1" w:rsidP="00496C9C">
      <w:pPr>
        <w:spacing w:line="480" w:lineRule="auto"/>
        <w:ind w:firstLine="720"/>
        <w:jc w:val="both"/>
        <w:rPr>
          <w:rFonts w:ascii="Calibri" w:hAnsi="Calibri"/>
          <w:bCs/>
        </w:rPr>
      </w:pPr>
      <w:r>
        <w:rPr>
          <w:rFonts w:ascii="Calibri" w:hAnsi="Calibri"/>
          <w:bCs/>
        </w:rPr>
        <w:t xml:space="preserve">In this case such ‘boosting’ of MAIT cell frequencies during </w:t>
      </w:r>
      <w:r w:rsidRPr="00E71E0B">
        <w:rPr>
          <w:rFonts w:ascii="Calibri" w:hAnsi="Calibri"/>
          <w:bCs/>
          <w:i/>
          <w:iCs/>
        </w:rPr>
        <w:t>acute</w:t>
      </w:r>
      <w:r>
        <w:rPr>
          <w:rFonts w:ascii="Calibri" w:hAnsi="Calibri"/>
          <w:bCs/>
        </w:rPr>
        <w:t xml:space="preserve"> infection reduced bacterial load in the draining lymph nodes by TGF</w:t>
      </w:r>
      <w:r w:rsidR="00E71E0B">
        <w:rPr>
          <w:rFonts w:ascii="Calibri" w:hAnsi="Calibri"/>
          <w:bCs/>
        </w:rPr>
        <w:sym w:font="Symbol" w:char="F062"/>
      </w:r>
      <w:r>
        <w:rPr>
          <w:rFonts w:ascii="Calibri" w:hAnsi="Calibri"/>
          <w:bCs/>
        </w:rPr>
        <w:t>-mediated inhibition of the migration of infected CCR2</w:t>
      </w:r>
      <w:r w:rsidRPr="008B5AD1">
        <w:rPr>
          <w:rFonts w:ascii="Calibri" w:hAnsi="Calibri"/>
          <w:bCs/>
          <w:vertAlign w:val="superscript"/>
        </w:rPr>
        <w:t>+</w:t>
      </w:r>
      <w:r>
        <w:rPr>
          <w:rFonts w:ascii="Calibri" w:hAnsi="Calibri"/>
          <w:bCs/>
        </w:rPr>
        <w:t>Ly6C</w:t>
      </w:r>
      <w:r w:rsidRPr="008B5AD1">
        <w:rPr>
          <w:rFonts w:ascii="Calibri" w:hAnsi="Calibri"/>
          <w:bCs/>
          <w:vertAlign w:val="superscript"/>
        </w:rPr>
        <w:t>+</w:t>
      </w:r>
      <w:r>
        <w:rPr>
          <w:rFonts w:ascii="Calibri" w:hAnsi="Calibri"/>
          <w:bCs/>
        </w:rPr>
        <w:t xml:space="preserve"> monocytes, with a consequent reduction in expansion of conventional </w:t>
      </w:r>
      <w:proofErr w:type="spellStart"/>
      <w:proofErr w:type="gramStart"/>
      <w:r>
        <w:rPr>
          <w:rFonts w:ascii="Calibri" w:hAnsi="Calibri"/>
          <w:bCs/>
          <w:i/>
          <w:iCs/>
        </w:rPr>
        <w:t>M.tb</w:t>
      </w:r>
      <w:proofErr w:type="spellEnd"/>
      <w:proofErr w:type="gramEnd"/>
      <w:r>
        <w:rPr>
          <w:rFonts w:ascii="Calibri" w:hAnsi="Calibri"/>
          <w:bCs/>
          <w:i/>
          <w:iCs/>
        </w:rPr>
        <w:t>-</w:t>
      </w:r>
      <w:r>
        <w:rPr>
          <w:rFonts w:ascii="Calibri" w:hAnsi="Calibri"/>
          <w:bCs/>
        </w:rPr>
        <w:t xml:space="preserve">specific </w:t>
      </w:r>
      <w:r>
        <w:rPr>
          <w:rFonts w:ascii="Calibri" w:hAnsi="Calibri"/>
          <w:bCs/>
        </w:rPr>
        <w:sym w:font="Symbol" w:char="F061"/>
      </w:r>
      <w:r>
        <w:rPr>
          <w:rFonts w:ascii="Calibri" w:hAnsi="Calibri"/>
          <w:bCs/>
        </w:rPr>
        <w:sym w:font="Symbol" w:char="F062"/>
      </w:r>
      <w:r>
        <w:rPr>
          <w:rFonts w:ascii="Calibri" w:hAnsi="Calibri"/>
          <w:bCs/>
        </w:rPr>
        <w:t xml:space="preserve"> CD4+ T cells. However</w:t>
      </w:r>
      <w:r w:rsidR="00E71E0B">
        <w:rPr>
          <w:rFonts w:ascii="Calibri" w:hAnsi="Calibri"/>
          <w:bCs/>
        </w:rPr>
        <w:t>,</w:t>
      </w:r>
      <w:r>
        <w:rPr>
          <w:rFonts w:ascii="Calibri" w:hAnsi="Calibri"/>
          <w:bCs/>
        </w:rPr>
        <w:t xml:space="preserve"> somewhat surprisingly, in </w:t>
      </w:r>
      <w:r w:rsidR="00E71E0B">
        <w:rPr>
          <w:rFonts w:ascii="Calibri" w:hAnsi="Calibri"/>
          <w:bCs/>
        </w:rPr>
        <w:t>the</w:t>
      </w:r>
      <w:r>
        <w:rPr>
          <w:rFonts w:ascii="Calibri" w:hAnsi="Calibri"/>
          <w:bCs/>
        </w:rPr>
        <w:t xml:space="preserve"> different context of </w:t>
      </w:r>
      <w:r w:rsidRPr="00E71E0B">
        <w:rPr>
          <w:rFonts w:ascii="Calibri" w:hAnsi="Calibri"/>
          <w:bCs/>
          <w:i/>
          <w:iCs/>
        </w:rPr>
        <w:lastRenderedPageBreak/>
        <w:t>chronic</w:t>
      </w:r>
      <w:r>
        <w:rPr>
          <w:rFonts w:ascii="Calibri" w:hAnsi="Calibri"/>
          <w:bCs/>
        </w:rPr>
        <w:t xml:space="preserve"> infection the effect of MAIT cell boosting was markedly different. When MAIT cell boosting occurred 5 months after initial infection </w:t>
      </w:r>
      <w:r w:rsidR="00E71E0B">
        <w:rPr>
          <w:rFonts w:ascii="Calibri" w:hAnsi="Calibri"/>
          <w:bCs/>
        </w:rPr>
        <w:t>it induced a 30-fold increase in pulmonary MAIT cells, particularly of interferon-</w:t>
      </w:r>
      <w:r w:rsidR="00E71E0B">
        <w:rPr>
          <w:rFonts w:ascii="Calibri" w:hAnsi="Calibri"/>
          <w:bCs/>
        </w:rPr>
        <w:sym w:font="Symbol" w:char="F067"/>
      </w:r>
      <w:r w:rsidR="00E71E0B">
        <w:rPr>
          <w:rFonts w:ascii="Calibri" w:hAnsi="Calibri"/>
          <w:bCs/>
        </w:rPr>
        <w:t xml:space="preserve"> producing MAIT1 cells, which was associated with a 1 log reduction in pulmonary mycobacterial load. Cytokine blocking experiments suggested this was mediated by IL-17.</w:t>
      </w:r>
    </w:p>
    <w:p w14:paraId="0CAF9ED9" w14:textId="1931454F" w:rsidR="00E71E0B" w:rsidRDefault="00E71E0B" w:rsidP="00496C9C">
      <w:pPr>
        <w:spacing w:line="480" w:lineRule="auto"/>
        <w:ind w:firstLine="720"/>
        <w:jc w:val="both"/>
        <w:rPr>
          <w:rFonts w:ascii="Calibri" w:hAnsi="Calibri"/>
          <w:bCs/>
        </w:rPr>
      </w:pPr>
      <w:r>
        <w:rPr>
          <w:rFonts w:ascii="Calibri" w:hAnsi="Calibri"/>
          <w:bCs/>
        </w:rPr>
        <w:t xml:space="preserve">This result is intriguing, although there are some limitations to the </w:t>
      </w:r>
      <w:r w:rsidR="00DD2FE4">
        <w:rPr>
          <w:rFonts w:ascii="Calibri" w:hAnsi="Calibri"/>
          <w:bCs/>
        </w:rPr>
        <w:t>generalisability of the findings.</w:t>
      </w:r>
      <w:r>
        <w:rPr>
          <w:rFonts w:ascii="Calibri" w:hAnsi="Calibri"/>
          <w:bCs/>
        </w:rPr>
        <w:t xml:space="preserve"> </w:t>
      </w:r>
      <w:r w:rsidR="00DD2FE4">
        <w:rPr>
          <w:rFonts w:ascii="Calibri" w:hAnsi="Calibri"/>
          <w:bCs/>
        </w:rPr>
        <w:t>T</w:t>
      </w:r>
      <w:r>
        <w:rPr>
          <w:rFonts w:ascii="Calibri" w:hAnsi="Calibri"/>
          <w:bCs/>
        </w:rPr>
        <w:t>he mouse is not an ideal model as during chronic infection there is not full formation of the granulomas which characterise human tuberculosis</w:t>
      </w:r>
      <w:r w:rsidR="00DD2FE4">
        <w:rPr>
          <w:rFonts w:ascii="Calibri" w:hAnsi="Calibri"/>
          <w:bCs/>
        </w:rPr>
        <w:t>, so f</w:t>
      </w:r>
      <w:r>
        <w:rPr>
          <w:rFonts w:ascii="Calibri" w:hAnsi="Calibri"/>
          <w:bCs/>
        </w:rPr>
        <w:t>urther confirmation in rabbits or preferably in non-human primates w</w:t>
      </w:r>
      <w:r w:rsidR="00DD2FE4">
        <w:rPr>
          <w:rFonts w:ascii="Calibri" w:hAnsi="Calibri"/>
          <w:bCs/>
        </w:rPr>
        <w:t>ill</w:t>
      </w:r>
      <w:r>
        <w:rPr>
          <w:rFonts w:ascii="Calibri" w:hAnsi="Calibri"/>
          <w:bCs/>
        </w:rPr>
        <w:t xml:space="preserve"> be essential. </w:t>
      </w:r>
      <w:r w:rsidR="00DD2FE4">
        <w:rPr>
          <w:rFonts w:ascii="Calibri" w:hAnsi="Calibri"/>
          <w:bCs/>
        </w:rPr>
        <w:t>The antibody blocking experiments are also limited by the widespread expression of TGF</w:t>
      </w:r>
      <w:r w:rsidR="00DD2FE4">
        <w:rPr>
          <w:rFonts w:ascii="Calibri" w:hAnsi="Calibri"/>
          <w:bCs/>
        </w:rPr>
        <w:sym w:font="Symbol" w:char="F062"/>
      </w:r>
      <w:r w:rsidR="00DD2FE4">
        <w:rPr>
          <w:rFonts w:ascii="Calibri" w:hAnsi="Calibri"/>
          <w:bCs/>
        </w:rPr>
        <w:t xml:space="preserve"> and IL-17 by other cell types. The findings are unlikely to simply translate to other chronic intracellular infections: for instance </w:t>
      </w:r>
      <w:r w:rsidR="009D6E91">
        <w:rPr>
          <w:rFonts w:ascii="Calibri" w:hAnsi="Calibri"/>
          <w:bCs/>
        </w:rPr>
        <w:t xml:space="preserve">enhanced protection has been shown with MAIT cell boosting prior to acute infection with </w:t>
      </w:r>
      <w:r w:rsidR="009D6E91">
        <w:rPr>
          <w:rFonts w:ascii="Calibri" w:hAnsi="Calibri"/>
          <w:bCs/>
          <w:i/>
          <w:iCs/>
        </w:rPr>
        <w:t>Legionella</w:t>
      </w:r>
      <w:r w:rsidR="005A062F">
        <w:rPr>
          <w:rFonts w:ascii="Calibri" w:hAnsi="Calibri"/>
          <w:bCs/>
        </w:rPr>
        <w:fldChar w:fldCharType="begin">
          <w:fldData xml:space="preserve">PEVuZE5vdGU+PENpdGU+PEF1dGhvcj5XYW5nPC9BdXRob3I+PFllYXI+MjAxODwvWWVhcj48UmVj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</w:fldData>
        </w:fldChar>
      </w:r>
      <w:r w:rsidR="005A062F">
        <w:rPr>
          <w:rFonts w:ascii="Calibri" w:hAnsi="Calibri"/>
          <w:bCs/>
        </w:rPr>
        <w:instrText xml:space="preserve"> ADDIN EN.CITE </w:instrText>
      </w:r>
      <w:r w:rsidR="005A062F">
        <w:rPr>
          <w:rFonts w:ascii="Calibri" w:hAnsi="Calibri"/>
          <w:bCs/>
        </w:rPr>
        <w:fldChar w:fldCharType="begin">
          <w:fldData xml:space="preserve">PEVuZE5vdGU+PENpdGU+PEF1dGhvcj5XYW5nPC9BdXRob3I+PFllYXI+MjAxODwvWWVhcj48UmVj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</w:fldData>
        </w:fldChar>
      </w:r>
      <w:r w:rsidR="005A062F">
        <w:rPr>
          <w:rFonts w:ascii="Calibri" w:hAnsi="Calibri"/>
          <w:bCs/>
        </w:rPr>
        <w:instrText xml:space="preserve"> ADDIN EN.CITE.DATA </w:instrText>
      </w:r>
      <w:r w:rsidR="005A062F">
        <w:rPr>
          <w:rFonts w:ascii="Calibri" w:hAnsi="Calibri"/>
          <w:bCs/>
        </w:rPr>
      </w:r>
      <w:r w:rsidR="005A062F">
        <w:rPr>
          <w:rFonts w:ascii="Calibri" w:hAnsi="Calibri"/>
          <w:bCs/>
        </w:rPr>
        <w:fldChar w:fldCharType="end"/>
      </w:r>
      <w:r w:rsidR="005A062F">
        <w:rPr>
          <w:rFonts w:ascii="Calibri" w:hAnsi="Calibri"/>
          <w:bCs/>
        </w:rPr>
        <w:fldChar w:fldCharType="separate"/>
      </w:r>
      <w:r w:rsidR="005A062F" w:rsidRPr="005A062F">
        <w:rPr>
          <w:rFonts w:ascii="Calibri" w:hAnsi="Calibri"/>
          <w:bCs/>
          <w:noProof/>
          <w:vertAlign w:val="superscript"/>
        </w:rPr>
        <w:t>6</w:t>
      </w:r>
      <w:r w:rsidR="005A062F">
        <w:rPr>
          <w:rFonts w:ascii="Calibri" w:hAnsi="Calibri"/>
          <w:bCs/>
        </w:rPr>
        <w:fldChar w:fldCharType="end"/>
      </w:r>
      <w:r w:rsidR="009D6E91">
        <w:rPr>
          <w:rFonts w:ascii="Calibri" w:hAnsi="Calibri"/>
          <w:bCs/>
        </w:rPr>
        <w:t>, and in that instance it was IFN-</w:t>
      </w:r>
      <w:r w:rsidR="009D6E91">
        <w:rPr>
          <w:rFonts w:ascii="Calibri" w:hAnsi="Calibri"/>
          <w:bCs/>
        </w:rPr>
        <w:sym w:font="Symbol" w:char="F067"/>
      </w:r>
      <w:r w:rsidR="009D6E91">
        <w:rPr>
          <w:rFonts w:ascii="Calibri" w:hAnsi="Calibri"/>
          <w:bCs/>
        </w:rPr>
        <w:t xml:space="preserve"> rather than IL-17 which mediated the key effects.</w:t>
      </w:r>
      <w:r w:rsidR="009D6E91">
        <w:rPr>
          <w:rFonts w:ascii="Calibri" w:hAnsi="Calibri"/>
          <w:bCs/>
          <w:i/>
          <w:iCs/>
        </w:rPr>
        <w:t xml:space="preserve"> </w:t>
      </w:r>
      <w:r w:rsidR="00DD2FE4">
        <w:rPr>
          <w:rFonts w:ascii="Calibri" w:hAnsi="Calibri"/>
          <w:bCs/>
        </w:rPr>
        <w:t xml:space="preserve">Importantly </w:t>
      </w:r>
      <w:r w:rsidR="005A062F">
        <w:rPr>
          <w:rFonts w:ascii="Calibri" w:hAnsi="Calibri"/>
          <w:bCs/>
        </w:rPr>
        <w:t xml:space="preserve">the phenotype of MAIT cells changes markedly from the context of an acute infection when they closely resemble invariant natural killer T cells, to the resolution stage of infection when they phenotypically resemble </w:t>
      </w:r>
      <w:r w:rsidR="005A062F">
        <w:rPr>
          <w:rFonts w:ascii="Calibri" w:hAnsi="Calibri"/>
          <w:bCs/>
        </w:rPr>
        <w:sym w:font="Symbol" w:char="F067"/>
      </w:r>
      <w:r w:rsidR="005A062F">
        <w:rPr>
          <w:rFonts w:ascii="Calibri" w:hAnsi="Calibri"/>
          <w:bCs/>
        </w:rPr>
        <w:sym w:font="Symbol" w:char="F064"/>
      </w:r>
      <w:r w:rsidR="005A062F">
        <w:rPr>
          <w:rFonts w:ascii="Calibri" w:hAnsi="Calibri"/>
          <w:bCs/>
        </w:rPr>
        <w:t xml:space="preserve"> T cells</w:t>
      </w:r>
      <w:r w:rsidR="005A062F">
        <w:rPr>
          <w:rFonts w:ascii="Calibri" w:hAnsi="Calibri"/>
          <w:bCs/>
        </w:rPr>
        <w:fldChar w:fldCharType="begin">
          <w:fldData xml:space="preserve">PEVuZE5vdGU+PENpdGU+PEF1dGhvcj5IaW5rczwvQXV0aG9yPjxZZWFyPjIwMTk8L1llYXI+PFJl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=
</w:fldData>
        </w:fldChar>
      </w:r>
      <w:r w:rsidR="005A062F">
        <w:rPr>
          <w:rFonts w:ascii="Calibri" w:hAnsi="Calibri"/>
          <w:bCs/>
        </w:rPr>
        <w:instrText xml:space="preserve"> ADDIN EN.CITE </w:instrText>
      </w:r>
      <w:r w:rsidR="005A062F">
        <w:rPr>
          <w:rFonts w:ascii="Calibri" w:hAnsi="Calibri"/>
          <w:bCs/>
        </w:rPr>
        <w:fldChar w:fldCharType="begin">
          <w:fldData xml:space="preserve">PEVuZE5vdGU+PENpdGU+PEF1dGhvcj5IaW5rczwvQXV0aG9yPjxZZWFyPjIwMTk8L1llYXI+PFJl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=
</w:fldData>
        </w:fldChar>
      </w:r>
      <w:r w:rsidR="005A062F">
        <w:rPr>
          <w:rFonts w:ascii="Calibri" w:hAnsi="Calibri"/>
          <w:bCs/>
        </w:rPr>
        <w:instrText xml:space="preserve"> ADDIN EN.CITE.DATA </w:instrText>
      </w:r>
      <w:r w:rsidR="005A062F">
        <w:rPr>
          <w:rFonts w:ascii="Calibri" w:hAnsi="Calibri"/>
          <w:bCs/>
        </w:rPr>
      </w:r>
      <w:r w:rsidR="005A062F">
        <w:rPr>
          <w:rFonts w:ascii="Calibri" w:hAnsi="Calibri"/>
          <w:bCs/>
        </w:rPr>
        <w:fldChar w:fldCharType="end"/>
      </w:r>
      <w:r w:rsidR="005A062F">
        <w:rPr>
          <w:rFonts w:ascii="Calibri" w:hAnsi="Calibri"/>
          <w:bCs/>
        </w:rPr>
        <w:fldChar w:fldCharType="separate"/>
      </w:r>
      <w:r w:rsidR="005A062F" w:rsidRPr="005A062F">
        <w:rPr>
          <w:rFonts w:ascii="Calibri" w:hAnsi="Calibri"/>
          <w:bCs/>
          <w:noProof/>
          <w:vertAlign w:val="superscript"/>
        </w:rPr>
        <w:t>8</w:t>
      </w:r>
      <w:r w:rsidR="005A062F">
        <w:rPr>
          <w:rFonts w:ascii="Calibri" w:hAnsi="Calibri"/>
          <w:bCs/>
        </w:rPr>
        <w:fldChar w:fldCharType="end"/>
      </w:r>
      <w:r w:rsidR="005A062F">
        <w:rPr>
          <w:rFonts w:ascii="Calibri" w:hAnsi="Calibri"/>
          <w:bCs/>
        </w:rPr>
        <w:t xml:space="preserve">. </w:t>
      </w:r>
      <w:proofErr w:type="gramStart"/>
      <w:r w:rsidR="005A062F">
        <w:rPr>
          <w:rFonts w:ascii="Calibri" w:hAnsi="Calibri"/>
          <w:bCs/>
        </w:rPr>
        <w:t>Therefore</w:t>
      </w:r>
      <w:proofErr w:type="gramEnd"/>
      <w:r w:rsidR="005A062F">
        <w:rPr>
          <w:rFonts w:ascii="Calibri" w:hAnsi="Calibri"/>
          <w:bCs/>
        </w:rPr>
        <w:t xml:space="preserve"> i</w:t>
      </w:r>
      <w:r w:rsidR="00DD2FE4">
        <w:rPr>
          <w:rFonts w:ascii="Calibri" w:hAnsi="Calibri"/>
          <w:bCs/>
        </w:rPr>
        <w:t>n such a complex system</w:t>
      </w:r>
      <w:r w:rsidR="005A062F">
        <w:rPr>
          <w:rFonts w:ascii="Calibri" w:hAnsi="Calibri"/>
          <w:bCs/>
        </w:rPr>
        <w:t xml:space="preserve"> as chronic tuberculosis infection,</w:t>
      </w:r>
      <w:r w:rsidR="00DD2FE4">
        <w:rPr>
          <w:rFonts w:ascii="Calibri" w:hAnsi="Calibri"/>
          <w:bCs/>
        </w:rPr>
        <w:t xml:space="preserve"> where a single </w:t>
      </w:r>
      <w:r w:rsidR="005A062F">
        <w:rPr>
          <w:rFonts w:ascii="Calibri" w:hAnsi="Calibri"/>
          <w:bCs/>
        </w:rPr>
        <w:t xml:space="preserve">host cell type </w:t>
      </w:r>
      <w:r w:rsidR="00DD2FE4">
        <w:rPr>
          <w:rFonts w:ascii="Calibri" w:hAnsi="Calibri"/>
          <w:bCs/>
        </w:rPr>
        <w:t>may have different effects at different stages of infection, and potentially at different doses of bacteria, it is hard to predict how the relative balance between beneficial and detrimental effects of MAIT cells may play out in natural human disease. In this balancing act, context may be everything.</w:t>
      </w:r>
    </w:p>
    <w:p w14:paraId="39C266D1" w14:textId="77777777" w:rsidR="009D6E91" w:rsidRDefault="009D6E91" w:rsidP="00496C9C">
      <w:pPr>
        <w:spacing w:line="480" w:lineRule="auto"/>
        <w:jc w:val="both"/>
        <w:rPr>
          <w:rFonts w:cstheme="minorHAnsi"/>
        </w:rPr>
      </w:pPr>
    </w:p>
    <w:p w14:paraId="71EF32B8" w14:textId="4C14B22A" w:rsidR="009D6E91" w:rsidRPr="009D6E91" w:rsidRDefault="009D6E91" w:rsidP="00496C9C">
      <w:pPr>
        <w:pStyle w:val="Heading2"/>
        <w:spacing w:line="480" w:lineRule="auto"/>
        <w:rPr>
          <w:rFonts w:asciiTheme="minorHAnsi" w:eastAsiaTheme="minorHAnsi" w:hAnsiTheme="minorHAnsi" w:cstheme="minorBidi"/>
          <w:i/>
          <w:iCs/>
          <w:color w:val="auto"/>
          <w:sz w:val="24"/>
          <w:szCs w:val="24"/>
        </w:rPr>
      </w:pPr>
      <w:r>
        <w:rPr>
          <w:rFonts w:asciiTheme="minorHAnsi" w:eastAsiaTheme="minorHAnsi" w:hAnsiTheme="minorHAnsi" w:cstheme="minorBidi"/>
          <w:i/>
          <w:iCs/>
          <w:color w:val="auto"/>
          <w:sz w:val="24"/>
          <w:szCs w:val="24"/>
        </w:rPr>
        <w:t xml:space="preserve">Hopes for clinical translation </w:t>
      </w:r>
    </w:p>
    <w:p w14:paraId="0C09BCC0" w14:textId="2F6452D9" w:rsidR="00366950" w:rsidRDefault="009D6E91" w:rsidP="00496C9C">
      <w:pPr>
        <w:spacing w:line="480" w:lineRule="auto"/>
        <w:ind w:firstLine="720"/>
        <w:jc w:val="both"/>
        <w:rPr>
          <w:rFonts w:ascii="Calibri" w:hAnsi="Calibri"/>
          <w:bCs/>
        </w:rPr>
      </w:pPr>
      <w:r>
        <w:rPr>
          <w:rFonts w:ascii="Calibri" w:hAnsi="Calibri"/>
          <w:bCs/>
        </w:rPr>
        <w:t xml:space="preserve">How might these findings lead to clinical translation </w:t>
      </w:r>
      <w:r w:rsidR="00B95FF6">
        <w:rPr>
          <w:rFonts w:ascii="Calibri" w:hAnsi="Calibri"/>
          <w:bCs/>
        </w:rPr>
        <w:t xml:space="preserve">(Figure 1)? </w:t>
      </w:r>
      <w:proofErr w:type="gramStart"/>
      <w:r w:rsidR="005012FF">
        <w:rPr>
          <w:rFonts w:ascii="Calibri" w:hAnsi="Calibri"/>
          <w:bCs/>
        </w:rPr>
        <w:t>New</w:t>
      </w:r>
      <w:proofErr w:type="gramEnd"/>
      <w:r w:rsidR="005012FF">
        <w:rPr>
          <w:rFonts w:ascii="Calibri" w:hAnsi="Calibri"/>
          <w:bCs/>
        </w:rPr>
        <w:t xml:space="preserve"> vaccines and therapeutics are urgently needed for </w:t>
      </w:r>
      <w:proofErr w:type="spellStart"/>
      <w:r w:rsidR="005012FF">
        <w:rPr>
          <w:rFonts w:ascii="Calibri" w:hAnsi="Calibri"/>
          <w:bCs/>
          <w:i/>
          <w:iCs/>
        </w:rPr>
        <w:t>M.tb</w:t>
      </w:r>
      <w:proofErr w:type="spellEnd"/>
      <w:r w:rsidR="005012FF">
        <w:rPr>
          <w:rFonts w:ascii="Calibri" w:hAnsi="Calibri"/>
          <w:bCs/>
          <w:i/>
          <w:iCs/>
        </w:rPr>
        <w:t>.</w:t>
      </w:r>
      <w:r w:rsidR="005012FF">
        <w:rPr>
          <w:rFonts w:ascii="Calibri" w:hAnsi="Calibri"/>
          <w:bCs/>
        </w:rPr>
        <w:t xml:space="preserve"> MAIT cell’s abundancy and the invariant nature of </w:t>
      </w:r>
      <w:r w:rsidR="005012FF">
        <w:rPr>
          <w:rFonts w:ascii="Calibri" w:hAnsi="Calibri"/>
          <w:bCs/>
        </w:rPr>
        <w:lastRenderedPageBreak/>
        <w:t xml:space="preserve">their TCR imply that synthetic MAIT cell ligands might act as effective, and non-toxic components of biological adjuvants for novel </w:t>
      </w:r>
      <w:r w:rsidR="00366950">
        <w:rPr>
          <w:rFonts w:ascii="Calibri" w:hAnsi="Calibri"/>
          <w:bCs/>
        </w:rPr>
        <w:t xml:space="preserve">B cell or T cell </w:t>
      </w:r>
      <w:r w:rsidR="005012FF">
        <w:rPr>
          <w:rFonts w:ascii="Calibri" w:hAnsi="Calibri"/>
          <w:bCs/>
        </w:rPr>
        <w:t xml:space="preserve">vaccines. Whilst this should certainly be explored in other infectious diseases, the inhibition of initial T cell priming observed by Sakai </w:t>
      </w:r>
      <w:r w:rsidR="005012FF" w:rsidRPr="005012FF">
        <w:rPr>
          <w:rFonts w:ascii="Calibri" w:hAnsi="Calibri"/>
          <w:bCs/>
          <w:i/>
          <w:iCs/>
        </w:rPr>
        <w:t>et al</w:t>
      </w:r>
      <w:r w:rsidR="005012FF">
        <w:rPr>
          <w:rFonts w:ascii="Calibri" w:hAnsi="Calibri"/>
          <w:bCs/>
        </w:rPr>
        <w:t xml:space="preserve"> raise doubts about this approach, particularly for </w:t>
      </w:r>
      <w:proofErr w:type="spellStart"/>
      <w:r w:rsidR="005012FF" w:rsidRPr="005012FF">
        <w:rPr>
          <w:rFonts w:ascii="Calibri" w:hAnsi="Calibri"/>
          <w:bCs/>
          <w:i/>
          <w:iCs/>
        </w:rPr>
        <w:t>M.tb</w:t>
      </w:r>
      <w:proofErr w:type="spellEnd"/>
      <w:r w:rsidR="005012FF">
        <w:rPr>
          <w:rFonts w:ascii="Calibri" w:hAnsi="Calibri"/>
          <w:bCs/>
        </w:rPr>
        <w:t xml:space="preserve">. </w:t>
      </w:r>
    </w:p>
    <w:p w14:paraId="23A2DB43" w14:textId="3B1879CC" w:rsidR="009D6E91" w:rsidRDefault="00366950" w:rsidP="00496C9C">
      <w:pPr>
        <w:spacing w:line="480" w:lineRule="auto"/>
        <w:ind w:firstLine="720"/>
        <w:jc w:val="both"/>
        <w:rPr>
          <w:rFonts w:ascii="Calibri" w:hAnsi="Calibri"/>
          <w:bCs/>
        </w:rPr>
      </w:pPr>
      <w:r>
        <w:rPr>
          <w:rFonts w:ascii="Calibri" w:hAnsi="Calibri"/>
          <w:bCs/>
        </w:rPr>
        <w:t>T</w:t>
      </w:r>
      <w:r w:rsidR="005012FF">
        <w:rPr>
          <w:rFonts w:ascii="Calibri" w:hAnsi="Calibri"/>
          <w:bCs/>
        </w:rPr>
        <w:t xml:space="preserve">he current lack of a prophylactic vaccine for tuberculosis and the emergence of multidrug resistance mean that there is also a need for therapeutic vaccines against </w:t>
      </w:r>
      <w:proofErr w:type="spellStart"/>
      <w:r w:rsidR="005012FF">
        <w:rPr>
          <w:rFonts w:ascii="Calibri" w:hAnsi="Calibri"/>
          <w:bCs/>
          <w:i/>
          <w:iCs/>
        </w:rPr>
        <w:t>M.tb</w:t>
      </w:r>
      <w:proofErr w:type="spellEnd"/>
      <w:r w:rsidR="005012FF">
        <w:rPr>
          <w:rFonts w:ascii="Calibri" w:hAnsi="Calibri"/>
          <w:bCs/>
          <w:i/>
          <w:iCs/>
        </w:rPr>
        <w:t>.</w:t>
      </w:r>
      <w:r w:rsidR="005012FF">
        <w:rPr>
          <w:rFonts w:ascii="Calibri" w:hAnsi="Calibri"/>
          <w:bCs/>
        </w:rPr>
        <w:t xml:space="preserve"> The simplicity of a MAIT cell approach is attractive, either as a monotherapy or as a component or a more complex traditional vaccine. </w:t>
      </w:r>
      <w:r>
        <w:rPr>
          <w:rFonts w:ascii="Calibri" w:hAnsi="Calibri"/>
          <w:bCs/>
        </w:rPr>
        <w:t xml:space="preserve">To do this </w:t>
      </w:r>
      <w:r>
        <w:rPr>
          <w:rFonts w:ascii="Calibri" w:hAnsi="Calibri"/>
          <w:bCs/>
        </w:rPr>
        <w:t xml:space="preserve">delivery methods would </w:t>
      </w:r>
      <w:r>
        <w:rPr>
          <w:rFonts w:ascii="Calibri" w:hAnsi="Calibri"/>
          <w:bCs/>
        </w:rPr>
        <w:t>need to be tailored for</w:t>
      </w:r>
      <w:r>
        <w:rPr>
          <w:rFonts w:ascii="Calibri" w:hAnsi="Calibri"/>
          <w:bCs/>
        </w:rPr>
        <w:t xml:space="preserve"> humans such as development of pressurised inhalers or nebulisers. </w:t>
      </w:r>
      <w:r w:rsidR="005012FF">
        <w:rPr>
          <w:rFonts w:ascii="Calibri" w:hAnsi="Calibri"/>
          <w:bCs/>
        </w:rPr>
        <w:t xml:space="preserve">A significant challenge </w:t>
      </w:r>
      <w:r>
        <w:rPr>
          <w:rFonts w:ascii="Calibri" w:hAnsi="Calibri"/>
          <w:bCs/>
        </w:rPr>
        <w:t>would be the</w:t>
      </w:r>
      <w:r w:rsidR="005012FF">
        <w:rPr>
          <w:rFonts w:ascii="Calibri" w:hAnsi="Calibri"/>
          <w:bCs/>
        </w:rPr>
        <w:t xml:space="preserve"> low stability of 5-OP-RU which is a transient molecule unless stabilised by MR1. This could be overcome by synthesis of more stable related </w:t>
      </w:r>
      <w:r>
        <w:rPr>
          <w:rFonts w:ascii="Calibri" w:hAnsi="Calibri"/>
          <w:bCs/>
        </w:rPr>
        <w:t xml:space="preserve">synthetic </w:t>
      </w:r>
      <w:r w:rsidR="005012FF">
        <w:rPr>
          <w:rFonts w:ascii="Calibri" w:hAnsi="Calibri"/>
          <w:bCs/>
        </w:rPr>
        <w:t xml:space="preserve">compounds. </w:t>
      </w:r>
      <w:r>
        <w:rPr>
          <w:rFonts w:ascii="Calibri" w:hAnsi="Calibri"/>
          <w:bCs/>
        </w:rPr>
        <w:t xml:space="preserve">Alternatively MAIT cell ligands could be synthesised </w:t>
      </w:r>
      <w:r>
        <w:rPr>
          <w:rFonts w:ascii="Calibri" w:hAnsi="Calibri"/>
          <w:bCs/>
          <w:i/>
          <w:iCs/>
        </w:rPr>
        <w:t xml:space="preserve">in vivo, </w:t>
      </w:r>
      <w:r>
        <w:rPr>
          <w:rFonts w:ascii="Calibri" w:hAnsi="Calibri"/>
          <w:bCs/>
        </w:rPr>
        <w:t xml:space="preserve">for instance in the form of </w:t>
      </w:r>
      <w:proofErr w:type="spellStart"/>
      <w:proofErr w:type="gramStart"/>
      <w:r>
        <w:rPr>
          <w:rFonts w:ascii="Calibri" w:hAnsi="Calibri"/>
          <w:bCs/>
          <w:i/>
          <w:iCs/>
        </w:rPr>
        <w:t>M.b</w:t>
      </w:r>
      <w:r w:rsidRPr="00366950">
        <w:rPr>
          <w:rFonts w:ascii="Calibri" w:hAnsi="Calibri"/>
          <w:bCs/>
          <w:i/>
          <w:iCs/>
        </w:rPr>
        <w:t>ovis</w:t>
      </w:r>
      <w:proofErr w:type="spellEnd"/>
      <w:proofErr w:type="gramEnd"/>
      <w:r>
        <w:rPr>
          <w:rFonts w:ascii="Calibri" w:hAnsi="Calibri"/>
          <w:bCs/>
        </w:rPr>
        <w:t xml:space="preserve"> </w:t>
      </w:r>
      <w:r w:rsidRPr="00366950">
        <w:rPr>
          <w:rFonts w:ascii="Calibri" w:hAnsi="Calibri"/>
          <w:bCs/>
        </w:rPr>
        <w:t>Bacillus Calmette-</w:t>
      </w:r>
      <w:proofErr w:type="spellStart"/>
      <w:r w:rsidRPr="00366950">
        <w:rPr>
          <w:rFonts w:ascii="Calibri" w:hAnsi="Calibri"/>
          <w:bCs/>
        </w:rPr>
        <w:t>Guéri</w:t>
      </w:r>
      <w:r>
        <w:rPr>
          <w:rFonts w:ascii="Calibri" w:hAnsi="Calibri"/>
          <w:bCs/>
        </w:rPr>
        <w:t>n</w:t>
      </w:r>
      <w:proofErr w:type="spellEnd"/>
      <w:r w:rsidRPr="00366950">
        <w:rPr>
          <w:rFonts w:ascii="Calibri" w:hAnsi="Calibri"/>
          <w:bCs/>
        </w:rPr>
        <w:t xml:space="preserve"> </w:t>
      </w:r>
      <w:r>
        <w:rPr>
          <w:rFonts w:ascii="Calibri" w:hAnsi="Calibri"/>
          <w:bCs/>
        </w:rPr>
        <w:t xml:space="preserve">(BCG) engineered to over-express the riboflavin pathway. Already </w:t>
      </w:r>
      <w:proofErr w:type="spellStart"/>
      <w:r>
        <w:rPr>
          <w:rFonts w:ascii="Calibri" w:hAnsi="Calibri"/>
          <w:bCs/>
        </w:rPr>
        <w:t>rBCG</w:t>
      </w:r>
      <w:proofErr w:type="spellEnd"/>
      <w:r>
        <w:rPr>
          <w:rFonts w:ascii="Calibri" w:hAnsi="Calibri"/>
          <w:bCs/>
        </w:rPr>
        <w:t xml:space="preserve"> vaccines have been in development, although MAIT cells could equally be stimulated by inhalation of a short-lived, non-pathogenic bacterium, as has been demonstrated with the </w:t>
      </w:r>
      <w:proofErr w:type="spellStart"/>
      <w:proofErr w:type="gramStart"/>
      <w:r>
        <w:rPr>
          <w:rFonts w:ascii="Calibri" w:hAnsi="Calibri"/>
          <w:bCs/>
          <w:i/>
          <w:iCs/>
        </w:rPr>
        <w:t>S.</w:t>
      </w:r>
      <w:r>
        <w:rPr>
          <w:rFonts w:ascii="Calibri" w:hAnsi="Calibri"/>
          <w:bCs/>
        </w:rPr>
        <w:t>Typhimurium</w:t>
      </w:r>
      <w:proofErr w:type="spellEnd"/>
      <w:proofErr w:type="gramEnd"/>
      <w:r>
        <w:rPr>
          <w:rFonts w:ascii="Calibri" w:hAnsi="Calibri"/>
          <w:bCs/>
        </w:rPr>
        <w:t xml:space="preserve"> model in mice</w:t>
      </w:r>
      <w:r w:rsidR="005A062F">
        <w:rPr>
          <w:rFonts w:ascii="Calibri" w:hAnsi="Calibri"/>
          <w:bCs/>
        </w:rPr>
        <w:fldChar w:fldCharType="begin">
          <w:fldData xml:space="preserve">PEVuZE5vdGU+PENpdGU+PEF1dGhvcj5DaGVuPC9BdXRob3I+PFllYXI+MjAxNzwvWWVhcj48UmVj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</w:fldData>
        </w:fldChar>
      </w:r>
      <w:r w:rsidR="005A062F">
        <w:rPr>
          <w:rFonts w:ascii="Calibri" w:hAnsi="Calibri"/>
          <w:bCs/>
        </w:rPr>
        <w:instrText xml:space="preserve"> ADDIN EN.CITE </w:instrText>
      </w:r>
      <w:r w:rsidR="005A062F">
        <w:rPr>
          <w:rFonts w:ascii="Calibri" w:hAnsi="Calibri"/>
          <w:bCs/>
        </w:rPr>
        <w:fldChar w:fldCharType="begin">
          <w:fldData xml:space="preserve">PEVuZE5vdGU+PENpdGU+PEF1dGhvcj5DaGVuPC9BdXRob3I+PFllYXI+MjAxNzwvWWVhcj48UmVj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</w:fldData>
        </w:fldChar>
      </w:r>
      <w:r w:rsidR="005A062F">
        <w:rPr>
          <w:rFonts w:ascii="Calibri" w:hAnsi="Calibri"/>
          <w:bCs/>
        </w:rPr>
        <w:instrText xml:space="preserve"> ADDIN EN.CITE.DATA </w:instrText>
      </w:r>
      <w:r w:rsidR="005A062F">
        <w:rPr>
          <w:rFonts w:ascii="Calibri" w:hAnsi="Calibri"/>
          <w:bCs/>
        </w:rPr>
      </w:r>
      <w:r w:rsidR="005A062F">
        <w:rPr>
          <w:rFonts w:ascii="Calibri" w:hAnsi="Calibri"/>
          <w:bCs/>
        </w:rPr>
        <w:fldChar w:fldCharType="end"/>
      </w:r>
      <w:r w:rsidR="005A062F">
        <w:rPr>
          <w:rFonts w:ascii="Calibri" w:hAnsi="Calibri"/>
          <w:bCs/>
        </w:rPr>
        <w:fldChar w:fldCharType="separate"/>
      </w:r>
      <w:r w:rsidR="005A062F" w:rsidRPr="005A062F">
        <w:rPr>
          <w:rFonts w:ascii="Calibri" w:hAnsi="Calibri"/>
          <w:bCs/>
          <w:noProof/>
          <w:vertAlign w:val="superscript"/>
        </w:rPr>
        <w:t>4</w:t>
      </w:r>
      <w:r w:rsidR="005A062F">
        <w:rPr>
          <w:rFonts w:ascii="Calibri" w:hAnsi="Calibri"/>
          <w:bCs/>
        </w:rPr>
        <w:fldChar w:fldCharType="end"/>
      </w:r>
      <w:r>
        <w:rPr>
          <w:rFonts w:ascii="Calibri" w:hAnsi="Calibri"/>
          <w:bCs/>
        </w:rPr>
        <w:t xml:space="preserve">. </w:t>
      </w:r>
    </w:p>
    <w:p w14:paraId="2FEE1756" w14:textId="71503032" w:rsidR="004E355B" w:rsidRDefault="00366950" w:rsidP="00496C9C">
      <w:pPr>
        <w:spacing w:line="480" w:lineRule="auto"/>
        <w:ind w:firstLine="720"/>
        <w:jc w:val="both"/>
        <w:rPr>
          <w:rFonts w:ascii="Calibri" w:hAnsi="Calibri"/>
          <w:bCs/>
        </w:rPr>
      </w:pPr>
      <w:r>
        <w:rPr>
          <w:rFonts w:ascii="Calibri" w:hAnsi="Calibri"/>
          <w:bCs/>
        </w:rPr>
        <w:t xml:space="preserve">Riboflavin-synthesising commensal microbes might also be of use therapeutically for triggering the MAIT cell tissue repair programme </w:t>
      </w:r>
      <w:r w:rsidR="004E355B">
        <w:rPr>
          <w:rFonts w:ascii="Calibri" w:hAnsi="Calibri"/>
          <w:bCs/>
        </w:rPr>
        <w:t xml:space="preserve">to accelerate wound healing. For </w:t>
      </w:r>
      <w:proofErr w:type="gramStart"/>
      <w:r w:rsidR="004E355B">
        <w:rPr>
          <w:rFonts w:ascii="Calibri" w:hAnsi="Calibri"/>
          <w:bCs/>
        </w:rPr>
        <w:t>instance</w:t>
      </w:r>
      <w:proofErr w:type="gramEnd"/>
      <w:r w:rsidR="004E355B">
        <w:rPr>
          <w:rFonts w:ascii="Calibri" w:hAnsi="Calibri"/>
          <w:bCs/>
        </w:rPr>
        <w:t xml:space="preserve"> healing can be slow in chronic skin wounds such as burns, pressure sores or leg ulcers. Traditionally bacteria are decolonised with topical or systemic </w:t>
      </w:r>
      <w:proofErr w:type="spellStart"/>
      <w:r w:rsidR="004E355B">
        <w:rPr>
          <w:rFonts w:ascii="Calibri" w:hAnsi="Calibri"/>
          <w:bCs/>
        </w:rPr>
        <w:t>antibacterials</w:t>
      </w:r>
      <w:proofErr w:type="spellEnd"/>
      <w:r w:rsidR="004E355B">
        <w:rPr>
          <w:rFonts w:ascii="Calibri" w:hAnsi="Calibri"/>
          <w:bCs/>
        </w:rPr>
        <w:t xml:space="preserve">, but this might not be the most rational approach. It might well be preferable to stimulate wound healing by topical application of commensals with low pathogenicity which could boost MAIT cells locally and potentially stimulate other aspects of non-classical MHC restricted mucosal immunity, as has been observed with </w:t>
      </w:r>
      <w:r w:rsidR="004E355B" w:rsidRPr="004E355B">
        <w:rPr>
          <w:rFonts w:ascii="Calibri" w:hAnsi="Calibri"/>
          <w:bCs/>
        </w:rPr>
        <w:t>N-formyl methionine-containing (</w:t>
      </w:r>
      <w:proofErr w:type="spellStart"/>
      <w:r w:rsidR="004E355B" w:rsidRPr="004E355B">
        <w:rPr>
          <w:rFonts w:ascii="Calibri" w:hAnsi="Calibri"/>
          <w:bCs/>
        </w:rPr>
        <w:t>fMet</w:t>
      </w:r>
      <w:proofErr w:type="spellEnd"/>
      <w:r w:rsidR="004E355B" w:rsidRPr="004E355B">
        <w:rPr>
          <w:rFonts w:ascii="Calibri" w:hAnsi="Calibri"/>
          <w:bCs/>
        </w:rPr>
        <w:t>) peptides</w:t>
      </w:r>
      <w:r w:rsidR="005A062F">
        <w:rPr>
          <w:rFonts w:ascii="Calibri" w:hAnsi="Calibri"/>
          <w:bCs/>
        </w:rPr>
        <w:fldChar w:fldCharType="begin">
          <w:fldData xml:space="preserve">PEVuZE5vdGU+PENpdGU+PEF1dGhvcj5MaW5laGFuPC9BdXRob3I+PFllYXI+MjAxODwvWWVhcj48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</w:fldData>
        </w:fldChar>
      </w:r>
      <w:r w:rsidR="005A062F">
        <w:rPr>
          <w:rFonts w:ascii="Calibri" w:hAnsi="Calibri"/>
          <w:bCs/>
        </w:rPr>
        <w:instrText xml:space="preserve"> ADDIN EN.CITE </w:instrText>
      </w:r>
      <w:r w:rsidR="005A062F">
        <w:rPr>
          <w:rFonts w:ascii="Calibri" w:hAnsi="Calibri"/>
          <w:bCs/>
        </w:rPr>
        <w:fldChar w:fldCharType="begin">
          <w:fldData xml:space="preserve">PEVuZE5vdGU+PENpdGU+PEF1dGhvcj5MaW5laGFuPC9BdXRob3I+PFllYXI+MjAxODwvWWVhcj48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</w:fldData>
        </w:fldChar>
      </w:r>
      <w:r w:rsidR="005A062F">
        <w:rPr>
          <w:rFonts w:ascii="Calibri" w:hAnsi="Calibri"/>
          <w:bCs/>
        </w:rPr>
        <w:instrText xml:space="preserve"> ADDIN EN.CITE.DATA </w:instrText>
      </w:r>
      <w:r w:rsidR="005A062F">
        <w:rPr>
          <w:rFonts w:ascii="Calibri" w:hAnsi="Calibri"/>
          <w:bCs/>
        </w:rPr>
      </w:r>
      <w:r w:rsidR="005A062F">
        <w:rPr>
          <w:rFonts w:ascii="Calibri" w:hAnsi="Calibri"/>
          <w:bCs/>
        </w:rPr>
        <w:fldChar w:fldCharType="end"/>
      </w:r>
      <w:r w:rsidR="005A062F">
        <w:rPr>
          <w:rFonts w:ascii="Calibri" w:hAnsi="Calibri"/>
          <w:bCs/>
        </w:rPr>
        <w:fldChar w:fldCharType="separate"/>
      </w:r>
      <w:r w:rsidR="005A062F" w:rsidRPr="005A062F">
        <w:rPr>
          <w:rFonts w:ascii="Calibri" w:hAnsi="Calibri"/>
          <w:bCs/>
          <w:noProof/>
          <w:vertAlign w:val="superscript"/>
        </w:rPr>
        <w:t>10</w:t>
      </w:r>
      <w:r w:rsidR="005A062F">
        <w:rPr>
          <w:rFonts w:ascii="Calibri" w:hAnsi="Calibri"/>
          <w:bCs/>
        </w:rPr>
        <w:fldChar w:fldCharType="end"/>
      </w:r>
      <w:r w:rsidR="004E355B">
        <w:rPr>
          <w:rFonts w:ascii="Calibri" w:hAnsi="Calibri"/>
          <w:bCs/>
        </w:rPr>
        <w:t>.</w:t>
      </w:r>
    </w:p>
    <w:p w14:paraId="5662DACF" w14:textId="3DDD3852" w:rsidR="004E355B" w:rsidRPr="004E355B" w:rsidRDefault="004E355B" w:rsidP="00496C9C">
      <w:pPr>
        <w:spacing w:line="480" w:lineRule="auto"/>
        <w:ind w:firstLine="720"/>
        <w:jc w:val="both"/>
        <w:rPr>
          <w:rFonts w:ascii="Calibri" w:hAnsi="Calibri"/>
          <w:bCs/>
        </w:rPr>
      </w:pPr>
      <w:r>
        <w:rPr>
          <w:rFonts w:ascii="Calibri" w:hAnsi="Calibri"/>
          <w:bCs/>
        </w:rPr>
        <w:lastRenderedPageBreak/>
        <w:t xml:space="preserve">Making the step from basic science to clinical translation is challenging and requires carefully constructed clinical trials based on solid experimental </w:t>
      </w:r>
      <w:r>
        <w:rPr>
          <w:rFonts w:ascii="Calibri" w:hAnsi="Calibri"/>
          <w:bCs/>
          <w:i/>
          <w:iCs/>
        </w:rPr>
        <w:t xml:space="preserve">in vivo </w:t>
      </w:r>
      <w:r>
        <w:rPr>
          <w:rFonts w:ascii="Calibri" w:hAnsi="Calibri"/>
          <w:bCs/>
        </w:rPr>
        <w:t xml:space="preserve">data. We’re not yet there with MAIT cell-specific host-directed therapies, and there is much work still to do. Nonetheless the field of MAIT cell biology </w:t>
      </w:r>
      <w:r w:rsidR="0097756A">
        <w:rPr>
          <w:rFonts w:ascii="Calibri" w:hAnsi="Calibri"/>
          <w:bCs/>
        </w:rPr>
        <w:t>has already come a long way in two decades</w:t>
      </w:r>
      <w:r w:rsidR="005A062F">
        <w:rPr>
          <w:rFonts w:ascii="Calibri" w:hAnsi="Calibri"/>
          <w:bCs/>
        </w:rPr>
        <w:t xml:space="preserve"> </w:t>
      </w:r>
      <w:r>
        <w:rPr>
          <w:rFonts w:ascii="Calibri" w:hAnsi="Calibri"/>
          <w:bCs/>
        </w:rPr>
        <w:t>and studies such as these suggest a line-of sight to future therapies on the horizon.</w:t>
      </w:r>
    </w:p>
    <w:p w14:paraId="567AA904" w14:textId="77777777" w:rsidR="00366950" w:rsidRDefault="00366950" w:rsidP="00496C9C">
      <w:pPr>
        <w:spacing w:line="480" w:lineRule="auto"/>
        <w:ind w:firstLine="720"/>
        <w:jc w:val="both"/>
        <w:rPr>
          <w:rFonts w:ascii="Calibri" w:hAnsi="Calibri"/>
          <w:bCs/>
        </w:rPr>
      </w:pPr>
    </w:p>
    <w:p w14:paraId="52DA6B1F" w14:textId="67E350CA" w:rsidR="00366950" w:rsidRPr="00366950" w:rsidRDefault="00366950" w:rsidP="00496C9C">
      <w:pPr>
        <w:spacing w:line="480" w:lineRule="auto"/>
        <w:jc w:val="both"/>
        <w:rPr>
          <w:rFonts w:ascii="Calibri" w:hAnsi="Calibri"/>
          <w:bCs/>
        </w:rPr>
      </w:pPr>
    </w:p>
    <w:p w14:paraId="3CB21536" w14:textId="00002D62" w:rsidR="00F0105C" w:rsidRPr="0053049E" w:rsidRDefault="00F0105C" w:rsidP="00496C9C">
      <w:pPr>
        <w:spacing w:line="480" w:lineRule="auto"/>
        <w:ind w:firstLine="720"/>
        <w:jc w:val="both"/>
        <w:rPr>
          <w:rFonts w:cstheme="minorHAnsi"/>
        </w:rPr>
      </w:pPr>
    </w:p>
    <w:p w14:paraId="7BA4D0B4" w14:textId="77777777" w:rsidR="00A749BC" w:rsidRPr="0053049E" w:rsidRDefault="00A749BC" w:rsidP="00496C9C">
      <w:pPr>
        <w:spacing w:line="480" w:lineRule="auto"/>
        <w:jc w:val="both"/>
        <w:rPr>
          <w:rFonts w:cstheme="minorHAnsi"/>
        </w:rPr>
      </w:pPr>
    </w:p>
    <w:p w14:paraId="7CE77A74" w14:textId="77777777" w:rsidR="00A749BC" w:rsidRPr="0053049E" w:rsidRDefault="00A749BC" w:rsidP="00496C9C">
      <w:pPr>
        <w:spacing w:line="480" w:lineRule="auto"/>
        <w:jc w:val="both"/>
        <w:rPr>
          <w:rFonts w:cstheme="minorHAnsi"/>
          <w:b/>
        </w:rPr>
      </w:pPr>
      <w:r w:rsidRPr="0053049E">
        <w:rPr>
          <w:rFonts w:cstheme="minorHAnsi"/>
          <w:b/>
        </w:rPr>
        <w:br w:type="page"/>
      </w:r>
    </w:p>
    <w:p w14:paraId="65EE10B8" w14:textId="77777777" w:rsidR="00547BE4" w:rsidRDefault="00547BE4" w:rsidP="00496C9C">
      <w:pPr>
        <w:spacing w:line="480" w:lineRule="auto"/>
        <w:rPr>
          <w:b/>
        </w:rPr>
        <w:sectPr w:rsidR="00547BE4" w:rsidSect="00616C0E">
          <w:footerReference w:type="default" r:id="rId8"/>
          <w:pgSz w:w="11906" w:h="16838"/>
          <w:pgMar w:top="1440" w:right="1440" w:bottom="1440" w:left="1440" w:header="708" w:footer="708" w:gutter="0"/>
          <w:cols w:space="708"/>
          <w:docGrid w:linePitch="360"/>
        </w:sectPr>
      </w:pPr>
    </w:p>
    <w:p w14:paraId="40D4BC63" w14:textId="77777777" w:rsidR="00DA510F" w:rsidRDefault="003A5AF3" w:rsidP="00496C9C">
      <w:pPr>
        <w:pStyle w:val="Heading2"/>
        <w:spacing w:line="480" w:lineRule="auto"/>
        <w:rPr>
          <w:rFonts w:asciiTheme="minorHAnsi" w:eastAsiaTheme="minorHAnsi" w:hAnsiTheme="minorHAnsi" w:cstheme="minorHAnsi"/>
          <w:b/>
          <w:bCs/>
          <w:color w:val="auto"/>
          <w:sz w:val="24"/>
          <w:szCs w:val="24"/>
        </w:rPr>
      </w:pPr>
      <w:r w:rsidRPr="00BC4440">
        <w:rPr>
          <w:rFonts w:asciiTheme="minorHAnsi" w:eastAsiaTheme="minorHAnsi" w:hAnsiTheme="minorHAnsi" w:cstheme="minorHAnsi"/>
          <w:b/>
          <w:bCs/>
          <w:color w:val="auto"/>
          <w:sz w:val="24"/>
          <w:szCs w:val="24"/>
        </w:rPr>
        <w:lastRenderedPageBreak/>
        <w:t>References</w:t>
      </w:r>
    </w:p>
    <w:p w14:paraId="49F6A049" w14:textId="77777777" w:rsidR="00DA510F" w:rsidRDefault="00DA510F" w:rsidP="00496C9C">
      <w:pPr>
        <w:pStyle w:val="Heading2"/>
        <w:spacing w:line="480" w:lineRule="auto"/>
        <w:rPr>
          <w:rFonts w:asciiTheme="minorHAnsi" w:eastAsiaTheme="minorHAnsi" w:hAnsiTheme="minorHAnsi" w:cstheme="minorHAnsi"/>
          <w:b/>
          <w:bCs/>
          <w:color w:val="auto"/>
          <w:sz w:val="24"/>
          <w:szCs w:val="24"/>
        </w:rPr>
      </w:pPr>
    </w:p>
    <w:p w14:paraId="1380829D" w14:textId="77777777" w:rsidR="005A062F" w:rsidRPr="005A062F" w:rsidRDefault="00DA510F" w:rsidP="00496C9C">
      <w:pPr>
        <w:pStyle w:val="EndNoteBibliography"/>
        <w:spacing w:line="480" w:lineRule="auto"/>
        <w:ind w:left="720" w:hanging="720"/>
      </w:pPr>
      <w:r>
        <w:rPr>
          <w:rFonts w:cstheme="minorHAnsi"/>
          <w:b/>
          <w:bCs/>
        </w:rPr>
        <w:fldChar w:fldCharType="begin"/>
      </w:r>
      <w:r>
        <w:rPr>
          <w:rFonts w:cstheme="minorHAnsi"/>
          <w:b/>
          <w:bCs/>
        </w:rPr>
        <w:instrText xml:space="preserve"> ADDIN EN.REFLIST </w:instrText>
      </w:r>
      <w:r>
        <w:rPr>
          <w:rFonts w:cstheme="minorHAnsi"/>
          <w:b/>
          <w:bCs/>
        </w:rPr>
        <w:fldChar w:fldCharType="separate"/>
      </w:r>
      <w:r w:rsidR="005A062F" w:rsidRPr="005A062F">
        <w:t>1.</w:t>
      </w:r>
      <w:r w:rsidR="005A062F" w:rsidRPr="005A062F">
        <w:tab/>
        <w:t>Sakai, S.</w:t>
      </w:r>
      <w:r w:rsidR="005A062F" w:rsidRPr="005A062F">
        <w:rPr>
          <w:i/>
        </w:rPr>
        <w:t>, et al.</w:t>
      </w:r>
      <w:r w:rsidR="005A062F" w:rsidRPr="005A062F">
        <w:t xml:space="preserve"> MAIT cell-directed therapy of Mycobacterium tuberculosis infection. </w:t>
      </w:r>
      <w:r w:rsidR="005A062F" w:rsidRPr="005A062F">
        <w:rPr>
          <w:i/>
        </w:rPr>
        <w:t>Mucosal immunology</w:t>
      </w:r>
      <w:r w:rsidR="005A062F" w:rsidRPr="005A062F">
        <w:t xml:space="preserve"> </w:t>
      </w:r>
      <w:r w:rsidR="005A062F" w:rsidRPr="005A062F">
        <w:rPr>
          <w:b/>
          <w:i/>
        </w:rPr>
        <w:t>In press</w:t>
      </w:r>
      <w:r w:rsidR="005A062F" w:rsidRPr="005A062F">
        <w:t>(2020).</w:t>
      </w:r>
    </w:p>
    <w:p w14:paraId="088B9752" w14:textId="77777777" w:rsidR="005A062F" w:rsidRPr="005A062F" w:rsidRDefault="005A062F" w:rsidP="00496C9C">
      <w:pPr>
        <w:pStyle w:val="EndNoteBibliography"/>
        <w:spacing w:line="480" w:lineRule="auto"/>
        <w:ind w:left="720" w:hanging="720"/>
      </w:pPr>
      <w:r w:rsidRPr="005A062F">
        <w:t>2.</w:t>
      </w:r>
      <w:r w:rsidRPr="005A062F">
        <w:tab/>
        <w:t>Kjer-Nielsen, L.</w:t>
      </w:r>
      <w:r w:rsidRPr="005A062F">
        <w:rPr>
          <w:i/>
        </w:rPr>
        <w:t>, et al.</w:t>
      </w:r>
      <w:r w:rsidRPr="005A062F">
        <w:t xml:space="preserve"> MR1 presents microbial vitamin B metabolites to MAIT cells. </w:t>
      </w:r>
      <w:r w:rsidRPr="005A062F">
        <w:rPr>
          <w:i/>
        </w:rPr>
        <w:t>Nature</w:t>
      </w:r>
      <w:r w:rsidRPr="005A062F">
        <w:t xml:space="preserve"> </w:t>
      </w:r>
      <w:r w:rsidRPr="005A062F">
        <w:rPr>
          <w:b/>
        </w:rPr>
        <w:t>491</w:t>
      </w:r>
      <w:r w:rsidRPr="005A062F">
        <w:t>, 717-723 (2012).</w:t>
      </w:r>
    </w:p>
    <w:p w14:paraId="64F2EEDD" w14:textId="77777777" w:rsidR="005A062F" w:rsidRPr="005A062F" w:rsidRDefault="005A062F" w:rsidP="00496C9C">
      <w:pPr>
        <w:pStyle w:val="EndNoteBibliography"/>
        <w:spacing w:line="480" w:lineRule="auto"/>
        <w:ind w:left="720" w:hanging="720"/>
      </w:pPr>
      <w:r w:rsidRPr="005A062F">
        <w:t>3.</w:t>
      </w:r>
      <w:r w:rsidRPr="005A062F">
        <w:tab/>
        <w:t>Hinks, T.S.</w:t>
      </w:r>
      <w:r w:rsidRPr="005A062F">
        <w:rPr>
          <w:i/>
        </w:rPr>
        <w:t>, et al.</w:t>
      </w:r>
      <w:r w:rsidRPr="005A062F">
        <w:t xml:space="preserve"> Innate and adaptive T cells in asthmatic patients: Relationship to severity and disease mechanisms. </w:t>
      </w:r>
      <w:r w:rsidRPr="005A062F">
        <w:rPr>
          <w:i/>
        </w:rPr>
        <w:t>J Allergy Clin Immunol</w:t>
      </w:r>
      <w:r w:rsidRPr="005A062F">
        <w:t xml:space="preserve"> </w:t>
      </w:r>
      <w:r w:rsidRPr="005A062F">
        <w:rPr>
          <w:b/>
        </w:rPr>
        <w:t>136</w:t>
      </w:r>
      <w:r w:rsidRPr="005A062F">
        <w:t>, 323-333 (2015).</w:t>
      </w:r>
    </w:p>
    <w:p w14:paraId="5165515C" w14:textId="77777777" w:rsidR="005A062F" w:rsidRPr="005A062F" w:rsidRDefault="005A062F" w:rsidP="00496C9C">
      <w:pPr>
        <w:pStyle w:val="EndNoteBibliography"/>
        <w:spacing w:line="480" w:lineRule="auto"/>
        <w:ind w:left="720" w:hanging="720"/>
      </w:pPr>
      <w:r w:rsidRPr="005A062F">
        <w:t>4.</w:t>
      </w:r>
      <w:r w:rsidRPr="005A062F">
        <w:tab/>
        <w:t>Chen, Z.</w:t>
      </w:r>
      <w:r w:rsidRPr="005A062F">
        <w:rPr>
          <w:i/>
        </w:rPr>
        <w:t>, et al.</w:t>
      </w:r>
      <w:r w:rsidRPr="005A062F">
        <w:t xml:space="preserve"> Mucosal-associated invariant T-cell activation and accumulation after in vivo infection depends on microbial riboflavin synthesis and co-stimulatory signals. </w:t>
      </w:r>
      <w:r w:rsidRPr="005A062F">
        <w:rPr>
          <w:i/>
        </w:rPr>
        <w:t>Mucosal immunology</w:t>
      </w:r>
      <w:r w:rsidRPr="005A062F">
        <w:t xml:space="preserve"> </w:t>
      </w:r>
      <w:r w:rsidRPr="005A062F">
        <w:rPr>
          <w:b/>
        </w:rPr>
        <w:t>10</w:t>
      </w:r>
      <w:r w:rsidRPr="005A062F">
        <w:t>, 58-68 (2017).</w:t>
      </w:r>
    </w:p>
    <w:p w14:paraId="498A0E3D" w14:textId="77777777" w:rsidR="005A062F" w:rsidRPr="005A062F" w:rsidRDefault="005A062F" w:rsidP="00496C9C">
      <w:pPr>
        <w:pStyle w:val="EndNoteBibliography"/>
        <w:spacing w:line="480" w:lineRule="auto"/>
        <w:ind w:left="720" w:hanging="720"/>
      </w:pPr>
      <w:r w:rsidRPr="005A062F">
        <w:t>5.</w:t>
      </w:r>
      <w:r w:rsidRPr="005A062F">
        <w:tab/>
        <w:t xml:space="preserve">Meierovics, A., Yankelevich, W.J. &amp; Cowley, S.C. MAIT cells are critical for optimal mucosal immune responses during in vivo pulmonary bacterial infection. </w:t>
      </w:r>
      <w:r w:rsidRPr="005A062F">
        <w:rPr>
          <w:i/>
        </w:rPr>
        <w:t>Proc Natl Acad Sci U S A</w:t>
      </w:r>
      <w:r w:rsidRPr="005A062F">
        <w:t xml:space="preserve"> </w:t>
      </w:r>
      <w:r w:rsidRPr="005A062F">
        <w:rPr>
          <w:b/>
        </w:rPr>
        <w:t>110</w:t>
      </w:r>
      <w:r w:rsidRPr="005A062F">
        <w:t>, E3119-3128 (2013).</w:t>
      </w:r>
    </w:p>
    <w:p w14:paraId="51B572F5" w14:textId="77777777" w:rsidR="005A062F" w:rsidRPr="005A062F" w:rsidRDefault="005A062F" w:rsidP="00496C9C">
      <w:pPr>
        <w:pStyle w:val="EndNoteBibliography"/>
        <w:spacing w:line="480" w:lineRule="auto"/>
        <w:ind w:left="720" w:hanging="720"/>
      </w:pPr>
      <w:r w:rsidRPr="005A062F">
        <w:t>6.</w:t>
      </w:r>
      <w:r w:rsidRPr="005A062F">
        <w:tab/>
        <w:t>Wang, H.</w:t>
      </w:r>
      <w:r w:rsidRPr="005A062F">
        <w:rPr>
          <w:i/>
        </w:rPr>
        <w:t>, et al.</w:t>
      </w:r>
      <w:r w:rsidRPr="005A062F">
        <w:t xml:space="preserve"> MAIT cells protect against pulmonary Legionella longbeachae infection. </w:t>
      </w:r>
      <w:r w:rsidRPr="005A062F">
        <w:rPr>
          <w:i/>
        </w:rPr>
        <w:t>Nature communications</w:t>
      </w:r>
      <w:r w:rsidRPr="005A062F">
        <w:t xml:space="preserve"> </w:t>
      </w:r>
      <w:r w:rsidRPr="005A062F">
        <w:rPr>
          <w:b/>
        </w:rPr>
        <w:t>9</w:t>
      </w:r>
      <w:r w:rsidRPr="005A062F">
        <w:t>, 3350 (2018).</w:t>
      </w:r>
    </w:p>
    <w:p w14:paraId="5CC34D72" w14:textId="77777777" w:rsidR="005A062F" w:rsidRPr="005A062F" w:rsidRDefault="005A062F" w:rsidP="00496C9C">
      <w:pPr>
        <w:pStyle w:val="EndNoteBibliography"/>
        <w:spacing w:line="480" w:lineRule="auto"/>
        <w:ind w:left="720" w:hanging="720"/>
      </w:pPr>
      <w:r w:rsidRPr="005A062F">
        <w:t>7.</w:t>
      </w:r>
      <w:r w:rsidRPr="005A062F">
        <w:tab/>
        <w:t>van Wilgenburg, B.</w:t>
      </w:r>
      <w:r w:rsidRPr="005A062F">
        <w:rPr>
          <w:i/>
        </w:rPr>
        <w:t>, et al.</w:t>
      </w:r>
      <w:r w:rsidRPr="005A062F">
        <w:t xml:space="preserve"> MAIT cells contribute to protection against lethal influenza infection </w:t>
      </w:r>
      <w:r w:rsidRPr="005A062F">
        <w:rPr>
          <w:i/>
        </w:rPr>
        <w:t>in vivo</w:t>
      </w:r>
      <w:r w:rsidRPr="005A062F">
        <w:t xml:space="preserve">. </w:t>
      </w:r>
      <w:r w:rsidRPr="005A062F">
        <w:rPr>
          <w:i/>
        </w:rPr>
        <w:t>Nature communications</w:t>
      </w:r>
      <w:r w:rsidRPr="005A062F">
        <w:t xml:space="preserve"> </w:t>
      </w:r>
      <w:r w:rsidRPr="005A062F">
        <w:rPr>
          <w:b/>
        </w:rPr>
        <w:t>9</w:t>
      </w:r>
      <w:r w:rsidRPr="005A062F">
        <w:t>(2018).</w:t>
      </w:r>
    </w:p>
    <w:p w14:paraId="1FC3CD02" w14:textId="77777777" w:rsidR="005A062F" w:rsidRPr="005A062F" w:rsidRDefault="005A062F" w:rsidP="00496C9C">
      <w:pPr>
        <w:pStyle w:val="EndNoteBibliography"/>
        <w:spacing w:line="480" w:lineRule="auto"/>
        <w:ind w:left="720" w:hanging="720"/>
      </w:pPr>
      <w:r w:rsidRPr="005A062F">
        <w:t>8.</w:t>
      </w:r>
      <w:r w:rsidRPr="005A062F">
        <w:tab/>
        <w:t>Hinks, T.S.C.</w:t>
      </w:r>
      <w:r w:rsidRPr="005A062F">
        <w:rPr>
          <w:i/>
        </w:rPr>
        <w:t>, et al.</w:t>
      </w:r>
      <w:r w:rsidRPr="005A062F">
        <w:t xml:space="preserve"> Activation and In Vivo Evolution of the MAIT Cell Transcriptome in Mice and Humans Reveals Tissue Repair Functionality. </w:t>
      </w:r>
      <w:r w:rsidRPr="005A062F">
        <w:rPr>
          <w:i/>
        </w:rPr>
        <w:t>Cell Rep</w:t>
      </w:r>
      <w:r w:rsidRPr="005A062F">
        <w:t xml:space="preserve"> </w:t>
      </w:r>
      <w:r w:rsidRPr="005A062F">
        <w:rPr>
          <w:b/>
        </w:rPr>
        <w:t>28</w:t>
      </w:r>
      <w:r w:rsidRPr="005A062F">
        <w:t>, 3249-3262 e3245 (2019).</w:t>
      </w:r>
    </w:p>
    <w:p w14:paraId="4F38CDAF" w14:textId="77777777" w:rsidR="005A062F" w:rsidRPr="005A062F" w:rsidRDefault="005A062F" w:rsidP="00496C9C">
      <w:pPr>
        <w:pStyle w:val="EndNoteBibliography"/>
        <w:spacing w:line="480" w:lineRule="auto"/>
        <w:ind w:left="720" w:hanging="720"/>
      </w:pPr>
      <w:r w:rsidRPr="005A062F">
        <w:t>9.</w:t>
      </w:r>
      <w:r w:rsidRPr="005A062F">
        <w:tab/>
        <w:t>Leng, T.</w:t>
      </w:r>
      <w:r w:rsidRPr="005A062F">
        <w:rPr>
          <w:i/>
        </w:rPr>
        <w:t>, et al.</w:t>
      </w:r>
      <w:r w:rsidRPr="005A062F">
        <w:t xml:space="preserve"> TCR and Inflammatory Signals Tune Human MAIT Cells to Exert Specific Tissue Repair and Effector Functions. </w:t>
      </w:r>
      <w:r w:rsidRPr="005A062F">
        <w:rPr>
          <w:i/>
        </w:rPr>
        <w:t>Cell Rep</w:t>
      </w:r>
      <w:r w:rsidRPr="005A062F">
        <w:t xml:space="preserve"> </w:t>
      </w:r>
      <w:r w:rsidRPr="005A062F">
        <w:rPr>
          <w:b/>
        </w:rPr>
        <w:t>28</w:t>
      </w:r>
      <w:r w:rsidRPr="005A062F">
        <w:t>, 3077-3091 e3075 (2019).</w:t>
      </w:r>
    </w:p>
    <w:p w14:paraId="41306B39" w14:textId="77777777" w:rsidR="005A062F" w:rsidRPr="005A062F" w:rsidRDefault="005A062F" w:rsidP="00496C9C">
      <w:pPr>
        <w:pStyle w:val="EndNoteBibliography"/>
        <w:spacing w:line="480" w:lineRule="auto"/>
        <w:ind w:left="720" w:hanging="720"/>
      </w:pPr>
      <w:r w:rsidRPr="005A062F">
        <w:lastRenderedPageBreak/>
        <w:t>10.</w:t>
      </w:r>
      <w:r w:rsidRPr="005A062F">
        <w:tab/>
        <w:t>Linehan, J.L.</w:t>
      </w:r>
      <w:r w:rsidRPr="005A062F">
        <w:rPr>
          <w:i/>
        </w:rPr>
        <w:t>, et al.</w:t>
      </w:r>
      <w:r w:rsidRPr="005A062F">
        <w:t xml:space="preserve"> Non-classical Immunity Controls Microbiota Impact on Skin Immunity and Tissue Repair. </w:t>
      </w:r>
      <w:r w:rsidRPr="005A062F">
        <w:rPr>
          <w:i/>
        </w:rPr>
        <w:t>Cell</w:t>
      </w:r>
      <w:r w:rsidRPr="005A062F">
        <w:t xml:space="preserve"> </w:t>
      </w:r>
      <w:r w:rsidRPr="005A062F">
        <w:rPr>
          <w:b/>
        </w:rPr>
        <w:t>172</w:t>
      </w:r>
      <w:r w:rsidRPr="005A062F">
        <w:t>, 784-796 e718 (2018).</w:t>
      </w:r>
    </w:p>
    <w:p w14:paraId="3D13F4BC" w14:textId="246F4021" w:rsidR="00A749BC" w:rsidRDefault="00DA510F" w:rsidP="00496C9C">
      <w:pPr>
        <w:pStyle w:val="Heading2"/>
        <w:spacing w:line="480" w:lineRule="auto"/>
        <w:rPr>
          <w:rFonts w:cstheme="minorHAnsi"/>
          <w:b/>
          <w:bCs/>
        </w:rPr>
      </w:pPr>
      <w:r>
        <w:rPr>
          <w:rFonts w:cstheme="minorHAnsi"/>
          <w:b/>
          <w:bCs/>
        </w:rPr>
        <w:fldChar w:fldCharType="end"/>
      </w:r>
    </w:p>
    <w:p w14:paraId="5AFBFFFD" w14:textId="420E16C4" w:rsidR="006A7451" w:rsidRDefault="006A7451" w:rsidP="00496C9C">
      <w:pPr>
        <w:spacing w:line="480" w:lineRule="auto"/>
        <w:jc w:val="both"/>
      </w:pPr>
      <w:r>
        <w:rPr>
          <w:b/>
          <w:bCs/>
          <w:noProof/>
        </w:rPr>
        <w:drawing>
          <wp:inline distT="0" distB="0" distL="0" distR="0" wp14:anchorId="318C23B6" wp14:editId="68131280">
            <wp:extent cx="5731510" cy="42964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4296410"/>
                    </a:xfrm>
                    <a:prstGeom prst="rect">
                      <a:avLst/>
                    </a:prstGeom>
                  </pic:spPr>
                </pic:pic>
              </a:graphicData>
            </a:graphic>
          </wp:inline>
        </w:drawing>
      </w:r>
      <w:r w:rsidRPr="006A7451">
        <w:rPr>
          <w:b/>
          <w:bCs/>
        </w:rPr>
        <w:t>Figure 1</w:t>
      </w:r>
      <w:r>
        <w:rPr>
          <w:b/>
          <w:bCs/>
        </w:rPr>
        <w:t xml:space="preserve"> </w:t>
      </w:r>
      <w:r>
        <w:t>Graphical summary and potential future clinical translation of MAIT cell biology.</w:t>
      </w:r>
    </w:p>
    <w:p w14:paraId="40F12CEC" w14:textId="1F6A7232" w:rsidR="006A7451" w:rsidRPr="006A7451" w:rsidRDefault="006A7451" w:rsidP="00496C9C">
      <w:pPr>
        <w:spacing w:line="480" w:lineRule="auto"/>
        <w:jc w:val="both"/>
      </w:pPr>
      <w:r>
        <w:t xml:space="preserve">5-OP-RU, </w:t>
      </w:r>
      <w:r w:rsidRPr="008B5AD1">
        <w:rPr>
          <w:rFonts w:ascii="Calibri" w:hAnsi="Calibri"/>
          <w:bCs/>
        </w:rPr>
        <w:t>5-(2-oxopropylideneamino)-6-D-ribitylaminouracil</w:t>
      </w:r>
      <w:r>
        <w:rPr>
          <w:rFonts w:ascii="Calibri" w:hAnsi="Calibri"/>
          <w:bCs/>
        </w:rPr>
        <w:t xml:space="preserve">; MAIT cell, mucosal associated invariant T cell; </w:t>
      </w:r>
      <w:proofErr w:type="spellStart"/>
      <w:r>
        <w:rPr>
          <w:rFonts w:ascii="Calibri" w:hAnsi="Calibri"/>
          <w:bCs/>
        </w:rPr>
        <w:t>rBCG</w:t>
      </w:r>
      <w:proofErr w:type="spellEnd"/>
      <w:r>
        <w:rPr>
          <w:rFonts w:ascii="Calibri" w:hAnsi="Calibri"/>
          <w:bCs/>
        </w:rPr>
        <w:t xml:space="preserve">, recombinant </w:t>
      </w:r>
      <w:proofErr w:type="spellStart"/>
      <w:proofErr w:type="gramStart"/>
      <w:r>
        <w:rPr>
          <w:rFonts w:ascii="Calibri" w:hAnsi="Calibri"/>
          <w:bCs/>
          <w:i/>
          <w:iCs/>
        </w:rPr>
        <w:t>M.b</w:t>
      </w:r>
      <w:r w:rsidRPr="00366950">
        <w:rPr>
          <w:rFonts w:ascii="Calibri" w:hAnsi="Calibri"/>
          <w:bCs/>
          <w:i/>
          <w:iCs/>
        </w:rPr>
        <w:t>ovis</w:t>
      </w:r>
      <w:proofErr w:type="spellEnd"/>
      <w:proofErr w:type="gramEnd"/>
      <w:r>
        <w:rPr>
          <w:rFonts w:ascii="Calibri" w:hAnsi="Calibri"/>
          <w:bCs/>
        </w:rPr>
        <w:t xml:space="preserve"> </w:t>
      </w:r>
      <w:r w:rsidRPr="00366950">
        <w:rPr>
          <w:rFonts w:ascii="Calibri" w:hAnsi="Calibri"/>
          <w:bCs/>
        </w:rPr>
        <w:t>Bacillus Calmette-</w:t>
      </w:r>
      <w:proofErr w:type="spellStart"/>
      <w:r w:rsidRPr="00366950">
        <w:rPr>
          <w:rFonts w:ascii="Calibri" w:hAnsi="Calibri"/>
          <w:bCs/>
        </w:rPr>
        <w:t>Guéri</w:t>
      </w:r>
      <w:r>
        <w:rPr>
          <w:rFonts w:ascii="Calibri" w:hAnsi="Calibri"/>
          <w:bCs/>
        </w:rPr>
        <w:t>n</w:t>
      </w:r>
      <w:proofErr w:type="spellEnd"/>
      <w:r>
        <w:rPr>
          <w:rFonts w:ascii="Calibri" w:hAnsi="Calibri"/>
          <w:bCs/>
        </w:rPr>
        <w:t>;</w:t>
      </w:r>
      <w:r w:rsidRPr="00366950">
        <w:rPr>
          <w:rFonts w:ascii="Calibri" w:hAnsi="Calibri"/>
          <w:bCs/>
        </w:rPr>
        <w:t xml:space="preserve"> </w:t>
      </w:r>
      <w:r>
        <w:rPr>
          <w:rFonts w:ascii="Calibri" w:hAnsi="Calibri"/>
          <w:bCs/>
        </w:rPr>
        <w:t>TLR, Toll-like receptor.</w:t>
      </w:r>
    </w:p>
    <w:sectPr w:rsidR="006A7451" w:rsidRPr="006A74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8DB3EE" w14:textId="77777777" w:rsidR="008D3CBF" w:rsidRDefault="008D3CBF" w:rsidP="00190A09">
      <w:r>
        <w:separator/>
      </w:r>
    </w:p>
  </w:endnote>
  <w:endnote w:type="continuationSeparator" w:id="0">
    <w:p w14:paraId="6059D367" w14:textId="77777777" w:rsidR="008D3CBF" w:rsidRDefault="008D3CBF" w:rsidP="00190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szCs w:val="22"/>
      </w:rPr>
      <w:id w:val="-1028558913"/>
      <w:docPartObj>
        <w:docPartGallery w:val="Page Numbers (Bottom of Page)"/>
        <w:docPartUnique/>
      </w:docPartObj>
    </w:sdtPr>
    <w:sdtEndPr>
      <w:rPr>
        <w:noProof/>
      </w:rPr>
    </w:sdtEndPr>
    <w:sdtContent>
      <w:p w14:paraId="33E09826" w14:textId="2375753D" w:rsidR="00E71E0B" w:rsidRPr="00190A09" w:rsidRDefault="00E71E0B">
        <w:pPr>
          <w:pStyle w:val="Footer"/>
          <w:jc w:val="right"/>
          <w:rPr>
            <w:sz w:val="22"/>
            <w:szCs w:val="22"/>
          </w:rPr>
        </w:pPr>
        <w:r w:rsidRPr="00190A09">
          <w:fldChar w:fldCharType="begin"/>
        </w:r>
        <w:r w:rsidRPr="00190A09">
          <w:instrText xml:space="preserve"> PAGE   \* MERGEFORMAT </w:instrText>
        </w:r>
        <w:r w:rsidRPr="00190A09">
          <w:fldChar w:fldCharType="separate"/>
        </w:r>
        <w:r>
          <w:rPr>
            <w:noProof/>
          </w:rPr>
          <w:t>1</w:t>
        </w:r>
        <w:r w:rsidRPr="00190A09">
          <w:rPr>
            <w:noProof/>
          </w:rPr>
          <w:fldChar w:fldCharType="end"/>
        </w:r>
      </w:p>
    </w:sdtContent>
  </w:sdt>
  <w:p w14:paraId="237B6CAF" w14:textId="77777777" w:rsidR="00E71E0B" w:rsidRPr="00190A09" w:rsidRDefault="00E71E0B">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4B8D8C" w14:textId="77777777" w:rsidR="008D3CBF" w:rsidRDefault="008D3CBF" w:rsidP="00190A09">
      <w:r>
        <w:separator/>
      </w:r>
    </w:p>
  </w:footnote>
  <w:footnote w:type="continuationSeparator" w:id="0">
    <w:p w14:paraId="3BFDF612" w14:textId="77777777" w:rsidR="008D3CBF" w:rsidRDefault="008D3CBF" w:rsidP="00190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55B6F"/>
    <w:multiLevelType w:val="hybridMultilevel"/>
    <w:tmpl w:val="0E46E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E7BD2"/>
    <w:multiLevelType w:val="hybridMultilevel"/>
    <w:tmpl w:val="0284D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B5183"/>
    <w:multiLevelType w:val="hybridMultilevel"/>
    <w:tmpl w:val="B6DCA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F5CAE"/>
    <w:multiLevelType w:val="hybridMultilevel"/>
    <w:tmpl w:val="9B1C292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54768A4"/>
    <w:multiLevelType w:val="hybridMultilevel"/>
    <w:tmpl w:val="47C84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9012ED"/>
    <w:multiLevelType w:val="hybridMultilevel"/>
    <w:tmpl w:val="79867E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FC362B"/>
    <w:multiLevelType w:val="hybridMultilevel"/>
    <w:tmpl w:val="ABB81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071E28"/>
    <w:multiLevelType w:val="hybridMultilevel"/>
    <w:tmpl w:val="906E4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833B22"/>
    <w:multiLevelType w:val="hybridMultilevel"/>
    <w:tmpl w:val="D3249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F41DF3"/>
    <w:multiLevelType w:val="hybridMultilevel"/>
    <w:tmpl w:val="34680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FC3D09"/>
    <w:multiLevelType w:val="hybridMultilevel"/>
    <w:tmpl w:val="8026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A2521E"/>
    <w:multiLevelType w:val="hybridMultilevel"/>
    <w:tmpl w:val="1B803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C35C71"/>
    <w:multiLevelType w:val="hybridMultilevel"/>
    <w:tmpl w:val="48E4D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BF1634"/>
    <w:multiLevelType w:val="hybridMultilevel"/>
    <w:tmpl w:val="E9726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0B06D6"/>
    <w:multiLevelType w:val="hybridMultilevel"/>
    <w:tmpl w:val="B866B4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2037C0B"/>
    <w:multiLevelType w:val="hybridMultilevel"/>
    <w:tmpl w:val="2AFA3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916C83"/>
    <w:multiLevelType w:val="hybridMultilevel"/>
    <w:tmpl w:val="7C902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2A6C07"/>
    <w:multiLevelType w:val="hybridMultilevel"/>
    <w:tmpl w:val="185E29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8F6EE9"/>
    <w:multiLevelType w:val="hybridMultilevel"/>
    <w:tmpl w:val="6CC086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0"/>
  </w:num>
  <w:num w:numId="4">
    <w:abstractNumId w:val="10"/>
  </w:num>
  <w:num w:numId="5">
    <w:abstractNumId w:val="16"/>
  </w:num>
  <w:num w:numId="6">
    <w:abstractNumId w:val="5"/>
  </w:num>
  <w:num w:numId="7">
    <w:abstractNumId w:val="14"/>
  </w:num>
  <w:num w:numId="8">
    <w:abstractNumId w:val="13"/>
  </w:num>
  <w:num w:numId="9">
    <w:abstractNumId w:val="2"/>
  </w:num>
  <w:num w:numId="10">
    <w:abstractNumId w:val="9"/>
  </w:num>
  <w:num w:numId="11">
    <w:abstractNumId w:val="17"/>
  </w:num>
  <w:num w:numId="12">
    <w:abstractNumId w:val="4"/>
  </w:num>
  <w:num w:numId="13">
    <w:abstractNumId w:val="18"/>
  </w:num>
  <w:num w:numId="14">
    <w:abstractNumId w:val="11"/>
  </w:num>
  <w:num w:numId="15">
    <w:abstractNumId w:val="7"/>
  </w:num>
  <w:num w:numId="16">
    <w:abstractNumId w:val="1"/>
  </w:num>
  <w:num w:numId="17">
    <w:abstractNumId w:val="15"/>
  </w:num>
  <w:num w:numId="18">
    <w:abstractNumId w:val="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ature Medicin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pf0dtev0wxpece2sxn5299dwrwv5rtxfdea&quot;&gt;Tim HinksLibrary 20 05 28&lt;record-ids&gt;&lt;item&gt;5333&lt;/item&gt;&lt;item&gt;5562&lt;/item&gt;&lt;item&gt;5694&lt;/item&gt;&lt;item&gt;6087&lt;/item&gt;&lt;item&gt;6098&lt;/item&gt;&lt;item&gt;6103&lt;/item&gt;&lt;item&gt;6113&lt;/item&gt;&lt;item&gt;6192&lt;/item&gt;&lt;item&gt;6193&lt;/item&gt;&lt;item&gt;6911&lt;/item&gt;&lt;/record-ids&gt;&lt;/item&gt;&lt;/Libraries&gt;"/>
  </w:docVars>
  <w:rsids>
    <w:rsidRoot w:val="00A749BC"/>
    <w:rsid w:val="00003116"/>
    <w:rsid w:val="00003E20"/>
    <w:rsid w:val="00006A7A"/>
    <w:rsid w:val="00012362"/>
    <w:rsid w:val="000175F5"/>
    <w:rsid w:val="00026187"/>
    <w:rsid w:val="00030EE0"/>
    <w:rsid w:val="00033515"/>
    <w:rsid w:val="00041314"/>
    <w:rsid w:val="000441CA"/>
    <w:rsid w:val="0005344A"/>
    <w:rsid w:val="00053A86"/>
    <w:rsid w:val="0006066E"/>
    <w:rsid w:val="00060D8D"/>
    <w:rsid w:val="000620EB"/>
    <w:rsid w:val="0006718A"/>
    <w:rsid w:val="00073DC1"/>
    <w:rsid w:val="0007402C"/>
    <w:rsid w:val="00085BEE"/>
    <w:rsid w:val="0008763A"/>
    <w:rsid w:val="00092491"/>
    <w:rsid w:val="0009275E"/>
    <w:rsid w:val="00095833"/>
    <w:rsid w:val="000A4ADB"/>
    <w:rsid w:val="000C689E"/>
    <w:rsid w:val="000C7832"/>
    <w:rsid w:val="000D3441"/>
    <w:rsid w:val="000D37FB"/>
    <w:rsid w:val="000D38AA"/>
    <w:rsid w:val="000D4211"/>
    <w:rsid w:val="000E7DF2"/>
    <w:rsid w:val="00103494"/>
    <w:rsid w:val="00111986"/>
    <w:rsid w:val="00113567"/>
    <w:rsid w:val="00117324"/>
    <w:rsid w:val="00124CCA"/>
    <w:rsid w:val="00133AD0"/>
    <w:rsid w:val="00134A5D"/>
    <w:rsid w:val="001426BB"/>
    <w:rsid w:val="00160229"/>
    <w:rsid w:val="00165F5A"/>
    <w:rsid w:val="00166608"/>
    <w:rsid w:val="00172167"/>
    <w:rsid w:val="00172A34"/>
    <w:rsid w:val="00175D09"/>
    <w:rsid w:val="00176E88"/>
    <w:rsid w:val="00183077"/>
    <w:rsid w:val="00187C3B"/>
    <w:rsid w:val="00190A09"/>
    <w:rsid w:val="0019174A"/>
    <w:rsid w:val="001A195A"/>
    <w:rsid w:val="001A37D1"/>
    <w:rsid w:val="001B04FD"/>
    <w:rsid w:val="001B2DCC"/>
    <w:rsid w:val="001B4760"/>
    <w:rsid w:val="001C4443"/>
    <w:rsid w:val="001C4890"/>
    <w:rsid w:val="001C6364"/>
    <w:rsid w:val="001C7634"/>
    <w:rsid w:val="001E763F"/>
    <w:rsid w:val="001F0EC7"/>
    <w:rsid w:val="001F3F53"/>
    <w:rsid w:val="001F66EC"/>
    <w:rsid w:val="002010EF"/>
    <w:rsid w:val="00202649"/>
    <w:rsid w:val="0020782A"/>
    <w:rsid w:val="002105D5"/>
    <w:rsid w:val="00211141"/>
    <w:rsid w:val="00212259"/>
    <w:rsid w:val="00216A7F"/>
    <w:rsid w:val="002207BF"/>
    <w:rsid w:val="00223DE0"/>
    <w:rsid w:val="002316E8"/>
    <w:rsid w:val="002430B8"/>
    <w:rsid w:val="002439CD"/>
    <w:rsid w:val="00243DD2"/>
    <w:rsid w:val="00246379"/>
    <w:rsid w:val="00265FDE"/>
    <w:rsid w:val="00272518"/>
    <w:rsid w:val="00275381"/>
    <w:rsid w:val="00280132"/>
    <w:rsid w:val="0028294B"/>
    <w:rsid w:val="002B05BD"/>
    <w:rsid w:val="002B39BF"/>
    <w:rsid w:val="002B6349"/>
    <w:rsid w:val="002B731C"/>
    <w:rsid w:val="002C36F2"/>
    <w:rsid w:val="002C785E"/>
    <w:rsid w:val="002D1440"/>
    <w:rsid w:val="002E4516"/>
    <w:rsid w:val="002F0F13"/>
    <w:rsid w:val="003059DF"/>
    <w:rsid w:val="0031053E"/>
    <w:rsid w:val="003317A4"/>
    <w:rsid w:val="00334059"/>
    <w:rsid w:val="00336B2A"/>
    <w:rsid w:val="0033744B"/>
    <w:rsid w:val="00340BA6"/>
    <w:rsid w:val="0035228E"/>
    <w:rsid w:val="00352B80"/>
    <w:rsid w:val="003558D2"/>
    <w:rsid w:val="00357196"/>
    <w:rsid w:val="00357A3D"/>
    <w:rsid w:val="003612C8"/>
    <w:rsid w:val="00362027"/>
    <w:rsid w:val="0036260A"/>
    <w:rsid w:val="00364604"/>
    <w:rsid w:val="00366950"/>
    <w:rsid w:val="00372B15"/>
    <w:rsid w:val="00377686"/>
    <w:rsid w:val="00386AE1"/>
    <w:rsid w:val="003A5AF3"/>
    <w:rsid w:val="003B2162"/>
    <w:rsid w:val="003B560B"/>
    <w:rsid w:val="003C2992"/>
    <w:rsid w:val="003C4E49"/>
    <w:rsid w:val="003D7A80"/>
    <w:rsid w:val="003E3F5A"/>
    <w:rsid w:val="003F5475"/>
    <w:rsid w:val="003F66EB"/>
    <w:rsid w:val="00401453"/>
    <w:rsid w:val="00403811"/>
    <w:rsid w:val="00404711"/>
    <w:rsid w:val="00406BDE"/>
    <w:rsid w:val="004138C3"/>
    <w:rsid w:val="00414C6C"/>
    <w:rsid w:val="00417B38"/>
    <w:rsid w:val="00424B43"/>
    <w:rsid w:val="00425448"/>
    <w:rsid w:val="00425B49"/>
    <w:rsid w:val="0042618D"/>
    <w:rsid w:val="00426565"/>
    <w:rsid w:val="00433D1C"/>
    <w:rsid w:val="0043470C"/>
    <w:rsid w:val="00437A4B"/>
    <w:rsid w:val="00445DBC"/>
    <w:rsid w:val="00450E2D"/>
    <w:rsid w:val="00451BE9"/>
    <w:rsid w:val="00452291"/>
    <w:rsid w:val="00457E04"/>
    <w:rsid w:val="00461D82"/>
    <w:rsid w:val="00464F78"/>
    <w:rsid w:val="0046518B"/>
    <w:rsid w:val="004677E7"/>
    <w:rsid w:val="00470762"/>
    <w:rsid w:val="00473DED"/>
    <w:rsid w:val="004762D6"/>
    <w:rsid w:val="004835DB"/>
    <w:rsid w:val="00484608"/>
    <w:rsid w:val="0048603A"/>
    <w:rsid w:val="00491DB7"/>
    <w:rsid w:val="00493748"/>
    <w:rsid w:val="00496C9C"/>
    <w:rsid w:val="00496F2F"/>
    <w:rsid w:val="004A07C5"/>
    <w:rsid w:val="004A379A"/>
    <w:rsid w:val="004A507C"/>
    <w:rsid w:val="004A5D7E"/>
    <w:rsid w:val="004A7CE6"/>
    <w:rsid w:val="004B3B5C"/>
    <w:rsid w:val="004B4044"/>
    <w:rsid w:val="004C1671"/>
    <w:rsid w:val="004C51AD"/>
    <w:rsid w:val="004D16E6"/>
    <w:rsid w:val="004E2C8A"/>
    <w:rsid w:val="004E355B"/>
    <w:rsid w:val="004E3B96"/>
    <w:rsid w:val="004E40BD"/>
    <w:rsid w:val="004E4A11"/>
    <w:rsid w:val="004E5E4B"/>
    <w:rsid w:val="004E6DDF"/>
    <w:rsid w:val="004F6E85"/>
    <w:rsid w:val="005012FF"/>
    <w:rsid w:val="00506853"/>
    <w:rsid w:val="005207B7"/>
    <w:rsid w:val="005250A0"/>
    <w:rsid w:val="0052685D"/>
    <w:rsid w:val="00527C6A"/>
    <w:rsid w:val="00527CE0"/>
    <w:rsid w:val="0053049E"/>
    <w:rsid w:val="00532D4F"/>
    <w:rsid w:val="0053457D"/>
    <w:rsid w:val="00541C56"/>
    <w:rsid w:val="00541EBA"/>
    <w:rsid w:val="005435A9"/>
    <w:rsid w:val="005462BA"/>
    <w:rsid w:val="005462CF"/>
    <w:rsid w:val="00546A70"/>
    <w:rsid w:val="00547BE4"/>
    <w:rsid w:val="00550AFA"/>
    <w:rsid w:val="00554E52"/>
    <w:rsid w:val="0055506C"/>
    <w:rsid w:val="00556622"/>
    <w:rsid w:val="005629CD"/>
    <w:rsid w:val="00565494"/>
    <w:rsid w:val="00566F75"/>
    <w:rsid w:val="00573C2A"/>
    <w:rsid w:val="00577DFE"/>
    <w:rsid w:val="00592CAD"/>
    <w:rsid w:val="00594DE4"/>
    <w:rsid w:val="0059511D"/>
    <w:rsid w:val="005A062F"/>
    <w:rsid w:val="005B3C37"/>
    <w:rsid w:val="005B4F35"/>
    <w:rsid w:val="005C09CD"/>
    <w:rsid w:val="005D1225"/>
    <w:rsid w:val="005E4A6C"/>
    <w:rsid w:val="005E6EE9"/>
    <w:rsid w:val="005F09E9"/>
    <w:rsid w:val="005F0C90"/>
    <w:rsid w:val="005F74BB"/>
    <w:rsid w:val="005F76BC"/>
    <w:rsid w:val="006115CF"/>
    <w:rsid w:val="00612E48"/>
    <w:rsid w:val="00616945"/>
    <w:rsid w:val="00616C0E"/>
    <w:rsid w:val="00620183"/>
    <w:rsid w:val="006261AC"/>
    <w:rsid w:val="00627220"/>
    <w:rsid w:val="006310AB"/>
    <w:rsid w:val="006444C5"/>
    <w:rsid w:val="00650AE3"/>
    <w:rsid w:val="006515DE"/>
    <w:rsid w:val="00652BBD"/>
    <w:rsid w:val="006575C8"/>
    <w:rsid w:val="00662AF8"/>
    <w:rsid w:val="00664905"/>
    <w:rsid w:val="006674D3"/>
    <w:rsid w:val="00675EAA"/>
    <w:rsid w:val="00684271"/>
    <w:rsid w:val="00684D20"/>
    <w:rsid w:val="006A218E"/>
    <w:rsid w:val="006A7451"/>
    <w:rsid w:val="006A7EA1"/>
    <w:rsid w:val="006B6022"/>
    <w:rsid w:val="006C383C"/>
    <w:rsid w:val="006D3FBD"/>
    <w:rsid w:val="006D4A38"/>
    <w:rsid w:val="006E1235"/>
    <w:rsid w:val="006E328F"/>
    <w:rsid w:val="006E3D4C"/>
    <w:rsid w:val="006F118C"/>
    <w:rsid w:val="006F755F"/>
    <w:rsid w:val="00703136"/>
    <w:rsid w:val="00707603"/>
    <w:rsid w:val="00711432"/>
    <w:rsid w:val="00711C3E"/>
    <w:rsid w:val="007133F3"/>
    <w:rsid w:val="00725328"/>
    <w:rsid w:val="00735DB6"/>
    <w:rsid w:val="00741303"/>
    <w:rsid w:val="00744D22"/>
    <w:rsid w:val="007465C0"/>
    <w:rsid w:val="007601DF"/>
    <w:rsid w:val="00764ED7"/>
    <w:rsid w:val="00767714"/>
    <w:rsid w:val="00777CA2"/>
    <w:rsid w:val="00777ED2"/>
    <w:rsid w:val="0078137D"/>
    <w:rsid w:val="007830DC"/>
    <w:rsid w:val="00793D0E"/>
    <w:rsid w:val="007944DD"/>
    <w:rsid w:val="007955FF"/>
    <w:rsid w:val="007A5087"/>
    <w:rsid w:val="007B3B14"/>
    <w:rsid w:val="007C157A"/>
    <w:rsid w:val="007C7AFC"/>
    <w:rsid w:val="007D105A"/>
    <w:rsid w:val="007D26C3"/>
    <w:rsid w:val="007D4DE0"/>
    <w:rsid w:val="007E05F4"/>
    <w:rsid w:val="007E2B5B"/>
    <w:rsid w:val="007E71CF"/>
    <w:rsid w:val="007F0EEE"/>
    <w:rsid w:val="007F659C"/>
    <w:rsid w:val="0080404E"/>
    <w:rsid w:val="0080442A"/>
    <w:rsid w:val="0080504B"/>
    <w:rsid w:val="00814CD4"/>
    <w:rsid w:val="00815285"/>
    <w:rsid w:val="00815AF0"/>
    <w:rsid w:val="00821A3D"/>
    <w:rsid w:val="00822BA0"/>
    <w:rsid w:val="00825E57"/>
    <w:rsid w:val="00831532"/>
    <w:rsid w:val="00831B1D"/>
    <w:rsid w:val="00833C1E"/>
    <w:rsid w:val="00834813"/>
    <w:rsid w:val="00845E0A"/>
    <w:rsid w:val="008466CD"/>
    <w:rsid w:val="00846E3E"/>
    <w:rsid w:val="00857769"/>
    <w:rsid w:val="00865C27"/>
    <w:rsid w:val="008857CA"/>
    <w:rsid w:val="00893229"/>
    <w:rsid w:val="00897805"/>
    <w:rsid w:val="008A205C"/>
    <w:rsid w:val="008B088C"/>
    <w:rsid w:val="008B46B7"/>
    <w:rsid w:val="008B5AD1"/>
    <w:rsid w:val="008C17CD"/>
    <w:rsid w:val="008C4ED0"/>
    <w:rsid w:val="008D0F49"/>
    <w:rsid w:val="008D3CBF"/>
    <w:rsid w:val="008E383F"/>
    <w:rsid w:val="00911314"/>
    <w:rsid w:val="009147FC"/>
    <w:rsid w:val="00920DDD"/>
    <w:rsid w:val="009227EA"/>
    <w:rsid w:val="009250E9"/>
    <w:rsid w:val="009337C5"/>
    <w:rsid w:val="009347E9"/>
    <w:rsid w:val="009348D1"/>
    <w:rsid w:val="0094604C"/>
    <w:rsid w:val="00954522"/>
    <w:rsid w:val="00963D92"/>
    <w:rsid w:val="00966135"/>
    <w:rsid w:val="0097756A"/>
    <w:rsid w:val="009833C1"/>
    <w:rsid w:val="00990B2C"/>
    <w:rsid w:val="009B2245"/>
    <w:rsid w:val="009B5447"/>
    <w:rsid w:val="009B68B0"/>
    <w:rsid w:val="009C0299"/>
    <w:rsid w:val="009C548D"/>
    <w:rsid w:val="009C6BAF"/>
    <w:rsid w:val="009D297F"/>
    <w:rsid w:val="009D6E91"/>
    <w:rsid w:val="009E2D2F"/>
    <w:rsid w:val="009E2FFF"/>
    <w:rsid w:val="009E5F27"/>
    <w:rsid w:val="009E771C"/>
    <w:rsid w:val="009F1CAF"/>
    <w:rsid w:val="009F765C"/>
    <w:rsid w:val="009F7A88"/>
    <w:rsid w:val="00A014D7"/>
    <w:rsid w:val="00A07A7D"/>
    <w:rsid w:val="00A141CC"/>
    <w:rsid w:val="00A16A41"/>
    <w:rsid w:val="00A31E59"/>
    <w:rsid w:val="00A33283"/>
    <w:rsid w:val="00A3390A"/>
    <w:rsid w:val="00A36948"/>
    <w:rsid w:val="00A40DF6"/>
    <w:rsid w:val="00A415A7"/>
    <w:rsid w:val="00A46215"/>
    <w:rsid w:val="00A56D88"/>
    <w:rsid w:val="00A57DD5"/>
    <w:rsid w:val="00A61BF9"/>
    <w:rsid w:val="00A653EC"/>
    <w:rsid w:val="00A659BE"/>
    <w:rsid w:val="00A67CD5"/>
    <w:rsid w:val="00A749BC"/>
    <w:rsid w:val="00A85F43"/>
    <w:rsid w:val="00A90782"/>
    <w:rsid w:val="00A93FCF"/>
    <w:rsid w:val="00AA4293"/>
    <w:rsid w:val="00AA7A1A"/>
    <w:rsid w:val="00AB38F6"/>
    <w:rsid w:val="00AB5DCD"/>
    <w:rsid w:val="00AB775D"/>
    <w:rsid w:val="00AC0918"/>
    <w:rsid w:val="00AC4E21"/>
    <w:rsid w:val="00AC644A"/>
    <w:rsid w:val="00AD1872"/>
    <w:rsid w:val="00AE22F1"/>
    <w:rsid w:val="00AE7E81"/>
    <w:rsid w:val="00AF1286"/>
    <w:rsid w:val="00AF12F7"/>
    <w:rsid w:val="00AF30F5"/>
    <w:rsid w:val="00AF41AB"/>
    <w:rsid w:val="00B00C7D"/>
    <w:rsid w:val="00B02108"/>
    <w:rsid w:val="00B0587E"/>
    <w:rsid w:val="00B11B35"/>
    <w:rsid w:val="00B13E7E"/>
    <w:rsid w:val="00B20F4B"/>
    <w:rsid w:val="00B22849"/>
    <w:rsid w:val="00B3446B"/>
    <w:rsid w:val="00B40975"/>
    <w:rsid w:val="00B54B4B"/>
    <w:rsid w:val="00B57816"/>
    <w:rsid w:val="00B57930"/>
    <w:rsid w:val="00B6131A"/>
    <w:rsid w:val="00B6554F"/>
    <w:rsid w:val="00B678FD"/>
    <w:rsid w:val="00B72AA3"/>
    <w:rsid w:val="00B755EB"/>
    <w:rsid w:val="00B76F06"/>
    <w:rsid w:val="00B77092"/>
    <w:rsid w:val="00B83175"/>
    <w:rsid w:val="00B85FFB"/>
    <w:rsid w:val="00B87458"/>
    <w:rsid w:val="00B95FF6"/>
    <w:rsid w:val="00B97174"/>
    <w:rsid w:val="00BA28AF"/>
    <w:rsid w:val="00BA39E7"/>
    <w:rsid w:val="00BA623A"/>
    <w:rsid w:val="00BB0270"/>
    <w:rsid w:val="00BB11FA"/>
    <w:rsid w:val="00BB2F7A"/>
    <w:rsid w:val="00BB7203"/>
    <w:rsid w:val="00BC4440"/>
    <w:rsid w:val="00BE775D"/>
    <w:rsid w:val="00BF08D1"/>
    <w:rsid w:val="00BF1A2D"/>
    <w:rsid w:val="00BF673A"/>
    <w:rsid w:val="00C015BC"/>
    <w:rsid w:val="00C0340C"/>
    <w:rsid w:val="00C053EE"/>
    <w:rsid w:val="00C15EDA"/>
    <w:rsid w:val="00C1729E"/>
    <w:rsid w:val="00C21FD6"/>
    <w:rsid w:val="00C3291E"/>
    <w:rsid w:val="00C34C99"/>
    <w:rsid w:val="00C368A4"/>
    <w:rsid w:val="00C37E8D"/>
    <w:rsid w:val="00C42D34"/>
    <w:rsid w:val="00C435BF"/>
    <w:rsid w:val="00C50ACC"/>
    <w:rsid w:val="00C5118F"/>
    <w:rsid w:val="00C62C4E"/>
    <w:rsid w:val="00C6582F"/>
    <w:rsid w:val="00C6699F"/>
    <w:rsid w:val="00C70D20"/>
    <w:rsid w:val="00C71153"/>
    <w:rsid w:val="00C77635"/>
    <w:rsid w:val="00C934F6"/>
    <w:rsid w:val="00C938FD"/>
    <w:rsid w:val="00CA4388"/>
    <w:rsid w:val="00CB0572"/>
    <w:rsid w:val="00CB125F"/>
    <w:rsid w:val="00CB4DC6"/>
    <w:rsid w:val="00CB6069"/>
    <w:rsid w:val="00CB773E"/>
    <w:rsid w:val="00CB78C1"/>
    <w:rsid w:val="00CC2BE1"/>
    <w:rsid w:val="00CC4663"/>
    <w:rsid w:val="00CC599E"/>
    <w:rsid w:val="00CD3099"/>
    <w:rsid w:val="00CD4376"/>
    <w:rsid w:val="00CE09B5"/>
    <w:rsid w:val="00CE3F8D"/>
    <w:rsid w:val="00CE6B0B"/>
    <w:rsid w:val="00D10E12"/>
    <w:rsid w:val="00D1662D"/>
    <w:rsid w:val="00D266CD"/>
    <w:rsid w:val="00D31DE1"/>
    <w:rsid w:val="00D3390E"/>
    <w:rsid w:val="00D35558"/>
    <w:rsid w:val="00D454F5"/>
    <w:rsid w:val="00D46499"/>
    <w:rsid w:val="00D46E64"/>
    <w:rsid w:val="00D47246"/>
    <w:rsid w:val="00D61469"/>
    <w:rsid w:val="00D628D2"/>
    <w:rsid w:val="00D665FB"/>
    <w:rsid w:val="00D7263E"/>
    <w:rsid w:val="00D73F71"/>
    <w:rsid w:val="00D806D0"/>
    <w:rsid w:val="00D82203"/>
    <w:rsid w:val="00D85DA3"/>
    <w:rsid w:val="00D97617"/>
    <w:rsid w:val="00D978A4"/>
    <w:rsid w:val="00DA510F"/>
    <w:rsid w:val="00DB3C95"/>
    <w:rsid w:val="00DB49D2"/>
    <w:rsid w:val="00DC6D83"/>
    <w:rsid w:val="00DD2FE4"/>
    <w:rsid w:val="00DD55BD"/>
    <w:rsid w:val="00DE53DB"/>
    <w:rsid w:val="00DF6060"/>
    <w:rsid w:val="00E006C4"/>
    <w:rsid w:val="00E04D0C"/>
    <w:rsid w:val="00E15674"/>
    <w:rsid w:val="00E21D6F"/>
    <w:rsid w:val="00E224B2"/>
    <w:rsid w:val="00E232B2"/>
    <w:rsid w:val="00E23BAD"/>
    <w:rsid w:val="00E262BD"/>
    <w:rsid w:val="00E32AB3"/>
    <w:rsid w:val="00E405E0"/>
    <w:rsid w:val="00E43B68"/>
    <w:rsid w:val="00E464DF"/>
    <w:rsid w:val="00E523D5"/>
    <w:rsid w:val="00E52DC0"/>
    <w:rsid w:val="00E530A4"/>
    <w:rsid w:val="00E53695"/>
    <w:rsid w:val="00E6677A"/>
    <w:rsid w:val="00E705A9"/>
    <w:rsid w:val="00E71E0B"/>
    <w:rsid w:val="00E7224A"/>
    <w:rsid w:val="00E77272"/>
    <w:rsid w:val="00E80EED"/>
    <w:rsid w:val="00E877AA"/>
    <w:rsid w:val="00E94175"/>
    <w:rsid w:val="00E96AE0"/>
    <w:rsid w:val="00EA11AF"/>
    <w:rsid w:val="00EA4A0C"/>
    <w:rsid w:val="00EA694B"/>
    <w:rsid w:val="00EC367F"/>
    <w:rsid w:val="00ED0F8A"/>
    <w:rsid w:val="00ED3F54"/>
    <w:rsid w:val="00ED61BE"/>
    <w:rsid w:val="00EE0D8E"/>
    <w:rsid w:val="00EF679C"/>
    <w:rsid w:val="00EF692B"/>
    <w:rsid w:val="00F0105C"/>
    <w:rsid w:val="00F03D2B"/>
    <w:rsid w:val="00F0586A"/>
    <w:rsid w:val="00F05ACB"/>
    <w:rsid w:val="00F0793B"/>
    <w:rsid w:val="00F11AAB"/>
    <w:rsid w:val="00F17066"/>
    <w:rsid w:val="00F179F9"/>
    <w:rsid w:val="00F24FDA"/>
    <w:rsid w:val="00F32C9C"/>
    <w:rsid w:val="00F345DE"/>
    <w:rsid w:val="00F36EA8"/>
    <w:rsid w:val="00F40345"/>
    <w:rsid w:val="00F4405B"/>
    <w:rsid w:val="00F47BD4"/>
    <w:rsid w:val="00F50394"/>
    <w:rsid w:val="00F60FC9"/>
    <w:rsid w:val="00F6374F"/>
    <w:rsid w:val="00F65AFA"/>
    <w:rsid w:val="00F676B2"/>
    <w:rsid w:val="00F70131"/>
    <w:rsid w:val="00F711CD"/>
    <w:rsid w:val="00F72AD5"/>
    <w:rsid w:val="00F732B4"/>
    <w:rsid w:val="00F813E9"/>
    <w:rsid w:val="00F8172A"/>
    <w:rsid w:val="00F8200C"/>
    <w:rsid w:val="00F9582D"/>
    <w:rsid w:val="00FA1FA1"/>
    <w:rsid w:val="00FB0F47"/>
    <w:rsid w:val="00FB2E8A"/>
    <w:rsid w:val="00FC2643"/>
    <w:rsid w:val="00FD137C"/>
    <w:rsid w:val="00FE0234"/>
    <w:rsid w:val="00FE15DD"/>
    <w:rsid w:val="00FE16DE"/>
    <w:rsid w:val="00FE56BF"/>
    <w:rsid w:val="00FF1837"/>
    <w:rsid w:val="00FF1C54"/>
    <w:rsid w:val="00FF201B"/>
    <w:rsid w:val="00FF317B"/>
    <w:rsid w:val="00FF369D"/>
    <w:rsid w:val="00FF7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BEDBF"/>
  <w15:chartTrackingRefBased/>
  <w15:docId w15:val="{B0780640-978E-AF42-B837-8FB78EDA8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9BC"/>
    <w:pPr>
      <w:spacing w:after="0" w:line="240" w:lineRule="auto"/>
    </w:pPr>
  </w:style>
  <w:style w:type="paragraph" w:styleId="Heading1">
    <w:name w:val="heading 1"/>
    <w:basedOn w:val="Normal"/>
    <w:next w:val="Normal"/>
    <w:link w:val="Heading1Char"/>
    <w:uiPriority w:val="9"/>
    <w:qFormat/>
    <w:rsid w:val="00A749B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749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749B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9B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749B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749BC"/>
    <w:rPr>
      <w:rFonts w:asciiTheme="majorHAnsi" w:eastAsiaTheme="majorEastAsia" w:hAnsiTheme="majorHAnsi" w:cstheme="majorBidi"/>
      <w:color w:val="1F4D78" w:themeColor="accent1" w:themeShade="7F"/>
    </w:rPr>
  </w:style>
  <w:style w:type="paragraph" w:styleId="FootnoteText">
    <w:name w:val="footnote text"/>
    <w:basedOn w:val="Normal"/>
    <w:link w:val="FootnoteTextChar"/>
    <w:uiPriority w:val="99"/>
    <w:semiHidden/>
    <w:unhideWhenUsed/>
    <w:rsid w:val="00A749BC"/>
  </w:style>
  <w:style w:type="character" w:customStyle="1" w:styleId="FootnoteTextChar">
    <w:name w:val="Footnote Text Char"/>
    <w:basedOn w:val="DefaultParagraphFont"/>
    <w:link w:val="FootnoteText"/>
    <w:uiPriority w:val="99"/>
    <w:semiHidden/>
    <w:rsid w:val="00A749BC"/>
  </w:style>
  <w:style w:type="character" w:styleId="Hyperlink">
    <w:name w:val="Hyperlink"/>
    <w:basedOn w:val="DefaultParagraphFont"/>
    <w:uiPriority w:val="99"/>
    <w:unhideWhenUsed/>
    <w:rsid w:val="00A749BC"/>
    <w:rPr>
      <w:color w:val="0563C1" w:themeColor="hyperlink"/>
      <w:u w:val="single"/>
    </w:rPr>
  </w:style>
  <w:style w:type="paragraph" w:styleId="ListParagraph">
    <w:name w:val="List Paragraph"/>
    <w:basedOn w:val="Normal"/>
    <w:link w:val="ListParagraphChar"/>
    <w:uiPriority w:val="34"/>
    <w:qFormat/>
    <w:rsid w:val="00A749BC"/>
    <w:pPr>
      <w:spacing w:line="259" w:lineRule="auto"/>
      <w:ind w:left="720"/>
      <w:contextualSpacing/>
    </w:pPr>
    <w:rPr>
      <w:sz w:val="22"/>
      <w:szCs w:val="22"/>
    </w:rPr>
  </w:style>
  <w:style w:type="paragraph" w:styleId="BalloonText">
    <w:name w:val="Balloon Text"/>
    <w:basedOn w:val="Normal"/>
    <w:link w:val="BalloonTextChar"/>
    <w:uiPriority w:val="99"/>
    <w:semiHidden/>
    <w:unhideWhenUsed/>
    <w:rsid w:val="00A749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9BC"/>
    <w:rPr>
      <w:rFonts w:ascii="Segoe UI" w:hAnsi="Segoe UI" w:cs="Segoe UI"/>
      <w:sz w:val="18"/>
      <w:szCs w:val="18"/>
    </w:rPr>
  </w:style>
  <w:style w:type="paragraph" w:customStyle="1" w:styleId="EndNoteBibliographyTitle">
    <w:name w:val="EndNote Bibliography Title"/>
    <w:basedOn w:val="Normal"/>
    <w:link w:val="EndNoteBibliographyTitleChar"/>
    <w:rsid w:val="00A749BC"/>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A749BC"/>
    <w:rPr>
      <w:rFonts w:ascii="Calibri" w:hAnsi="Calibri" w:cs="Calibri"/>
      <w:noProof/>
      <w:lang w:val="en-US"/>
    </w:rPr>
  </w:style>
  <w:style w:type="paragraph" w:customStyle="1" w:styleId="EndNoteBibliography">
    <w:name w:val="EndNote Bibliography"/>
    <w:basedOn w:val="Normal"/>
    <w:link w:val="EndNoteBibliographyChar"/>
    <w:rsid w:val="00A749BC"/>
    <w:pPr>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A749BC"/>
    <w:rPr>
      <w:rFonts w:ascii="Calibri" w:hAnsi="Calibri" w:cs="Calibri"/>
      <w:noProof/>
      <w:lang w:val="en-US"/>
    </w:rPr>
  </w:style>
  <w:style w:type="paragraph" w:styleId="Header">
    <w:name w:val="header"/>
    <w:basedOn w:val="Normal"/>
    <w:link w:val="HeaderChar"/>
    <w:uiPriority w:val="99"/>
    <w:unhideWhenUsed/>
    <w:rsid w:val="00A749BC"/>
    <w:pPr>
      <w:tabs>
        <w:tab w:val="center" w:pos="4513"/>
        <w:tab w:val="right" w:pos="9026"/>
      </w:tabs>
    </w:pPr>
  </w:style>
  <w:style w:type="character" w:customStyle="1" w:styleId="HeaderChar">
    <w:name w:val="Header Char"/>
    <w:basedOn w:val="DefaultParagraphFont"/>
    <w:link w:val="Header"/>
    <w:uiPriority w:val="99"/>
    <w:rsid w:val="00A749BC"/>
  </w:style>
  <w:style w:type="paragraph" w:styleId="Footer">
    <w:name w:val="footer"/>
    <w:basedOn w:val="Normal"/>
    <w:link w:val="FooterChar"/>
    <w:uiPriority w:val="99"/>
    <w:unhideWhenUsed/>
    <w:rsid w:val="00A749BC"/>
    <w:pPr>
      <w:tabs>
        <w:tab w:val="center" w:pos="4513"/>
        <w:tab w:val="right" w:pos="9026"/>
      </w:tabs>
    </w:pPr>
  </w:style>
  <w:style w:type="character" w:customStyle="1" w:styleId="FooterChar">
    <w:name w:val="Footer Char"/>
    <w:basedOn w:val="DefaultParagraphFont"/>
    <w:link w:val="Footer"/>
    <w:uiPriority w:val="99"/>
    <w:rsid w:val="00A749BC"/>
  </w:style>
  <w:style w:type="table" w:styleId="GridTable4-Accent1">
    <w:name w:val="Grid Table 4 Accent 1"/>
    <w:basedOn w:val="TableNormal"/>
    <w:uiPriority w:val="49"/>
    <w:rsid w:val="00A749B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CommentReference">
    <w:name w:val="annotation reference"/>
    <w:basedOn w:val="DefaultParagraphFont"/>
    <w:uiPriority w:val="99"/>
    <w:semiHidden/>
    <w:unhideWhenUsed/>
    <w:rsid w:val="00A749BC"/>
    <w:rPr>
      <w:sz w:val="16"/>
      <w:szCs w:val="16"/>
    </w:rPr>
  </w:style>
  <w:style w:type="paragraph" w:styleId="CommentText">
    <w:name w:val="annotation text"/>
    <w:basedOn w:val="Normal"/>
    <w:link w:val="CommentTextChar"/>
    <w:uiPriority w:val="99"/>
    <w:semiHidden/>
    <w:unhideWhenUsed/>
    <w:rsid w:val="00A749BC"/>
    <w:rPr>
      <w:sz w:val="20"/>
      <w:szCs w:val="20"/>
    </w:rPr>
  </w:style>
  <w:style w:type="character" w:customStyle="1" w:styleId="CommentTextChar">
    <w:name w:val="Comment Text Char"/>
    <w:basedOn w:val="DefaultParagraphFont"/>
    <w:link w:val="CommentText"/>
    <w:uiPriority w:val="99"/>
    <w:semiHidden/>
    <w:rsid w:val="00A749BC"/>
    <w:rPr>
      <w:sz w:val="20"/>
      <w:szCs w:val="20"/>
    </w:rPr>
  </w:style>
  <w:style w:type="character" w:customStyle="1" w:styleId="CommentSubjectChar">
    <w:name w:val="Comment Subject Char"/>
    <w:basedOn w:val="CommentTextChar"/>
    <w:link w:val="CommentSubject"/>
    <w:uiPriority w:val="99"/>
    <w:semiHidden/>
    <w:rsid w:val="00A749BC"/>
    <w:rPr>
      <w:b/>
      <w:bCs/>
      <w:sz w:val="20"/>
      <w:szCs w:val="20"/>
    </w:rPr>
  </w:style>
  <w:style w:type="paragraph" w:styleId="CommentSubject">
    <w:name w:val="annotation subject"/>
    <w:basedOn w:val="CommentText"/>
    <w:next w:val="CommentText"/>
    <w:link w:val="CommentSubjectChar"/>
    <w:uiPriority w:val="99"/>
    <w:semiHidden/>
    <w:unhideWhenUsed/>
    <w:rsid w:val="00A749BC"/>
    <w:rPr>
      <w:b/>
      <w:bCs/>
    </w:rPr>
  </w:style>
  <w:style w:type="paragraph" w:customStyle="1" w:styleId="Authors">
    <w:name w:val="Authors"/>
    <w:basedOn w:val="Normal"/>
    <w:rsid w:val="00A749BC"/>
    <w:pPr>
      <w:spacing w:before="120" w:after="360"/>
      <w:jc w:val="center"/>
    </w:pPr>
    <w:rPr>
      <w:rFonts w:ascii="Times New Roman" w:eastAsia="Times New Roman" w:hAnsi="Times New Roman" w:cs="Times New Roman"/>
      <w:lang w:val="en-US"/>
    </w:rPr>
  </w:style>
  <w:style w:type="paragraph" w:customStyle="1" w:styleId="Paragraph">
    <w:name w:val="Paragraph"/>
    <w:basedOn w:val="Normal"/>
    <w:rsid w:val="00A749BC"/>
    <w:pPr>
      <w:spacing w:before="120"/>
      <w:ind w:firstLine="720"/>
    </w:pPr>
    <w:rPr>
      <w:rFonts w:ascii="Times New Roman" w:eastAsia="Times New Roman" w:hAnsi="Times New Roman" w:cs="Times New Roman"/>
      <w:lang w:val="en-US"/>
    </w:rPr>
  </w:style>
  <w:style w:type="character" w:styleId="FollowedHyperlink">
    <w:name w:val="FollowedHyperlink"/>
    <w:basedOn w:val="DefaultParagraphFont"/>
    <w:uiPriority w:val="99"/>
    <w:semiHidden/>
    <w:unhideWhenUsed/>
    <w:rsid w:val="00814CD4"/>
    <w:rPr>
      <w:color w:val="954F72" w:themeColor="followedHyperlink"/>
      <w:u w:val="single"/>
    </w:rPr>
  </w:style>
  <w:style w:type="paragraph" w:styleId="NormalWeb">
    <w:name w:val="Normal (Web)"/>
    <w:basedOn w:val="Normal"/>
    <w:uiPriority w:val="99"/>
    <w:unhideWhenUsed/>
    <w:rsid w:val="00675EAA"/>
    <w:pPr>
      <w:spacing w:before="100" w:beforeAutospacing="1" w:after="100" w:afterAutospacing="1"/>
    </w:pPr>
    <w:rPr>
      <w:rFonts w:ascii="Times New Roman" w:eastAsia="Times New Roman" w:hAnsi="Times New Roman" w:cs="Times New Roman"/>
      <w:lang w:eastAsia="en-GB"/>
    </w:rPr>
  </w:style>
  <w:style w:type="character" w:customStyle="1" w:styleId="UnresolvedMention1">
    <w:name w:val="Unresolved Mention1"/>
    <w:basedOn w:val="DefaultParagraphFont"/>
    <w:uiPriority w:val="99"/>
    <w:semiHidden/>
    <w:unhideWhenUsed/>
    <w:rsid w:val="00845E0A"/>
    <w:rPr>
      <w:color w:val="605E5C"/>
      <w:shd w:val="clear" w:color="auto" w:fill="E1DFDD"/>
    </w:rPr>
  </w:style>
  <w:style w:type="character" w:customStyle="1" w:styleId="ListParagraphChar">
    <w:name w:val="List Paragraph Char"/>
    <w:basedOn w:val="DefaultParagraphFont"/>
    <w:link w:val="ListParagraph"/>
    <w:uiPriority w:val="34"/>
    <w:rsid w:val="00F813E9"/>
    <w:rPr>
      <w:sz w:val="22"/>
      <w:szCs w:val="22"/>
    </w:rPr>
  </w:style>
  <w:style w:type="character" w:customStyle="1" w:styleId="highlight">
    <w:name w:val="highlight"/>
    <w:basedOn w:val="DefaultParagraphFont"/>
    <w:rsid w:val="00FE16DE"/>
  </w:style>
  <w:style w:type="paragraph" w:styleId="Revision">
    <w:name w:val="Revision"/>
    <w:hidden/>
    <w:uiPriority w:val="99"/>
    <w:semiHidden/>
    <w:rsid w:val="0080504B"/>
    <w:pPr>
      <w:spacing w:after="0" w:line="240" w:lineRule="auto"/>
    </w:pPr>
  </w:style>
  <w:style w:type="table" w:styleId="TableGrid">
    <w:name w:val="Table Grid"/>
    <w:basedOn w:val="TableNormal"/>
    <w:uiPriority w:val="39"/>
    <w:rsid w:val="000D3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6677A"/>
    <w:rPr>
      <w:color w:val="605E5C"/>
      <w:shd w:val="clear" w:color="auto" w:fill="E1DFDD"/>
    </w:rPr>
  </w:style>
  <w:style w:type="character" w:customStyle="1" w:styleId="apple-converted-space">
    <w:name w:val="apple-converted-space"/>
    <w:basedOn w:val="DefaultParagraphFont"/>
    <w:rsid w:val="000175F5"/>
  </w:style>
  <w:style w:type="character" w:styleId="UnresolvedMention">
    <w:name w:val="Unresolved Mention"/>
    <w:basedOn w:val="DefaultParagraphFont"/>
    <w:uiPriority w:val="99"/>
    <w:semiHidden/>
    <w:unhideWhenUsed/>
    <w:rsid w:val="00FB2E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919366">
      <w:bodyDiv w:val="1"/>
      <w:marLeft w:val="0"/>
      <w:marRight w:val="0"/>
      <w:marTop w:val="0"/>
      <w:marBottom w:val="0"/>
      <w:divBdr>
        <w:top w:val="none" w:sz="0" w:space="0" w:color="auto"/>
        <w:left w:val="none" w:sz="0" w:space="0" w:color="auto"/>
        <w:bottom w:val="none" w:sz="0" w:space="0" w:color="auto"/>
        <w:right w:val="none" w:sz="0" w:space="0" w:color="auto"/>
      </w:divBdr>
    </w:div>
    <w:div w:id="82653961">
      <w:bodyDiv w:val="1"/>
      <w:marLeft w:val="0"/>
      <w:marRight w:val="0"/>
      <w:marTop w:val="0"/>
      <w:marBottom w:val="0"/>
      <w:divBdr>
        <w:top w:val="none" w:sz="0" w:space="0" w:color="auto"/>
        <w:left w:val="none" w:sz="0" w:space="0" w:color="auto"/>
        <w:bottom w:val="none" w:sz="0" w:space="0" w:color="auto"/>
        <w:right w:val="none" w:sz="0" w:space="0" w:color="auto"/>
      </w:divBdr>
    </w:div>
    <w:div w:id="144972764">
      <w:bodyDiv w:val="1"/>
      <w:marLeft w:val="0"/>
      <w:marRight w:val="0"/>
      <w:marTop w:val="0"/>
      <w:marBottom w:val="0"/>
      <w:divBdr>
        <w:top w:val="none" w:sz="0" w:space="0" w:color="auto"/>
        <w:left w:val="none" w:sz="0" w:space="0" w:color="auto"/>
        <w:bottom w:val="none" w:sz="0" w:space="0" w:color="auto"/>
        <w:right w:val="none" w:sz="0" w:space="0" w:color="auto"/>
      </w:divBdr>
    </w:div>
    <w:div w:id="151798754">
      <w:bodyDiv w:val="1"/>
      <w:marLeft w:val="0"/>
      <w:marRight w:val="0"/>
      <w:marTop w:val="0"/>
      <w:marBottom w:val="0"/>
      <w:divBdr>
        <w:top w:val="none" w:sz="0" w:space="0" w:color="auto"/>
        <w:left w:val="none" w:sz="0" w:space="0" w:color="auto"/>
        <w:bottom w:val="none" w:sz="0" w:space="0" w:color="auto"/>
        <w:right w:val="none" w:sz="0" w:space="0" w:color="auto"/>
      </w:divBdr>
    </w:div>
    <w:div w:id="181476672">
      <w:bodyDiv w:val="1"/>
      <w:marLeft w:val="0"/>
      <w:marRight w:val="0"/>
      <w:marTop w:val="0"/>
      <w:marBottom w:val="0"/>
      <w:divBdr>
        <w:top w:val="none" w:sz="0" w:space="0" w:color="auto"/>
        <w:left w:val="none" w:sz="0" w:space="0" w:color="auto"/>
        <w:bottom w:val="none" w:sz="0" w:space="0" w:color="auto"/>
        <w:right w:val="none" w:sz="0" w:space="0" w:color="auto"/>
      </w:divBdr>
    </w:div>
    <w:div w:id="317416998">
      <w:bodyDiv w:val="1"/>
      <w:marLeft w:val="0"/>
      <w:marRight w:val="0"/>
      <w:marTop w:val="0"/>
      <w:marBottom w:val="0"/>
      <w:divBdr>
        <w:top w:val="none" w:sz="0" w:space="0" w:color="auto"/>
        <w:left w:val="none" w:sz="0" w:space="0" w:color="auto"/>
        <w:bottom w:val="none" w:sz="0" w:space="0" w:color="auto"/>
        <w:right w:val="none" w:sz="0" w:space="0" w:color="auto"/>
      </w:divBdr>
    </w:div>
    <w:div w:id="420494204">
      <w:bodyDiv w:val="1"/>
      <w:marLeft w:val="0"/>
      <w:marRight w:val="0"/>
      <w:marTop w:val="0"/>
      <w:marBottom w:val="0"/>
      <w:divBdr>
        <w:top w:val="none" w:sz="0" w:space="0" w:color="auto"/>
        <w:left w:val="none" w:sz="0" w:space="0" w:color="auto"/>
        <w:bottom w:val="none" w:sz="0" w:space="0" w:color="auto"/>
        <w:right w:val="none" w:sz="0" w:space="0" w:color="auto"/>
      </w:divBdr>
    </w:div>
    <w:div w:id="479080730">
      <w:bodyDiv w:val="1"/>
      <w:marLeft w:val="0"/>
      <w:marRight w:val="0"/>
      <w:marTop w:val="0"/>
      <w:marBottom w:val="0"/>
      <w:divBdr>
        <w:top w:val="none" w:sz="0" w:space="0" w:color="auto"/>
        <w:left w:val="none" w:sz="0" w:space="0" w:color="auto"/>
        <w:bottom w:val="none" w:sz="0" w:space="0" w:color="auto"/>
        <w:right w:val="none" w:sz="0" w:space="0" w:color="auto"/>
      </w:divBdr>
    </w:div>
    <w:div w:id="490021879">
      <w:bodyDiv w:val="1"/>
      <w:marLeft w:val="0"/>
      <w:marRight w:val="0"/>
      <w:marTop w:val="0"/>
      <w:marBottom w:val="0"/>
      <w:divBdr>
        <w:top w:val="none" w:sz="0" w:space="0" w:color="auto"/>
        <w:left w:val="none" w:sz="0" w:space="0" w:color="auto"/>
        <w:bottom w:val="none" w:sz="0" w:space="0" w:color="auto"/>
        <w:right w:val="none" w:sz="0" w:space="0" w:color="auto"/>
      </w:divBdr>
    </w:div>
    <w:div w:id="628437300">
      <w:bodyDiv w:val="1"/>
      <w:marLeft w:val="0"/>
      <w:marRight w:val="0"/>
      <w:marTop w:val="0"/>
      <w:marBottom w:val="0"/>
      <w:divBdr>
        <w:top w:val="none" w:sz="0" w:space="0" w:color="auto"/>
        <w:left w:val="none" w:sz="0" w:space="0" w:color="auto"/>
        <w:bottom w:val="none" w:sz="0" w:space="0" w:color="auto"/>
        <w:right w:val="none" w:sz="0" w:space="0" w:color="auto"/>
      </w:divBdr>
    </w:div>
    <w:div w:id="644436207">
      <w:bodyDiv w:val="1"/>
      <w:marLeft w:val="0"/>
      <w:marRight w:val="0"/>
      <w:marTop w:val="0"/>
      <w:marBottom w:val="0"/>
      <w:divBdr>
        <w:top w:val="none" w:sz="0" w:space="0" w:color="auto"/>
        <w:left w:val="none" w:sz="0" w:space="0" w:color="auto"/>
        <w:bottom w:val="none" w:sz="0" w:space="0" w:color="auto"/>
        <w:right w:val="none" w:sz="0" w:space="0" w:color="auto"/>
      </w:divBdr>
    </w:div>
    <w:div w:id="667902918">
      <w:bodyDiv w:val="1"/>
      <w:marLeft w:val="0"/>
      <w:marRight w:val="0"/>
      <w:marTop w:val="0"/>
      <w:marBottom w:val="0"/>
      <w:divBdr>
        <w:top w:val="none" w:sz="0" w:space="0" w:color="auto"/>
        <w:left w:val="none" w:sz="0" w:space="0" w:color="auto"/>
        <w:bottom w:val="none" w:sz="0" w:space="0" w:color="auto"/>
        <w:right w:val="none" w:sz="0" w:space="0" w:color="auto"/>
      </w:divBdr>
    </w:div>
    <w:div w:id="764573607">
      <w:bodyDiv w:val="1"/>
      <w:marLeft w:val="0"/>
      <w:marRight w:val="0"/>
      <w:marTop w:val="0"/>
      <w:marBottom w:val="0"/>
      <w:divBdr>
        <w:top w:val="none" w:sz="0" w:space="0" w:color="auto"/>
        <w:left w:val="none" w:sz="0" w:space="0" w:color="auto"/>
        <w:bottom w:val="none" w:sz="0" w:space="0" w:color="auto"/>
        <w:right w:val="none" w:sz="0" w:space="0" w:color="auto"/>
      </w:divBdr>
    </w:div>
    <w:div w:id="811217445">
      <w:bodyDiv w:val="1"/>
      <w:marLeft w:val="0"/>
      <w:marRight w:val="0"/>
      <w:marTop w:val="0"/>
      <w:marBottom w:val="0"/>
      <w:divBdr>
        <w:top w:val="none" w:sz="0" w:space="0" w:color="auto"/>
        <w:left w:val="none" w:sz="0" w:space="0" w:color="auto"/>
        <w:bottom w:val="none" w:sz="0" w:space="0" w:color="auto"/>
        <w:right w:val="none" w:sz="0" w:space="0" w:color="auto"/>
      </w:divBdr>
    </w:div>
    <w:div w:id="843058547">
      <w:bodyDiv w:val="1"/>
      <w:marLeft w:val="0"/>
      <w:marRight w:val="0"/>
      <w:marTop w:val="0"/>
      <w:marBottom w:val="0"/>
      <w:divBdr>
        <w:top w:val="none" w:sz="0" w:space="0" w:color="auto"/>
        <w:left w:val="none" w:sz="0" w:space="0" w:color="auto"/>
        <w:bottom w:val="none" w:sz="0" w:space="0" w:color="auto"/>
        <w:right w:val="none" w:sz="0" w:space="0" w:color="auto"/>
      </w:divBdr>
    </w:div>
    <w:div w:id="918565917">
      <w:bodyDiv w:val="1"/>
      <w:marLeft w:val="0"/>
      <w:marRight w:val="0"/>
      <w:marTop w:val="0"/>
      <w:marBottom w:val="0"/>
      <w:divBdr>
        <w:top w:val="none" w:sz="0" w:space="0" w:color="auto"/>
        <w:left w:val="none" w:sz="0" w:space="0" w:color="auto"/>
        <w:bottom w:val="none" w:sz="0" w:space="0" w:color="auto"/>
        <w:right w:val="none" w:sz="0" w:space="0" w:color="auto"/>
      </w:divBdr>
    </w:div>
    <w:div w:id="976256855">
      <w:bodyDiv w:val="1"/>
      <w:marLeft w:val="0"/>
      <w:marRight w:val="0"/>
      <w:marTop w:val="0"/>
      <w:marBottom w:val="0"/>
      <w:divBdr>
        <w:top w:val="none" w:sz="0" w:space="0" w:color="auto"/>
        <w:left w:val="none" w:sz="0" w:space="0" w:color="auto"/>
        <w:bottom w:val="none" w:sz="0" w:space="0" w:color="auto"/>
        <w:right w:val="none" w:sz="0" w:space="0" w:color="auto"/>
      </w:divBdr>
    </w:div>
    <w:div w:id="1083600185">
      <w:bodyDiv w:val="1"/>
      <w:marLeft w:val="0"/>
      <w:marRight w:val="0"/>
      <w:marTop w:val="0"/>
      <w:marBottom w:val="0"/>
      <w:divBdr>
        <w:top w:val="none" w:sz="0" w:space="0" w:color="auto"/>
        <w:left w:val="none" w:sz="0" w:space="0" w:color="auto"/>
        <w:bottom w:val="none" w:sz="0" w:space="0" w:color="auto"/>
        <w:right w:val="none" w:sz="0" w:space="0" w:color="auto"/>
      </w:divBdr>
    </w:div>
    <w:div w:id="1125393672">
      <w:bodyDiv w:val="1"/>
      <w:marLeft w:val="0"/>
      <w:marRight w:val="0"/>
      <w:marTop w:val="0"/>
      <w:marBottom w:val="0"/>
      <w:divBdr>
        <w:top w:val="none" w:sz="0" w:space="0" w:color="auto"/>
        <w:left w:val="none" w:sz="0" w:space="0" w:color="auto"/>
        <w:bottom w:val="none" w:sz="0" w:space="0" w:color="auto"/>
        <w:right w:val="none" w:sz="0" w:space="0" w:color="auto"/>
      </w:divBdr>
    </w:div>
    <w:div w:id="1338540013">
      <w:bodyDiv w:val="1"/>
      <w:marLeft w:val="0"/>
      <w:marRight w:val="0"/>
      <w:marTop w:val="0"/>
      <w:marBottom w:val="0"/>
      <w:divBdr>
        <w:top w:val="none" w:sz="0" w:space="0" w:color="auto"/>
        <w:left w:val="none" w:sz="0" w:space="0" w:color="auto"/>
        <w:bottom w:val="none" w:sz="0" w:space="0" w:color="auto"/>
        <w:right w:val="none" w:sz="0" w:space="0" w:color="auto"/>
      </w:divBdr>
    </w:div>
    <w:div w:id="1524704811">
      <w:bodyDiv w:val="1"/>
      <w:marLeft w:val="0"/>
      <w:marRight w:val="0"/>
      <w:marTop w:val="0"/>
      <w:marBottom w:val="0"/>
      <w:divBdr>
        <w:top w:val="none" w:sz="0" w:space="0" w:color="auto"/>
        <w:left w:val="none" w:sz="0" w:space="0" w:color="auto"/>
        <w:bottom w:val="none" w:sz="0" w:space="0" w:color="auto"/>
        <w:right w:val="none" w:sz="0" w:space="0" w:color="auto"/>
      </w:divBdr>
    </w:div>
    <w:div w:id="2009671649">
      <w:bodyDiv w:val="1"/>
      <w:marLeft w:val="0"/>
      <w:marRight w:val="0"/>
      <w:marTop w:val="0"/>
      <w:marBottom w:val="0"/>
      <w:divBdr>
        <w:top w:val="none" w:sz="0" w:space="0" w:color="auto"/>
        <w:left w:val="none" w:sz="0" w:space="0" w:color="auto"/>
        <w:bottom w:val="none" w:sz="0" w:space="0" w:color="auto"/>
        <w:right w:val="none" w:sz="0" w:space="0" w:color="auto"/>
      </w:divBdr>
    </w:div>
    <w:div w:id="214199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2BD7B-99C9-1245-A78E-41FE95797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2531</Words>
  <Characters>14428</Characters>
  <Application>Microsoft Office Word</Application>
  <DocSecurity>0</DocSecurity>
  <Lines>120</Lines>
  <Paragraphs>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Oxford</Company>
  <LinksUpToDate>false</LinksUpToDate>
  <CharactersWithSpaces>16926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Hynes</dc:creator>
  <cp:keywords/>
  <dc:description/>
  <cp:lastModifiedBy>Timothy Hinks</cp:lastModifiedBy>
  <cp:revision>6</cp:revision>
  <dcterms:created xsi:type="dcterms:W3CDTF">2020-07-24T15:01:00Z</dcterms:created>
  <dcterms:modified xsi:type="dcterms:W3CDTF">2020-07-24T17:17:00Z</dcterms:modified>
</cp:coreProperties>
</file>