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70E83" w14:textId="3E58FFCF" w:rsidR="00DC28AB" w:rsidRDefault="00DC28AB" w:rsidP="00DC28AB">
      <w:pPr>
        <w:spacing w:line="276" w:lineRule="auto"/>
        <w:rPr>
          <w:rFonts w:ascii="Arial" w:hAnsi="Arial" w:cs="Arial"/>
          <w:sz w:val="20"/>
          <w:szCs w:val="20"/>
        </w:rPr>
      </w:pPr>
      <w:r w:rsidRPr="003D1576">
        <w:rPr>
          <w:rFonts w:ascii="Arial" w:hAnsi="Arial" w:cs="Arial"/>
          <w:b/>
          <w:bCs/>
          <w:sz w:val="20"/>
          <w:szCs w:val="20"/>
        </w:rPr>
        <w:t>Supplementary Table 1</w:t>
      </w:r>
      <w:r w:rsidRPr="00DC28AB">
        <w:rPr>
          <w:rFonts w:ascii="Arial" w:hAnsi="Arial" w:cs="Arial"/>
          <w:sz w:val="20"/>
          <w:szCs w:val="20"/>
        </w:rPr>
        <w:t>: Genes examined on TaqMan Low-Density Array (TLDA) microfluidic cards</w:t>
      </w:r>
    </w:p>
    <w:p w14:paraId="775A8316" w14:textId="77777777" w:rsidR="00DC28AB" w:rsidRPr="00DC28AB" w:rsidRDefault="00DC28AB" w:rsidP="00DC28AB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8890" w:type="dxa"/>
        <w:tblLook w:val="04A0" w:firstRow="1" w:lastRow="0" w:firstColumn="1" w:lastColumn="0" w:noHBand="0" w:noVBand="1"/>
      </w:tblPr>
      <w:tblGrid>
        <w:gridCol w:w="2660"/>
        <w:gridCol w:w="6230"/>
      </w:tblGrid>
      <w:tr w:rsidR="00DC28AB" w:rsidRPr="00DC7402" w14:paraId="1BB89439" w14:textId="77777777" w:rsidTr="00DC28AB">
        <w:trPr>
          <w:trHeight w:val="320"/>
        </w:trPr>
        <w:tc>
          <w:tcPr>
            <w:tcW w:w="2660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89A82F" w14:textId="41D7A70D" w:rsidR="00DC28AB" w:rsidRPr="00DC7402" w:rsidRDefault="00DC28AB" w:rsidP="005041A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Gene with accession no.</w:t>
            </w:r>
          </w:p>
        </w:tc>
        <w:tc>
          <w:tcPr>
            <w:tcW w:w="6230" w:type="dxa"/>
            <w:tcBorders>
              <w:bottom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05CDE6" w14:textId="77777777" w:rsidR="00DC28AB" w:rsidRPr="00DC7402" w:rsidRDefault="00DC28AB" w:rsidP="005041A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Comments</w:t>
            </w:r>
          </w:p>
        </w:tc>
      </w:tr>
      <w:tr w:rsidR="00DC28AB" w:rsidRPr="00DC7402" w14:paraId="7BA094F8" w14:textId="77777777" w:rsidTr="00DC28AB">
        <w:trPr>
          <w:trHeight w:val="340"/>
        </w:trPr>
        <w:tc>
          <w:tcPr>
            <w:tcW w:w="2660" w:type="dxa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1B13DE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Adamts1-Mm00477355_m1</w:t>
            </w:r>
          </w:p>
        </w:tc>
        <w:tc>
          <w:tcPr>
            <w:tcW w:w="6230" w:type="dxa"/>
            <w:tcBorders>
              <w:top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D5F83A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proofErr w:type="spellStart"/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disintegrin</w:t>
            </w:r>
            <w:proofErr w:type="spellEnd"/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-like and metallopeptidase (</w:t>
            </w:r>
            <w:proofErr w:type="spellStart"/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reprolysin</w:t>
            </w:r>
            <w:proofErr w:type="spellEnd"/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 xml:space="preserve"> type) with thrombospondin type 1 motif, 1</w:t>
            </w:r>
          </w:p>
        </w:tc>
      </w:tr>
      <w:tr w:rsidR="00DC28AB" w:rsidRPr="00DC7402" w14:paraId="0C2F2C71" w14:textId="77777777" w:rsidTr="00DC28AB">
        <w:trPr>
          <w:trHeight w:val="34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5A7FEE5F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Adamts4-Mm00556068_m1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78E88B26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proofErr w:type="spellStart"/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disintegrin</w:t>
            </w:r>
            <w:proofErr w:type="spellEnd"/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-like and metallopeptidase (</w:t>
            </w:r>
            <w:proofErr w:type="spellStart"/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reprolysin</w:t>
            </w:r>
            <w:proofErr w:type="spellEnd"/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 xml:space="preserve"> type) with thrombospondin type 1 motif, 4</w:t>
            </w:r>
          </w:p>
        </w:tc>
      </w:tr>
      <w:tr w:rsidR="00DC28AB" w:rsidRPr="00DC7402" w14:paraId="0166780E" w14:textId="77777777" w:rsidTr="00DC28AB">
        <w:trPr>
          <w:trHeight w:val="34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08C89371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Adamts5-Mm00478620_m1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11CD05DC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proofErr w:type="spellStart"/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disintegrin</w:t>
            </w:r>
            <w:proofErr w:type="spellEnd"/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-like and metallopeptidase (</w:t>
            </w:r>
            <w:proofErr w:type="spellStart"/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reprolysin</w:t>
            </w:r>
            <w:proofErr w:type="spellEnd"/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 xml:space="preserve"> type) with thrombospondin type 1 motif, 5 (aggrecanase-2)</w:t>
            </w:r>
          </w:p>
        </w:tc>
      </w:tr>
      <w:tr w:rsidR="00DC28AB" w:rsidRPr="00DC7402" w14:paraId="7F25394B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53186E3A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Arg1-Mm00475988_m1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6B49894D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arginase, liver</w:t>
            </w:r>
          </w:p>
        </w:tc>
      </w:tr>
      <w:tr w:rsidR="00DC28AB" w:rsidRPr="00DC7402" w14:paraId="0117BE09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5213E8DB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Bdkrb1-Mm04207315_s1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60D90813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bradykinin receptor, beta 1</w:t>
            </w:r>
          </w:p>
        </w:tc>
      </w:tr>
      <w:tr w:rsidR="00DC28AB" w:rsidRPr="00DC7402" w14:paraId="50894C51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06E21FC9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Bdkrb2-Mm00437788_s1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2BEA248F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bradykinin receptor, beta 2</w:t>
            </w:r>
          </w:p>
        </w:tc>
      </w:tr>
      <w:tr w:rsidR="00DC28AB" w:rsidRPr="00DC7402" w14:paraId="6EFFB4BC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3E4190C3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Bmpr2-Mm00432134_m1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745B5603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bone morphogenetic protein receptor, type II (serine/threonine kinase)</w:t>
            </w:r>
          </w:p>
        </w:tc>
      </w:tr>
      <w:tr w:rsidR="00DC28AB" w:rsidRPr="00DC7402" w14:paraId="6E7EFD27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62C5960B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Ccl19-Mm00839967_g1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511A06AD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chemokine (C-C motif) ligand 19</w:t>
            </w:r>
          </w:p>
        </w:tc>
      </w:tr>
      <w:tr w:rsidR="00DC28AB" w:rsidRPr="00DC7402" w14:paraId="0F93C9D3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18C2A700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Ccl2-Mm00441242_m1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7E8D58C7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chemokine (C-C motif) ligand 2</w:t>
            </w:r>
          </w:p>
        </w:tc>
      </w:tr>
      <w:tr w:rsidR="00DC28AB" w:rsidRPr="00DC7402" w14:paraId="33CE6A0A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33B25D20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Ccr2-Mm01216173_m1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5CAB5450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chemokine (C-C motif) receptor 2</w:t>
            </w:r>
          </w:p>
        </w:tc>
      </w:tr>
      <w:tr w:rsidR="00DC28AB" w:rsidRPr="00DC7402" w14:paraId="6AD5C312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10C6C778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Ccr7-Mm01301785_m1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34DF0529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chemokine (C-C motif) receptor 7</w:t>
            </w:r>
          </w:p>
        </w:tc>
      </w:tr>
      <w:tr w:rsidR="00DC28AB" w:rsidRPr="00DC7402" w14:paraId="513B17E0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25A966D4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Cd14-Mm00438094_g1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6EDA8C09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 xml:space="preserve">CD14 antigen </w:t>
            </w:r>
          </w:p>
        </w:tc>
      </w:tr>
      <w:tr w:rsidR="00DC28AB" w:rsidRPr="00DC7402" w14:paraId="56170EDF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630FC7B6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Cd68-Mm03047343_m1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6F6D7B10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CD68 antigen</w:t>
            </w:r>
          </w:p>
        </w:tc>
      </w:tr>
      <w:tr w:rsidR="00DC28AB" w:rsidRPr="00DC7402" w14:paraId="6F2C7DF1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4DA256CE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Cnr1-Mm00432621_s1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67E8F5D9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cannabinoid receptor 1 (brain)</w:t>
            </w:r>
          </w:p>
        </w:tc>
      </w:tr>
      <w:tr w:rsidR="00DC28AB" w:rsidRPr="00DC7402" w14:paraId="4C01CB9E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18E866E9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Cnr2-Mm00438286_m1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26C0C2E6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cannabinoid receptor 2 (macrophage)</w:t>
            </w:r>
          </w:p>
        </w:tc>
      </w:tr>
      <w:tr w:rsidR="00DC28AB" w:rsidRPr="00DC7402" w14:paraId="23410D2F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7BED52F9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Ctgf-Mm01192932_g1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5A950DD8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connective tissue growth factor</w:t>
            </w:r>
          </w:p>
        </w:tc>
      </w:tr>
      <w:tr w:rsidR="00DC28AB" w:rsidRPr="00DC7402" w14:paraId="25F93593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11A38544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Fgf18-Mm00433286_m1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493C363A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fibroblast growth factor 18</w:t>
            </w:r>
          </w:p>
        </w:tc>
      </w:tr>
      <w:tr w:rsidR="00DC28AB" w:rsidRPr="00DC7402" w14:paraId="0D6D026C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64890E75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Fgf2-Mm00433287_m1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78FC9856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fibroblast growth factor 2</w:t>
            </w:r>
          </w:p>
        </w:tc>
      </w:tr>
      <w:tr w:rsidR="00DC28AB" w:rsidRPr="00DC7402" w14:paraId="6E6B9AFE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2A02A15B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Fgfr1-Mm00438930_m1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41F4FBC5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fibroblast growth factor receptor 1</w:t>
            </w:r>
          </w:p>
        </w:tc>
      </w:tr>
      <w:tr w:rsidR="00DC28AB" w:rsidRPr="00DC7402" w14:paraId="6F5AA56F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3125E7BA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Fgfr2-Mm00438941_m1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1637A250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fibroblast growth factor receptor 2</w:t>
            </w:r>
          </w:p>
        </w:tc>
      </w:tr>
      <w:tr w:rsidR="00DC28AB" w:rsidRPr="00DC7402" w14:paraId="06F318F7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03899361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Fgfr3-Mm00433294_m1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4FE7B40C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fibroblast growth factor receptor 3</w:t>
            </w:r>
          </w:p>
        </w:tc>
      </w:tr>
      <w:tr w:rsidR="00DC28AB" w:rsidRPr="00DC7402" w14:paraId="2EA6FE8B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37115EB9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Fgfr4-Mm01341852_m1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306BB261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fibroblast growth factor receptor 4</w:t>
            </w:r>
          </w:p>
        </w:tc>
      </w:tr>
      <w:tr w:rsidR="00DC28AB" w:rsidRPr="00DC7402" w14:paraId="794F55A7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577FE307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Gal-Mm00439056_m1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603556C9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galanin</w:t>
            </w:r>
          </w:p>
        </w:tc>
      </w:tr>
      <w:tr w:rsidR="00DC28AB" w:rsidRPr="00DC7402" w14:paraId="6A70D12D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7395D270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Gapdh-Mm99999915_g1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55B70CBF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glyceraldehyde-3-phosphate dehydrogenase</w:t>
            </w:r>
          </w:p>
        </w:tc>
      </w:tr>
      <w:tr w:rsidR="00DC28AB" w:rsidRPr="00DC7402" w14:paraId="55ABCAC8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0515AABB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Gdnf-Mm00599849_m1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2B437352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glial cell line derived neurotrophic factor</w:t>
            </w:r>
          </w:p>
        </w:tc>
      </w:tr>
      <w:tr w:rsidR="00DC28AB" w:rsidRPr="00DC7402" w14:paraId="46D87292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3A8F4B20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Has1-Mm03048195_m1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2641D6C1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hyaluronan synthase1</w:t>
            </w:r>
          </w:p>
        </w:tc>
      </w:tr>
      <w:tr w:rsidR="00DC28AB" w:rsidRPr="00DC7402" w14:paraId="1471C067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78B01750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Il10-Mm00439616_m1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167B54D2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interleukin 10</w:t>
            </w:r>
          </w:p>
        </w:tc>
      </w:tr>
      <w:tr w:rsidR="00DC28AB" w:rsidRPr="00DC7402" w14:paraId="78705784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6AEEE72A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Il15-Mm00434210_m1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6A27157D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interleukin 15</w:t>
            </w:r>
          </w:p>
        </w:tc>
      </w:tr>
      <w:tr w:rsidR="00DC28AB" w:rsidRPr="00DC7402" w14:paraId="49E1249F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08DA4D81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Il1a-Mm00439620_m1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39DC0CBB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interleukin 1 alpha</w:t>
            </w:r>
          </w:p>
        </w:tc>
      </w:tr>
      <w:tr w:rsidR="00DC28AB" w:rsidRPr="00DC7402" w14:paraId="4F5B47D0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5D46B490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Il1b-Mm00434228_m1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7C89D91E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interleukin 1 beta</w:t>
            </w:r>
          </w:p>
        </w:tc>
      </w:tr>
      <w:tr w:rsidR="00DC28AB" w:rsidRPr="00DC7402" w14:paraId="177B38E6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7BDED066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Il1r1-Mm00434237_m1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2DEDD117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interleukin 1 receptor, type I</w:t>
            </w:r>
          </w:p>
        </w:tc>
      </w:tr>
      <w:tr w:rsidR="00DC28AB" w:rsidRPr="00DC7402" w14:paraId="7F4928D6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6D42855A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Il2-Mm00434256_m1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2C02B792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interleukin 2</w:t>
            </w:r>
          </w:p>
        </w:tc>
      </w:tr>
      <w:tr w:rsidR="00DC28AB" w:rsidRPr="00DC7402" w14:paraId="3B478DB7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34B0A0EA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Il4-Mm00445260_m1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7719FE8E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interleukin 4</w:t>
            </w:r>
          </w:p>
        </w:tc>
      </w:tr>
      <w:tr w:rsidR="00DC28AB" w:rsidRPr="00DC7402" w14:paraId="14175421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43147055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Il6-Mm00446190_m1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02265855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interleukin 6</w:t>
            </w:r>
          </w:p>
        </w:tc>
      </w:tr>
      <w:tr w:rsidR="00DC28AB" w:rsidRPr="00DC7402" w14:paraId="54203EED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5E031FA6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Il6ra-Mm00439653_m1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38E213D9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interleukin 6 receptor, alpha</w:t>
            </w:r>
          </w:p>
        </w:tc>
      </w:tr>
      <w:tr w:rsidR="00DC28AB" w:rsidRPr="00DC7402" w14:paraId="052CC5CA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741AF4CB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Inhba-Mm00434339_m1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492E02C3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 xml:space="preserve">inhibin beta-A </w:t>
            </w:r>
          </w:p>
        </w:tc>
      </w:tr>
      <w:tr w:rsidR="00DC28AB" w:rsidRPr="00DC7402" w14:paraId="1BF25859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21AC8CC8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Ltbp1-Mm00498234_m1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73A1A98C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latent transforming growth factor beta binding protein 1</w:t>
            </w:r>
          </w:p>
        </w:tc>
      </w:tr>
      <w:tr w:rsidR="00DC28AB" w:rsidRPr="00DC7402" w14:paraId="56715707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3B3404CE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Ltbp2-Mm01307379_m1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55A92EB2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latent transforming growth factor beta binding protein 2</w:t>
            </w:r>
          </w:p>
        </w:tc>
      </w:tr>
      <w:tr w:rsidR="00DC28AB" w:rsidRPr="00DC7402" w14:paraId="778219E5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552484C1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Mmp13-Mm00439491_m1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7505B873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matrix metallopeptidase 13</w:t>
            </w:r>
          </w:p>
        </w:tc>
      </w:tr>
      <w:tr w:rsidR="00DC28AB" w:rsidRPr="00DC7402" w14:paraId="68512B2C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55286BCA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Mmp19-Mm00491300_m1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0ABBF921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matrix metallopeptidase 19</w:t>
            </w:r>
          </w:p>
        </w:tc>
      </w:tr>
      <w:tr w:rsidR="00DC28AB" w:rsidRPr="00DC7402" w14:paraId="7FFE9523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0CF21C11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Mmp3-Mm00440295_m1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3F2B6CED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matrix metallopeptidase 3</w:t>
            </w:r>
          </w:p>
        </w:tc>
      </w:tr>
      <w:tr w:rsidR="00DC28AB" w:rsidRPr="00DC7402" w14:paraId="0C2B700E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64AC6622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Ngf-Mm00443039_m1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44D72175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nerve growth factor</w:t>
            </w:r>
          </w:p>
        </w:tc>
      </w:tr>
      <w:tr w:rsidR="00DC28AB" w:rsidRPr="00DC7402" w14:paraId="0A84B58A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797687CC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Nos2-Mm01309898_m1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53449E96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nitric oxide synthase 2, inducible</w:t>
            </w:r>
          </w:p>
        </w:tc>
      </w:tr>
      <w:tr w:rsidR="00DC28AB" w:rsidRPr="00DC7402" w14:paraId="79523A48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203528D4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Npy-Mm03048253_m1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326C219C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neuropeptide Y</w:t>
            </w:r>
          </w:p>
        </w:tc>
      </w:tr>
      <w:tr w:rsidR="00DC28AB" w:rsidRPr="00DC7402" w14:paraId="4F2A2088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6292C97A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Nrtn-Mm00435387_m1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344827C3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neurturin</w:t>
            </w:r>
            <w:proofErr w:type="spellEnd"/>
          </w:p>
        </w:tc>
      </w:tr>
      <w:tr w:rsidR="00DC28AB" w:rsidRPr="00DC7402" w14:paraId="5DA4811F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1E2EE031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Ntf3-Mm00435413_s1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075B8907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neurotrophin</w:t>
            </w:r>
            <w:proofErr w:type="spellEnd"/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 xml:space="preserve"> 3</w:t>
            </w:r>
          </w:p>
        </w:tc>
      </w:tr>
      <w:tr w:rsidR="00DC28AB" w:rsidRPr="00DC7402" w14:paraId="65EE7227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0AFA6937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Ntf5-Mm01701591_m1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43A32C7C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neurotrophin</w:t>
            </w:r>
            <w:proofErr w:type="spellEnd"/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 xml:space="preserve"> 5</w:t>
            </w:r>
          </w:p>
        </w:tc>
      </w:tr>
      <w:tr w:rsidR="00DC28AB" w:rsidRPr="00DC7402" w14:paraId="145A0DB4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079E2B99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Penk-Mm01212875_m1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59FB2F7F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preproenkephalin</w:t>
            </w:r>
            <w:proofErr w:type="spellEnd"/>
          </w:p>
        </w:tc>
      </w:tr>
      <w:tr w:rsidR="00DC28AB" w:rsidRPr="00DC7402" w14:paraId="65BFB765" w14:textId="77777777" w:rsidTr="00DC28AB">
        <w:trPr>
          <w:trHeight w:val="34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5DCC81D0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Pmepa1-Mm00452229_m1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099CF716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prostate transmembrane protein, androgen induced 1</w:t>
            </w:r>
          </w:p>
        </w:tc>
      </w:tr>
      <w:tr w:rsidR="00DC28AB" w:rsidRPr="00DC7402" w14:paraId="6648C7A1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06EB8492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Pspn-Mm03024006_m1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14499794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persephin</w:t>
            </w:r>
            <w:proofErr w:type="spellEnd"/>
          </w:p>
        </w:tc>
      </w:tr>
      <w:tr w:rsidR="00DC28AB" w:rsidRPr="00DC7402" w14:paraId="2D12F7A2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111F548A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Ptgs2-Mm00478374_m1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79FAFEEE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prostaglandin-endoperoxide synthase 2</w:t>
            </w:r>
          </w:p>
        </w:tc>
      </w:tr>
      <w:tr w:rsidR="00DC28AB" w:rsidRPr="00DC7402" w14:paraId="0A67E1C8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4BB2CF67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Tac1-Mm01166996_m1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25CB7C2F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tachykinin 1</w:t>
            </w:r>
          </w:p>
        </w:tc>
      </w:tr>
      <w:tr w:rsidR="00DC28AB" w:rsidRPr="00DC7402" w14:paraId="2D127737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4E4D6CCE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Tacr1-Mm00436892_m1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0B53E8B1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tachykinin receptor 1</w:t>
            </w:r>
          </w:p>
        </w:tc>
      </w:tr>
      <w:tr w:rsidR="00DC28AB" w:rsidRPr="00DC7402" w14:paraId="26EA0FE6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38743333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Tgfb1-Mm01178820_m1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5CDD0A89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transforming growth factor, beta 1</w:t>
            </w:r>
          </w:p>
        </w:tc>
      </w:tr>
      <w:tr w:rsidR="00DC28AB" w:rsidRPr="00DC7402" w14:paraId="52088EFA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7C70B422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Tgfb2-Mm00436955_m1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0ABB646E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transforming growth factor, beta 2</w:t>
            </w:r>
          </w:p>
        </w:tc>
      </w:tr>
      <w:tr w:rsidR="00DC28AB" w:rsidRPr="00DC7402" w14:paraId="283F8C04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2D61DD72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Tgfb3-Mm00436960_m1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1E7922FA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transforming growth factor, beta 3</w:t>
            </w:r>
          </w:p>
        </w:tc>
      </w:tr>
      <w:tr w:rsidR="00DC28AB" w:rsidRPr="00DC7402" w14:paraId="2D1E75F9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28EB3BF6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Tgfbr2-Mm00436977_m1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63682348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transforming growth factor, beta receptor II</w:t>
            </w:r>
          </w:p>
        </w:tc>
      </w:tr>
      <w:tr w:rsidR="00DC28AB" w:rsidRPr="00DC7402" w14:paraId="065A0395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04A08BC1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Tgfbr3-Mm00803538_m1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1E1E2ABB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transforming growth factor, beta receptor III</w:t>
            </w:r>
          </w:p>
        </w:tc>
      </w:tr>
      <w:tr w:rsidR="00DC28AB" w:rsidRPr="00DC7402" w14:paraId="4D6252C1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46480EB8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Timp1-Mm00441818_m1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55698D66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tissue inhibitor of metalloproteinase 1</w:t>
            </w:r>
          </w:p>
        </w:tc>
      </w:tr>
      <w:tr w:rsidR="00DC28AB" w:rsidRPr="00DC7402" w14:paraId="1844B657" w14:textId="77777777" w:rsidTr="00DC28AB">
        <w:trPr>
          <w:trHeight w:val="32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500D81A4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Tnf-Mm00443258_m1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31334E04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tumor</w:t>
            </w:r>
            <w:proofErr w:type="spellEnd"/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 xml:space="preserve"> necrosis factor</w:t>
            </w:r>
          </w:p>
        </w:tc>
      </w:tr>
      <w:tr w:rsidR="00DC28AB" w:rsidRPr="00DC7402" w14:paraId="372D7EC4" w14:textId="77777777" w:rsidTr="00DC28AB">
        <w:trPr>
          <w:trHeight w:val="340"/>
        </w:trPr>
        <w:tc>
          <w:tcPr>
            <w:tcW w:w="2660" w:type="dxa"/>
            <w:shd w:val="clear" w:color="auto" w:fill="auto"/>
            <w:noWrap/>
            <w:vAlign w:val="center"/>
            <w:hideMark/>
          </w:tcPr>
          <w:p w14:paraId="1F13D4A4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Tnfaip6-Mm00493736_m1</w:t>
            </w:r>
          </w:p>
        </w:tc>
        <w:tc>
          <w:tcPr>
            <w:tcW w:w="6230" w:type="dxa"/>
            <w:shd w:val="clear" w:color="auto" w:fill="auto"/>
            <w:noWrap/>
            <w:vAlign w:val="center"/>
            <w:hideMark/>
          </w:tcPr>
          <w:p w14:paraId="56D1516C" w14:textId="77777777" w:rsidR="00DC28AB" w:rsidRPr="00DC7402" w:rsidRDefault="00DC28AB" w:rsidP="005041A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>tumor</w:t>
            </w:r>
            <w:proofErr w:type="spellEnd"/>
            <w:r w:rsidRPr="00DC7402">
              <w:rPr>
                <w:rFonts w:ascii="Arial" w:hAnsi="Arial" w:cs="Arial"/>
                <w:color w:val="000000"/>
                <w:sz w:val="20"/>
                <w:szCs w:val="20"/>
              </w:rPr>
              <w:t xml:space="preserve"> necrosis factor alpha induced protein 6</w:t>
            </w:r>
          </w:p>
        </w:tc>
      </w:tr>
    </w:tbl>
    <w:p w14:paraId="3AF36580" w14:textId="2378E036" w:rsidR="00DC28AB" w:rsidRDefault="00DC28AB"/>
    <w:p w14:paraId="6F3E3847" w14:textId="4101F2A1" w:rsidR="00DC28AB" w:rsidRPr="00DC28AB" w:rsidRDefault="00DC28AB"/>
    <w:p w14:paraId="2D51AFBC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017DE48F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3FE0106B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413F3E2B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7B93AED4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005C60F5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6BAF33F1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385D13AC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571C426C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4371665C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2E196B57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15B86643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1F368FB8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6F483C49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741149E8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6B206D36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721766A7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103F2FF8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5AE70803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52DC2623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13770CE1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7F9595BC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5B85FF74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7E481F41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5948005D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30FB5CC1" w14:textId="77777777" w:rsidR="00DC28AB" w:rsidRDefault="00DC28AB">
      <w:pPr>
        <w:rPr>
          <w:rFonts w:ascii="Arial" w:hAnsi="Arial" w:cs="Arial"/>
          <w:sz w:val="20"/>
          <w:szCs w:val="20"/>
        </w:rPr>
      </w:pPr>
    </w:p>
    <w:p w14:paraId="5514BB27" w14:textId="77777777" w:rsidR="00DC28AB" w:rsidRDefault="00DC28AB">
      <w:pPr>
        <w:rPr>
          <w:rFonts w:ascii="Arial" w:hAnsi="Arial" w:cs="Arial"/>
          <w:sz w:val="20"/>
          <w:szCs w:val="20"/>
        </w:rPr>
      </w:pPr>
    </w:p>
    <w:sectPr w:rsidR="00DC28AB" w:rsidSect="00E650F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8AB"/>
    <w:rsid w:val="0000361E"/>
    <w:rsid w:val="000214F0"/>
    <w:rsid w:val="00021948"/>
    <w:rsid w:val="0002450C"/>
    <w:rsid w:val="000801DF"/>
    <w:rsid w:val="00083C96"/>
    <w:rsid w:val="000960A1"/>
    <w:rsid w:val="000C667E"/>
    <w:rsid w:val="000D2684"/>
    <w:rsid w:val="001C52DB"/>
    <w:rsid w:val="002230A4"/>
    <w:rsid w:val="00397A5E"/>
    <w:rsid w:val="003D1576"/>
    <w:rsid w:val="004621C8"/>
    <w:rsid w:val="0046239C"/>
    <w:rsid w:val="00493875"/>
    <w:rsid w:val="004A034E"/>
    <w:rsid w:val="004B508C"/>
    <w:rsid w:val="004F444A"/>
    <w:rsid w:val="00511D63"/>
    <w:rsid w:val="00616DDC"/>
    <w:rsid w:val="006B7A37"/>
    <w:rsid w:val="006F5E41"/>
    <w:rsid w:val="0076458E"/>
    <w:rsid w:val="007E0D75"/>
    <w:rsid w:val="007E2DED"/>
    <w:rsid w:val="00890FF5"/>
    <w:rsid w:val="0095056E"/>
    <w:rsid w:val="009A0E2C"/>
    <w:rsid w:val="009D2CC8"/>
    <w:rsid w:val="009E0260"/>
    <w:rsid w:val="00A800B9"/>
    <w:rsid w:val="00AE7795"/>
    <w:rsid w:val="00B13794"/>
    <w:rsid w:val="00B6369C"/>
    <w:rsid w:val="00B82D15"/>
    <w:rsid w:val="00C73B07"/>
    <w:rsid w:val="00CA63E6"/>
    <w:rsid w:val="00CE0068"/>
    <w:rsid w:val="00CF4DF8"/>
    <w:rsid w:val="00D12B0F"/>
    <w:rsid w:val="00D16B16"/>
    <w:rsid w:val="00D41CF2"/>
    <w:rsid w:val="00D565F9"/>
    <w:rsid w:val="00D56D26"/>
    <w:rsid w:val="00DC28AB"/>
    <w:rsid w:val="00DC5274"/>
    <w:rsid w:val="00DC7B5E"/>
    <w:rsid w:val="00DE234E"/>
    <w:rsid w:val="00DF6D1F"/>
    <w:rsid w:val="00E2030E"/>
    <w:rsid w:val="00E4446F"/>
    <w:rsid w:val="00E650FD"/>
    <w:rsid w:val="00EC19BB"/>
    <w:rsid w:val="00F52868"/>
    <w:rsid w:val="00F5481D"/>
    <w:rsid w:val="00FC0966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EA24F1"/>
  <w15:chartTrackingRefBased/>
  <w15:docId w15:val="{8BA169E6-FF42-6F4C-A476-444A7CB0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Tonia Vincent</dc:creator>
  <cp:keywords/>
  <dc:description/>
  <cp:lastModifiedBy>Tonia Vincent</cp:lastModifiedBy>
  <cp:revision>2</cp:revision>
  <dcterms:created xsi:type="dcterms:W3CDTF">2020-03-13T10:49:00Z</dcterms:created>
  <dcterms:modified xsi:type="dcterms:W3CDTF">2020-03-13T10:49:00Z</dcterms:modified>
</cp:coreProperties>
</file>