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17C" w:rsidRPr="001E2EAB" w:rsidRDefault="0017517C" w:rsidP="00B90C34">
      <w:pPr>
        <w:spacing w:after="0" w:line="240" w:lineRule="auto"/>
        <w:jc w:val="both"/>
        <w:rPr>
          <w:rFonts w:eastAsia="Times New Roman" w:cs="Times New Roman"/>
          <w:color w:val="000000"/>
          <w:sz w:val="20"/>
          <w:szCs w:val="20"/>
          <w:lang w:val="en-US" w:eastAsia="it-IT"/>
        </w:rPr>
      </w:pPr>
      <w:r w:rsidRPr="001E2EAB">
        <w:rPr>
          <w:rFonts w:eastAsia="Times New Roman" w:cs="Times New Roman"/>
          <w:color w:val="000000"/>
          <w:sz w:val="20"/>
          <w:szCs w:val="20"/>
          <w:lang w:val="en-US" w:eastAsia="it-IT"/>
        </w:rPr>
        <w:t xml:space="preserve">Table 1a. Significance levels of haplotype enrichment within 8-12 mutational steps. </w:t>
      </w:r>
      <w:r w:rsidR="001E2EAB">
        <w:rPr>
          <w:rFonts w:eastAsia="Times New Roman" w:cs="Times New Roman"/>
          <w:color w:val="000000"/>
          <w:sz w:val="20"/>
          <w:szCs w:val="20"/>
          <w:lang w:val="en-US" w:eastAsia="it-IT"/>
        </w:rPr>
        <w:t xml:space="preserve">Values with </w:t>
      </w:r>
      <w:r w:rsidRPr="001E2EAB">
        <w:rPr>
          <w:rFonts w:eastAsia="Times New Roman" w:cs="Times New Roman"/>
          <w:color w:val="000000"/>
          <w:sz w:val="20"/>
          <w:szCs w:val="20"/>
          <w:lang w:val="en-US" w:eastAsia="it-IT"/>
        </w:rPr>
        <w:t>p&lt;0.05</w:t>
      </w:r>
      <w:r w:rsidR="001E2EAB">
        <w:rPr>
          <w:rFonts w:eastAsia="Times New Roman" w:cs="Times New Roman"/>
          <w:color w:val="000000"/>
          <w:sz w:val="20"/>
          <w:szCs w:val="20"/>
          <w:lang w:val="en-US" w:eastAsia="it-IT"/>
        </w:rPr>
        <w:t xml:space="preserve"> are bolded.</w:t>
      </w:r>
    </w:p>
    <w:p w:rsidR="0017517C" w:rsidRPr="00B90C34" w:rsidRDefault="0017517C" w:rsidP="00C92D5E">
      <w:pPr>
        <w:spacing w:after="0" w:line="240" w:lineRule="auto"/>
        <w:rPr>
          <w:rFonts w:eastAsia="Times New Roman" w:cs="Times New Roman"/>
          <w:b/>
          <w:color w:val="000000"/>
          <w:sz w:val="20"/>
          <w:szCs w:val="20"/>
          <w:lang w:val="en-US" w:eastAsia="it-IT"/>
        </w:rPr>
      </w:pPr>
    </w:p>
    <w:tbl>
      <w:tblPr>
        <w:tblW w:w="7933" w:type="dxa"/>
        <w:jc w:val="center"/>
        <w:tblCellMar>
          <w:left w:w="28" w:type="dxa"/>
          <w:right w:w="28" w:type="dxa"/>
        </w:tblCellMar>
        <w:tblLook w:val="04A0"/>
      </w:tblPr>
      <w:tblGrid>
        <w:gridCol w:w="1126"/>
        <w:gridCol w:w="956"/>
        <w:gridCol w:w="957"/>
        <w:gridCol w:w="957"/>
        <w:gridCol w:w="943"/>
        <w:gridCol w:w="957"/>
        <w:gridCol w:w="957"/>
        <w:gridCol w:w="1080"/>
      </w:tblGrid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EAB" w:rsidRPr="00B90C34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Euboea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vs.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EAB" w:rsidRPr="00C813C7" w:rsidRDefault="00090DCD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Corinthia</w:t>
            </w:r>
            <w:proofErr w:type="spellEnd"/>
            <w:r w:rsidR="008C016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vs.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Euboea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vs</w:t>
            </w:r>
            <w:r w:rsidR="008C016A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Croatia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Turkey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Croatia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Turkey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090DCD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Corinthia</w:t>
            </w:r>
            <w:proofErr w:type="spellEnd"/>
          </w:p>
        </w:tc>
      </w:tr>
      <w:tr w:rsidR="001E2EAB" w:rsidRPr="00C813C7" w:rsidTr="008C016A">
        <w:trPr>
          <w:trHeight w:val="345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East </w:t>
            </w: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Sicily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0.00000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0.00002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0.02497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0.85592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0.00013</w:t>
            </w:r>
          </w:p>
        </w:tc>
      </w:tr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West </w:t>
            </w: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Sicily</w:t>
            </w:r>
            <w:proofErr w:type="spellEnd"/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0.00001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0.01098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0.01487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0.01734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0.60043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0.72580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0.05869</w:t>
            </w:r>
          </w:p>
        </w:tc>
      </w:tr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South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0.00186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0.00257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0.01804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0.51419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0.60002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0.01727</w:t>
            </w:r>
          </w:p>
        </w:tc>
      </w:tr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Ionian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0.30148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0.00230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0.00005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0.89556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0.09685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0.19161</w:t>
            </w:r>
          </w:p>
        </w:tc>
      </w:tr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Central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0.04539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0.00914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0.54767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0.21634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0.22274</w:t>
            </w:r>
          </w:p>
        </w:tc>
      </w:tr>
      <w:tr w:rsidR="001E2EAB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2EAB" w:rsidRPr="00C813C7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North Italy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0.00495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0.23218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0.00283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0.20377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0.13417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EAB" w:rsidRPr="001E2EAB" w:rsidRDefault="001E2EAB" w:rsidP="001E2EA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E2EAB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0.15605</w:t>
            </w:r>
          </w:p>
        </w:tc>
      </w:tr>
    </w:tbl>
    <w:p w:rsidR="0017517C" w:rsidRDefault="0017517C">
      <w:pPr>
        <w:rPr>
          <w:rFonts w:eastAsia="Times New Roman" w:cs="Times New Roman"/>
          <w:color w:val="000000"/>
          <w:sz w:val="20"/>
          <w:szCs w:val="20"/>
          <w:lang w:eastAsia="it-IT"/>
        </w:rPr>
      </w:pPr>
    </w:p>
    <w:p w:rsidR="0017517C" w:rsidRDefault="001E2EAB" w:rsidP="008C016A">
      <w:pPr>
        <w:ind w:left="993"/>
        <w:rPr>
          <w:rFonts w:eastAsia="Times New Roman" w:cs="Times New Roman"/>
          <w:color w:val="000000"/>
          <w:sz w:val="20"/>
          <w:szCs w:val="20"/>
          <w:lang w:eastAsia="it-IT"/>
        </w:rPr>
      </w:pPr>
      <w:proofErr w:type="spellStart"/>
      <w:r>
        <w:rPr>
          <w:rFonts w:eastAsia="Times New Roman" w:cs="Times New Roman"/>
          <w:color w:val="000000"/>
          <w:sz w:val="20"/>
          <w:szCs w:val="20"/>
          <w:lang w:eastAsia="it-IT"/>
        </w:rPr>
        <w:t>After</w:t>
      </w:r>
      <w:proofErr w:type="spellEnd"/>
      <w:r>
        <w:rPr>
          <w:rFonts w:eastAsia="Times New Roman" w:cs="Times New Roman"/>
          <w:color w:val="000000"/>
          <w:sz w:val="20"/>
          <w:szCs w:val="20"/>
          <w:lang w:eastAsia="it-IT"/>
        </w:rPr>
        <w:t xml:space="preserve"> </w:t>
      </w:r>
      <w:proofErr w:type="spellStart"/>
      <w:r w:rsidR="0017517C" w:rsidRPr="00C92D5E">
        <w:rPr>
          <w:rFonts w:eastAsia="Times New Roman" w:cs="Times New Roman"/>
          <w:color w:val="000000"/>
          <w:sz w:val="20"/>
          <w:szCs w:val="20"/>
          <w:lang w:eastAsia="it-IT"/>
        </w:rPr>
        <w:t>Bonferroni</w:t>
      </w:r>
      <w:proofErr w:type="spellEnd"/>
      <w:r w:rsidR="0017517C" w:rsidRPr="00C92D5E">
        <w:rPr>
          <w:rFonts w:eastAsia="Times New Roman" w:cs="Times New Roman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  <w:lang w:eastAsia="it-IT"/>
        </w:rPr>
        <w:t>correction</w:t>
      </w:r>
      <w:proofErr w:type="spellEnd"/>
      <w:r>
        <w:rPr>
          <w:rFonts w:eastAsia="Times New Roman" w:cs="Times New Roman"/>
          <w:color w:val="000000"/>
          <w:sz w:val="20"/>
          <w:szCs w:val="20"/>
          <w:lang w:eastAsia="it-IT"/>
        </w:rPr>
        <w:t>:</w:t>
      </w:r>
    </w:p>
    <w:tbl>
      <w:tblPr>
        <w:tblW w:w="7933" w:type="dxa"/>
        <w:jc w:val="center"/>
        <w:tblCellMar>
          <w:left w:w="28" w:type="dxa"/>
          <w:right w:w="28" w:type="dxa"/>
        </w:tblCellMar>
        <w:tblLook w:val="04A0"/>
      </w:tblPr>
      <w:tblGrid>
        <w:gridCol w:w="1126"/>
        <w:gridCol w:w="956"/>
        <w:gridCol w:w="957"/>
        <w:gridCol w:w="957"/>
        <w:gridCol w:w="943"/>
        <w:gridCol w:w="957"/>
        <w:gridCol w:w="957"/>
        <w:gridCol w:w="1080"/>
      </w:tblGrid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B90C34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Euboea vs.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090DCD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Corinthia</w:t>
            </w:r>
            <w:proofErr w:type="spellEnd"/>
            <w:r w:rsid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 xml:space="preserve"> vs.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Euboea vs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.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Croatia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Turkey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Croatia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Turkey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090DCD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Corinthia</w:t>
            </w:r>
            <w:proofErr w:type="spellEnd"/>
          </w:p>
        </w:tc>
      </w:tr>
      <w:tr w:rsidR="008C016A" w:rsidRPr="00C813C7" w:rsidTr="008C016A">
        <w:trPr>
          <w:trHeight w:val="345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East Sicily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0.00000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0.00008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0.00000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0.09988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0.00052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West Sicily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0.00004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0.04392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0.05948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0.06936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0.23476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South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0.00744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0.01028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0.07216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0.06908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Ionian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42503D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42503D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0.00920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0.00020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0.38740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0.76644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Central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0.18156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42503D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42503D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0.03656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0.86536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0.89096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North Italy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0.01980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0.92872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42503D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</w:pPr>
            <w:r w:rsidRPr="0042503D">
              <w:rPr>
                <w:rFonts w:eastAsia="Times New Roman" w:cs="Times New Roman"/>
                <w:b/>
                <w:color w:val="000000"/>
                <w:sz w:val="20"/>
                <w:szCs w:val="20"/>
                <w:lang w:val="en-US" w:eastAsia="it-IT"/>
              </w:rPr>
              <w:t>0.01132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0.81508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1.00000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0.53668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  <w:r w:rsidRPr="008C016A"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  <w:t>0.62420</w:t>
            </w:r>
          </w:p>
        </w:tc>
      </w:tr>
    </w:tbl>
    <w:p w:rsidR="00A22403" w:rsidRDefault="00A22403">
      <w:pPr>
        <w:rPr>
          <w:rFonts w:eastAsia="Times New Roman" w:cs="Times New Roman"/>
          <w:color w:val="000000"/>
          <w:sz w:val="20"/>
          <w:szCs w:val="20"/>
          <w:lang w:eastAsia="it-IT"/>
        </w:rPr>
      </w:pPr>
      <w:bookmarkStart w:id="0" w:name="_GoBack"/>
      <w:bookmarkEnd w:id="0"/>
    </w:p>
    <w:p w:rsidR="00C813C7" w:rsidRPr="008C016A" w:rsidRDefault="00B90C34" w:rsidP="00B90C34">
      <w:pPr>
        <w:jc w:val="both"/>
      </w:pPr>
      <w:r w:rsidRPr="008C016A">
        <w:rPr>
          <w:rFonts w:eastAsia="Times New Roman" w:cs="Times New Roman"/>
          <w:color w:val="000000"/>
          <w:sz w:val="20"/>
          <w:szCs w:val="20"/>
          <w:lang w:val="en-US" w:eastAsia="it-IT"/>
        </w:rPr>
        <w:t xml:space="preserve">Table 1b. Significance levels of haplotype enrichment within 8-12 mutational steps after removing haplotypes showing matches within the 0-7 mutations range. </w:t>
      </w:r>
      <w:r w:rsidR="008C016A">
        <w:rPr>
          <w:rFonts w:eastAsia="Times New Roman" w:cs="Times New Roman"/>
          <w:color w:val="000000"/>
          <w:sz w:val="20"/>
          <w:szCs w:val="20"/>
          <w:lang w:val="en-US" w:eastAsia="it-IT"/>
        </w:rPr>
        <w:t xml:space="preserve">Values with </w:t>
      </w:r>
      <w:r w:rsidR="008C016A" w:rsidRPr="001E2EAB">
        <w:rPr>
          <w:rFonts w:eastAsia="Times New Roman" w:cs="Times New Roman"/>
          <w:color w:val="000000"/>
          <w:sz w:val="20"/>
          <w:szCs w:val="20"/>
          <w:lang w:val="en-US" w:eastAsia="it-IT"/>
        </w:rPr>
        <w:t>p&lt;0.05</w:t>
      </w:r>
      <w:r w:rsidR="008C016A">
        <w:rPr>
          <w:rFonts w:eastAsia="Times New Roman" w:cs="Times New Roman"/>
          <w:color w:val="000000"/>
          <w:sz w:val="20"/>
          <w:szCs w:val="20"/>
          <w:lang w:val="en-US" w:eastAsia="it-IT"/>
        </w:rPr>
        <w:t xml:space="preserve"> are bolded.</w:t>
      </w:r>
    </w:p>
    <w:tbl>
      <w:tblPr>
        <w:tblW w:w="7933" w:type="dxa"/>
        <w:jc w:val="center"/>
        <w:tblCellMar>
          <w:left w:w="28" w:type="dxa"/>
          <w:right w:w="28" w:type="dxa"/>
        </w:tblCellMar>
        <w:tblLook w:val="04A0"/>
      </w:tblPr>
      <w:tblGrid>
        <w:gridCol w:w="1126"/>
        <w:gridCol w:w="956"/>
        <w:gridCol w:w="957"/>
        <w:gridCol w:w="957"/>
        <w:gridCol w:w="943"/>
        <w:gridCol w:w="957"/>
        <w:gridCol w:w="957"/>
        <w:gridCol w:w="1080"/>
      </w:tblGrid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B90C34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Euboea</w:t>
            </w:r>
            <w:proofErr w:type="spellEnd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 xml:space="preserve"> vs.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090DCD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Corinthia</w:t>
            </w:r>
            <w:proofErr w:type="spellEnd"/>
            <w:r w:rsid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 xml:space="preserve"> vs.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Euboea</w:t>
            </w:r>
            <w:proofErr w:type="spellEnd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 xml:space="preserve"> vs</w:t>
            </w:r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.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Croatia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Turkey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Croatia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 w:rsidRPr="008C016A"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Turkey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8C016A" w:rsidRDefault="00090DCD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bCs/>
                <w:color w:val="000000" w:themeColor="text1"/>
                <w:sz w:val="20"/>
                <w:szCs w:val="20"/>
                <w:lang w:eastAsia="it-IT"/>
              </w:rPr>
              <w:t>Corinthia</w:t>
            </w:r>
            <w:proofErr w:type="spellEnd"/>
          </w:p>
        </w:tc>
      </w:tr>
      <w:tr w:rsidR="008C016A" w:rsidRPr="00C813C7" w:rsidTr="008C016A">
        <w:trPr>
          <w:trHeight w:val="345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East </w:t>
            </w: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Sicily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0.03302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0.00624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0.00011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0.65675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0.16146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0.00520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West </w:t>
            </w: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Sicily</w:t>
            </w:r>
            <w:proofErr w:type="spellEnd"/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0.04113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0.01972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0.04546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0.78290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0.58171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0.78340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0.13875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South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0.00027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0.17368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0.07584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0.00009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42503D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42503D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0.06603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0.02373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0.85785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Ionian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0.00030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0.82917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0.11442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0.08607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0.25120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0.10902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Central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0.00358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0.64544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0.00767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0.81960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</w:tr>
      <w:tr w:rsidR="008C016A" w:rsidRPr="00C813C7" w:rsidTr="008C016A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16A" w:rsidRPr="00C813C7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North Italy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0.01634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0.16904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0.42036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0.30721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C016A" w:rsidRPr="008C016A" w:rsidRDefault="008C016A" w:rsidP="008C016A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0.27607</w:t>
            </w:r>
          </w:p>
        </w:tc>
      </w:tr>
    </w:tbl>
    <w:p w:rsidR="00A22403" w:rsidRDefault="00A22403" w:rsidP="00A22403">
      <w:pPr>
        <w:rPr>
          <w:rFonts w:eastAsia="Times New Roman" w:cs="Times New Roman"/>
          <w:color w:val="000000"/>
          <w:sz w:val="20"/>
          <w:szCs w:val="20"/>
          <w:lang w:eastAsia="it-IT"/>
        </w:rPr>
      </w:pPr>
    </w:p>
    <w:p w:rsidR="008C016A" w:rsidRDefault="008C016A" w:rsidP="008C016A">
      <w:pPr>
        <w:ind w:left="993"/>
        <w:rPr>
          <w:rFonts w:eastAsia="Times New Roman" w:cs="Times New Roman"/>
          <w:color w:val="000000"/>
          <w:sz w:val="20"/>
          <w:szCs w:val="20"/>
          <w:lang w:eastAsia="it-IT"/>
        </w:rPr>
      </w:pPr>
      <w:proofErr w:type="spellStart"/>
      <w:r>
        <w:rPr>
          <w:rFonts w:eastAsia="Times New Roman" w:cs="Times New Roman"/>
          <w:color w:val="000000"/>
          <w:sz w:val="20"/>
          <w:szCs w:val="20"/>
          <w:lang w:eastAsia="it-IT"/>
        </w:rPr>
        <w:t>After</w:t>
      </w:r>
      <w:proofErr w:type="spellEnd"/>
      <w:r>
        <w:rPr>
          <w:rFonts w:eastAsia="Times New Roman" w:cs="Times New Roman"/>
          <w:color w:val="000000"/>
          <w:sz w:val="20"/>
          <w:szCs w:val="20"/>
          <w:lang w:eastAsia="it-IT"/>
        </w:rPr>
        <w:t xml:space="preserve"> </w:t>
      </w:r>
      <w:proofErr w:type="spellStart"/>
      <w:r w:rsidRPr="00C92D5E">
        <w:rPr>
          <w:rFonts w:eastAsia="Times New Roman" w:cs="Times New Roman"/>
          <w:color w:val="000000"/>
          <w:sz w:val="20"/>
          <w:szCs w:val="20"/>
          <w:lang w:eastAsia="it-IT"/>
        </w:rPr>
        <w:t>Bonferroni</w:t>
      </w:r>
      <w:proofErr w:type="spellEnd"/>
      <w:r w:rsidRPr="00C92D5E">
        <w:rPr>
          <w:rFonts w:eastAsia="Times New Roman" w:cs="Times New Roman"/>
          <w:color w:val="000000"/>
          <w:sz w:val="20"/>
          <w:szCs w:val="20"/>
          <w:lang w:eastAsia="it-IT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  <w:lang w:eastAsia="it-IT"/>
        </w:rPr>
        <w:t>correction</w:t>
      </w:r>
      <w:proofErr w:type="spellEnd"/>
      <w:r>
        <w:rPr>
          <w:rFonts w:eastAsia="Times New Roman" w:cs="Times New Roman"/>
          <w:color w:val="000000"/>
          <w:sz w:val="20"/>
          <w:szCs w:val="20"/>
          <w:lang w:eastAsia="it-IT"/>
        </w:rPr>
        <w:t>:</w:t>
      </w:r>
    </w:p>
    <w:tbl>
      <w:tblPr>
        <w:tblW w:w="7933" w:type="dxa"/>
        <w:jc w:val="center"/>
        <w:tblCellMar>
          <w:left w:w="28" w:type="dxa"/>
          <w:right w:w="28" w:type="dxa"/>
        </w:tblCellMar>
        <w:tblLook w:val="04A0"/>
      </w:tblPr>
      <w:tblGrid>
        <w:gridCol w:w="1126"/>
        <w:gridCol w:w="956"/>
        <w:gridCol w:w="957"/>
        <w:gridCol w:w="957"/>
        <w:gridCol w:w="943"/>
        <w:gridCol w:w="957"/>
        <w:gridCol w:w="957"/>
        <w:gridCol w:w="1080"/>
      </w:tblGrid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783" w:rsidRPr="00B90C34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en-US" w:eastAsia="it-IT"/>
              </w:rPr>
            </w:pPr>
          </w:p>
        </w:tc>
        <w:tc>
          <w:tcPr>
            <w:tcW w:w="2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Euboea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vs.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783" w:rsidRPr="00C813C7" w:rsidRDefault="00090DCD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Corinthia</w:t>
            </w:r>
            <w:proofErr w:type="spellEnd"/>
            <w:r w:rsidR="00EE0783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vs.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Euboea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vs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.</w:t>
            </w:r>
          </w:p>
        </w:tc>
      </w:tr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Croatia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Turkey</w:t>
            </w:r>
            <w:proofErr w:type="spellEnd"/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Croatia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Albania</w:t>
            </w: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Turkey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090DCD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Corinthia</w:t>
            </w:r>
            <w:proofErr w:type="spellEnd"/>
          </w:p>
        </w:tc>
      </w:tr>
      <w:tr w:rsidR="00EE0783" w:rsidRPr="00C813C7" w:rsidTr="00EE0783">
        <w:trPr>
          <w:trHeight w:val="345"/>
          <w:jc w:val="center"/>
        </w:trPr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East </w:t>
            </w: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Sicily</w:t>
            </w:r>
            <w:proofErr w:type="spell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0.13208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0.02496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0.00044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top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0.64584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0.02080</w:t>
            </w:r>
          </w:p>
        </w:tc>
      </w:tr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West </w:t>
            </w: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Sicily</w:t>
            </w:r>
            <w:proofErr w:type="spellEnd"/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0.16452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0.07888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0.18184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0.55500</w:t>
            </w:r>
          </w:p>
        </w:tc>
      </w:tr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South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0.00108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0.69472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0.30336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0.00036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0.26412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0.09492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</w:tr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Ionian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it-IT"/>
              </w:rPr>
              <w:t>0.00120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0.45768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0.34428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0.43608</w:t>
            </w:r>
          </w:p>
        </w:tc>
      </w:tr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Central</w:t>
            </w:r>
            <w:proofErr w:type="spellEnd"/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 xml:space="preserve"> Italy</w:t>
            </w:r>
          </w:p>
        </w:tc>
        <w:tc>
          <w:tcPr>
            <w:tcW w:w="956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0.01432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43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b/>
                <w:bCs/>
                <w:color w:val="000000" w:themeColor="text1"/>
                <w:sz w:val="20"/>
                <w:szCs w:val="20"/>
                <w:lang w:eastAsia="it-IT"/>
              </w:rPr>
              <w:t>0.03068</w:t>
            </w:r>
          </w:p>
        </w:tc>
        <w:tc>
          <w:tcPr>
            <w:tcW w:w="957" w:type="dxa"/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</w:tr>
      <w:tr w:rsidR="00EE0783" w:rsidRPr="00C813C7" w:rsidTr="00EE0783">
        <w:trPr>
          <w:trHeight w:val="288"/>
          <w:jc w:val="center"/>
        </w:trPr>
        <w:tc>
          <w:tcPr>
            <w:tcW w:w="1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783" w:rsidRPr="00C813C7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</w:pPr>
            <w:r w:rsidRPr="00C813C7">
              <w:rPr>
                <w:rFonts w:eastAsia="Times New Roman" w:cs="Times New Roman"/>
                <w:bCs/>
                <w:color w:val="000000"/>
                <w:sz w:val="20"/>
                <w:szCs w:val="20"/>
                <w:lang w:eastAsia="it-IT"/>
              </w:rPr>
              <w:t>North Italy</w:t>
            </w:r>
          </w:p>
        </w:tc>
        <w:tc>
          <w:tcPr>
            <w:tcW w:w="95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0.06536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EE0783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0.67616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43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957" w:type="dxa"/>
            <w:tcBorders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0783" w:rsidRPr="00EE0783" w:rsidRDefault="00EE0783" w:rsidP="00EE0783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</w:pPr>
            <w:r w:rsidRPr="008C016A">
              <w:rPr>
                <w:rFonts w:eastAsia="Times New Roman" w:cs="Times New Roman"/>
                <w:color w:val="000000" w:themeColor="text1"/>
                <w:sz w:val="20"/>
                <w:szCs w:val="20"/>
                <w:lang w:eastAsia="it-IT"/>
              </w:rPr>
              <w:t>1.00000</w:t>
            </w:r>
          </w:p>
        </w:tc>
      </w:tr>
    </w:tbl>
    <w:p w:rsidR="00B90C34" w:rsidRDefault="00B90C34" w:rsidP="0001622A">
      <w:pPr>
        <w:jc w:val="both"/>
        <w:rPr>
          <w:rFonts w:eastAsia="Times New Roman" w:cs="Times New Roman"/>
          <w:bCs/>
          <w:color w:val="000000"/>
          <w:sz w:val="20"/>
          <w:szCs w:val="20"/>
          <w:lang w:eastAsia="it-IT"/>
        </w:rPr>
      </w:pPr>
    </w:p>
    <w:sectPr w:rsidR="00B90C34" w:rsidSect="000966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defaultTabStop w:val="708"/>
  <w:hyphenationZone w:val="283"/>
  <w:characterSpacingControl w:val="doNotCompress"/>
  <w:compat/>
  <w:rsids>
    <w:rsidRoot w:val="00191CB6"/>
    <w:rsid w:val="00006AB0"/>
    <w:rsid w:val="0001622A"/>
    <w:rsid w:val="00090DCD"/>
    <w:rsid w:val="0009660A"/>
    <w:rsid w:val="0017517C"/>
    <w:rsid w:val="00191CB6"/>
    <w:rsid w:val="001E2EAB"/>
    <w:rsid w:val="00284FD9"/>
    <w:rsid w:val="0042503D"/>
    <w:rsid w:val="00446B99"/>
    <w:rsid w:val="0087307D"/>
    <w:rsid w:val="0089566C"/>
    <w:rsid w:val="008C016A"/>
    <w:rsid w:val="00922F3B"/>
    <w:rsid w:val="00A22403"/>
    <w:rsid w:val="00A75BBC"/>
    <w:rsid w:val="00B72B12"/>
    <w:rsid w:val="00B90C34"/>
    <w:rsid w:val="00C16338"/>
    <w:rsid w:val="00C813C7"/>
    <w:rsid w:val="00C92D5E"/>
    <w:rsid w:val="00EE0783"/>
    <w:rsid w:val="00FD5E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66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horttext">
    <w:name w:val="short_text"/>
    <w:basedOn w:val="Carpredefinitoparagrafo"/>
    <w:rsid w:val="0001622A"/>
  </w:style>
  <w:style w:type="character" w:customStyle="1" w:styleId="hps">
    <w:name w:val="hps"/>
    <w:basedOn w:val="Carpredefinitoparagrafo"/>
    <w:rsid w:val="000162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</dc:creator>
  <cp:keywords/>
  <dc:description/>
  <cp:lastModifiedBy>Paolo</cp:lastModifiedBy>
  <cp:revision>4</cp:revision>
  <dcterms:created xsi:type="dcterms:W3CDTF">2014-10-24T08:49:00Z</dcterms:created>
  <dcterms:modified xsi:type="dcterms:W3CDTF">2015-03-18T15:43:00Z</dcterms:modified>
</cp:coreProperties>
</file>