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D1E62" w14:textId="77777777" w:rsidR="004A7200" w:rsidRPr="001D7A98" w:rsidRDefault="00000000">
      <w:pPr>
        <w:jc w:val="both"/>
      </w:pPr>
      <w:r w:rsidRPr="001D7A98">
        <w:rPr>
          <w:sz w:val="28"/>
          <w:szCs w:val="28"/>
          <w:lang w:val="en-GB"/>
        </w:rPr>
        <w:t xml:space="preserve">The opposite of collecting: the disposal 1975-2022 of the papers of Carl Brinitzer </w:t>
      </w:r>
      <w:r w:rsidRPr="001D7A98">
        <w:rPr>
          <w:sz w:val="24"/>
          <w:szCs w:val="24"/>
          <w:lang w:val="en-GB"/>
        </w:rPr>
        <w:t xml:space="preserve">              </w:t>
      </w:r>
    </w:p>
    <w:p w14:paraId="68538265" w14:textId="77777777" w:rsidR="004A7200" w:rsidRPr="001D7A98" w:rsidRDefault="00000000">
      <w:pPr>
        <w:jc w:val="both"/>
      </w:pPr>
      <w:r w:rsidRPr="001D7A98">
        <w:rPr>
          <w:sz w:val="24"/>
          <w:szCs w:val="24"/>
          <w:lang w:val="en-GB"/>
        </w:rPr>
        <w:t>I.</w:t>
      </w:r>
    </w:p>
    <w:p w14:paraId="66BE5300" w14:textId="54700F7E" w:rsidR="004A7200" w:rsidRPr="001D7A98" w:rsidRDefault="00000000">
      <w:pPr>
        <w:jc w:val="both"/>
        <w:rPr>
          <w:sz w:val="24"/>
          <w:szCs w:val="24"/>
          <w:lang w:val="en-GB"/>
        </w:rPr>
      </w:pPr>
      <w:r w:rsidRPr="001D7A98">
        <w:rPr>
          <w:sz w:val="24"/>
          <w:szCs w:val="24"/>
          <w:lang w:val="en-GB"/>
        </w:rPr>
        <w:t>Brinitzer</w:t>
      </w:r>
      <w:r w:rsidR="006B276B">
        <w:rPr>
          <w:sz w:val="24"/>
          <w:szCs w:val="24"/>
          <w:lang w:val="en-GB"/>
        </w:rPr>
        <w:t xml:space="preserve"> was dead, to begin with</w:t>
      </w:r>
      <w:r w:rsidRPr="001D7A98">
        <w:rPr>
          <w:sz w:val="24"/>
          <w:szCs w:val="24"/>
          <w:lang w:val="en-GB"/>
        </w:rPr>
        <w:t xml:space="preserve">, like Jacob Marley </w:t>
      </w:r>
      <w:r w:rsidR="006B276B">
        <w:rPr>
          <w:sz w:val="24"/>
          <w:szCs w:val="24"/>
          <w:lang w:val="en-GB"/>
        </w:rPr>
        <w:t>as</w:t>
      </w:r>
      <w:r w:rsidRPr="001D7A98">
        <w:rPr>
          <w:sz w:val="24"/>
          <w:szCs w:val="24"/>
          <w:lang w:val="en-GB"/>
        </w:rPr>
        <w:t xml:space="preserve"> dead as a doornail. </w:t>
      </w:r>
    </w:p>
    <w:p w14:paraId="2E831FF0" w14:textId="77777777" w:rsidR="004A7200" w:rsidRPr="001D7A98" w:rsidRDefault="00000000">
      <w:pPr>
        <w:jc w:val="both"/>
        <w:rPr>
          <w:sz w:val="24"/>
          <w:szCs w:val="24"/>
          <w:lang w:val="en-GB"/>
        </w:rPr>
      </w:pPr>
      <w:r w:rsidRPr="001D7A98">
        <w:rPr>
          <w:sz w:val="24"/>
          <w:szCs w:val="24"/>
          <w:lang w:val="en-GB"/>
        </w:rPr>
        <w:t xml:space="preserve">This émigré broadcaster, biographer, book reviewer and general cultural commentator [CB] died of heart failure in 1974 at his home in Lewes at the relatively early age of 67. His widow, Berthe Grossbard, [BG] who was herself an active broadcaster and journalist, was in poor health and died a year later in 1975. They were childless and so their papers devolved to their literary executor, Berthe’s sister Dr Erna Grossbard [EG]. </w:t>
      </w:r>
    </w:p>
    <w:p w14:paraId="776CF41B" w14:textId="25F558C5" w:rsidR="004A7200" w:rsidRPr="001D7A98" w:rsidRDefault="00000000">
      <w:pPr>
        <w:jc w:val="both"/>
        <w:rPr>
          <w:sz w:val="24"/>
          <w:szCs w:val="24"/>
          <w:lang w:val="en-GB"/>
        </w:rPr>
      </w:pPr>
      <w:r w:rsidRPr="001D7A98">
        <w:rPr>
          <w:sz w:val="24"/>
          <w:szCs w:val="24"/>
          <w:lang w:val="en-GB"/>
        </w:rPr>
        <w:t>From 1975 until her own death in 2003, EG made spirited attempts to find a permanent home for the papers</w:t>
      </w:r>
      <w:r w:rsidR="00427741" w:rsidRPr="001D7A98">
        <w:rPr>
          <w:sz w:val="24"/>
          <w:szCs w:val="24"/>
          <w:lang w:val="en-GB"/>
        </w:rPr>
        <w:t>,</w:t>
      </w:r>
      <w:r w:rsidRPr="001D7A98">
        <w:rPr>
          <w:sz w:val="24"/>
          <w:szCs w:val="24"/>
          <w:lang w:val="en-GB"/>
        </w:rPr>
        <w:t xml:space="preserve"> which ultimately were unsuccessful. Shortly after CB’s death she wrote to Johannes Mario Simmel, best-selling author and an old friend, asking for advice as to how to proceed. She was hoping that Simmel would offer to write CBs biography and/or purchase his library. Simmel declined both with prompt kindness, saying that he was committed to projects at least until 1980.</w:t>
      </w:r>
    </w:p>
    <w:p w14:paraId="29DD994F" w14:textId="473FFF59" w:rsidR="004A7200" w:rsidRPr="001D7A98" w:rsidRDefault="00000000">
      <w:pPr>
        <w:jc w:val="both"/>
      </w:pPr>
      <w:r w:rsidRPr="001D7A98">
        <w:rPr>
          <w:sz w:val="24"/>
          <w:szCs w:val="24"/>
          <w:lang w:val="en-GB"/>
        </w:rPr>
        <w:t xml:space="preserve">In 1977 she was in negotiation with the BBC and had clearly begun to despair. </w:t>
      </w:r>
      <w:r w:rsidR="00660618" w:rsidRPr="001D7A98">
        <w:rPr>
          <w:sz w:val="24"/>
          <w:szCs w:val="24"/>
          <w:lang w:val="en-GB"/>
        </w:rPr>
        <w:t>R</w:t>
      </w:r>
      <w:r w:rsidRPr="001D7A98">
        <w:rPr>
          <w:sz w:val="24"/>
          <w:szCs w:val="24"/>
          <w:lang w:val="en-GB"/>
        </w:rPr>
        <w:t>.D. Hewlett, Head of Reference Services, on 3</w:t>
      </w:r>
      <w:r w:rsidRPr="001D7A98">
        <w:rPr>
          <w:sz w:val="24"/>
          <w:szCs w:val="24"/>
          <w:vertAlign w:val="superscript"/>
          <w:lang w:val="en-GB"/>
        </w:rPr>
        <w:t>rd</w:t>
      </w:r>
      <w:r w:rsidRPr="001D7A98">
        <w:rPr>
          <w:sz w:val="24"/>
          <w:szCs w:val="24"/>
          <w:lang w:val="en-GB"/>
        </w:rPr>
        <w:t xml:space="preserve"> February 1977 writes “I am very glad that we were able to talk by telephone…it is re-assuring to know that you do not intend to throw them away…I look forward to hearing from you when you have had time to separate the personal correspondence from the broadcast papers”. Elsewhere he uses the phrase “return them” indicating that he regarded them as the property of the BBC</w:t>
      </w:r>
      <w:r w:rsidR="008538A6" w:rsidRPr="001D7A98">
        <w:rPr>
          <w:sz w:val="24"/>
          <w:szCs w:val="24"/>
          <w:lang w:val="en-GB"/>
        </w:rPr>
        <w:t>.</w:t>
      </w:r>
    </w:p>
    <w:p w14:paraId="354F3BF3" w14:textId="276C9F28" w:rsidR="004A7200" w:rsidRPr="001D7A98" w:rsidRDefault="00000000" w:rsidP="00A87BD4">
      <w:pPr>
        <w:pStyle w:val="NoSpacing"/>
      </w:pPr>
      <w:r w:rsidRPr="001D7A98">
        <w:rPr>
          <w:lang w:val="en-GB"/>
        </w:rPr>
        <w:t xml:space="preserve"> In 1978 she offered them to the Bodleian Library in Oxford, saying “I am prepared to donate [them] provided that I can retain ownership</w:t>
      </w:r>
      <w:r w:rsidR="00A87BD4">
        <w:rPr>
          <w:lang w:val="en-GB"/>
        </w:rPr>
        <w:t>”</w:t>
      </w:r>
      <w:r w:rsidR="00142AF6">
        <w:rPr>
          <w:lang w:val="en-GB"/>
        </w:rPr>
        <w:t xml:space="preserve">, </w:t>
      </w:r>
      <w:r w:rsidRPr="001D7A98">
        <w:rPr>
          <w:lang w:val="en-GB"/>
        </w:rPr>
        <w:t xml:space="preserve">noting that the BBC Written Archives had expressed interest in some of the material. There is a rather guarded reply from D. S. Porter, of the Department of Western Manuscripts, saying “As to the type of papers we should want, it is difficult to say without having seen them. I think the best course would be for us to take all that you are willing to deposit and then return to you any that we feel should not be retained here”.  Steven Tomlinson of the same Department records in 1988 in a handwritten unofficial letter to Giles Barber, the Taylor Librarian, “A batch was eventually collected from an attic in </w:t>
      </w:r>
      <w:proofErr w:type="spellStart"/>
      <w:r w:rsidRPr="001D7A98">
        <w:rPr>
          <w:lang w:val="en-GB"/>
        </w:rPr>
        <w:t>Ringmer</w:t>
      </w:r>
      <w:proofErr w:type="spellEnd"/>
      <w:r w:rsidRPr="001D7A98">
        <w:rPr>
          <w:lang w:val="en-GB"/>
        </w:rPr>
        <w:t xml:space="preserve"> in 1978…and more came in July 1986. The point is that what we’ve seen so </w:t>
      </w:r>
      <w:r w:rsidR="000A45A0" w:rsidRPr="001D7A98">
        <w:rPr>
          <w:lang w:val="en-GB"/>
        </w:rPr>
        <w:t>far,</w:t>
      </w:r>
      <w:r w:rsidRPr="001D7A98">
        <w:rPr>
          <w:lang w:val="en-GB"/>
        </w:rPr>
        <w:t xml:space="preserve"> we don’t really want – files of cuttings, typescripts of published and unpublished books, articles and broadcast transcripts… The point is that she’s a difficult person to deal with: she won’t give, insists on deposit, won’t allow us to do any weeding, talks about not wanting to offend B’s family by doing anything, speaks of the BBC at Caversham and some institution in Hamburg as wanting parts of the collection but is vague on details ..Basically I’d like to extricate ourselves from the whole business by returning what we have and suggesting she find somewhere else. But I’m reluctant to do anything without finding out…who exactly Brinitzer is and how important might he be?  Can you help in </w:t>
      </w:r>
      <w:r w:rsidRPr="001D7A98">
        <w:rPr>
          <w:u w:val="single"/>
          <w:lang w:val="en-GB"/>
        </w:rPr>
        <w:t>any</w:t>
      </w:r>
      <w:r w:rsidRPr="001D7A98">
        <w:rPr>
          <w:lang w:val="en-GB"/>
        </w:rPr>
        <w:t xml:space="preserve"> way?” Tomlinson’s plaintive tone makes one wonder what he had expected: surely that is how many literary archives appear at first sight?  Even Alan Bennett’s? </w:t>
      </w:r>
    </w:p>
    <w:p w14:paraId="79077046" w14:textId="6A3B4C07" w:rsidR="00AA0888" w:rsidRDefault="00000000">
      <w:pPr>
        <w:jc w:val="both"/>
        <w:rPr>
          <w:sz w:val="24"/>
          <w:szCs w:val="24"/>
          <w:lang w:val="en-GB"/>
        </w:rPr>
      </w:pPr>
      <w:r w:rsidRPr="001D7A98">
        <w:rPr>
          <w:sz w:val="24"/>
          <w:szCs w:val="24"/>
          <w:lang w:val="en-GB"/>
        </w:rPr>
        <w:t xml:space="preserve"> In 1987 the BBC Written Archives Officer wrote that they would like to have the papers and were willing to collect them. Nothing seems to have come of this. </w:t>
      </w:r>
    </w:p>
    <w:p w14:paraId="649E61A5" w14:textId="77777777" w:rsidR="00037E70" w:rsidRDefault="00037E70">
      <w:pPr>
        <w:jc w:val="both"/>
        <w:rPr>
          <w:sz w:val="24"/>
          <w:szCs w:val="24"/>
          <w:lang w:val="en-GB"/>
        </w:rPr>
      </w:pPr>
    </w:p>
    <w:p w14:paraId="59667125" w14:textId="77777777" w:rsidR="00037E70" w:rsidRDefault="00037E70">
      <w:pPr>
        <w:jc w:val="both"/>
        <w:rPr>
          <w:b/>
          <w:bCs/>
          <w:i/>
          <w:iCs/>
          <w:sz w:val="24"/>
          <w:szCs w:val="24"/>
          <w:lang w:val="en-GB"/>
        </w:rPr>
      </w:pPr>
    </w:p>
    <w:p w14:paraId="4F37488C" w14:textId="46B3280A" w:rsidR="00AA0888" w:rsidRPr="00AA0888" w:rsidRDefault="00AA0888" w:rsidP="00AA0888">
      <w:pPr>
        <w:jc w:val="both"/>
        <w:rPr>
          <w:sz w:val="24"/>
          <w:szCs w:val="24"/>
          <w:lang w:val="en-GB"/>
        </w:rPr>
      </w:pPr>
      <w:r w:rsidRPr="00AA0888">
        <w:rPr>
          <w:sz w:val="24"/>
          <w:szCs w:val="24"/>
          <w:lang w:val="en-GB"/>
        </w:rPr>
        <w:lastRenderedPageBreak/>
        <w:t>In 2024 Jeremy McIlwaine of the Bodleian archives reported:</w:t>
      </w:r>
    </w:p>
    <w:p w14:paraId="1CAEC9C2" w14:textId="7E461A41" w:rsidR="00AA0888" w:rsidRPr="00AA0888" w:rsidRDefault="00142AF6" w:rsidP="00AA0888">
      <w:pPr>
        <w:jc w:val="both"/>
        <w:rPr>
          <w:i/>
          <w:iCs/>
          <w:sz w:val="24"/>
          <w:szCs w:val="24"/>
          <w:lang w:val="en-GB"/>
        </w:rPr>
      </w:pPr>
      <w:r>
        <w:rPr>
          <w:sz w:val="24"/>
          <w:szCs w:val="24"/>
          <w:lang w:val="en-GB"/>
        </w:rPr>
        <w:t>“</w:t>
      </w:r>
      <w:r w:rsidR="00AA0888" w:rsidRPr="00AA0888">
        <w:rPr>
          <w:sz w:val="24"/>
          <w:szCs w:val="24"/>
          <w:lang w:val="en-GB"/>
        </w:rPr>
        <w:t>Crucially we have a letter from Erma</w:t>
      </w:r>
      <w:r w:rsidR="00AA0888" w:rsidRPr="00142AF6">
        <w:rPr>
          <w:sz w:val="24"/>
          <w:szCs w:val="24"/>
          <w:lang w:val="en-GB"/>
        </w:rPr>
        <w:t xml:space="preserve"> [sic]</w:t>
      </w:r>
      <w:r w:rsidR="00AA0888" w:rsidRPr="00AA0888">
        <w:rPr>
          <w:sz w:val="24"/>
          <w:szCs w:val="24"/>
          <w:lang w:val="en-GB"/>
        </w:rPr>
        <w:t xml:space="preserve"> Grossbard dated 8</w:t>
      </w:r>
      <w:r w:rsidR="00AA0888" w:rsidRPr="00AA0888">
        <w:rPr>
          <w:sz w:val="24"/>
          <w:szCs w:val="24"/>
          <w:vertAlign w:val="superscript"/>
          <w:lang w:val="en-GB"/>
        </w:rPr>
        <w:t>th</w:t>
      </w:r>
      <w:r w:rsidR="00AA0888" w:rsidRPr="00AA0888">
        <w:rPr>
          <w:sz w:val="24"/>
          <w:szCs w:val="24"/>
          <w:lang w:val="en-GB"/>
        </w:rPr>
        <w:t xml:space="preserve"> April 1998 in which she asked to withdraw the Brinitzer papers which she had previously deposited. She specifically asked for the typescripts of </w:t>
      </w:r>
      <w:proofErr w:type="spellStart"/>
      <w:r w:rsidR="00AA0888" w:rsidRPr="00AA0888">
        <w:rPr>
          <w:sz w:val="24"/>
          <w:szCs w:val="24"/>
          <w:lang w:val="en-GB"/>
        </w:rPr>
        <w:t>Brinitzer’s</w:t>
      </w:r>
      <w:proofErr w:type="spellEnd"/>
      <w:r w:rsidR="00AA0888" w:rsidRPr="00AA0888">
        <w:rPr>
          <w:sz w:val="24"/>
          <w:szCs w:val="24"/>
          <w:lang w:val="en-GB"/>
        </w:rPr>
        <w:t xml:space="preserve"> broadcasts to Germany during the War and later to East Germany. The letter was subsequently annotated: </w:t>
      </w:r>
      <w:proofErr w:type="spellStart"/>
      <w:r w:rsidR="00AA0888" w:rsidRPr="00AA0888">
        <w:rPr>
          <w:i/>
          <w:iCs/>
          <w:sz w:val="24"/>
          <w:szCs w:val="24"/>
          <w:lang w:val="en-GB"/>
        </w:rPr>
        <w:t>Dr.</w:t>
      </w:r>
      <w:proofErr w:type="spellEnd"/>
      <w:r w:rsidR="00AA0888" w:rsidRPr="00AA0888">
        <w:rPr>
          <w:i/>
          <w:iCs/>
          <w:sz w:val="24"/>
          <w:szCs w:val="24"/>
          <w:lang w:val="en-GB"/>
        </w:rPr>
        <w:t xml:space="preserve"> Grossbard eventually collected all the Brinitzer papers on the afternoon of Tuesday, 19</w:t>
      </w:r>
      <w:r w:rsidR="00AA0888" w:rsidRPr="00AA0888">
        <w:rPr>
          <w:i/>
          <w:iCs/>
          <w:sz w:val="24"/>
          <w:szCs w:val="24"/>
          <w:vertAlign w:val="superscript"/>
          <w:lang w:val="en-GB"/>
        </w:rPr>
        <w:t>th</w:t>
      </w:r>
      <w:r w:rsidR="00AA0888" w:rsidRPr="00AA0888">
        <w:rPr>
          <w:i/>
          <w:iCs/>
          <w:sz w:val="24"/>
          <w:szCs w:val="24"/>
          <w:lang w:val="en-GB"/>
        </w:rPr>
        <w:t> January 1999. The collection has now been permanently withdrawn. 19/1/99. </w:t>
      </w:r>
    </w:p>
    <w:p w14:paraId="38DA14A0" w14:textId="71498D69" w:rsidR="00AA0888" w:rsidRPr="00AA0888" w:rsidRDefault="00AA0888" w:rsidP="00142AF6">
      <w:pPr>
        <w:jc w:val="both"/>
        <w:rPr>
          <w:sz w:val="24"/>
          <w:szCs w:val="24"/>
          <w:lang w:val="en-GB"/>
        </w:rPr>
      </w:pPr>
      <w:r w:rsidRPr="00AA0888">
        <w:rPr>
          <w:sz w:val="24"/>
          <w:szCs w:val="24"/>
          <w:lang w:val="en-GB"/>
        </w:rPr>
        <w:t xml:space="preserve">There is no information as to how many boxes of papers there were at this point, </w:t>
      </w:r>
      <w:r w:rsidRPr="00142AF6">
        <w:rPr>
          <w:sz w:val="24"/>
          <w:szCs w:val="24"/>
          <w:lang w:val="en-GB"/>
        </w:rPr>
        <w:t>…</w:t>
      </w:r>
      <w:r w:rsidRPr="00AA0888">
        <w:rPr>
          <w:sz w:val="24"/>
          <w:szCs w:val="24"/>
          <w:lang w:val="en-GB"/>
        </w:rPr>
        <w:t xml:space="preserve"> but it sounds as if at least some of what you have been looking through at the Taylorian consists of the papers which were previously deposited with the Bodleian in 1978 and 1986</w:t>
      </w:r>
      <w:r w:rsidR="00142AF6">
        <w:rPr>
          <w:sz w:val="24"/>
          <w:szCs w:val="24"/>
          <w:lang w:val="en-GB"/>
        </w:rPr>
        <w:t>…. S</w:t>
      </w:r>
      <w:r w:rsidRPr="00AA0888">
        <w:rPr>
          <w:sz w:val="24"/>
          <w:szCs w:val="24"/>
          <w:lang w:val="en-GB"/>
        </w:rPr>
        <w:t>pecific material mentioned in the letters includes:</w:t>
      </w:r>
      <w:r w:rsidR="00142AF6" w:rsidRPr="00142AF6">
        <w:rPr>
          <w:sz w:val="24"/>
          <w:szCs w:val="24"/>
          <w:lang w:val="en-GB"/>
        </w:rPr>
        <w:t xml:space="preserve"> </w:t>
      </w:r>
      <w:r w:rsidRPr="00AA0888">
        <w:rPr>
          <w:sz w:val="24"/>
          <w:szCs w:val="24"/>
          <w:lang w:val="en-GB"/>
        </w:rPr>
        <w:t>Typescripts of books published;</w:t>
      </w:r>
      <w:r w:rsidR="00142AF6" w:rsidRPr="00142AF6">
        <w:rPr>
          <w:sz w:val="24"/>
          <w:szCs w:val="24"/>
          <w:lang w:val="en-GB"/>
        </w:rPr>
        <w:t xml:space="preserve"> </w:t>
      </w:r>
      <w:r w:rsidRPr="00AA0888">
        <w:rPr>
          <w:sz w:val="24"/>
          <w:szCs w:val="24"/>
          <w:lang w:val="en-GB"/>
        </w:rPr>
        <w:t>Literature surveys prepared for various book projects (including biographies) and articles;</w:t>
      </w:r>
      <w:r w:rsidR="00142AF6" w:rsidRPr="00142AF6">
        <w:rPr>
          <w:sz w:val="24"/>
          <w:szCs w:val="24"/>
          <w:lang w:val="en-GB"/>
        </w:rPr>
        <w:t xml:space="preserve"> </w:t>
      </w:r>
      <w:r w:rsidRPr="00AA0888">
        <w:rPr>
          <w:sz w:val="24"/>
          <w:szCs w:val="24"/>
          <w:lang w:val="en-GB"/>
        </w:rPr>
        <w:t>Research material for books not yet published;</w:t>
      </w:r>
      <w:r w:rsidR="00142AF6" w:rsidRPr="00142AF6">
        <w:rPr>
          <w:sz w:val="24"/>
          <w:szCs w:val="24"/>
          <w:lang w:val="en-GB"/>
        </w:rPr>
        <w:t xml:space="preserve"> </w:t>
      </w:r>
      <w:r w:rsidRPr="00AA0888">
        <w:rPr>
          <w:sz w:val="24"/>
          <w:szCs w:val="24"/>
          <w:lang w:val="en-GB"/>
        </w:rPr>
        <w:t>‘thousands and thousands of private and professional letters’;</w:t>
      </w:r>
      <w:r w:rsidR="00142AF6" w:rsidRPr="00142AF6">
        <w:rPr>
          <w:sz w:val="24"/>
          <w:szCs w:val="24"/>
          <w:lang w:val="en-GB"/>
        </w:rPr>
        <w:t xml:space="preserve"> </w:t>
      </w:r>
      <w:r w:rsidRPr="00AA0888">
        <w:rPr>
          <w:sz w:val="24"/>
          <w:szCs w:val="24"/>
          <w:lang w:val="en-GB"/>
        </w:rPr>
        <w:t>Broadcasts to the Nord Deutscher Rundfunk</w:t>
      </w:r>
      <w:r w:rsidRPr="00AA0888">
        <w:rPr>
          <w:i/>
          <w:iCs/>
          <w:sz w:val="24"/>
          <w:szCs w:val="24"/>
          <w:lang w:val="en-GB"/>
        </w:rPr>
        <w:t>.</w:t>
      </w:r>
      <w:r w:rsidR="00142AF6">
        <w:rPr>
          <w:i/>
          <w:iCs/>
          <w:sz w:val="24"/>
          <w:szCs w:val="24"/>
          <w:lang w:val="en-GB"/>
        </w:rPr>
        <w:t>”</w:t>
      </w:r>
    </w:p>
    <w:p w14:paraId="3BBBA15C" w14:textId="4B2B9985" w:rsidR="004A7200" w:rsidRPr="001D7A98" w:rsidRDefault="00000000">
      <w:pPr>
        <w:jc w:val="both"/>
        <w:rPr>
          <w:sz w:val="24"/>
          <w:szCs w:val="24"/>
          <w:lang w:val="en-GB"/>
        </w:rPr>
      </w:pPr>
      <w:r w:rsidRPr="001D7A98">
        <w:rPr>
          <w:sz w:val="24"/>
          <w:szCs w:val="24"/>
          <w:lang w:val="en-GB"/>
        </w:rPr>
        <w:t xml:space="preserve">In 1989 EG wrote to the Chair of the German department in the University of Aberdeen, after reading in the Oxford University Gazette that a research fellowship was being funded there “to study the literary activities of German refugees during the war”, offering him CB’s papers immediately as “I may have to dispose of these documents in the next few weeks”. In 1998 she wrote to Bonham’s enquiring about the possibility of putting them up for auction, citing an earlier sale by them of “two old boxes of scripts from wartime radio news broadcasts”, saying she has similar material which she gave to the Bodleian but has retained the ownership and could retrieve it. </w:t>
      </w:r>
    </w:p>
    <w:p w14:paraId="282A1639" w14:textId="6FE98677" w:rsidR="004A7200" w:rsidRPr="001D7A98" w:rsidRDefault="00000000">
      <w:pPr>
        <w:jc w:val="both"/>
        <w:rPr>
          <w:sz w:val="24"/>
          <w:szCs w:val="24"/>
          <w:lang w:val="en-GB"/>
        </w:rPr>
      </w:pPr>
      <w:r w:rsidRPr="001D7A98">
        <w:rPr>
          <w:sz w:val="24"/>
          <w:szCs w:val="24"/>
          <w:lang w:val="en-GB"/>
        </w:rPr>
        <w:t>In 2003 EG’s own executors contacted the Imperial War Museum after finding among her papers evidence of an approach to them in 1974, which seemed to have expressed cautious interest but which she had not followed up, or if she did there is no evidence. There are no papers which relate to the war years, and so the IWM would not have been interested. The executors eventually deposited the papers EG still had, which included those of her sister Berthe Grossbard Brinitzer, with CB’s papers in the Taylor Institution Library</w:t>
      </w:r>
      <w:r w:rsidR="00527843" w:rsidRPr="001D7A98">
        <w:rPr>
          <w:sz w:val="24"/>
          <w:szCs w:val="24"/>
          <w:lang w:val="en-GB"/>
        </w:rPr>
        <w:t xml:space="preserve"> in Oxford</w:t>
      </w:r>
      <w:r w:rsidRPr="00B1532F">
        <w:rPr>
          <w:b/>
          <w:bCs/>
          <w:i/>
          <w:iCs/>
          <w:sz w:val="24"/>
          <w:szCs w:val="24"/>
          <w:lang w:val="en-GB"/>
        </w:rPr>
        <w:t xml:space="preserve">. </w:t>
      </w:r>
      <w:r w:rsidR="00165D29" w:rsidRPr="001D7A98">
        <w:rPr>
          <w:sz w:val="24"/>
          <w:szCs w:val="24"/>
          <w:lang w:val="en-GB"/>
        </w:rPr>
        <w:t xml:space="preserve">If they were offered to the Taylor, there is no mention in the </w:t>
      </w:r>
      <w:r w:rsidR="00E908D0" w:rsidRPr="001D7A98">
        <w:rPr>
          <w:sz w:val="24"/>
          <w:szCs w:val="24"/>
          <w:lang w:val="en-GB"/>
        </w:rPr>
        <w:t>correspondence</w:t>
      </w:r>
      <w:r w:rsidR="00165D29" w:rsidRPr="001D7A98">
        <w:rPr>
          <w:sz w:val="24"/>
          <w:szCs w:val="24"/>
          <w:lang w:val="en-GB"/>
        </w:rPr>
        <w:t xml:space="preserve">. </w:t>
      </w:r>
      <w:r w:rsidRPr="001D7A98">
        <w:rPr>
          <w:sz w:val="24"/>
          <w:szCs w:val="24"/>
          <w:lang w:val="en-GB"/>
        </w:rPr>
        <w:t xml:space="preserve">They remained there in limbo and in the basement. Since there had been no interest in the material as a whole and since it was clear that some parts were of greater interest than others, it </w:t>
      </w:r>
      <w:r w:rsidR="008538A6" w:rsidRPr="001D7A98">
        <w:rPr>
          <w:sz w:val="24"/>
          <w:szCs w:val="24"/>
          <w:lang w:val="en-GB"/>
        </w:rPr>
        <w:t xml:space="preserve">was decided </w:t>
      </w:r>
      <w:r w:rsidRPr="001D7A98">
        <w:rPr>
          <w:sz w:val="24"/>
          <w:szCs w:val="24"/>
          <w:lang w:val="en-GB"/>
        </w:rPr>
        <w:t xml:space="preserve">to dispose of them thoughtfully as </w:t>
      </w:r>
      <w:r w:rsidRPr="001D7A98">
        <w:rPr>
          <w:i/>
          <w:iCs/>
          <w:sz w:val="24"/>
          <w:szCs w:val="24"/>
          <w:lang w:val="en-GB"/>
        </w:rPr>
        <w:t>di</w:t>
      </w:r>
      <w:r w:rsidR="009B41C9" w:rsidRPr="001D7A98">
        <w:rPr>
          <w:i/>
          <w:iCs/>
          <w:sz w:val="24"/>
          <w:szCs w:val="24"/>
          <w:lang w:val="en-GB"/>
        </w:rPr>
        <w:t>sj</w:t>
      </w:r>
      <w:r w:rsidRPr="001D7A98">
        <w:rPr>
          <w:i/>
          <w:iCs/>
          <w:sz w:val="24"/>
          <w:szCs w:val="24"/>
          <w:lang w:val="en-GB"/>
        </w:rPr>
        <w:t>ecta membra</w:t>
      </w:r>
      <w:r w:rsidRPr="001D7A98">
        <w:rPr>
          <w:sz w:val="24"/>
          <w:szCs w:val="24"/>
          <w:lang w:val="en-GB"/>
        </w:rPr>
        <w:t>.</w:t>
      </w:r>
    </w:p>
    <w:p w14:paraId="71A34D57" w14:textId="3AD9E938" w:rsidR="004A7200" w:rsidRDefault="00000000">
      <w:pPr>
        <w:jc w:val="both"/>
        <w:rPr>
          <w:sz w:val="24"/>
          <w:szCs w:val="24"/>
          <w:lang w:val="en-GB"/>
        </w:rPr>
      </w:pPr>
      <w:r w:rsidRPr="001D7A98">
        <w:rPr>
          <w:sz w:val="24"/>
          <w:szCs w:val="24"/>
          <w:lang w:val="en-GB"/>
        </w:rPr>
        <w:t xml:space="preserve">In 2017 </w:t>
      </w:r>
      <w:r w:rsidR="00634C8F">
        <w:rPr>
          <w:sz w:val="24"/>
          <w:szCs w:val="24"/>
          <w:lang w:val="en-GB"/>
        </w:rPr>
        <w:t>the present writer</w:t>
      </w:r>
      <w:r w:rsidRPr="001D7A98">
        <w:rPr>
          <w:sz w:val="24"/>
          <w:szCs w:val="24"/>
          <w:lang w:val="en-GB"/>
        </w:rPr>
        <w:t xml:space="preserve"> [CH], who had been the German specialist at the Taylor Institution Library 1974-1984 and had had some correspondence with EG in 1974 about the purchase of some of CB’s own </w:t>
      </w:r>
      <w:r w:rsidR="00E57079">
        <w:rPr>
          <w:sz w:val="24"/>
          <w:szCs w:val="24"/>
          <w:lang w:val="en-GB"/>
        </w:rPr>
        <w:t>library</w:t>
      </w:r>
      <w:r w:rsidRPr="001D7A98">
        <w:rPr>
          <w:sz w:val="24"/>
          <w:szCs w:val="24"/>
          <w:lang w:val="en-GB"/>
        </w:rPr>
        <w:t xml:space="preserve">, </w:t>
      </w:r>
      <w:r w:rsidR="00E57079">
        <w:rPr>
          <w:sz w:val="24"/>
          <w:szCs w:val="24"/>
          <w:lang w:val="en-GB"/>
        </w:rPr>
        <w:t>together with</w:t>
      </w:r>
      <w:r w:rsidRPr="001D7A98">
        <w:rPr>
          <w:sz w:val="24"/>
          <w:szCs w:val="24"/>
          <w:lang w:val="en-GB"/>
        </w:rPr>
        <w:t xml:space="preserve"> Jill Hughes [MGH], who was her successor 1984- </w:t>
      </w:r>
      <w:r w:rsidR="00AA0888" w:rsidRPr="001D7A98">
        <w:rPr>
          <w:sz w:val="24"/>
          <w:szCs w:val="24"/>
          <w:lang w:val="en-GB"/>
        </w:rPr>
        <w:t>2014 and</w:t>
      </w:r>
      <w:r w:rsidRPr="001D7A98">
        <w:rPr>
          <w:sz w:val="24"/>
          <w:szCs w:val="24"/>
          <w:lang w:val="en-GB"/>
        </w:rPr>
        <w:t xml:space="preserve"> had received the corpus in 2003, volunteered to spend their retirement sorting it. CH was personally interested in following up the BBC references: she had childhood memories of some of the people appearing in the correspondence since her father Professor Leonard Forster of University College London had been a regular broadcaster from Bush House in the 1950s; she was surprised to find his home address in CB’s address book.  This project had barely got under </w:t>
      </w:r>
      <w:r w:rsidRPr="001D7A98">
        <w:rPr>
          <w:sz w:val="24"/>
          <w:szCs w:val="24"/>
          <w:lang w:val="en-GB"/>
        </w:rPr>
        <w:lastRenderedPageBreak/>
        <w:t>way when lockdown in spring 2020 prevented any further actual handling of material</w:t>
      </w:r>
      <w:r w:rsidR="008538A6" w:rsidRPr="001D7A98">
        <w:rPr>
          <w:sz w:val="24"/>
          <w:szCs w:val="24"/>
          <w:lang w:val="en-GB"/>
        </w:rPr>
        <w:t xml:space="preserve"> for many months</w:t>
      </w:r>
      <w:r w:rsidRPr="001D7A98">
        <w:rPr>
          <w:sz w:val="24"/>
          <w:szCs w:val="24"/>
          <w:lang w:val="en-GB"/>
        </w:rPr>
        <w:t xml:space="preserve">, </w:t>
      </w:r>
      <w:proofErr w:type="gramStart"/>
      <w:r w:rsidRPr="001D7A98">
        <w:rPr>
          <w:sz w:val="24"/>
          <w:szCs w:val="24"/>
          <w:lang w:val="en-GB"/>
        </w:rPr>
        <w:t>though  further</w:t>
      </w:r>
      <w:proofErr w:type="gramEnd"/>
      <w:r w:rsidRPr="001D7A98">
        <w:rPr>
          <w:sz w:val="24"/>
          <w:szCs w:val="24"/>
          <w:lang w:val="en-GB"/>
        </w:rPr>
        <w:t xml:space="preserve"> research was possible via </w:t>
      </w:r>
      <w:r w:rsidR="00142AF6">
        <w:rPr>
          <w:sz w:val="24"/>
          <w:szCs w:val="24"/>
          <w:lang w:val="en-GB"/>
        </w:rPr>
        <w:t xml:space="preserve">name searches on </w:t>
      </w:r>
      <w:r w:rsidRPr="001D7A98">
        <w:rPr>
          <w:sz w:val="24"/>
          <w:szCs w:val="24"/>
          <w:lang w:val="en-GB"/>
        </w:rPr>
        <w:t xml:space="preserve">Google. </w:t>
      </w:r>
    </w:p>
    <w:p w14:paraId="467CF345" w14:textId="34904069" w:rsidR="00E255C0" w:rsidRDefault="00E255C0">
      <w:pPr>
        <w:jc w:val="both"/>
        <w:rPr>
          <w:sz w:val="24"/>
          <w:szCs w:val="24"/>
          <w:lang w:val="en-GB"/>
        </w:rPr>
      </w:pPr>
      <w:r>
        <w:rPr>
          <w:sz w:val="24"/>
          <w:szCs w:val="24"/>
          <w:lang w:val="en-GB"/>
        </w:rPr>
        <w:t xml:space="preserve">While following up possible mentions in the Bodleian and Taylorian archives, CH found in the papers of Giles Barber indications that he and his wife had in their retirement in the </w:t>
      </w:r>
      <w:proofErr w:type="spellStart"/>
      <w:proofErr w:type="gramStart"/>
      <w:r>
        <w:rPr>
          <w:sz w:val="24"/>
          <w:szCs w:val="24"/>
          <w:lang w:val="en-GB"/>
        </w:rPr>
        <w:t>Ari</w:t>
      </w:r>
      <w:r w:rsidR="00E57079">
        <w:rPr>
          <w:sz w:val="24"/>
          <w:szCs w:val="24"/>
          <w:lang w:val="en-GB"/>
        </w:rPr>
        <w:t>è</w:t>
      </w:r>
      <w:r>
        <w:rPr>
          <w:sz w:val="24"/>
          <w:szCs w:val="24"/>
          <w:lang w:val="en-GB"/>
        </w:rPr>
        <w:t>ge</w:t>
      </w:r>
      <w:proofErr w:type="spellEnd"/>
      <w:r>
        <w:rPr>
          <w:sz w:val="24"/>
          <w:szCs w:val="24"/>
          <w:lang w:val="en-GB"/>
        </w:rPr>
        <w:t xml:space="preserve">  uncovered</w:t>
      </w:r>
      <w:proofErr w:type="gramEnd"/>
      <w:r>
        <w:rPr>
          <w:sz w:val="24"/>
          <w:szCs w:val="24"/>
          <w:lang w:val="en-GB"/>
        </w:rPr>
        <w:t xml:space="preserve"> a cache of books and papers belonging to </w:t>
      </w:r>
      <w:r w:rsidR="00C74916" w:rsidRPr="00C74916">
        <w:rPr>
          <w:sz w:val="24"/>
          <w:szCs w:val="24"/>
        </w:rPr>
        <w:t>Anthony Cooper</w:t>
      </w:r>
      <w:r w:rsidR="00C74916">
        <w:rPr>
          <w:sz w:val="24"/>
          <w:szCs w:val="24"/>
        </w:rPr>
        <w:t xml:space="preserve"> and </w:t>
      </w:r>
      <w:proofErr w:type="spellStart"/>
      <w:r w:rsidR="00C74916" w:rsidRPr="00C74916">
        <w:rPr>
          <w:sz w:val="24"/>
          <w:szCs w:val="24"/>
        </w:rPr>
        <w:t>Meroë</w:t>
      </w:r>
      <w:proofErr w:type="spellEnd"/>
      <w:r w:rsidR="00C74916" w:rsidRPr="00C74916">
        <w:rPr>
          <w:sz w:val="24"/>
          <w:szCs w:val="24"/>
        </w:rPr>
        <w:t xml:space="preserve"> Fleming</w:t>
      </w:r>
      <w:r w:rsidR="00C74916">
        <w:rPr>
          <w:sz w:val="24"/>
          <w:szCs w:val="24"/>
        </w:rPr>
        <w:t xml:space="preserve">, </w:t>
      </w:r>
      <w:r w:rsidR="00C74916" w:rsidRPr="00C74916">
        <w:rPr>
          <w:sz w:val="24"/>
          <w:szCs w:val="24"/>
        </w:rPr>
        <w:t>daughter of John Garstang (1876-1956), archaeologist</w:t>
      </w:r>
      <w:r w:rsidR="00C74916">
        <w:rPr>
          <w:sz w:val="24"/>
          <w:szCs w:val="24"/>
        </w:rPr>
        <w:t>, who had</w:t>
      </w:r>
      <w:r w:rsidR="00C74916" w:rsidRPr="00C74916">
        <w:rPr>
          <w:sz w:val="24"/>
          <w:szCs w:val="24"/>
        </w:rPr>
        <w:t xml:space="preserve"> worked on the excavation of Meroë, Sudan, in the early 20th century</w:t>
      </w:r>
      <w:r w:rsidR="00C74916">
        <w:rPr>
          <w:sz w:val="24"/>
          <w:szCs w:val="24"/>
        </w:rPr>
        <w:t>. This</w:t>
      </w:r>
      <w:r>
        <w:rPr>
          <w:sz w:val="24"/>
          <w:szCs w:val="24"/>
          <w:lang w:val="en-GB"/>
        </w:rPr>
        <w:t xml:space="preserve"> they investigated and dispersed in a</w:t>
      </w:r>
      <w:r w:rsidR="00C74916">
        <w:rPr>
          <w:sz w:val="24"/>
          <w:szCs w:val="24"/>
          <w:lang w:val="en-GB"/>
        </w:rPr>
        <w:t xml:space="preserve"> </w:t>
      </w:r>
      <w:r>
        <w:rPr>
          <w:sz w:val="24"/>
          <w:szCs w:val="24"/>
          <w:lang w:val="en-GB"/>
        </w:rPr>
        <w:t>manner</w:t>
      </w:r>
      <w:r w:rsidR="00C74916">
        <w:rPr>
          <w:sz w:val="24"/>
          <w:szCs w:val="24"/>
          <w:lang w:val="en-GB"/>
        </w:rPr>
        <w:t xml:space="preserve"> similar to this present project.</w:t>
      </w:r>
    </w:p>
    <w:p w14:paraId="06428123" w14:textId="77777777" w:rsidR="000A45A0" w:rsidRPr="001D7A98" w:rsidRDefault="000A45A0">
      <w:pPr>
        <w:jc w:val="both"/>
        <w:rPr>
          <w:sz w:val="24"/>
          <w:szCs w:val="24"/>
          <w:lang w:val="en-GB"/>
        </w:rPr>
      </w:pPr>
    </w:p>
    <w:p w14:paraId="20DAEB22" w14:textId="77777777" w:rsidR="004A7200" w:rsidRPr="001D7A98" w:rsidRDefault="00000000">
      <w:pPr>
        <w:jc w:val="both"/>
        <w:rPr>
          <w:sz w:val="24"/>
          <w:szCs w:val="24"/>
          <w:lang w:val="en-GB"/>
        </w:rPr>
      </w:pPr>
      <w:r w:rsidRPr="001D7A98">
        <w:rPr>
          <w:sz w:val="24"/>
          <w:szCs w:val="24"/>
          <w:lang w:val="en-GB"/>
        </w:rPr>
        <w:t xml:space="preserve">                                                                      II</w:t>
      </w:r>
    </w:p>
    <w:p w14:paraId="097B39D1" w14:textId="45C37F3F" w:rsidR="004A7200" w:rsidRPr="001D7A98" w:rsidRDefault="00000000">
      <w:pPr>
        <w:shd w:val="clear" w:color="auto" w:fill="FFFFFF"/>
        <w:suppressAutoHyphens w:val="0"/>
        <w:jc w:val="both"/>
      </w:pPr>
      <w:r w:rsidRPr="001D7A98">
        <w:rPr>
          <w:sz w:val="24"/>
          <w:szCs w:val="24"/>
          <w:lang w:val="en-GB"/>
        </w:rPr>
        <w:t xml:space="preserve">This paper describes their contents and the decisions which </w:t>
      </w:r>
      <w:r w:rsidR="00427741" w:rsidRPr="001D7A98">
        <w:rPr>
          <w:sz w:val="24"/>
          <w:szCs w:val="24"/>
          <w:lang w:val="en-GB"/>
        </w:rPr>
        <w:t xml:space="preserve">CH and MGH </w:t>
      </w:r>
      <w:r w:rsidRPr="001D7A98">
        <w:rPr>
          <w:sz w:val="24"/>
          <w:szCs w:val="24"/>
          <w:lang w:val="en-GB"/>
        </w:rPr>
        <w:t xml:space="preserve">made for their disposal and dispersal. These have been informed by the criteria and procedures discussed by Jennifer Douglas in her article </w:t>
      </w:r>
      <w:r w:rsidRPr="001D7A98">
        <w:rPr>
          <w:i/>
          <w:iCs/>
          <w:sz w:val="24"/>
          <w:szCs w:val="24"/>
          <w:lang w:val="en-GB"/>
        </w:rPr>
        <w:t xml:space="preserve">Original order, added value: archival theory and the Douglas Coupland fonds </w:t>
      </w:r>
      <w:r w:rsidRPr="001D7A98">
        <w:rPr>
          <w:sz w:val="24"/>
          <w:szCs w:val="24"/>
          <w:lang w:val="en-GB"/>
        </w:rPr>
        <w:t>in Smith and Stead</w:t>
      </w:r>
      <w:r w:rsidRPr="001D7A98">
        <w:rPr>
          <w:i/>
          <w:iCs/>
          <w:sz w:val="24"/>
          <w:szCs w:val="24"/>
          <w:lang w:val="en-GB"/>
        </w:rPr>
        <w:t xml:space="preserve"> The boundaries of the literary archive: reclamation and representation, </w:t>
      </w:r>
      <w:r w:rsidRPr="001D7A98">
        <w:rPr>
          <w:sz w:val="24"/>
          <w:szCs w:val="24"/>
          <w:lang w:val="en-GB"/>
        </w:rPr>
        <w:t>Ashgate</w:t>
      </w:r>
      <w:r w:rsidRPr="001D7A98">
        <w:rPr>
          <w:i/>
          <w:iCs/>
          <w:sz w:val="24"/>
          <w:szCs w:val="24"/>
          <w:lang w:val="en-GB"/>
        </w:rPr>
        <w:t xml:space="preserve"> </w:t>
      </w:r>
      <w:r w:rsidRPr="001D7A98">
        <w:rPr>
          <w:sz w:val="24"/>
          <w:szCs w:val="24"/>
          <w:lang w:val="en-GB"/>
        </w:rPr>
        <w:t xml:space="preserve">2013. This offered valuable guidance as to how these procedures could be operated in reverse order. The </w:t>
      </w:r>
      <w:r w:rsidRPr="001D7A98">
        <w:rPr>
          <w:i/>
          <w:iCs/>
          <w:sz w:val="24"/>
          <w:szCs w:val="24"/>
          <w:lang w:val="en-GB"/>
        </w:rPr>
        <w:t>Journal of the history of collections</w:t>
      </w:r>
      <w:r w:rsidRPr="001D7A98">
        <w:rPr>
          <w:sz w:val="24"/>
          <w:szCs w:val="24"/>
          <w:lang w:val="en-GB"/>
        </w:rPr>
        <w:t xml:space="preserve"> has also been consulted as background reading. </w:t>
      </w:r>
    </w:p>
    <w:p w14:paraId="762D4BF8" w14:textId="42C7F74E" w:rsidR="008538A6" w:rsidRPr="00AA0888" w:rsidRDefault="00000000">
      <w:pPr>
        <w:jc w:val="both"/>
        <w:rPr>
          <w:sz w:val="24"/>
          <w:szCs w:val="24"/>
          <w:lang w:val="en-GB"/>
        </w:rPr>
      </w:pPr>
      <w:r w:rsidRPr="001D7A98">
        <w:rPr>
          <w:sz w:val="24"/>
          <w:szCs w:val="24"/>
          <w:lang w:val="en-GB"/>
        </w:rPr>
        <w:t xml:space="preserve">The material has been described variously as an archive, a cache, a </w:t>
      </w:r>
      <w:r w:rsidR="000A45A0" w:rsidRPr="001D7A98">
        <w:rPr>
          <w:sz w:val="24"/>
          <w:szCs w:val="24"/>
          <w:lang w:val="en-GB"/>
        </w:rPr>
        <w:t>corpus,</w:t>
      </w:r>
      <w:r w:rsidRPr="001D7A98">
        <w:rPr>
          <w:sz w:val="24"/>
          <w:szCs w:val="24"/>
          <w:lang w:val="en-GB"/>
        </w:rPr>
        <w:t xml:space="preserve"> or a fonds</w:t>
      </w:r>
      <w:r w:rsidR="00427741" w:rsidRPr="001D7A98">
        <w:rPr>
          <w:sz w:val="24"/>
          <w:szCs w:val="24"/>
          <w:lang w:val="en-GB"/>
        </w:rPr>
        <w:t>,</w:t>
      </w:r>
      <w:r w:rsidRPr="001D7A98">
        <w:rPr>
          <w:sz w:val="24"/>
          <w:szCs w:val="24"/>
          <w:lang w:val="en-GB"/>
        </w:rPr>
        <w:t xml:space="preserve"> but the deposit in the basement is an accumulation and looks more like a dump.  In one letter EG refers to material scattered in attics all over London; perhaps we will never know what those were, </w:t>
      </w:r>
      <w:r w:rsidR="00AA0888" w:rsidRPr="001D7A98">
        <w:rPr>
          <w:sz w:val="24"/>
          <w:szCs w:val="24"/>
          <w:lang w:val="en-GB"/>
        </w:rPr>
        <w:t>or if</w:t>
      </w:r>
      <w:r w:rsidRPr="001D7A98">
        <w:rPr>
          <w:sz w:val="24"/>
          <w:szCs w:val="24"/>
          <w:lang w:val="en-GB"/>
        </w:rPr>
        <w:t xml:space="preserve"> they were eventually retrieved</w:t>
      </w:r>
      <w:r w:rsidR="007C2141">
        <w:rPr>
          <w:sz w:val="24"/>
          <w:szCs w:val="24"/>
          <w:lang w:val="en-GB"/>
        </w:rPr>
        <w:t xml:space="preserve"> and form part of this whole</w:t>
      </w:r>
      <w:r w:rsidRPr="001D7A98">
        <w:rPr>
          <w:sz w:val="24"/>
          <w:szCs w:val="24"/>
          <w:lang w:val="en-GB"/>
        </w:rPr>
        <w:t>.</w:t>
      </w:r>
      <w:r w:rsidR="00AA0888">
        <w:rPr>
          <w:sz w:val="24"/>
          <w:szCs w:val="24"/>
          <w:lang w:val="en-GB"/>
        </w:rPr>
        <w:t xml:space="preserve"> </w:t>
      </w:r>
      <w:r w:rsidR="00AA0888" w:rsidRPr="00AA0888">
        <w:rPr>
          <w:sz w:val="24"/>
          <w:szCs w:val="24"/>
          <w:lang w:val="en-GB"/>
        </w:rPr>
        <w:t xml:space="preserve">A note of a conversation </w:t>
      </w:r>
      <w:r w:rsidR="00AA0888">
        <w:rPr>
          <w:sz w:val="24"/>
          <w:szCs w:val="24"/>
          <w:lang w:val="en-GB"/>
        </w:rPr>
        <w:t xml:space="preserve">in the Bodleian archives </w:t>
      </w:r>
      <w:r w:rsidR="00AA0888" w:rsidRPr="00AA0888">
        <w:rPr>
          <w:sz w:val="24"/>
          <w:szCs w:val="24"/>
          <w:lang w:val="en-GB"/>
        </w:rPr>
        <w:t>following the 1986 deposit suggests that the amount then at the Bodleian amounted to approximately 10% of the whole collection</w:t>
      </w:r>
      <w:r w:rsidR="00AD3C36">
        <w:rPr>
          <w:sz w:val="24"/>
          <w:szCs w:val="24"/>
          <w:lang w:val="en-GB"/>
        </w:rPr>
        <w:t>.</w:t>
      </w:r>
    </w:p>
    <w:p w14:paraId="75566B75" w14:textId="0E3D1148" w:rsidR="004A7200" w:rsidRPr="001D7A98" w:rsidRDefault="00000000">
      <w:pPr>
        <w:jc w:val="both"/>
        <w:rPr>
          <w:sz w:val="24"/>
          <w:szCs w:val="24"/>
          <w:lang w:val="en-GB"/>
        </w:rPr>
      </w:pPr>
      <w:r w:rsidRPr="001D7A98">
        <w:rPr>
          <w:sz w:val="24"/>
          <w:szCs w:val="24"/>
          <w:lang w:val="en-GB"/>
        </w:rPr>
        <w:t xml:space="preserve"> This probably explains its patchy </w:t>
      </w:r>
      <w:r w:rsidR="00A87BD4">
        <w:rPr>
          <w:sz w:val="24"/>
          <w:szCs w:val="24"/>
          <w:lang w:val="en-GB"/>
        </w:rPr>
        <w:t>coverage</w:t>
      </w:r>
      <w:r w:rsidRPr="001D7A98">
        <w:rPr>
          <w:sz w:val="24"/>
          <w:szCs w:val="24"/>
          <w:lang w:val="en-GB"/>
        </w:rPr>
        <w:t>.</w:t>
      </w:r>
      <w:r w:rsidR="008538A6" w:rsidRPr="001D7A98">
        <w:rPr>
          <w:sz w:val="24"/>
          <w:szCs w:val="24"/>
          <w:lang w:val="en-GB"/>
        </w:rPr>
        <w:t xml:space="preserve"> I</w:t>
      </w:r>
      <w:r w:rsidRPr="001D7A98">
        <w:rPr>
          <w:sz w:val="24"/>
          <w:szCs w:val="24"/>
          <w:lang w:val="en-GB"/>
        </w:rPr>
        <w:t xml:space="preserve">t contained drafts and typescripts of CB’s projects throughout his working life, some in multiple copies for submitting to </w:t>
      </w:r>
      <w:r w:rsidR="00A256AA" w:rsidRPr="001D7A98">
        <w:rPr>
          <w:sz w:val="24"/>
          <w:szCs w:val="24"/>
          <w:lang w:val="en-GB"/>
        </w:rPr>
        <w:t xml:space="preserve">literary </w:t>
      </w:r>
      <w:r w:rsidRPr="001D7A98">
        <w:rPr>
          <w:sz w:val="24"/>
          <w:szCs w:val="24"/>
          <w:lang w:val="en-GB"/>
        </w:rPr>
        <w:t>agents. There were no work</w:t>
      </w:r>
      <w:r w:rsidR="007C0CFA">
        <w:rPr>
          <w:sz w:val="24"/>
          <w:szCs w:val="24"/>
          <w:lang w:val="en-GB"/>
        </w:rPr>
        <w:t>-</w:t>
      </w:r>
      <w:r w:rsidRPr="001D7A98">
        <w:rPr>
          <w:sz w:val="24"/>
          <w:szCs w:val="24"/>
          <w:lang w:val="en-GB"/>
        </w:rPr>
        <w:t xml:space="preserve">notes for either of his more notable publications: </w:t>
      </w:r>
      <w:r w:rsidRPr="001D7A98">
        <w:rPr>
          <w:i/>
          <w:iCs/>
          <w:sz w:val="24"/>
          <w:szCs w:val="24"/>
          <w:lang w:val="en-GB"/>
        </w:rPr>
        <w:t xml:space="preserve">Cassell’s War and post-war German dictionary </w:t>
      </w:r>
      <w:r w:rsidRPr="001D7A98">
        <w:rPr>
          <w:sz w:val="24"/>
          <w:szCs w:val="24"/>
          <w:lang w:val="en-GB"/>
        </w:rPr>
        <w:t>or his history of the</w:t>
      </w:r>
      <w:r w:rsidRPr="001D7A98">
        <w:rPr>
          <w:i/>
          <w:iCs/>
          <w:sz w:val="24"/>
          <w:szCs w:val="24"/>
          <w:lang w:val="en-GB"/>
        </w:rPr>
        <w:t xml:space="preserve"> </w:t>
      </w:r>
      <w:r w:rsidRPr="001D7A98">
        <w:rPr>
          <w:sz w:val="24"/>
          <w:szCs w:val="24"/>
          <w:lang w:val="en-GB"/>
        </w:rPr>
        <w:t>BBC German Service</w:t>
      </w:r>
      <w:r w:rsidRPr="001D7A98">
        <w:rPr>
          <w:i/>
          <w:iCs/>
          <w:sz w:val="24"/>
          <w:szCs w:val="24"/>
          <w:lang w:val="en-GB"/>
        </w:rPr>
        <w:t xml:space="preserve"> Hier </w:t>
      </w:r>
      <w:proofErr w:type="spellStart"/>
      <w:r w:rsidRPr="001D7A98">
        <w:rPr>
          <w:i/>
          <w:iCs/>
          <w:sz w:val="24"/>
          <w:szCs w:val="24"/>
          <w:lang w:val="en-GB"/>
        </w:rPr>
        <w:t>spricht</w:t>
      </w:r>
      <w:proofErr w:type="spellEnd"/>
      <w:r w:rsidRPr="001D7A98">
        <w:rPr>
          <w:i/>
          <w:iCs/>
          <w:sz w:val="24"/>
          <w:szCs w:val="24"/>
          <w:lang w:val="en-GB"/>
        </w:rPr>
        <w:t xml:space="preserve"> London</w:t>
      </w:r>
      <w:r w:rsidRPr="001D7A98">
        <w:rPr>
          <w:sz w:val="24"/>
          <w:szCs w:val="24"/>
          <w:lang w:val="en-GB"/>
        </w:rPr>
        <w:t>. It contained several boxes of BG’s papers, which had not been mentioned in any of the correspondence with institutions. Whether EG had tried to dispose of these separately is not known.</w:t>
      </w:r>
    </w:p>
    <w:p w14:paraId="0F655A4C" w14:textId="57BCD16A" w:rsidR="004A7200" w:rsidRPr="001D7A98" w:rsidRDefault="00000000">
      <w:pPr>
        <w:jc w:val="both"/>
      </w:pPr>
      <w:r w:rsidRPr="001D7A98">
        <w:rPr>
          <w:sz w:val="24"/>
          <w:szCs w:val="24"/>
          <w:lang w:val="en-GB"/>
        </w:rPr>
        <w:t xml:space="preserve">There were 14 boxes and a rudimentary box list. It was clear that at least two separate attempts had been made to organise the material but neither had been </w:t>
      </w:r>
      <w:r w:rsidR="00A87BD4">
        <w:rPr>
          <w:sz w:val="24"/>
          <w:szCs w:val="24"/>
          <w:lang w:val="en-GB"/>
        </w:rPr>
        <w:t>successfully completed</w:t>
      </w:r>
      <w:r w:rsidRPr="001D7A98">
        <w:rPr>
          <w:sz w:val="24"/>
          <w:szCs w:val="24"/>
          <w:lang w:val="en-GB"/>
        </w:rPr>
        <w:t xml:space="preserve">. The contents had been packaged and repackaged during several moves. CB and BG material was intermingled. Realia and </w:t>
      </w:r>
      <w:proofErr w:type="spellStart"/>
      <w:r w:rsidRPr="001D7A98">
        <w:rPr>
          <w:i/>
          <w:iCs/>
          <w:sz w:val="24"/>
          <w:szCs w:val="24"/>
          <w:lang w:val="en-GB"/>
        </w:rPr>
        <w:t>paparasserie</w:t>
      </w:r>
      <w:proofErr w:type="spellEnd"/>
      <w:r w:rsidRPr="001D7A98">
        <w:rPr>
          <w:sz w:val="24"/>
          <w:szCs w:val="24"/>
          <w:lang w:val="en-GB"/>
        </w:rPr>
        <w:t xml:space="preserve"> ditto. These were separated and </w:t>
      </w:r>
      <w:r w:rsidR="000A45A0" w:rsidRPr="001D7A98">
        <w:rPr>
          <w:sz w:val="24"/>
          <w:szCs w:val="24"/>
          <w:lang w:val="en-GB"/>
        </w:rPr>
        <w:t>hand</w:t>
      </w:r>
      <w:r w:rsidR="000A45A0">
        <w:rPr>
          <w:sz w:val="24"/>
          <w:szCs w:val="24"/>
          <w:lang w:val="en-GB"/>
        </w:rPr>
        <w:t xml:space="preserve"> listed</w:t>
      </w:r>
      <w:r w:rsidRPr="001D7A98">
        <w:rPr>
          <w:sz w:val="24"/>
          <w:szCs w:val="24"/>
          <w:lang w:val="en-GB"/>
        </w:rPr>
        <w:t xml:space="preserve">. </w:t>
      </w:r>
      <w:r w:rsidR="00AD3C36">
        <w:rPr>
          <w:sz w:val="24"/>
          <w:szCs w:val="24"/>
          <w:lang w:val="en-GB"/>
        </w:rPr>
        <w:t xml:space="preserve">There were hundreds rather than </w:t>
      </w:r>
      <w:r w:rsidR="00142AF6">
        <w:rPr>
          <w:sz w:val="24"/>
          <w:szCs w:val="24"/>
          <w:lang w:val="en-GB"/>
        </w:rPr>
        <w:t>“</w:t>
      </w:r>
      <w:r w:rsidR="00AD3C36">
        <w:rPr>
          <w:sz w:val="24"/>
          <w:szCs w:val="24"/>
          <w:lang w:val="en-GB"/>
        </w:rPr>
        <w:t>thousands and thousands</w:t>
      </w:r>
      <w:r w:rsidR="00142AF6">
        <w:rPr>
          <w:sz w:val="24"/>
          <w:szCs w:val="24"/>
          <w:lang w:val="en-GB"/>
        </w:rPr>
        <w:t>”</w:t>
      </w:r>
      <w:r w:rsidR="00AD3C36">
        <w:rPr>
          <w:sz w:val="24"/>
          <w:szCs w:val="24"/>
          <w:lang w:val="en-GB"/>
        </w:rPr>
        <w:t xml:space="preserve"> of personal and business letters</w:t>
      </w:r>
      <w:r w:rsidRPr="001D7A98">
        <w:rPr>
          <w:sz w:val="24"/>
          <w:szCs w:val="24"/>
          <w:lang w:val="en-GB"/>
        </w:rPr>
        <w:t xml:space="preserve"> contained in several dampish lever-arch files, rather battered with rusting metalwork and unhelpful labels - “</w:t>
      </w:r>
      <w:r w:rsidRPr="001D7A98">
        <w:rPr>
          <w:i/>
          <w:iCs/>
          <w:sz w:val="24"/>
          <w:szCs w:val="24"/>
          <w:lang w:val="en-GB"/>
        </w:rPr>
        <w:t>unfiled letters 1965</w:t>
      </w:r>
      <w:r w:rsidRPr="001D7A98">
        <w:rPr>
          <w:sz w:val="24"/>
          <w:szCs w:val="24"/>
          <w:lang w:val="en-GB"/>
        </w:rPr>
        <w:t xml:space="preserve">”, </w:t>
      </w:r>
      <w:r w:rsidRPr="001D7A98">
        <w:rPr>
          <w:i/>
          <w:iCs/>
          <w:sz w:val="24"/>
          <w:szCs w:val="24"/>
          <w:lang w:val="en-GB"/>
        </w:rPr>
        <w:t>Letters A-Z publishers</w:t>
      </w:r>
      <w:r w:rsidRPr="001D7A98">
        <w:rPr>
          <w:sz w:val="24"/>
          <w:szCs w:val="24"/>
          <w:lang w:val="en-GB"/>
        </w:rPr>
        <w:t>, (without dates</w:t>
      </w:r>
      <w:r w:rsidRPr="001D7A98">
        <w:rPr>
          <w:i/>
          <w:iCs/>
          <w:sz w:val="24"/>
          <w:szCs w:val="24"/>
          <w:lang w:val="en-GB"/>
        </w:rPr>
        <w:t>), Letters I-</w:t>
      </w:r>
      <w:r w:rsidRPr="001D7A98">
        <w:rPr>
          <w:sz w:val="24"/>
          <w:szCs w:val="24"/>
          <w:lang w:val="en-GB"/>
        </w:rPr>
        <w:t xml:space="preserve">N, (undated), </w:t>
      </w:r>
      <w:r w:rsidRPr="001D7A98">
        <w:rPr>
          <w:i/>
          <w:iCs/>
          <w:sz w:val="24"/>
          <w:szCs w:val="24"/>
          <w:lang w:val="en-GB"/>
        </w:rPr>
        <w:t>Business letters A-H, R-S 1964-8;</w:t>
      </w:r>
      <w:r w:rsidRPr="001D7A98">
        <w:rPr>
          <w:sz w:val="24"/>
          <w:szCs w:val="24"/>
          <w:lang w:val="en-GB"/>
        </w:rPr>
        <w:t xml:space="preserve"> in all of these the correspondents were listed alphabetically.  These were removed from the files and kept in bundles, using the designation on the spine of the file. CB had moved with his wife out of London to Kingston near Lewes in Sussex, largely for her health, and had retired from the BBC in 1967, setting up as a freelance, so this change in managing his </w:t>
      </w:r>
      <w:r w:rsidRPr="001D7A98">
        <w:rPr>
          <w:sz w:val="24"/>
          <w:szCs w:val="24"/>
          <w:lang w:val="en-GB"/>
        </w:rPr>
        <w:lastRenderedPageBreak/>
        <w:t>correspondence seems to reflect that.  There was very little material earlier than 1965</w:t>
      </w:r>
      <w:r w:rsidR="007C2141">
        <w:rPr>
          <w:sz w:val="24"/>
          <w:szCs w:val="24"/>
          <w:lang w:val="en-GB"/>
        </w:rPr>
        <w:t>,</w:t>
      </w:r>
      <w:r w:rsidRPr="001D7A98">
        <w:rPr>
          <w:sz w:val="24"/>
          <w:szCs w:val="24"/>
          <w:lang w:val="en-GB"/>
        </w:rPr>
        <w:t xml:space="preserve"> </w:t>
      </w:r>
      <w:r w:rsidR="00F46447" w:rsidRPr="001D7A98">
        <w:rPr>
          <w:sz w:val="24"/>
          <w:szCs w:val="24"/>
          <w:lang w:val="en-GB"/>
        </w:rPr>
        <w:t>and no material from the war years,</w:t>
      </w:r>
      <w:r w:rsidR="00F46447">
        <w:rPr>
          <w:sz w:val="24"/>
          <w:szCs w:val="24"/>
          <w:lang w:val="en-GB"/>
        </w:rPr>
        <w:t xml:space="preserve"> </w:t>
      </w:r>
      <w:r w:rsidRPr="001D7A98">
        <w:rPr>
          <w:sz w:val="24"/>
          <w:szCs w:val="24"/>
          <w:lang w:val="en-GB"/>
        </w:rPr>
        <w:t>though CB had preserved a large amount of Brinitzer family correspondence, some dating back to 1928</w:t>
      </w:r>
      <w:r w:rsidR="00F46447">
        <w:rPr>
          <w:sz w:val="24"/>
          <w:szCs w:val="24"/>
          <w:lang w:val="en-GB"/>
        </w:rPr>
        <w:t>.</w:t>
      </w:r>
    </w:p>
    <w:p w14:paraId="41E1A870" w14:textId="362AA6E6" w:rsidR="00EF4F84" w:rsidRDefault="00EF4F84">
      <w:pPr>
        <w:jc w:val="both"/>
        <w:rPr>
          <w:sz w:val="24"/>
          <w:szCs w:val="24"/>
          <w:lang w:val="en-GB"/>
        </w:rPr>
      </w:pPr>
      <w:r>
        <w:rPr>
          <w:sz w:val="24"/>
          <w:szCs w:val="24"/>
          <w:lang w:val="en-GB"/>
        </w:rPr>
        <w:t>Brinitzer seems to have been a not uncommon name in Hamburg. D</w:t>
      </w:r>
      <w:r w:rsidRPr="001D7A98">
        <w:rPr>
          <w:sz w:val="24"/>
          <w:szCs w:val="24"/>
          <w:lang w:val="en-GB"/>
        </w:rPr>
        <w:t xml:space="preserve">uring the 1920s </w:t>
      </w:r>
      <w:r>
        <w:rPr>
          <w:sz w:val="24"/>
          <w:szCs w:val="24"/>
          <w:lang w:val="en-GB"/>
        </w:rPr>
        <w:t xml:space="preserve">the firm of Hoffmann &amp; Campe, later CB’s own publishers, </w:t>
      </w:r>
      <w:r w:rsidRPr="001D7A98">
        <w:rPr>
          <w:sz w:val="24"/>
          <w:szCs w:val="24"/>
          <w:lang w:val="en-GB"/>
        </w:rPr>
        <w:t xml:space="preserve">was owned by one Albert Brinitzer of Berlin, who seems not to have been a relation. </w:t>
      </w:r>
      <w:r>
        <w:rPr>
          <w:sz w:val="24"/>
          <w:szCs w:val="24"/>
          <w:lang w:val="en-GB"/>
        </w:rPr>
        <w:t xml:space="preserve">Liselotte Brinitzer, whose </w:t>
      </w:r>
      <w:r w:rsidRPr="00EF4F84">
        <w:rPr>
          <w:i/>
          <w:iCs/>
          <w:sz w:val="24"/>
          <w:szCs w:val="24"/>
          <w:lang w:val="en-GB"/>
        </w:rPr>
        <w:t>Stolperstein</w:t>
      </w:r>
      <w:r>
        <w:rPr>
          <w:sz w:val="24"/>
          <w:szCs w:val="24"/>
          <w:lang w:val="en-GB"/>
        </w:rPr>
        <w:t xml:space="preserve"> can be found at </w:t>
      </w:r>
      <w:proofErr w:type="spellStart"/>
      <w:r>
        <w:rPr>
          <w:sz w:val="24"/>
          <w:szCs w:val="24"/>
          <w:lang w:val="en-GB"/>
        </w:rPr>
        <w:t>Haynstrasse</w:t>
      </w:r>
      <w:proofErr w:type="spellEnd"/>
      <w:r>
        <w:rPr>
          <w:sz w:val="24"/>
          <w:szCs w:val="24"/>
          <w:lang w:val="en-GB"/>
        </w:rPr>
        <w:t xml:space="preserve"> 5, Hamburg-Eppendorf, and who was protected in wartime Holland by the Quaker school at </w:t>
      </w:r>
      <w:proofErr w:type="spellStart"/>
      <w:r>
        <w:rPr>
          <w:sz w:val="24"/>
          <w:szCs w:val="24"/>
          <w:lang w:val="en-GB"/>
        </w:rPr>
        <w:t>Eerde</w:t>
      </w:r>
      <w:proofErr w:type="spellEnd"/>
      <w:r>
        <w:rPr>
          <w:sz w:val="24"/>
          <w:szCs w:val="24"/>
          <w:lang w:val="en-GB"/>
        </w:rPr>
        <w:t xml:space="preserve"> and memorialised in </w:t>
      </w:r>
      <w:r w:rsidRPr="00D47C93">
        <w:rPr>
          <w:i/>
          <w:iCs/>
          <w:sz w:val="24"/>
          <w:szCs w:val="24"/>
          <w:lang w:val="en-GB"/>
        </w:rPr>
        <w:t xml:space="preserve">Castrum </w:t>
      </w:r>
      <w:proofErr w:type="spellStart"/>
      <w:r w:rsidRPr="00D47C93">
        <w:rPr>
          <w:i/>
          <w:iCs/>
          <w:sz w:val="24"/>
          <w:szCs w:val="24"/>
          <w:lang w:val="en-GB"/>
        </w:rPr>
        <w:t>Peregrini</w:t>
      </w:r>
      <w:proofErr w:type="spellEnd"/>
      <w:r>
        <w:rPr>
          <w:sz w:val="24"/>
          <w:szCs w:val="24"/>
          <w:lang w:val="en-GB"/>
        </w:rPr>
        <w:t xml:space="preserve">, Amsterdam 1945 is not mentioned in these papers. </w:t>
      </w:r>
    </w:p>
    <w:p w14:paraId="3E45D393" w14:textId="56FCF8CD" w:rsidR="004A7200" w:rsidRPr="001D7A98" w:rsidRDefault="00000000">
      <w:pPr>
        <w:jc w:val="both"/>
      </w:pPr>
      <w:r w:rsidRPr="001D7A98">
        <w:rPr>
          <w:sz w:val="24"/>
          <w:szCs w:val="24"/>
          <w:lang w:val="en-GB"/>
        </w:rPr>
        <w:t xml:space="preserve">CB was born in Riga in 1907 [“Der </w:t>
      </w:r>
      <w:proofErr w:type="spellStart"/>
      <w:r w:rsidRPr="001D7A98">
        <w:rPr>
          <w:sz w:val="24"/>
          <w:szCs w:val="24"/>
          <w:lang w:val="en-GB"/>
        </w:rPr>
        <w:t>Geburtsort</w:t>
      </w:r>
      <w:proofErr w:type="spellEnd"/>
      <w:r w:rsidRPr="001D7A98">
        <w:rPr>
          <w:sz w:val="24"/>
          <w:szCs w:val="24"/>
          <w:lang w:val="en-GB"/>
        </w:rPr>
        <w:t xml:space="preserve"> war Zufall”, he says in one of the letters</w:t>
      </w:r>
      <w:r w:rsidR="0067214E" w:rsidRPr="001D7A98">
        <w:rPr>
          <w:sz w:val="24"/>
          <w:szCs w:val="24"/>
          <w:lang w:val="en-GB"/>
        </w:rPr>
        <w:t xml:space="preserve">) </w:t>
      </w:r>
      <w:r w:rsidRPr="001D7A98">
        <w:rPr>
          <w:sz w:val="24"/>
          <w:szCs w:val="24"/>
          <w:lang w:val="en-GB"/>
        </w:rPr>
        <w:t xml:space="preserve">as the grandson of a rabbi and the eldest child of Eugen Brinitzer, dermatologist and general practitioner in Hamburg, and his wife Jenny, the first female doctor in Hamburg Altona. A second son Walter was born in 1910, and a daughter Trude in 1916. </w:t>
      </w:r>
      <w:r w:rsidRPr="001D7A98">
        <w:rPr>
          <w:b/>
          <w:bCs/>
          <w:sz w:val="24"/>
          <w:szCs w:val="24"/>
          <w:lang w:val="en-GB"/>
        </w:rPr>
        <w:t xml:space="preserve"> </w:t>
      </w:r>
      <w:r w:rsidRPr="001D7A98">
        <w:rPr>
          <w:sz w:val="24"/>
          <w:szCs w:val="24"/>
          <w:lang w:val="en-GB"/>
        </w:rPr>
        <w:t xml:space="preserve">He was registered as Karl and adopted the spelling Carl in his student </w:t>
      </w:r>
      <w:r w:rsidR="000A45A0" w:rsidRPr="001D7A98">
        <w:rPr>
          <w:sz w:val="24"/>
          <w:szCs w:val="24"/>
          <w:lang w:val="en-GB"/>
        </w:rPr>
        <w:t>days.</w:t>
      </w:r>
      <w:r w:rsidRPr="001D7A98">
        <w:rPr>
          <w:sz w:val="24"/>
          <w:szCs w:val="24"/>
          <w:lang w:val="en-GB"/>
        </w:rPr>
        <w:t xml:space="preserve"> </w:t>
      </w:r>
    </w:p>
    <w:p w14:paraId="17D29090" w14:textId="0907B3F9" w:rsidR="004A7200" w:rsidRPr="001D7A98" w:rsidRDefault="00A87BD4">
      <w:pPr>
        <w:jc w:val="both"/>
      </w:pPr>
      <w:r>
        <w:rPr>
          <w:sz w:val="24"/>
          <w:szCs w:val="24"/>
          <w:lang w:val="en-GB"/>
        </w:rPr>
        <w:t xml:space="preserve">In </w:t>
      </w:r>
      <w:r w:rsidRPr="001D7A98">
        <w:rPr>
          <w:rFonts w:ascii="PT Sans" w:eastAsia="Times New Roman" w:hAnsi="PT Sans"/>
          <w:i/>
          <w:iCs/>
          <w:color w:val="3A3A3A"/>
          <w:sz w:val="23"/>
          <w:szCs w:val="23"/>
          <w:lang w:val="en-GB" w:eastAsia="en-GB"/>
        </w:rPr>
        <w:t xml:space="preserve">The BBC German Service during the Second World War: broadcasting to the enemy, </w:t>
      </w:r>
      <w:r w:rsidRPr="001D7A98">
        <w:rPr>
          <w:rFonts w:ascii="PT Sans" w:eastAsia="Times New Roman" w:hAnsi="PT Sans"/>
          <w:color w:val="3A3A3A"/>
          <w:sz w:val="23"/>
          <w:szCs w:val="23"/>
          <w:lang w:val="en-GB" w:eastAsia="en-GB"/>
        </w:rPr>
        <w:t>Palgrave Macmillan 2021</w:t>
      </w:r>
      <w:r>
        <w:rPr>
          <w:rFonts w:ascii="PT Sans" w:eastAsia="Times New Roman" w:hAnsi="PT Sans"/>
          <w:color w:val="3A3A3A"/>
          <w:sz w:val="23"/>
          <w:szCs w:val="23"/>
          <w:lang w:val="en-GB" w:eastAsia="en-GB"/>
        </w:rPr>
        <w:t xml:space="preserve">, V.M. </w:t>
      </w:r>
      <w:r w:rsidRPr="001D7A98">
        <w:rPr>
          <w:sz w:val="24"/>
          <w:szCs w:val="24"/>
          <w:lang w:val="en-GB"/>
        </w:rPr>
        <w:t>Plock reports that “</w:t>
      </w:r>
      <w:r w:rsidR="0067214E" w:rsidRPr="001D7A98">
        <w:rPr>
          <w:sz w:val="24"/>
          <w:szCs w:val="24"/>
          <w:lang w:val="en-GB"/>
        </w:rPr>
        <w:t xml:space="preserve">unbeknown </w:t>
      </w:r>
      <w:r w:rsidRPr="001D7A98">
        <w:rPr>
          <w:sz w:val="24"/>
          <w:szCs w:val="24"/>
          <w:lang w:val="en-GB"/>
        </w:rPr>
        <w:t>to [Carl Brinitzer], his ancestors had opportunistically converted to the Jewish faith during the Thirty Years’ War to avoid being drawn into an escalating battle between Protestants and Catholics.” She gives no reference for this: perhaps there is a mention in CB’s personal file in the BBC archives. This would have been a most unusual step to take then, and after 1933 the disadvantages were plain to see.  In 1938 Trude moved to the US with her husband Ewald Kersten, where he established a successful shipping agency in New York. Eugen and Jenny, with their son Walter, emigrated to India and settled in Bangalore continuing as doctors. After India became independent in 1947, they all three emigrated to the US and continued to practice in Great Neck, N.Y., an affluent dormitory town, Walter specializing as a psychiatrist.  CB studied Law in several universities, among them Geneva, and qualified as a lawyer in Kiel with a thesis on “</w:t>
      </w:r>
      <w:proofErr w:type="spellStart"/>
      <w:r w:rsidRPr="001D7A98">
        <w:rPr>
          <w:sz w:val="24"/>
          <w:szCs w:val="24"/>
          <w:lang w:val="en-GB"/>
        </w:rPr>
        <w:t>Strafrechtliche</w:t>
      </w:r>
      <w:proofErr w:type="spellEnd"/>
      <w:r w:rsidRPr="001D7A98">
        <w:rPr>
          <w:sz w:val="24"/>
          <w:szCs w:val="24"/>
          <w:lang w:val="en-GB"/>
        </w:rPr>
        <w:t xml:space="preserve"> </w:t>
      </w:r>
      <w:proofErr w:type="spellStart"/>
      <w:r w:rsidRPr="001D7A98">
        <w:rPr>
          <w:sz w:val="24"/>
          <w:szCs w:val="24"/>
          <w:lang w:val="en-GB"/>
        </w:rPr>
        <w:t>Massnahmen</w:t>
      </w:r>
      <w:proofErr w:type="spellEnd"/>
      <w:r w:rsidRPr="001D7A98">
        <w:rPr>
          <w:sz w:val="24"/>
          <w:szCs w:val="24"/>
          <w:lang w:val="en-GB"/>
        </w:rPr>
        <w:t xml:space="preserve"> </w:t>
      </w:r>
      <w:proofErr w:type="spellStart"/>
      <w:r w:rsidRPr="001D7A98">
        <w:rPr>
          <w:sz w:val="24"/>
          <w:szCs w:val="24"/>
          <w:lang w:val="en-GB"/>
        </w:rPr>
        <w:t>zur</w:t>
      </w:r>
      <w:proofErr w:type="spellEnd"/>
      <w:r w:rsidRPr="001D7A98">
        <w:rPr>
          <w:sz w:val="24"/>
          <w:szCs w:val="24"/>
          <w:lang w:val="en-GB"/>
        </w:rPr>
        <w:t xml:space="preserve"> </w:t>
      </w:r>
      <w:proofErr w:type="spellStart"/>
      <w:r w:rsidRPr="001D7A98">
        <w:rPr>
          <w:sz w:val="24"/>
          <w:szCs w:val="24"/>
          <w:lang w:val="en-GB"/>
        </w:rPr>
        <w:t>Bek</w:t>
      </w:r>
      <w:r w:rsidR="007C0CFA">
        <w:rPr>
          <w:sz w:val="24"/>
          <w:szCs w:val="24"/>
          <w:lang w:val="en-GB"/>
        </w:rPr>
        <w:t>ä</w:t>
      </w:r>
      <w:r w:rsidRPr="001D7A98">
        <w:rPr>
          <w:sz w:val="24"/>
          <w:szCs w:val="24"/>
          <w:lang w:val="en-GB"/>
        </w:rPr>
        <w:t>mpfung</w:t>
      </w:r>
      <w:proofErr w:type="spellEnd"/>
      <w:r w:rsidRPr="001D7A98">
        <w:rPr>
          <w:sz w:val="24"/>
          <w:szCs w:val="24"/>
          <w:lang w:val="en-GB"/>
        </w:rPr>
        <w:t xml:space="preserve"> der Prostitution”. He juggled his legal studies with theatrical and journalistic ambitions, acting for several newspapers as special correspondent during the Calmette</w:t>
      </w:r>
      <w:r w:rsidR="00F46447">
        <w:rPr>
          <w:sz w:val="24"/>
          <w:szCs w:val="24"/>
          <w:lang w:val="en-GB"/>
        </w:rPr>
        <w:t>-BCG</w:t>
      </w:r>
      <w:r w:rsidRPr="001D7A98">
        <w:rPr>
          <w:sz w:val="24"/>
          <w:szCs w:val="24"/>
          <w:lang w:val="en-GB"/>
        </w:rPr>
        <w:t xml:space="preserve"> hearings in 1932.</w:t>
      </w:r>
      <w:r w:rsidR="0067214E" w:rsidRPr="001D7A98">
        <w:rPr>
          <w:rStyle w:val="FootnoteReference"/>
          <w:sz w:val="24"/>
          <w:szCs w:val="24"/>
          <w:lang w:val="en-GB"/>
        </w:rPr>
        <w:footnoteReference w:id="1"/>
      </w:r>
      <w:r w:rsidRPr="001D7A98">
        <w:rPr>
          <w:sz w:val="24"/>
          <w:szCs w:val="24"/>
          <w:lang w:val="en-GB"/>
        </w:rPr>
        <w:t xml:space="preserve"> In June 1933 he was dismissed from his legal post in </w:t>
      </w:r>
      <w:r w:rsidR="002D422D" w:rsidRPr="001D7A98">
        <w:rPr>
          <w:sz w:val="24"/>
          <w:szCs w:val="24"/>
          <w:lang w:val="en-GB"/>
        </w:rPr>
        <w:t xml:space="preserve">Lübeck </w:t>
      </w:r>
      <w:r w:rsidRPr="001D7A98">
        <w:rPr>
          <w:sz w:val="24"/>
          <w:szCs w:val="24"/>
          <w:lang w:val="en-GB"/>
        </w:rPr>
        <w:t>and went “</w:t>
      </w:r>
      <w:proofErr w:type="spellStart"/>
      <w:r w:rsidRPr="001D7A98">
        <w:rPr>
          <w:sz w:val="24"/>
          <w:szCs w:val="24"/>
          <w:lang w:val="en-GB"/>
        </w:rPr>
        <w:t>mit</w:t>
      </w:r>
      <w:proofErr w:type="spellEnd"/>
      <w:r w:rsidRPr="001D7A98">
        <w:rPr>
          <w:sz w:val="24"/>
          <w:szCs w:val="24"/>
          <w:lang w:val="en-GB"/>
        </w:rPr>
        <w:t xml:space="preserve"> </w:t>
      </w:r>
      <w:proofErr w:type="spellStart"/>
      <w:r w:rsidRPr="001D7A98">
        <w:rPr>
          <w:sz w:val="24"/>
          <w:szCs w:val="24"/>
          <w:lang w:val="en-GB"/>
        </w:rPr>
        <w:t>einem</w:t>
      </w:r>
      <w:proofErr w:type="spellEnd"/>
      <w:r w:rsidRPr="001D7A98">
        <w:rPr>
          <w:sz w:val="24"/>
          <w:szCs w:val="24"/>
          <w:lang w:val="en-GB"/>
        </w:rPr>
        <w:t xml:space="preserve"> </w:t>
      </w:r>
      <w:proofErr w:type="spellStart"/>
      <w:r w:rsidRPr="001D7A98">
        <w:rPr>
          <w:sz w:val="24"/>
          <w:szCs w:val="24"/>
          <w:lang w:val="en-GB"/>
        </w:rPr>
        <w:t>weinenden</w:t>
      </w:r>
      <w:proofErr w:type="spellEnd"/>
      <w:r w:rsidRPr="001D7A98">
        <w:rPr>
          <w:sz w:val="24"/>
          <w:szCs w:val="24"/>
          <w:lang w:val="en-GB"/>
        </w:rPr>
        <w:t xml:space="preserve"> und </w:t>
      </w:r>
      <w:proofErr w:type="spellStart"/>
      <w:r w:rsidRPr="001D7A98">
        <w:rPr>
          <w:sz w:val="24"/>
          <w:szCs w:val="24"/>
          <w:lang w:val="en-GB"/>
        </w:rPr>
        <w:t>einem</w:t>
      </w:r>
      <w:proofErr w:type="spellEnd"/>
      <w:r w:rsidRPr="001D7A98">
        <w:rPr>
          <w:sz w:val="24"/>
          <w:szCs w:val="24"/>
          <w:lang w:val="en-GB"/>
        </w:rPr>
        <w:t xml:space="preserve"> </w:t>
      </w:r>
      <w:proofErr w:type="spellStart"/>
      <w:r w:rsidRPr="001D7A98">
        <w:rPr>
          <w:sz w:val="24"/>
          <w:szCs w:val="24"/>
          <w:lang w:val="en-GB"/>
        </w:rPr>
        <w:t>lachenden</w:t>
      </w:r>
      <w:proofErr w:type="spellEnd"/>
      <w:r w:rsidRPr="001D7A98">
        <w:rPr>
          <w:i/>
          <w:iCs/>
          <w:sz w:val="24"/>
          <w:szCs w:val="24"/>
          <w:lang w:val="en-GB"/>
        </w:rPr>
        <w:t xml:space="preserve"> </w:t>
      </w:r>
      <w:r w:rsidRPr="001D7A98">
        <w:rPr>
          <w:sz w:val="24"/>
          <w:szCs w:val="24"/>
          <w:lang w:val="en-GB"/>
        </w:rPr>
        <w:t xml:space="preserve">Auge” to live in Rome. He was reasonably successful there, writing for </w:t>
      </w:r>
      <w:r w:rsidRPr="001D7A98">
        <w:rPr>
          <w:i/>
          <w:iCs/>
          <w:sz w:val="24"/>
          <w:szCs w:val="24"/>
          <w:lang w:val="en-GB"/>
        </w:rPr>
        <w:t>Il Popolo di Roma</w:t>
      </w:r>
      <w:r w:rsidRPr="001D7A98">
        <w:rPr>
          <w:sz w:val="24"/>
          <w:szCs w:val="24"/>
          <w:lang w:val="en-GB"/>
        </w:rPr>
        <w:t xml:space="preserve"> a column “Kleiner </w:t>
      </w:r>
      <w:proofErr w:type="spellStart"/>
      <w:r w:rsidRPr="001D7A98">
        <w:rPr>
          <w:sz w:val="24"/>
          <w:szCs w:val="24"/>
          <w:lang w:val="en-GB"/>
        </w:rPr>
        <w:t>Leitfaden</w:t>
      </w:r>
      <w:proofErr w:type="spellEnd"/>
      <w:r w:rsidRPr="001D7A98">
        <w:rPr>
          <w:sz w:val="24"/>
          <w:szCs w:val="24"/>
          <w:lang w:val="en-GB"/>
        </w:rPr>
        <w:t xml:space="preserve"> </w:t>
      </w:r>
      <w:proofErr w:type="spellStart"/>
      <w:r w:rsidRPr="001D7A98">
        <w:rPr>
          <w:sz w:val="24"/>
          <w:szCs w:val="24"/>
          <w:lang w:val="en-GB"/>
        </w:rPr>
        <w:t>zum</w:t>
      </w:r>
      <w:proofErr w:type="spellEnd"/>
      <w:r w:rsidRPr="001D7A98">
        <w:rPr>
          <w:sz w:val="24"/>
          <w:szCs w:val="24"/>
          <w:lang w:val="en-GB"/>
        </w:rPr>
        <w:t xml:space="preserve"> </w:t>
      </w:r>
      <w:r w:rsidR="000A45A0" w:rsidRPr="001D7A98">
        <w:rPr>
          <w:sz w:val="24"/>
          <w:szCs w:val="24"/>
          <w:lang w:val="en-GB"/>
        </w:rPr>
        <w:t>Flirt</w:t>
      </w:r>
      <w:r w:rsidR="00B1532F">
        <w:rPr>
          <w:sz w:val="24"/>
          <w:szCs w:val="24"/>
          <w:lang w:val="en-GB"/>
        </w:rPr>
        <w:t>”</w:t>
      </w:r>
      <w:r w:rsidR="002D422D" w:rsidRPr="001D7A98">
        <w:rPr>
          <w:sz w:val="24"/>
          <w:szCs w:val="24"/>
          <w:lang w:val="en-GB"/>
        </w:rPr>
        <w:t>,</w:t>
      </w:r>
      <w:r w:rsidRPr="001D7A98">
        <w:rPr>
          <w:sz w:val="24"/>
          <w:szCs w:val="24"/>
          <w:lang w:val="en-GB"/>
        </w:rPr>
        <w:t xml:space="preserve"> possibly in Italian, which seems to have been widely syndicated. But he threw it all up for love: “ich </w:t>
      </w:r>
      <w:proofErr w:type="spellStart"/>
      <w:r w:rsidRPr="001D7A98">
        <w:rPr>
          <w:sz w:val="24"/>
          <w:szCs w:val="24"/>
          <w:lang w:val="en-GB"/>
        </w:rPr>
        <w:t>zog</w:t>
      </w:r>
      <w:proofErr w:type="spellEnd"/>
      <w:r w:rsidRPr="001D7A98">
        <w:rPr>
          <w:sz w:val="24"/>
          <w:szCs w:val="24"/>
          <w:lang w:val="en-GB"/>
        </w:rPr>
        <w:t xml:space="preserve"> </w:t>
      </w:r>
      <w:proofErr w:type="spellStart"/>
      <w:r w:rsidRPr="001D7A98">
        <w:rPr>
          <w:sz w:val="24"/>
          <w:szCs w:val="24"/>
          <w:lang w:val="en-GB"/>
        </w:rPr>
        <w:t>gegen</w:t>
      </w:r>
      <w:proofErr w:type="spellEnd"/>
      <w:r w:rsidRPr="001D7A98">
        <w:rPr>
          <w:sz w:val="24"/>
          <w:szCs w:val="24"/>
          <w:lang w:val="en-GB"/>
        </w:rPr>
        <w:t xml:space="preserve"> </w:t>
      </w:r>
      <w:proofErr w:type="spellStart"/>
      <w:r w:rsidRPr="001D7A98">
        <w:rPr>
          <w:sz w:val="24"/>
          <w:szCs w:val="24"/>
          <w:lang w:val="en-GB"/>
        </w:rPr>
        <w:t>meinen</w:t>
      </w:r>
      <w:proofErr w:type="spellEnd"/>
      <w:r w:rsidRPr="001D7A98">
        <w:rPr>
          <w:sz w:val="24"/>
          <w:szCs w:val="24"/>
          <w:lang w:val="en-GB"/>
        </w:rPr>
        <w:t xml:space="preserve"> Willen und </w:t>
      </w:r>
      <w:proofErr w:type="spellStart"/>
      <w:r w:rsidRPr="001D7A98">
        <w:rPr>
          <w:sz w:val="24"/>
          <w:szCs w:val="24"/>
          <w:lang w:val="en-GB"/>
        </w:rPr>
        <w:t>nach</w:t>
      </w:r>
      <w:proofErr w:type="spellEnd"/>
      <w:r w:rsidRPr="001D7A98">
        <w:rPr>
          <w:sz w:val="24"/>
          <w:szCs w:val="24"/>
          <w:lang w:val="en-GB"/>
        </w:rPr>
        <w:t xml:space="preserve"> der Melodie </w:t>
      </w:r>
      <w:proofErr w:type="spellStart"/>
      <w:r w:rsidRPr="001D7A98">
        <w:rPr>
          <w:i/>
          <w:iCs/>
          <w:sz w:val="24"/>
          <w:szCs w:val="24"/>
          <w:lang w:val="en-GB"/>
        </w:rPr>
        <w:t>cherchez</w:t>
      </w:r>
      <w:proofErr w:type="spellEnd"/>
      <w:r w:rsidRPr="001D7A98">
        <w:rPr>
          <w:i/>
          <w:iCs/>
          <w:sz w:val="24"/>
          <w:szCs w:val="24"/>
          <w:lang w:val="en-GB"/>
        </w:rPr>
        <w:t xml:space="preserve"> la</w:t>
      </w:r>
      <w:r w:rsidRPr="001D7A98">
        <w:rPr>
          <w:sz w:val="24"/>
          <w:szCs w:val="24"/>
          <w:lang w:val="en-GB"/>
        </w:rPr>
        <w:t xml:space="preserve"> </w:t>
      </w:r>
      <w:r w:rsidRPr="001D7A98">
        <w:rPr>
          <w:i/>
          <w:iCs/>
          <w:sz w:val="24"/>
          <w:szCs w:val="24"/>
          <w:lang w:val="en-GB"/>
        </w:rPr>
        <w:t xml:space="preserve">femme </w:t>
      </w:r>
      <w:proofErr w:type="spellStart"/>
      <w:r w:rsidRPr="001D7A98">
        <w:rPr>
          <w:sz w:val="24"/>
          <w:szCs w:val="24"/>
          <w:lang w:val="en-GB"/>
        </w:rPr>
        <w:t>nach</w:t>
      </w:r>
      <w:proofErr w:type="spellEnd"/>
      <w:r w:rsidRPr="001D7A98">
        <w:rPr>
          <w:sz w:val="24"/>
          <w:szCs w:val="24"/>
          <w:lang w:val="en-GB"/>
        </w:rPr>
        <w:t xml:space="preserve"> London.” He and Berthe Grossbard were married there in 1938: the marriage was happy but childless and saddened in later years by her poor health. He was fortunate enough to escape internment because of his permanent post with the BBC. </w:t>
      </w:r>
    </w:p>
    <w:p w14:paraId="040095D8" w14:textId="5B30D273" w:rsidR="004A7200" w:rsidRPr="001D7A98" w:rsidRDefault="00000000">
      <w:pPr>
        <w:jc w:val="both"/>
      </w:pPr>
      <w:r w:rsidRPr="001D7A98">
        <w:rPr>
          <w:sz w:val="24"/>
          <w:szCs w:val="24"/>
          <w:lang w:val="en-GB"/>
        </w:rPr>
        <w:t>It seems that CB before his</w:t>
      </w:r>
      <w:r w:rsidR="00F46447">
        <w:rPr>
          <w:sz w:val="24"/>
          <w:szCs w:val="24"/>
          <w:lang w:val="en-GB"/>
        </w:rPr>
        <w:t xml:space="preserve"> sudden and unexpected</w:t>
      </w:r>
      <w:r w:rsidRPr="001D7A98">
        <w:rPr>
          <w:sz w:val="24"/>
          <w:szCs w:val="24"/>
          <w:lang w:val="en-GB"/>
        </w:rPr>
        <w:t xml:space="preserve"> death had re-read and re-arranged earlier correspondence including letters from his parents and brother before their move from India to the US.  There was a suggestion that these letters might be published, but his brother and sister in America were firmly opposed.  </w:t>
      </w:r>
      <w:r w:rsidR="002D422D" w:rsidRPr="001D7A98">
        <w:rPr>
          <w:sz w:val="24"/>
          <w:szCs w:val="24"/>
          <w:lang w:val="en-GB"/>
        </w:rPr>
        <w:t>CH and MGH collected and sorted l</w:t>
      </w:r>
      <w:r w:rsidRPr="001D7A98">
        <w:rPr>
          <w:sz w:val="24"/>
          <w:szCs w:val="24"/>
          <w:lang w:val="en-GB"/>
        </w:rPr>
        <w:t>etters exchanged during the 1960s and 1970s</w:t>
      </w:r>
      <w:r w:rsidR="002D422D" w:rsidRPr="001D7A98">
        <w:rPr>
          <w:sz w:val="24"/>
          <w:szCs w:val="24"/>
          <w:lang w:val="en-GB"/>
        </w:rPr>
        <w:t>,</w:t>
      </w:r>
      <w:r w:rsidRPr="001D7A98">
        <w:rPr>
          <w:sz w:val="24"/>
          <w:szCs w:val="24"/>
          <w:lang w:val="en-GB"/>
        </w:rPr>
        <w:t xml:space="preserve"> mainly to his brother and sister, </w:t>
      </w:r>
      <w:r w:rsidR="002D422D" w:rsidRPr="001D7A98">
        <w:rPr>
          <w:sz w:val="24"/>
          <w:szCs w:val="24"/>
          <w:lang w:val="en-GB"/>
        </w:rPr>
        <w:t xml:space="preserve">which </w:t>
      </w:r>
      <w:r w:rsidR="00066B43" w:rsidRPr="001D7A98">
        <w:rPr>
          <w:sz w:val="24"/>
          <w:szCs w:val="24"/>
          <w:lang w:val="en-GB"/>
        </w:rPr>
        <w:t xml:space="preserve">had been </w:t>
      </w:r>
      <w:r w:rsidRPr="001D7A98">
        <w:rPr>
          <w:sz w:val="24"/>
          <w:szCs w:val="24"/>
          <w:lang w:val="en-GB"/>
        </w:rPr>
        <w:t xml:space="preserve">filed chronologically among </w:t>
      </w:r>
      <w:r w:rsidRPr="001D7A98">
        <w:rPr>
          <w:sz w:val="24"/>
          <w:szCs w:val="24"/>
          <w:lang w:val="en-GB"/>
        </w:rPr>
        <w:lastRenderedPageBreak/>
        <w:t xml:space="preserve">those to other correspondents in the lever arch files.  All family members wrote copious chatty letters in both German and English rehashing family matters in the usual way: “You were always the favourite”, Miriam now knows who her father is,” etc. Many are typewritten, which comes as a relief to the reader: CB’s handwriting in either language was execrable. In 1971 he apologises for sending Martin </w:t>
      </w:r>
      <w:proofErr w:type="spellStart"/>
      <w:r w:rsidRPr="001D7A98">
        <w:rPr>
          <w:sz w:val="24"/>
          <w:szCs w:val="24"/>
          <w:lang w:val="en-GB"/>
        </w:rPr>
        <w:t>Esslin</w:t>
      </w:r>
      <w:proofErr w:type="spellEnd"/>
      <w:r w:rsidRPr="001D7A98">
        <w:rPr>
          <w:sz w:val="24"/>
          <w:szCs w:val="24"/>
          <w:lang w:val="en-GB"/>
        </w:rPr>
        <w:t xml:space="preserve"> a typewritten letter of condolence “</w:t>
      </w:r>
      <w:proofErr w:type="spellStart"/>
      <w:r w:rsidRPr="001D7A98">
        <w:rPr>
          <w:sz w:val="24"/>
          <w:szCs w:val="24"/>
          <w:lang w:val="en-GB"/>
        </w:rPr>
        <w:t>weil</w:t>
      </w:r>
      <w:proofErr w:type="spellEnd"/>
      <w:r w:rsidRPr="001D7A98">
        <w:rPr>
          <w:sz w:val="24"/>
          <w:szCs w:val="24"/>
          <w:lang w:val="en-GB"/>
        </w:rPr>
        <w:t xml:space="preserve"> Sie </w:t>
      </w:r>
      <w:proofErr w:type="spellStart"/>
      <w:r w:rsidRPr="001D7A98">
        <w:rPr>
          <w:sz w:val="24"/>
          <w:szCs w:val="24"/>
          <w:lang w:val="en-GB"/>
        </w:rPr>
        <w:t>meine</w:t>
      </w:r>
      <w:proofErr w:type="spellEnd"/>
      <w:r w:rsidRPr="001D7A98">
        <w:rPr>
          <w:sz w:val="24"/>
          <w:szCs w:val="24"/>
          <w:lang w:val="en-GB"/>
        </w:rPr>
        <w:t xml:space="preserve"> </w:t>
      </w:r>
      <w:proofErr w:type="spellStart"/>
      <w:r w:rsidRPr="001D7A98">
        <w:rPr>
          <w:sz w:val="24"/>
          <w:szCs w:val="24"/>
          <w:lang w:val="en-GB"/>
        </w:rPr>
        <w:t>Handschrift</w:t>
      </w:r>
      <w:proofErr w:type="spellEnd"/>
      <w:r w:rsidRPr="001D7A98">
        <w:rPr>
          <w:sz w:val="24"/>
          <w:szCs w:val="24"/>
          <w:lang w:val="en-GB"/>
        </w:rPr>
        <w:t xml:space="preserve"> </w:t>
      </w:r>
      <w:proofErr w:type="spellStart"/>
      <w:r w:rsidRPr="001D7A98">
        <w:rPr>
          <w:sz w:val="24"/>
          <w:szCs w:val="24"/>
          <w:lang w:val="en-GB"/>
        </w:rPr>
        <w:t>nicht</w:t>
      </w:r>
      <w:proofErr w:type="spellEnd"/>
      <w:r w:rsidRPr="001D7A98">
        <w:rPr>
          <w:sz w:val="24"/>
          <w:szCs w:val="24"/>
          <w:lang w:val="en-GB"/>
        </w:rPr>
        <w:t xml:space="preserve"> </w:t>
      </w:r>
      <w:proofErr w:type="spellStart"/>
      <w:r w:rsidRPr="001D7A98">
        <w:rPr>
          <w:sz w:val="24"/>
          <w:szCs w:val="24"/>
          <w:lang w:val="en-GB"/>
        </w:rPr>
        <w:t>h</w:t>
      </w:r>
      <w:r w:rsidR="007C0CFA">
        <w:rPr>
          <w:sz w:val="24"/>
          <w:szCs w:val="24"/>
          <w:lang w:val="en-GB"/>
        </w:rPr>
        <w:t>ä</w:t>
      </w:r>
      <w:r w:rsidRPr="001D7A98">
        <w:rPr>
          <w:sz w:val="24"/>
          <w:szCs w:val="24"/>
          <w:lang w:val="en-GB"/>
        </w:rPr>
        <w:t>tt</w:t>
      </w:r>
      <w:r w:rsidR="00066B43" w:rsidRPr="001D7A98">
        <w:rPr>
          <w:sz w:val="24"/>
          <w:szCs w:val="24"/>
          <w:lang w:val="en-GB"/>
        </w:rPr>
        <w:t>e</w:t>
      </w:r>
      <w:r w:rsidR="00AB378D" w:rsidRPr="001D7A98">
        <w:rPr>
          <w:sz w:val="24"/>
          <w:szCs w:val="24"/>
          <w:lang w:val="en-GB"/>
        </w:rPr>
        <w:t>n</w:t>
      </w:r>
      <w:proofErr w:type="spellEnd"/>
      <w:r w:rsidRPr="001D7A98">
        <w:rPr>
          <w:sz w:val="24"/>
          <w:szCs w:val="24"/>
          <w:lang w:val="en-GB"/>
        </w:rPr>
        <w:t xml:space="preserve"> </w:t>
      </w:r>
      <w:proofErr w:type="spellStart"/>
      <w:r w:rsidRPr="001D7A98">
        <w:rPr>
          <w:sz w:val="24"/>
          <w:szCs w:val="24"/>
          <w:lang w:val="en-GB"/>
        </w:rPr>
        <w:t>lesen</w:t>
      </w:r>
      <w:proofErr w:type="spellEnd"/>
      <w:r w:rsidRPr="001D7A98">
        <w:rPr>
          <w:sz w:val="24"/>
          <w:szCs w:val="24"/>
          <w:lang w:val="en-GB"/>
        </w:rPr>
        <w:t xml:space="preserve"> </w:t>
      </w:r>
      <w:proofErr w:type="spellStart"/>
      <w:r w:rsidRPr="001D7A98">
        <w:rPr>
          <w:sz w:val="24"/>
          <w:szCs w:val="24"/>
          <w:lang w:val="en-GB"/>
        </w:rPr>
        <w:t>k</w:t>
      </w:r>
      <w:r w:rsidR="007C0CFA">
        <w:rPr>
          <w:sz w:val="24"/>
          <w:szCs w:val="24"/>
          <w:lang w:val="en-GB"/>
        </w:rPr>
        <w:t>ö</w:t>
      </w:r>
      <w:r w:rsidRPr="001D7A98">
        <w:rPr>
          <w:sz w:val="24"/>
          <w:szCs w:val="24"/>
          <w:lang w:val="en-GB"/>
        </w:rPr>
        <w:t>nnen</w:t>
      </w:r>
      <w:proofErr w:type="spellEnd"/>
      <w:r w:rsidRPr="001D7A98">
        <w:rPr>
          <w:sz w:val="24"/>
          <w:szCs w:val="24"/>
          <w:lang w:val="en-GB"/>
        </w:rPr>
        <w:t xml:space="preserve">”, </w:t>
      </w:r>
      <w:r w:rsidR="00396D39" w:rsidRPr="001D7A98">
        <w:rPr>
          <w:sz w:val="24"/>
          <w:szCs w:val="24"/>
          <w:lang w:val="en-GB"/>
        </w:rPr>
        <w:t xml:space="preserve">there is a </w:t>
      </w:r>
      <w:r w:rsidRPr="001D7A98">
        <w:rPr>
          <w:sz w:val="24"/>
          <w:szCs w:val="24"/>
          <w:lang w:val="en-GB"/>
        </w:rPr>
        <w:t>similar</w:t>
      </w:r>
      <w:r w:rsidR="00D904D1" w:rsidRPr="001D7A98">
        <w:rPr>
          <w:sz w:val="24"/>
          <w:szCs w:val="24"/>
          <w:lang w:val="en-GB"/>
        </w:rPr>
        <w:t xml:space="preserve"> </w:t>
      </w:r>
      <w:r w:rsidR="00396D39" w:rsidRPr="001D7A98">
        <w:rPr>
          <w:sz w:val="24"/>
          <w:szCs w:val="24"/>
          <w:lang w:val="en-GB"/>
        </w:rPr>
        <w:t>letter</w:t>
      </w:r>
      <w:r w:rsidRPr="001D7A98">
        <w:rPr>
          <w:sz w:val="24"/>
          <w:szCs w:val="24"/>
          <w:lang w:val="en-GB"/>
        </w:rPr>
        <w:t xml:space="preserve"> to the widow of Ernst von Salomon. One wonders what a graphologist would make of his heavily forward-slanting verticals and almost elided vowels, rather like a morse code printed sideways. </w:t>
      </w:r>
      <w:r w:rsidRPr="007C0CFA">
        <w:rPr>
          <w:sz w:val="24"/>
          <w:szCs w:val="24"/>
          <w:lang w:val="en-GB"/>
        </w:rPr>
        <w:t xml:space="preserve">His typing, on the other hand, was flawless, and he was fond of ingenious little typographical flourishes involving line breaks, and of inserting little paper flowers, with the instruction that the [usually female] recipient should sprinkle them with cologne. The address was typed out in full every time: he never used headed paper of his own, and sometimes he apologises for a worn typewriter </w:t>
      </w:r>
      <w:r w:rsidR="000A45A0" w:rsidRPr="007C0CFA">
        <w:rPr>
          <w:sz w:val="24"/>
          <w:szCs w:val="24"/>
          <w:lang w:val="en-GB"/>
        </w:rPr>
        <w:t>ribbon.</w:t>
      </w:r>
      <w:r w:rsidRPr="007C0CFA">
        <w:rPr>
          <w:sz w:val="24"/>
          <w:szCs w:val="24"/>
          <w:lang w:val="en-GB"/>
        </w:rPr>
        <w:t xml:space="preserve"> Berthe’s handwriting in her last years was equally bad: a friendly letter from Ingeborg Brandt, his editor at </w:t>
      </w:r>
      <w:r w:rsidRPr="007C0CFA">
        <w:rPr>
          <w:i/>
          <w:iCs/>
          <w:sz w:val="24"/>
          <w:szCs w:val="24"/>
          <w:lang w:val="en-GB"/>
        </w:rPr>
        <w:t>Welt am Sonntag</w:t>
      </w:r>
      <w:r w:rsidRPr="007C0CFA">
        <w:rPr>
          <w:sz w:val="24"/>
          <w:szCs w:val="24"/>
          <w:lang w:val="en-GB"/>
        </w:rPr>
        <w:t xml:space="preserve"> after CB’s death asks “</w:t>
      </w:r>
      <w:proofErr w:type="spellStart"/>
      <w:r w:rsidRPr="007C0CFA">
        <w:rPr>
          <w:sz w:val="24"/>
          <w:szCs w:val="24"/>
          <w:lang w:val="en-GB"/>
        </w:rPr>
        <w:t>eine</w:t>
      </w:r>
      <w:proofErr w:type="spellEnd"/>
      <w:r w:rsidRPr="007C0CFA">
        <w:rPr>
          <w:sz w:val="24"/>
          <w:szCs w:val="24"/>
          <w:lang w:val="en-GB"/>
        </w:rPr>
        <w:t xml:space="preserve"> </w:t>
      </w:r>
      <w:proofErr w:type="spellStart"/>
      <w:r w:rsidRPr="007C0CFA">
        <w:rPr>
          <w:sz w:val="24"/>
          <w:szCs w:val="24"/>
          <w:lang w:val="en-GB"/>
        </w:rPr>
        <w:t>kleine</w:t>
      </w:r>
      <w:proofErr w:type="spellEnd"/>
      <w:r w:rsidRPr="007C0CFA">
        <w:rPr>
          <w:sz w:val="24"/>
          <w:szCs w:val="24"/>
          <w:lang w:val="en-GB"/>
        </w:rPr>
        <w:t xml:space="preserve"> Bitte: </w:t>
      </w:r>
      <w:proofErr w:type="spellStart"/>
      <w:r w:rsidR="00AD2D07" w:rsidRPr="007C0CFA">
        <w:rPr>
          <w:sz w:val="24"/>
          <w:szCs w:val="24"/>
          <w:lang w:val="en-GB"/>
        </w:rPr>
        <w:t>könnten</w:t>
      </w:r>
      <w:proofErr w:type="spellEnd"/>
      <w:r w:rsidR="00AD2D07" w:rsidRPr="007C0CFA">
        <w:rPr>
          <w:sz w:val="24"/>
          <w:szCs w:val="24"/>
          <w:lang w:val="en-GB"/>
        </w:rPr>
        <w:t xml:space="preserve"> </w:t>
      </w:r>
      <w:r w:rsidRPr="007C0CFA">
        <w:rPr>
          <w:sz w:val="24"/>
          <w:szCs w:val="24"/>
          <w:lang w:val="en-GB"/>
        </w:rPr>
        <w:t xml:space="preserve">Sie mir </w:t>
      </w:r>
      <w:proofErr w:type="spellStart"/>
      <w:r w:rsidRPr="007C0CFA">
        <w:rPr>
          <w:sz w:val="24"/>
          <w:szCs w:val="24"/>
          <w:lang w:val="en-GB"/>
        </w:rPr>
        <w:t>nicht</w:t>
      </w:r>
      <w:proofErr w:type="spellEnd"/>
      <w:r w:rsidRPr="007C0CFA">
        <w:rPr>
          <w:sz w:val="24"/>
          <w:szCs w:val="24"/>
          <w:lang w:val="en-GB"/>
        </w:rPr>
        <w:t xml:space="preserve"> </w:t>
      </w:r>
      <w:proofErr w:type="spellStart"/>
      <w:r w:rsidRPr="007C0CFA">
        <w:rPr>
          <w:sz w:val="24"/>
          <w:szCs w:val="24"/>
          <w:lang w:val="en-GB"/>
        </w:rPr>
        <w:t>mit</w:t>
      </w:r>
      <w:proofErr w:type="spellEnd"/>
      <w:r w:rsidRPr="007C0CFA">
        <w:rPr>
          <w:sz w:val="24"/>
          <w:szCs w:val="24"/>
          <w:lang w:val="en-GB"/>
        </w:rPr>
        <w:t xml:space="preserve"> </w:t>
      </w:r>
      <w:proofErr w:type="spellStart"/>
      <w:r w:rsidRPr="007C0CFA">
        <w:rPr>
          <w:sz w:val="24"/>
          <w:szCs w:val="24"/>
          <w:lang w:val="en-GB"/>
        </w:rPr>
        <w:t>Schreibmaschine</w:t>
      </w:r>
      <w:proofErr w:type="spellEnd"/>
      <w:r w:rsidRPr="007C0CFA">
        <w:rPr>
          <w:sz w:val="24"/>
          <w:szCs w:val="24"/>
          <w:lang w:val="en-GB"/>
        </w:rPr>
        <w:t xml:space="preserve"> </w:t>
      </w:r>
      <w:proofErr w:type="spellStart"/>
      <w:r w:rsidRPr="007C0CFA">
        <w:rPr>
          <w:sz w:val="24"/>
          <w:szCs w:val="24"/>
          <w:lang w:val="en-GB"/>
        </w:rPr>
        <w:t>schreiben</w:t>
      </w:r>
      <w:proofErr w:type="spellEnd"/>
      <w:r w:rsidRPr="007C0CFA">
        <w:rPr>
          <w:sz w:val="24"/>
          <w:szCs w:val="24"/>
          <w:lang w:val="en-GB"/>
        </w:rPr>
        <w:t xml:space="preserve">, da ich </w:t>
      </w:r>
      <w:proofErr w:type="spellStart"/>
      <w:r w:rsidRPr="007C0CFA">
        <w:rPr>
          <w:sz w:val="24"/>
          <w:szCs w:val="24"/>
          <w:lang w:val="en-GB"/>
        </w:rPr>
        <w:t>Ihre</w:t>
      </w:r>
      <w:proofErr w:type="spellEnd"/>
      <w:r w:rsidRPr="007C0CFA">
        <w:rPr>
          <w:sz w:val="24"/>
          <w:szCs w:val="24"/>
          <w:lang w:val="en-GB"/>
        </w:rPr>
        <w:t xml:space="preserve"> Schrift </w:t>
      </w:r>
      <w:proofErr w:type="spellStart"/>
      <w:r w:rsidRPr="007C0CFA">
        <w:rPr>
          <w:sz w:val="24"/>
          <w:szCs w:val="24"/>
          <w:lang w:val="en-GB"/>
        </w:rPr>
        <w:t>nur</w:t>
      </w:r>
      <w:proofErr w:type="spellEnd"/>
      <w:r w:rsidRPr="007C0CFA">
        <w:rPr>
          <w:sz w:val="24"/>
          <w:szCs w:val="24"/>
          <w:lang w:val="en-GB"/>
        </w:rPr>
        <w:t xml:space="preserve"> </w:t>
      </w:r>
      <w:proofErr w:type="spellStart"/>
      <w:r w:rsidRPr="007C0CFA">
        <w:rPr>
          <w:sz w:val="24"/>
          <w:szCs w:val="24"/>
          <w:lang w:val="en-GB"/>
        </w:rPr>
        <w:t>mit</w:t>
      </w:r>
      <w:proofErr w:type="spellEnd"/>
      <w:r w:rsidRPr="007C0CFA">
        <w:rPr>
          <w:sz w:val="24"/>
          <w:szCs w:val="24"/>
          <w:lang w:val="en-GB"/>
        </w:rPr>
        <w:t xml:space="preserve"> </w:t>
      </w:r>
      <w:proofErr w:type="spellStart"/>
      <w:r w:rsidRPr="007C0CFA">
        <w:rPr>
          <w:sz w:val="24"/>
          <w:szCs w:val="24"/>
          <w:lang w:val="en-GB"/>
        </w:rPr>
        <w:t>grossen</w:t>
      </w:r>
      <w:proofErr w:type="spellEnd"/>
      <w:r w:rsidRPr="007C0CFA">
        <w:rPr>
          <w:sz w:val="24"/>
          <w:szCs w:val="24"/>
          <w:lang w:val="en-GB"/>
        </w:rPr>
        <w:t xml:space="preserve"> </w:t>
      </w:r>
      <w:proofErr w:type="spellStart"/>
      <w:r w:rsidRPr="007C0CFA">
        <w:rPr>
          <w:sz w:val="24"/>
          <w:szCs w:val="24"/>
          <w:lang w:val="en-GB"/>
        </w:rPr>
        <w:t>Schwierigkeiten</w:t>
      </w:r>
      <w:proofErr w:type="spellEnd"/>
      <w:r w:rsidRPr="007C0CFA">
        <w:rPr>
          <w:sz w:val="24"/>
          <w:szCs w:val="24"/>
          <w:lang w:val="en-GB"/>
        </w:rPr>
        <w:t xml:space="preserve"> </w:t>
      </w:r>
      <w:proofErr w:type="spellStart"/>
      <w:r w:rsidRPr="007C0CFA">
        <w:rPr>
          <w:sz w:val="24"/>
          <w:szCs w:val="24"/>
          <w:lang w:val="en-GB"/>
        </w:rPr>
        <w:t>entziffern</w:t>
      </w:r>
      <w:proofErr w:type="spellEnd"/>
      <w:r w:rsidRPr="007C0CFA">
        <w:rPr>
          <w:sz w:val="24"/>
          <w:szCs w:val="24"/>
          <w:lang w:val="en-GB"/>
        </w:rPr>
        <w:t xml:space="preserve"> </w:t>
      </w:r>
      <w:proofErr w:type="spellStart"/>
      <w:r w:rsidRPr="007C0CFA">
        <w:rPr>
          <w:sz w:val="24"/>
          <w:szCs w:val="24"/>
          <w:lang w:val="en-GB"/>
        </w:rPr>
        <w:t>kann</w:t>
      </w:r>
      <w:proofErr w:type="spellEnd"/>
      <w:r w:rsidR="00AD2D07" w:rsidRPr="007C0CFA">
        <w:rPr>
          <w:sz w:val="24"/>
          <w:szCs w:val="24"/>
          <w:lang w:val="en-GB"/>
        </w:rPr>
        <w:t>?</w:t>
      </w:r>
      <w:r w:rsidRPr="007C0CFA">
        <w:rPr>
          <w:sz w:val="24"/>
          <w:szCs w:val="24"/>
          <w:lang w:val="en-GB"/>
        </w:rPr>
        <w:t xml:space="preserve">”, while she herself writes sadly to another apologising for tardy reply saying she has had to wait for someone who could take dictation for her because of her arthritic hands. </w:t>
      </w:r>
    </w:p>
    <w:p w14:paraId="2581356B" w14:textId="7DF798D8" w:rsidR="004A7200" w:rsidRPr="007C2141" w:rsidRDefault="00000000">
      <w:pPr>
        <w:jc w:val="both"/>
        <w:rPr>
          <w:rFonts w:ascii="Times New Roman" w:hAnsi="Times New Roman"/>
          <w:sz w:val="24"/>
          <w:szCs w:val="24"/>
        </w:rPr>
      </w:pPr>
      <w:r w:rsidRPr="001D7A98">
        <w:rPr>
          <w:sz w:val="24"/>
          <w:szCs w:val="24"/>
          <w:lang w:val="en-GB"/>
        </w:rPr>
        <w:t xml:space="preserve">A name search on Google revealed that Trude Kersten had donated a quantity of family papers to the Leo Baeck Institute in New York, which had made a handlist available on its website. The Institute was willing to take the family papers, and they were accordingly transferred there in June 2022 to join </w:t>
      </w:r>
      <w:r w:rsidRPr="001D7A98">
        <w:rPr>
          <w:lang w:val="en-GB"/>
        </w:rPr>
        <w:t xml:space="preserve">the </w:t>
      </w:r>
      <w:r w:rsidRPr="001D7A98">
        <w:rPr>
          <w:rFonts w:ascii="Roboto" w:hAnsi="Roboto"/>
          <w:color w:val="202124"/>
          <w:shd w:val="clear" w:color="auto" w:fill="FFFFFF"/>
        </w:rPr>
        <w:t>Trude Kersten family collection AR 25403. The records of Erna Grossbard’s attempts to place them were also transferred there</w:t>
      </w:r>
      <w:r w:rsidR="007C2141">
        <w:rPr>
          <w:rFonts w:ascii="Roboto" w:hAnsi="Roboto"/>
          <w:color w:val="202124"/>
          <w:shd w:val="clear" w:color="auto" w:fill="FFFFFF"/>
        </w:rPr>
        <w:t xml:space="preserve"> as </w:t>
      </w:r>
      <w:r w:rsidR="007C2141">
        <w:rPr>
          <w:sz w:val="24"/>
          <w:szCs w:val="24"/>
        </w:rPr>
        <w:t xml:space="preserve">Carl </w:t>
      </w:r>
      <w:proofErr w:type="spellStart"/>
      <w:r w:rsidR="007C2141">
        <w:rPr>
          <w:sz w:val="24"/>
          <w:szCs w:val="24"/>
        </w:rPr>
        <w:t>Brinitzer</w:t>
      </w:r>
      <w:proofErr w:type="spellEnd"/>
      <w:r w:rsidR="007C2141">
        <w:rPr>
          <w:sz w:val="24"/>
          <w:szCs w:val="24"/>
        </w:rPr>
        <w:t xml:space="preserve"> and Berthe Grossbard Collection, accession number 1511, AR 25980.</w:t>
      </w:r>
    </w:p>
    <w:p w14:paraId="68EB1B51" w14:textId="03B2FB6D" w:rsidR="004A7200" w:rsidRPr="00AF408A" w:rsidRDefault="00000000">
      <w:pPr>
        <w:pStyle w:val="HTMLPreformatted"/>
        <w:shd w:val="clear" w:color="auto" w:fill="FFFFFF"/>
        <w:rPr>
          <w:rFonts w:asciiTheme="minorHAnsi" w:hAnsiTheme="minorHAnsi" w:cstheme="minorHAnsi"/>
        </w:rPr>
      </w:pPr>
      <w:r w:rsidRPr="007C0CFA">
        <w:rPr>
          <w:rFonts w:asciiTheme="minorHAnsi" w:hAnsiTheme="minorHAnsi" w:cstheme="minorHAnsi"/>
          <w:sz w:val="24"/>
          <w:szCs w:val="24"/>
        </w:rPr>
        <w:t xml:space="preserve">There was a bundle of documents between 1927 and 1934 which </w:t>
      </w:r>
      <w:r w:rsidR="00AD2D07" w:rsidRPr="007C0CFA">
        <w:rPr>
          <w:rFonts w:asciiTheme="minorHAnsi" w:hAnsiTheme="minorHAnsi" w:cstheme="minorHAnsi"/>
          <w:sz w:val="24"/>
          <w:szCs w:val="24"/>
        </w:rPr>
        <w:t xml:space="preserve">CB </w:t>
      </w:r>
      <w:r w:rsidRPr="007C0CFA">
        <w:rPr>
          <w:rFonts w:asciiTheme="minorHAnsi" w:hAnsiTheme="minorHAnsi" w:cstheme="minorHAnsi"/>
          <w:sz w:val="24"/>
          <w:szCs w:val="24"/>
        </w:rPr>
        <w:t>clearly had never been able to throw away, which comprised a wide variety of material and correspondents and may be the bundle he describes as “</w:t>
      </w:r>
      <w:proofErr w:type="spellStart"/>
      <w:r w:rsidRPr="007C0CFA">
        <w:rPr>
          <w:rFonts w:asciiTheme="minorHAnsi" w:hAnsiTheme="minorHAnsi" w:cstheme="minorHAnsi"/>
          <w:sz w:val="24"/>
          <w:szCs w:val="24"/>
        </w:rPr>
        <w:t>eine</w:t>
      </w:r>
      <w:proofErr w:type="spellEnd"/>
      <w:r w:rsidRPr="007C0CFA">
        <w:rPr>
          <w:rFonts w:asciiTheme="minorHAnsi" w:hAnsiTheme="minorHAnsi" w:cstheme="minorHAnsi"/>
          <w:sz w:val="24"/>
          <w:szCs w:val="24"/>
        </w:rPr>
        <w:t xml:space="preserve"> Art </w:t>
      </w:r>
      <w:proofErr w:type="spellStart"/>
      <w:r w:rsidRPr="007C0CFA">
        <w:rPr>
          <w:rFonts w:asciiTheme="minorHAnsi" w:hAnsiTheme="minorHAnsi" w:cstheme="minorHAnsi"/>
          <w:sz w:val="24"/>
          <w:szCs w:val="24"/>
        </w:rPr>
        <w:t>Tagebuch</w:t>
      </w:r>
      <w:proofErr w:type="spellEnd"/>
      <w:r w:rsidRPr="007C0CFA">
        <w:rPr>
          <w:rFonts w:asciiTheme="minorHAnsi" w:hAnsiTheme="minorHAnsi" w:cstheme="minorHAnsi"/>
          <w:sz w:val="24"/>
          <w:szCs w:val="24"/>
        </w:rPr>
        <w:t xml:space="preserve">”. </w:t>
      </w:r>
      <w:r w:rsidR="00AD2D07" w:rsidRPr="007C0CFA">
        <w:rPr>
          <w:rFonts w:asciiTheme="minorHAnsi" w:hAnsiTheme="minorHAnsi" w:cstheme="minorHAnsi"/>
          <w:sz w:val="24"/>
          <w:szCs w:val="24"/>
        </w:rPr>
        <w:t xml:space="preserve">In his </w:t>
      </w:r>
      <w:r w:rsidRPr="007C0CFA">
        <w:rPr>
          <w:rFonts w:asciiTheme="minorHAnsi" w:hAnsiTheme="minorHAnsi" w:cstheme="minorHAnsi"/>
          <w:sz w:val="24"/>
          <w:szCs w:val="24"/>
        </w:rPr>
        <w:t xml:space="preserve">student </w:t>
      </w:r>
      <w:r w:rsidR="00AD2D07" w:rsidRPr="007C0CFA">
        <w:rPr>
          <w:rFonts w:asciiTheme="minorHAnsi" w:hAnsiTheme="minorHAnsi" w:cstheme="minorHAnsi"/>
          <w:sz w:val="24"/>
          <w:szCs w:val="24"/>
        </w:rPr>
        <w:t xml:space="preserve">days he ran a </w:t>
      </w:r>
      <w:r w:rsidRPr="007C0CFA">
        <w:rPr>
          <w:rFonts w:asciiTheme="minorHAnsi" w:hAnsiTheme="minorHAnsi" w:cstheme="minorHAnsi"/>
          <w:sz w:val="24"/>
          <w:szCs w:val="24"/>
        </w:rPr>
        <w:t xml:space="preserve">left-leaning paper called </w:t>
      </w:r>
      <w:r w:rsidRPr="007C0CFA">
        <w:rPr>
          <w:rFonts w:asciiTheme="minorHAnsi" w:hAnsiTheme="minorHAnsi" w:cstheme="minorHAnsi"/>
          <w:i/>
          <w:iCs/>
          <w:sz w:val="24"/>
          <w:szCs w:val="24"/>
        </w:rPr>
        <w:t>Der Igel</w:t>
      </w:r>
      <w:r w:rsidRPr="007C0CFA">
        <w:rPr>
          <w:rFonts w:asciiTheme="minorHAnsi" w:hAnsiTheme="minorHAnsi" w:cstheme="minorHAnsi"/>
          <w:sz w:val="24"/>
          <w:szCs w:val="24"/>
        </w:rPr>
        <w:t xml:space="preserve">. He mentions in passing that in 1928 he was involved in a serious accident which left him bedridden for almost a year. </w:t>
      </w:r>
      <w:proofErr w:type="gramStart"/>
      <w:r w:rsidRPr="007C0CFA">
        <w:rPr>
          <w:rFonts w:asciiTheme="minorHAnsi" w:hAnsiTheme="minorHAnsi" w:cstheme="minorHAnsi"/>
          <w:sz w:val="24"/>
          <w:szCs w:val="24"/>
        </w:rPr>
        <w:t>So</w:t>
      </w:r>
      <w:proofErr w:type="gramEnd"/>
      <w:r w:rsidRPr="007C0CFA">
        <w:rPr>
          <w:rFonts w:asciiTheme="minorHAnsi" w:hAnsiTheme="minorHAnsi" w:cstheme="minorHAnsi"/>
          <w:sz w:val="24"/>
          <w:szCs w:val="24"/>
        </w:rPr>
        <w:t xml:space="preserve"> the</w:t>
      </w:r>
      <w:r w:rsidR="007C2141">
        <w:rPr>
          <w:rFonts w:asciiTheme="minorHAnsi" w:hAnsiTheme="minorHAnsi" w:cstheme="minorHAnsi"/>
          <w:sz w:val="24"/>
          <w:szCs w:val="24"/>
        </w:rPr>
        <w:t xml:space="preserve"> collection of</w:t>
      </w:r>
      <w:r w:rsidRPr="007C0CFA">
        <w:rPr>
          <w:rFonts w:asciiTheme="minorHAnsi" w:hAnsiTheme="minorHAnsi" w:cstheme="minorHAnsi"/>
          <w:sz w:val="24"/>
          <w:szCs w:val="24"/>
        </w:rPr>
        <w:t xml:space="preserve"> rejection slips and job applications represent amazing energy in continuing his efforts to gain a foothold in the literary world in </w:t>
      </w:r>
      <w:r w:rsidR="00AD2D07" w:rsidRPr="007C0CFA">
        <w:rPr>
          <w:rFonts w:asciiTheme="minorHAnsi" w:hAnsiTheme="minorHAnsi" w:cstheme="minorHAnsi"/>
          <w:sz w:val="24"/>
          <w:szCs w:val="24"/>
        </w:rPr>
        <w:t>Lübeck</w:t>
      </w:r>
      <w:r w:rsidRPr="007C0CFA">
        <w:rPr>
          <w:rFonts w:asciiTheme="minorHAnsi" w:hAnsiTheme="minorHAnsi" w:cstheme="minorHAnsi"/>
          <w:sz w:val="24"/>
          <w:szCs w:val="24"/>
        </w:rPr>
        <w:t>,</w:t>
      </w:r>
      <w:r w:rsidR="007C2141">
        <w:rPr>
          <w:rFonts w:asciiTheme="minorHAnsi" w:hAnsiTheme="minorHAnsi" w:cstheme="minorHAnsi"/>
          <w:sz w:val="24"/>
          <w:szCs w:val="24"/>
        </w:rPr>
        <w:t xml:space="preserve"> </w:t>
      </w:r>
      <w:r w:rsidRPr="007C0CFA">
        <w:rPr>
          <w:rFonts w:asciiTheme="minorHAnsi" w:hAnsiTheme="minorHAnsi" w:cstheme="minorHAnsi"/>
          <w:sz w:val="24"/>
          <w:szCs w:val="24"/>
        </w:rPr>
        <w:t xml:space="preserve">Hamburg and Kiel, submitting his poems, dramatic adaptations, reviews and even his thesis on </w:t>
      </w:r>
      <w:r w:rsidR="00AD2D07" w:rsidRPr="007C0CFA">
        <w:rPr>
          <w:rFonts w:asciiTheme="minorHAnsi" w:hAnsiTheme="minorHAnsi" w:cstheme="minorHAnsi"/>
          <w:sz w:val="24"/>
          <w:szCs w:val="24"/>
        </w:rPr>
        <w:t>p</w:t>
      </w:r>
      <w:r w:rsidRPr="007C0CFA">
        <w:rPr>
          <w:rFonts w:asciiTheme="minorHAnsi" w:hAnsiTheme="minorHAnsi" w:cstheme="minorHAnsi"/>
          <w:sz w:val="24"/>
          <w:szCs w:val="24"/>
        </w:rPr>
        <w:t xml:space="preserve">rostitution and the law, rejected as being “unheimlich lang”. During his early time in Rome, he seems to have tried to set up an agency to translate German-language </w:t>
      </w:r>
      <w:r w:rsidR="00AD2D07" w:rsidRPr="007C0CFA">
        <w:rPr>
          <w:rFonts w:asciiTheme="minorHAnsi" w:hAnsiTheme="minorHAnsi" w:cstheme="minorHAnsi"/>
          <w:sz w:val="24"/>
          <w:szCs w:val="24"/>
        </w:rPr>
        <w:t>detective novels (“</w:t>
      </w:r>
      <w:proofErr w:type="spellStart"/>
      <w:r w:rsidR="00AD2D07" w:rsidRPr="007C0CFA">
        <w:rPr>
          <w:rFonts w:asciiTheme="minorHAnsi" w:hAnsiTheme="minorHAnsi" w:cstheme="minorHAnsi"/>
          <w:sz w:val="24"/>
          <w:szCs w:val="24"/>
        </w:rPr>
        <w:t>Krimis</w:t>
      </w:r>
      <w:proofErr w:type="spellEnd"/>
      <w:r w:rsidR="00AD2D07" w:rsidRPr="007C0CFA">
        <w:rPr>
          <w:rFonts w:asciiTheme="minorHAnsi" w:hAnsiTheme="minorHAnsi" w:cstheme="minorHAnsi"/>
          <w:sz w:val="24"/>
          <w:szCs w:val="24"/>
        </w:rPr>
        <w:t xml:space="preserve">”) </w:t>
      </w:r>
      <w:r w:rsidRPr="007C0CFA">
        <w:rPr>
          <w:rFonts w:asciiTheme="minorHAnsi" w:hAnsiTheme="minorHAnsi" w:cstheme="minorHAnsi"/>
          <w:sz w:val="24"/>
          <w:szCs w:val="24"/>
        </w:rPr>
        <w:t xml:space="preserve">into Italian and also to have tried a business with an Italian friend representing various medical and pharmaceutical firms, using his legal qualifications and also the experience gained in covering the hearings in </w:t>
      </w:r>
      <w:r w:rsidR="00C13BE9" w:rsidRPr="007C0CFA">
        <w:rPr>
          <w:rFonts w:asciiTheme="minorHAnsi" w:hAnsiTheme="minorHAnsi" w:cstheme="minorHAnsi"/>
          <w:sz w:val="24"/>
          <w:szCs w:val="24"/>
        </w:rPr>
        <w:t>Lübeck</w:t>
      </w:r>
      <w:r w:rsidR="007C2141">
        <w:rPr>
          <w:rFonts w:asciiTheme="minorHAnsi" w:hAnsiTheme="minorHAnsi" w:cstheme="minorHAnsi"/>
          <w:sz w:val="24"/>
          <w:szCs w:val="24"/>
        </w:rPr>
        <w:t xml:space="preserve"> of the Calmette BCG inquiry</w:t>
      </w:r>
      <w:r w:rsidRPr="007C0CFA">
        <w:rPr>
          <w:rFonts w:asciiTheme="minorHAnsi" w:hAnsiTheme="minorHAnsi" w:cstheme="minorHAnsi"/>
          <w:sz w:val="24"/>
          <w:szCs w:val="24"/>
        </w:rPr>
        <w:t xml:space="preserve">. He seems to have had only patchy success even before 1933. </w:t>
      </w:r>
      <w:r w:rsidRPr="007C0CFA">
        <w:rPr>
          <w:rFonts w:asciiTheme="minorHAnsi" w:hAnsiTheme="minorHAnsi" w:cstheme="minorHAnsi"/>
          <w:sz w:val="24"/>
          <w:szCs w:val="24"/>
          <w:lang w:val="de-DE"/>
        </w:rPr>
        <w:t>A</w:t>
      </w:r>
      <w:r w:rsidRPr="007C0CFA">
        <w:rPr>
          <w:rFonts w:ascii="Times New Roman" w:hAnsi="Times New Roman" w:cs="Times New Roman"/>
          <w:sz w:val="24"/>
          <w:szCs w:val="24"/>
          <w:lang w:val="de-DE"/>
        </w:rPr>
        <w:t xml:space="preserve"> </w:t>
      </w:r>
      <w:r w:rsidRPr="00AF408A">
        <w:rPr>
          <w:rFonts w:asciiTheme="minorHAnsi" w:hAnsiTheme="minorHAnsi" w:cstheme="minorHAnsi"/>
          <w:sz w:val="24"/>
          <w:szCs w:val="24"/>
          <w:lang w:val="de-DE"/>
        </w:rPr>
        <w:t xml:space="preserve">slip from the </w:t>
      </w:r>
      <w:r w:rsidRPr="00AF408A">
        <w:rPr>
          <w:rFonts w:asciiTheme="minorHAnsi" w:hAnsiTheme="minorHAnsi" w:cstheme="minorHAnsi"/>
          <w:i/>
          <w:iCs/>
          <w:sz w:val="24"/>
          <w:szCs w:val="24"/>
          <w:lang w:val="de-DE"/>
        </w:rPr>
        <w:t>Hamburger 8 Uhr Abendblatt</w:t>
      </w:r>
      <w:r w:rsidRPr="00AF408A">
        <w:rPr>
          <w:rFonts w:asciiTheme="minorHAnsi" w:hAnsiTheme="minorHAnsi" w:cstheme="minorHAnsi"/>
          <w:sz w:val="24"/>
          <w:szCs w:val="24"/>
          <w:lang w:val="de-DE"/>
        </w:rPr>
        <w:t xml:space="preserve"> in 1925 patronisingly compliments him on “die Fortschritte, die Sie in feuilletonisticher Beziehung g</w:t>
      </w:r>
      <w:r w:rsidR="00B3008B" w:rsidRPr="00AF408A">
        <w:rPr>
          <w:rFonts w:asciiTheme="minorHAnsi" w:hAnsiTheme="minorHAnsi" w:cstheme="minorHAnsi"/>
          <w:sz w:val="24"/>
          <w:szCs w:val="24"/>
          <w:lang w:val="de-DE"/>
        </w:rPr>
        <w:t>e</w:t>
      </w:r>
      <w:r w:rsidRPr="00AF408A">
        <w:rPr>
          <w:rFonts w:asciiTheme="minorHAnsi" w:hAnsiTheme="minorHAnsi" w:cstheme="minorHAnsi"/>
          <w:sz w:val="24"/>
          <w:szCs w:val="24"/>
          <w:lang w:val="de-DE"/>
        </w:rPr>
        <w:t xml:space="preserve">macht haben”, but the </w:t>
      </w:r>
      <w:r w:rsidRPr="00AF408A">
        <w:rPr>
          <w:rFonts w:asciiTheme="minorHAnsi" w:hAnsiTheme="minorHAnsi" w:cstheme="minorHAnsi"/>
          <w:i/>
          <w:iCs/>
          <w:sz w:val="24"/>
          <w:szCs w:val="24"/>
          <w:lang w:val="de-DE"/>
        </w:rPr>
        <w:t>Hamburger Fremdenblatt</w:t>
      </w:r>
      <w:r w:rsidRPr="00AF408A">
        <w:rPr>
          <w:rFonts w:asciiTheme="minorHAnsi" w:hAnsiTheme="minorHAnsi" w:cstheme="minorHAnsi"/>
          <w:sz w:val="24"/>
          <w:szCs w:val="24"/>
          <w:lang w:val="de-DE"/>
        </w:rPr>
        <w:t xml:space="preserve"> in 1927 writes “Leider haben Sie es stofflich auch diesmal nicht getroffen. Von Reisefeuilletons sind wir uberlastet…”, and a collection of poems is rejected in 1927 by the </w:t>
      </w:r>
      <w:r w:rsidRPr="00AF408A">
        <w:rPr>
          <w:rFonts w:asciiTheme="minorHAnsi" w:hAnsiTheme="minorHAnsi" w:cstheme="minorHAnsi"/>
          <w:i/>
          <w:iCs/>
          <w:sz w:val="24"/>
          <w:szCs w:val="24"/>
          <w:lang w:val="de-DE"/>
        </w:rPr>
        <w:t>Altonaer Nachrichten</w:t>
      </w:r>
      <w:r w:rsidRPr="00AF408A">
        <w:rPr>
          <w:rFonts w:asciiTheme="minorHAnsi" w:hAnsiTheme="minorHAnsi" w:cstheme="minorHAnsi"/>
          <w:sz w:val="24"/>
          <w:szCs w:val="24"/>
          <w:lang w:val="de-DE"/>
        </w:rPr>
        <w:t xml:space="preserve"> in the following terms “…..die Gedichte,</w:t>
      </w:r>
      <w:r w:rsidR="002B0ADE">
        <w:rPr>
          <w:rFonts w:asciiTheme="minorHAnsi" w:hAnsiTheme="minorHAnsi" w:cstheme="minorHAnsi"/>
          <w:sz w:val="24"/>
          <w:szCs w:val="24"/>
          <w:lang w:val="de-DE"/>
        </w:rPr>
        <w:t>denen</w:t>
      </w:r>
      <w:r w:rsidRPr="00AF408A">
        <w:rPr>
          <w:rFonts w:asciiTheme="minorHAnsi" w:hAnsiTheme="minorHAnsi" w:cstheme="minorHAnsi"/>
          <w:sz w:val="24"/>
          <w:szCs w:val="24"/>
          <w:lang w:val="de-DE"/>
        </w:rPr>
        <w:t xml:space="preserve"> jedes einzeln f</w:t>
      </w:r>
      <w:r w:rsidR="00C13BE9" w:rsidRPr="00AF408A">
        <w:rPr>
          <w:rFonts w:asciiTheme="minorHAnsi" w:hAnsiTheme="minorHAnsi" w:cstheme="minorHAnsi"/>
          <w:sz w:val="24"/>
          <w:szCs w:val="24"/>
          <w:lang w:val="de-DE"/>
        </w:rPr>
        <w:t>ü</w:t>
      </w:r>
      <w:r w:rsidRPr="00AF408A">
        <w:rPr>
          <w:rFonts w:asciiTheme="minorHAnsi" w:hAnsiTheme="minorHAnsi" w:cstheme="minorHAnsi"/>
          <w:sz w:val="24"/>
          <w:szCs w:val="24"/>
          <w:lang w:val="de-DE"/>
        </w:rPr>
        <w:t>r sich genommen,[ist] eine gewisse Wirkung nicht abzusprechen, w</w:t>
      </w:r>
      <w:r w:rsidR="00C13BE9" w:rsidRPr="00AF408A">
        <w:rPr>
          <w:rFonts w:asciiTheme="minorHAnsi" w:hAnsiTheme="minorHAnsi" w:cstheme="minorHAnsi"/>
          <w:sz w:val="24"/>
          <w:szCs w:val="24"/>
          <w:lang w:val="de-DE"/>
        </w:rPr>
        <w:t>ü</w:t>
      </w:r>
      <w:r w:rsidRPr="00AF408A">
        <w:rPr>
          <w:rFonts w:asciiTheme="minorHAnsi" w:hAnsiTheme="minorHAnsi" w:cstheme="minorHAnsi"/>
          <w:sz w:val="24"/>
          <w:szCs w:val="24"/>
          <w:lang w:val="de-DE"/>
        </w:rPr>
        <w:t xml:space="preserve">rden durch Aneinanderreihen sehr verlieren, da sie sich einander zu </w:t>
      </w:r>
      <w:r w:rsidR="00C13BE9" w:rsidRPr="00AF408A">
        <w:rPr>
          <w:rFonts w:asciiTheme="minorHAnsi" w:hAnsiTheme="minorHAnsi" w:cstheme="minorHAnsi"/>
          <w:sz w:val="24"/>
          <w:szCs w:val="24"/>
          <w:lang w:val="de-DE"/>
        </w:rPr>
        <w:t xml:space="preserve">ähnlich </w:t>
      </w:r>
      <w:r w:rsidRPr="00AF408A">
        <w:rPr>
          <w:rFonts w:asciiTheme="minorHAnsi" w:hAnsiTheme="minorHAnsi" w:cstheme="minorHAnsi"/>
          <w:sz w:val="24"/>
          <w:szCs w:val="24"/>
          <w:lang w:val="de-DE"/>
        </w:rPr>
        <w:t xml:space="preserve">sind”. </w:t>
      </w:r>
      <w:r w:rsidRPr="00AF408A">
        <w:rPr>
          <w:rFonts w:asciiTheme="minorHAnsi" w:hAnsiTheme="minorHAnsi" w:cstheme="minorHAnsi"/>
          <w:sz w:val="24"/>
          <w:szCs w:val="24"/>
        </w:rPr>
        <w:t xml:space="preserve">In 1934 he asks the advice of his school friend the actor Gustav Knuth about a post with </w:t>
      </w:r>
      <w:r w:rsidRPr="00AF408A">
        <w:rPr>
          <w:rFonts w:asciiTheme="minorHAnsi" w:hAnsiTheme="minorHAnsi" w:cstheme="minorHAnsi"/>
          <w:sz w:val="24"/>
          <w:szCs w:val="24"/>
        </w:rPr>
        <w:lastRenderedPageBreak/>
        <w:t>the Basel  director Max Semmler</w:t>
      </w:r>
      <w:r w:rsidR="00E24157" w:rsidRPr="00AF408A">
        <w:rPr>
          <w:rFonts w:asciiTheme="minorHAnsi" w:hAnsiTheme="minorHAnsi" w:cstheme="minorHAnsi"/>
          <w:sz w:val="24"/>
          <w:szCs w:val="24"/>
        </w:rPr>
        <w:t>,</w:t>
      </w:r>
      <w:r w:rsidRPr="00AF408A">
        <w:rPr>
          <w:rFonts w:asciiTheme="minorHAnsi" w:hAnsiTheme="minorHAnsi" w:cstheme="minorHAnsi"/>
          <w:sz w:val="24"/>
          <w:szCs w:val="24"/>
        </w:rPr>
        <w:t xml:space="preserve"> who</w:t>
      </w:r>
      <w:r w:rsidR="00E24157" w:rsidRPr="00AF408A">
        <w:rPr>
          <w:rFonts w:asciiTheme="minorHAnsi" w:hAnsiTheme="minorHAnsi" w:cstheme="minorHAnsi"/>
          <w:sz w:val="24"/>
          <w:szCs w:val="24"/>
        </w:rPr>
        <w:t>m</w:t>
      </w:r>
      <w:r w:rsidRPr="00AF408A">
        <w:rPr>
          <w:rFonts w:asciiTheme="minorHAnsi" w:hAnsiTheme="minorHAnsi" w:cstheme="minorHAnsi"/>
          <w:sz w:val="24"/>
          <w:szCs w:val="24"/>
        </w:rPr>
        <w:t xml:space="preserve"> he has his doubts about and which came to nothing.. In the same bundle are personal letters to the intendant Leopold Sachse, architect Godber Nissen, the director Eduard Peter, the writer Max </w:t>
      </w:r>
      <w:proofErr w:type="spellStart"/>
      <w:r w:rsidRPr="00AF408A">
        <w:rPr>
          <w:rFonts w:asciiTheme="minorHAnsi" w:hAnsiTheme="minorHAnsi" w:cstheme="minorHAnsi"/>
          <w:sz w:val="24"/>
          <w:szCs w:val="24"/>
        </w:rPr>
        <w:t>Kolpenitzky</w:t>
      </w:r>
      <w:proofErr w:type="spellEnd"/>
      <w:r w:rsidRPr="00AF408A">
        <w:rPr>
          <w:rFonts w:asciiTheme="minorHAnsi" w:hAnsiTheme="minorHAnsi" w:cstheme="minorHAnsi"/>
          <w:sz w:val="24"/>
          <w:szCs w:val="24"/>
        </w:rPr>
        <w:t xml:space="preserve">, later better known under the name Max </w:t>
      </w:r>
      <w:proofErr w:type="spellStart"/>
      <w:r w:rsidRPr="00AF408A">
        <w:rPr>
          <w:rFonts w:asciiTheme="minorHAnsi" w:hAnsiTheme="minorHAnsi" w:cstheme="minorHAnsi"/>
          <w:sz w:val="24"/>
          <w:szCs w:val="24"/>
        </w:rPr>
        <w:t>Colpet</w:t>
      </w:r>
      <w:proofErr w:type="spellEnd"/>
      <w:r w:rsidRPr="00AF408A">
        <w:rPr>
          <w:rFonts w:asciiTheme="minorHAnsi" w:hAnsiTheme="minorHAnsi" w:cstheme="minorHAnsi"/>
          <w:sz w:val="24"/>
          <w:szCs w:val="24"/>
        </w:rPr>
        <w:t xml:space="preserve"> or </w:t>
      </w:r>
      <w:proofErr w:type="spellStart"/>
      <w:r w:rsidRPr="00AF408A">
        <w:rPr>
          <w:rFonts w:asciiTheme="minorHAnsi" w:hAnsiTheme="minorHAnsi" w:cstheme="minorHAnsi"/>
          <w:sz w:val="24"/>
          <w:szCs w:val="24"/>
        </w:rPr>
        <w:t>Kolpe</w:t>
      </w:r>
      <w:proofErr w:type="spellEnd"/>
      <w:r w:rsidRPr="00AF408A">
        <w:rPr>
          <w:rFonts w:asciiTheme="minorHAnsi" w:hAnsiTheme="minorHAnsi" w:cstheme="minorHAnsi"/>
          <w:sz w:val="24"/>
          <w:szCs w:val="24"/>
        </w:rPr>
        <w:t xml:space="preserve"> as a screenwriter, notably of </w:t>
      </w:r>
      <w:r w:rsidRPr="00AF408A">
        <w:rPr>
          <w:rFonts w:asciiTheme="minorHAnsi" w:hAnsiTheme="minorHAnsi" w:cstheme="minorHAnsi"/>
          <w:i/>
          <w:iCs/>
          <w:sz w:val="24"/>
          <w:szCs w:val="24"/>
        </w:rPr>
        <w:t>Casablanca</w:t>
      </w:r>
      <w:r w:rsidRPr="00AF408A">
        <w:rPr>
          <w:rFonts w:asciiTheme="minorHAnsi" w:hAnsiTheme="minorHAnsi" w:cstheme="minorHAnsi"/>
          <w:sz w:val="24"/>
          <w:szCs w:val="24"/>
        </w:rPr>
        <w:t xml:space="preserve">. These are all quite jaunty and cheerful, charting his left-leaning and theatrically aspiring activities and several flirtations.  This bundle went to the </w:t>
      </w:r>
      <w:proofErr w:type="spellStart"/>
      <w:r w:rsidRPr="00AF408A">
        <w:rPr>
          <w:rFonts w:asciiTheme="minorHAnsi" w:hAnsiTheme="minorHAnsi" w:cstheme="minorHAnsi"/>
          <w:color w:val="222222"/>
          <w:sz w:val="24"/>
          <w:szCs w:val="24"/>
        </w:rPr>
        <w:t>Theaterwissenschaftliche</w:t>
      </w:r>
      <w:proofErr w:type="spellEnd"/>
      <w:r w:rsidRPr="00AF408A">
        <w:rPr>
          <w:rFonts w:asciiTheme="minorHAnsi" w:hAnsiTheme="minorHAnsi" w:cstheme="minorHAnsi"/>
          <w:color w:val="222222"/>
          <w:sz w:val="24"/>
          <w:szCs w:val="24"/>
        </w:rPr>
        <w:t xml:space="preserve"> </w:t>
      </w:r>
      <w:proofErr w:type="spellStart"/>
      <w:r w:rsidRPr="00AF408A">
        <w:rPr>
          <w:rFonts w:asciiTheme="minorHAnsi" w:hAnsiTheme="minorHAnsi" w:cstheme="minorHAnsi"/>
          <w:color w:val="222222"/>
          <w:sz w:val="24"/>
          <w:szCs w:val="24"/>
        </w:rPr>
        <w:t>Sammlung</w:t>
      </w:r>
      <w:proofErr w:type="spellEnd"/>
      <w:r w:rsidRPr="00AF408A">
        <w:rPr>
          <w:rFonts w:asciiTheme="minorHAnsi" w:hAnsiTheme="minorHAnsi" w:cstheme="minorHAnsi"/>
          <w:color w:val="222222"/>
          <w:sz w:val="24"/>
          <w:szCs w:val="24"/>
        </w:rPr>
        <w:t xml:space="preserve"> at the University of Cologne, along with later correspondence from Claire </w:t>
      </w:r>
      <w:proofErr w:type="spellStart"/>
      <w:r w:rsidRPr="00AF408A">
        <w:rPr>
          <w:rFonts w:asciiTheme="minorHAnsi" w:hAnsiTheme="minorHAnsi" w:cstheme="minorHAnsi"/>
          <w:color w:val="222222"/>
          <w:sz w:val="24"/>
          <w:szCs w:val="24"/>
        </w:rPr>
        <w:t>Walldoff</w:t>
      </w:r>
      <w:proofErr w:type="spellEnd"/>
      <w:r w:rsidRPr="00AF408A">
        <w:rPr>
          <w:rFonts w:asciiTheme="minorHAnsi" w:hAnsiTheme="minorHAnsi" w:cstheme="minorHAnsi"/>
          <w:color w:val="222222"/>
          <w:sz w:val="24"/>
          <w:szCs w:val="24"/>
        </w:rPr>
        <w:t xml:space="preserve">, </w:t>
      </w:r>
      <w:r w:rsidRPr="00AF408A">
        <w:rPr>
          <w:rFonts w:asciiTheme="minorHAnsi" w:hAnsiTheme="minorHAnsi" w:cstheme="minorHAnsi"/>
          <w:sz w:val="24"/>
          <w:szCs w:val="24"/>
        </w:rPr>
        <w:t xml:space="preserve">Eduard Rothe, Lottie Huber, Eduard Wandrey, Inge </w:t>
      </w:r>
      <w:proofErr w:type="spellStart"/>
      <w:r w:rsidRPr="00AF408A">
        <w:rPr>
          <w:rFonts w:asciiTheme="minorHAnsi" w:hAnsiTheme="minorHAnsi" w:cstheme="minorHAnsi"/>
          <w:sz w:val="24"/>
          <w:szCs w:val="24"/>
        </w:rPr>
        <w:t>Meysel</w:t>
      </w:r>
      <w:proofErr w:type="spellEnd"/>
      <w:r w:rsidRPr="00AF408A">
        <w:rPr>
          <w:rFonts w:asciiTheme="minorHAnsi" w:hAnsiTheme="minorHAnsi" w:cstheme="minorHAnsi"/>
          <w:sz w:val="24"/>
          <w:szCs w:val="24"/>
        </w:rPr>
        <w:t xml:space="preserve"> and John Olden.</w:t>
      </w:r>
      <w:r w:rsidR="00E24157" w:rsidRPr="00AF408A">
        <w:rPr>
          <w:rStyle w:val="FootnoteReference"/>
          <w:rFonts w:asciiTheme="minorHAnsi" w:hAnsiTheme="minorHAnsi" w:cstheme="minorHAnsi"/>
          <w:sz w:val="24"/>
          <w:szCs w:val="24"/>
        </w:rPr>
        <w:footnoteReference w:id="2"/>
      </w:r>
      <w:r w:rsidRPr="00AF408A">
        <w:rPr>
          <w:rFonts w:asciiTheme="minorHAnsi" w:hAnsiTheme="minorHAnsi" w:cstheme="minorHAnsi"/>
          <w:sz w:val="24"/>
          <w:szCs w:val="24"/>
        </w:rPr>
        <w:t xml:space="preserve"> Letters to and from Ida </w:t>
      </w:r>
      <w:proofErr w:type="spellStart"/>
      <w:r w:rsidRPr="00AF408A">
        <w:rPr>
          <w:rFonts w:asciiTheme="minorHAnsi" w:hAnsiTheme="minorHAnsi" w:cstheme="minorHAnsi"/>
          <w:sz w:val="24"/>
          <w:szCs w:val="24"/>
        </w:rPr>
        <w:t>Ehre</w:t>
      </w:r>
      <w:proofErr w:type="spellEnd"/>
      <w:r w:rsidRPr="00AF408A">
        <w:rPr>
          <w:rFonts w:asciiTheme="minorHAnsi" w:hAnsiTheme="minorHAnsi" w:cstheme="minorHAnsi"/>
          <w:sz w:val="24"/>
          <w:szCs w:val="24"/>
        </w:rPr>
        <w:t xml:space="preserve"> joined her papers in the Leo Baeck Institute in New York.</w:t>
      </w:r>
    </w:p>
    <w:p w14:paraId="1E83DD47" w14:textId="77777777" w:rsidR="004A7200" w:rsidRPr="00AF408A" w:rsidRDefault="004A7200">
      <w:pPr>
        <w:pStyle w:val="HTMLPreformatted"/>
        <w:shd w:val="clear" w:color="auto" w:fill="FFFFFF"/>
        <w:rPr>
          <w:rFonts w:asciiTheme="minorHAnsi" w:hAnsiTheme="minorHAnsi" w:cstheme="minorHAnsi"/>
        </w:rPr>
      </w:pPr>
    </w:p>
    <w:p w14:paraId="43CCA105" w14:textId="7465197A" w:rsidR="004A7200" w:rsidRPr="00AF408A" w:rsidRDefault="00E24157">
      <w:pPr>
        <w:jc w:val="both"/>
        <w:rPr>
          <w:sz w:val="24"/>
          <w:szCs w:val="24"/>
        </w:rPr>
      </w:pPr>
      <w:r w:rsidRPr="001D7A98">
        <w:rPr>
          <w:sz w:val="24"/>
          <w:szCs w:val="24"/>
          <w:lang w:val="en-GB"/>
        </w:rPr>
        <w:t xml:space="preserve">CB continued his career as a lawyer in Lübeck and Kiel. In Kiel he made the acquaintance of Ernst von Solomon on his release from imprisonment, and during his time in Lübeck he was acquainted with </w:t>
      </w:r>
      <w:r w:rsidR="00612346" w:rsidRPr="001D7A98">
        <w:rPr>
          <w:sz w:val="24"/>
          <w:szCs w:val="24"/>
          <w:lang w:val="en-GB"/>
        </w:rPr>
        <w:t xml:space="preserve">the later resistance leader </w:t>
      </w:r>
      <w:r w:rsidRPr="001D7A98">
        <w:rPr>
          <w:sz w:val="24"/>
          <w:szCs w:val="24"/>
          <w:lang w:val="en-GB"/>
        </w:rPr>
        <w:t>Julius Leber through SPD activities, and through his coverage of the BCG Calmette case. During his time covering the Nuremberg trials</w:t>
      </w:r>
      <w:r w:rsidR="0071566F" w:rsidRPr="001D7A98">
        <w:rPr>
          <w:sz w:val="24"/>
          <w:szCs w:val="24"/>
          <w:lang w:val="en-GB"/>
        </w:rPr>
        <w:t xml:space="preserve"> for several British </w:t>
      </w:r>
      <w:r w:rsidR="000C4CDD" w:rsidRPr="001D7A98">
        <w:rPr>
          <w:sz w:val="24"/>
          <w:szCs w:val="24"/>
          <w:lang w:val="en-GB"/>
        </w:rPr>
        <w:t>newspapers</w:t>
      </w:r>
      <w:r w:rsidR="0071566F" w:rsidRPr="001D7A98">
        <w:rPr>
          <w:sz w:val="24"/>
          <w:szCs w:val="24"/>
          <w:lang w:val="en-GB"/>
        </w:rPr>
        <w:t xml:space="preserve"> including the Telegraph </w:t>
      </w:r>
      <w:r w:rsidRPr="001D7A98">
        <w:rPr>
          <w:sz w:val="24"/>
          <w:szCs w:val="24"/>
          <w:lang w:val="en-GB"/>
        </w:rPr>
        <w:t xml:space="preserve">he seems to have worked with </w:t>
      </w:r>
      <w:r w:rsidR="00612346" w:rsidRPr="001D7A98">
        <w:rPr>
          <w:sz w:val="24"/>
          <w:szCs w:val="24"/>
          <w:lang w:val="en-GB"/>
        </w:rPr>
        <w:t xml:space="preserve">Leber’s </w:t>
      </w:r>
      <w:r w:rsidRPr="001D7A98">
        <w:rPr>
          <w:sz w:val="24"/>
          <w:szCs w:val="24"/>
          <w:lang w:val="en-GB"/>
        </w:rPr>
        <w:t>widow Annedore and later he contributed “</w:t>
      </w:r>
      <w:proofErr w:type="spellStart"/>
      <w:r w:rsidRPr="001D7A98">
        <w:rPr>
          <w:sz w:val="24"/>
          <w:szCs w:val="24"/>
          <w:lang w:val="en-GB"/>
        </w:rPr>
        <w:t>skizzierte</w:t>
      </w:r>
      <w:proofErr w:type="spellEnd"/>
      <w:r w:rsidRPr="001D7A98">
        <w:rPr>
          <w:sz w:val="24"/>
          <w:szCs w:val="24"/>
          <w:lang w:val="en-GB"/>
        </w:rPr>
        <w:t xml:space="preserve"> </w:t>
      </w:r>
      <w:proofErr w:type="spellStart"/>
      <w:r w:rsidRPr="001D7A98">
        <w:rPr>
          <w:sz w:val="24"/>
          <w:szCs w:val="24"/>
          <w:lang w:val="en-GB"/>
        </w:rPr>
        <w:t>Erinnerungen</w:t>
      </w:r>
      <w:proofErr w:type="spellEnd"/>
      <w:r w:rsidRPr="001D7A98">
        <w:rPr>
          <w:sz w:val="24"/>
          <w:szCs w:val="24"/>
          <w:lang w:val="en-GB"/>
        </w:rPr>
        <w:t>” to Dorothea Beck</w:t>
      </w:r>
      <w:r w:rsidR="00612346" w:rsidRPr="001D7A98">
        <w:rPr>
          <w:sz w:val="24"/>
          <w:szCs w:val="24"/>
          <w:lang w:val="en-GB"/>
        </w:rPr>
        <w:t>’</w:t>
      </w:r>
      <w:r w:rsidRPr="001D7A98">
        <w:rPr>
          <w:sz w:val="24"/>
          <w:szCs w:val="24"/>
          <w:lang w:val="en-GB"/>
        </w:rPr>
        <w:t xml:space="preserve">s biography of Leber. </w:t>
      </w:r>
      <w:r w:rsidRPr="007C0CFA">
        <w:rPr>
          <w:sz w:val="24"/>
          <w:szCs w:val="24"/>
          <w:lang w:val="de-DE"/>
        </w:rPr>
        <w:t xml:space="preserve">These </w:t>
      </w:r>
      <w:r w:rsidR="00BC3195">
        <w:rPr>
          <w:sz w:val="24"/>
          <w:szCs w:val="24"/>
          <w:lang w:val="de-DE"/>
        </w:rPr>
        <w:t>w</w:t>
      </w:r>
      <w:r w:rsidR="00612346" w:rsidRPr="007C0CFA">
        <w:rPr>
          <w:sz w:val="24"/>
          <w:szCs w:val="24"/>
          <w:lang w:val="de-DE"/>
        </w:rPr>
        <w:t xml:space="preserve">ent </w:t>
      </w:r>
      <w:r w:rsidRPr="007C0CFA">
        <w:rPr>
          <w:sz w:val="24"/>
          <w:szCs w:val="24"/>
          <w:lang w:val="de-DE"/>
        </w:rPr>
        <w:t xml:space="preserve">to the </w:t>
      </w:r>
      <w:r w:rsidRPr="00AF408A">
        <w:rPr>
          <w:sz w:val="24"/>
          <w:szCs w:val="24"/>
          <w:lang w:val="de-DE"/>
        </w:rPr>
        <w:t>Gedenkst</w:t>
      </w:r>
      <w:r w:rsidR="00612346" w:rsidRPr="00AF408A">
        <w:rPr>
          <w:sz w:val="24"/>
          <w:szCs w:val="24"/>
          <w:lang w:val="de-DE"/>
        </w:rPr>
        <w:t>ä</w:t>
      </w:r>
      <w:r w:rsidRPr="00AF408A">
        <w:rPr>
          <w:sz w:val="24"/>
          <w:szCs w:val="24"/>
          <w:lang w:val="de-DE"/>
        </w:rPr>
        <w:t>tte des deutschen Widerstands</w:t>
      </w:r>
      <w:r w:rsidR="00612346" w:rsidRPr="00AF408A">
        <w:rPr>
          <w:sz w:val="24"/>
          <w:szCs w:val="24"/>
          <w:lang w:val="de-DE"/>
        </w:rPr>
        <w:t xml:space="preserve"> in</w:t>
      </w:r>
      <w:r w:rsidR="00612346" w:rsidRPr="007C0CFA">
        <w:rPr>
          <w:sz w:val="24"/>
          <w:szCs w:val="24"/>
          <w:lang w:val="de-DE"/>
        </w:rPr>
        <w:t xml:space="preserve"> Berlin</w:t>
      </w:r>
      <w:r w:rsidRPr="007C0CFA">
        <w:rPr>
          <w:sz w:val="24"/>
          <w:szCs w:val="24"/>
          <w:lang w:val="de-DE"/>
        </w:rPr>
        <w:t xml:space="preserve">.  </w:t>
      </w:r>
      <w:r w:rsidRPr="001D7A98">
        <w:rPr>
          <w:sz w:val="24"/>
          <w:szCs w:val="24"/>
          <w:lang w:val="en-GB"/>
        </w:rPr>
        <w:t xml:space="preserve">Letters to and from Susanne von </w:t>
      </w:r>
      <w:proofErr w:type="spellStart"/>
      <w:r w:rsidRPr="001D7A98">
        <w:rPr>
          <w:sz w:val="24"/>
          <w:szCs w:val="24"/>
          <w:lang w:val="en-GB"/>
        </w:rPr>
        <w:t>Paczemsky</w:t>
      </w:r>
      <w:proofErr w:type="spellEnd"/>
      <w:r w:rsidRPr="001D7A98">
        <w:rPr>
          <w:sz w:val="24"/>
          <w:szCs w:val="24"/>
          <w:lang w:val="en-GB"/>
        </w:rPr>
        <w:t xml:space="preserve"> and Gabriele Strecker went to the </w:t>
      </w:r>
      <w:proofErr w:type="spellStart"/>
      <w:r w:rsidRPr="00AF408A">
        <w:rPr>
          <w:rFonts w:asciiTheme="minorHAnsi" w:hAnsiTheme="minorHAnsi" w:cstheme="minorHAnsi"/>
          <w:color w:val="222222"/>
          <w:sz w:val="24"/>
          <w:szCs w:val="24"/>
          <w:shd w:val="clear" w:color="auto" w:fill="FFFFFF"/>
        </w:rPr>
        <w:t>Archiv</w:t>
      </w:r>
      <w:proofErr w:type="spellEnd"/>
      <w:r w:rsidRPr="00AF408A">
        <w:rPr>
          <w:rFonts w:asciiTheme="minorHAnsi" w:hAnsiTheme="minorHAnsi" w:cstheme="minorHAnsi"/>
          <w:color w:val="222222"/>
          <w:sz w:val="24"/>
          <w:szCs w:val="24"/>
          <w:shd w:val="clear" w:color="auto" w:fill="FFFFFF"/>
        </w:rPr>
        <w:t xml:space="preserve"> der </w:t>
      </w:r>
      <w:proofErr w:type="spellStart"/>
      <w:r w:rsidRPr="00AF408A">
        <w:rPr>
          <w:rFonts w:asciiTheme="minorHAnsi" w:hAnsiTheme="minorHAnsi" w:cstheme="minorHAnsi"/>
          <w:color w:val="222222"/>
          <w:sz w:val="24"/>
          <w:szCs w:val="24"/>
          <w:shd w:val="clear" w:color="auto" w:fill="FFFFFF"/>
        </w:rPr>
        <w:t>deutschen</w:t>
      </w:r>
      <w:proofErr w:type="spellEnd"/>
      <w:r w:rsidRPr="00AF408A">
        <w:rPr>
          <w:rFonts w:asciiTheme="minorHAnsi" w:hAnsiTheme="minorHAnsi" w:cstheme="minorHAnsi"/>
          <w:color w:val="222222"/>
          <w:sz w:val="24"/>
          <w:szCs w:val="24"/>
          <w:shd w:val="clear" w:color="auto" w:fill="FFFFFF"/>
        </w:rPr>
        <w:t xml:space="preserve"> </w:t>
      </w:r>
      <w:proofErr w:type="spellStart"/>
      <w:r w:rsidRPr="00AF408A">
        <w:rPr>
          <w:rFonts w:asciiTheme="minorHAnsi" w:hAnsiTheme="minorHAnsi" w:cstheme="minorHAnsi"/>
          <w:color w:val="222222"/>
          <w:sz w:val="24"/>
          <w:szCs w:val="24"/>
          <w:shd w:val="clear" w:color="auto" w:fill="FFFFFF"/>
        </w:rPr>
        <w:t>Frauenbewegung</w:t>
      </w:r>
      <w:proofErr w:type="spellEnd"/>
      <w:r w:rsidRPr="00AF408A">
        <w:rPr>
          <w:rFonts w:asciiTheme="minorHAnsi" w:hAnsiTheme="minorHAnsi" w:cstheme="minorHAnsi"/>
          <w:color w:val="222222"/>
          <w:sz w:val="24"/>
          <w:szCs w:val="24"/>
          <w:shd w:val="clear" w:color="auto" w:fill="FFFFFF"/>
        </w:rPr>
        <w:t>.</w:t>
      </w:r>
    </w:p>
    <w:p w14:paraId="7DF66F2C" w14:textId="4841F55A" w:rsidR="00AF408A" w:rsidRPr="001D7A98" w:rsidRDefault="00000000">
      <w:pPr>
        <w:jc w:val="both"/>
      </w:pPr>
      <w:r w:rsidRPr="001D7A98">
        <w:rPr>
          <w:sz w:val="24"/>
          <w:szCs w:val="24"/>
          <w:lang w:val="en-GB"/>
        </w:rPr>
        <w:t xml:space="preserve">There is a continuing link to Hamburg which shows itself in the choice of subject matter – Campe, Heine – and in the maintaining of contacts with the friends and colleagues of his youth – Godber Nissen, Hermann Hampe, Axel Springer, Hans Leip, Gustav Knuth, Ida </w:t>
      </w:r>
      <w:proofErr w:type="spellStart"/>
      <w:r w:rsidRPr="001D7A98">
        <w:rPr>
          <w:sz w:val="24"/>
          <w:szCs w:val="24"/>
          <w:lang w:val="en-GB"/>
        </w:rPr>
        <w:t>Ehre</w:t>
      </w:r>
      <w:proofErr w:type="spellEnd"/>
      <w:r w:rsidRPr="001D7A98">
        <w:rPr>
          <w:sz w:val="24"/>
          <w:szCs w:val="24"/>
          <w:lang w:val="en-GB"/>
        </w:rPr>
        <w:t xml:space="preserve"> of the </w:t>
      </w:r>
      <w:r w:rsidRPr="00AF408A">
        <w:rPr>
          <w:sz w:val="24"/>
          <w:szCs w:val="24"/>
          <w:lang w:val="en-GB"/>
        </w:rPr>
        <w:t>Hamburger Kammerspiele,</w:t>
      </w:r>
      <w:r w:rsidRPr="001D7A98">
        <w:rPr>
          <w:sz w:val="24"/>
          <w:szCs w:val="24"/>
          <w:lang w:val="en-GB"/>
        </w:rPr>
        <w:t xml:space="preserve"> Karl </w:t>
      </w:r>
      <w:proofErr w:type="spellStart"/>
      <w:r w:rsidRPr="001D7A98">
        <w:rPr>
          <w:sz w:val="24"/>
          <w:szCs w:val="24"/>
          <w:lang w:val="en-GB"/>
        </w:rPr>
        <w:t>Gr</w:t>
      </w:r>
      <w:r w:rsidR="002B0ADE">
        <w:rPr>
          <w:sz w:val="24"/>
          <w:szCs w:val="24"/>
          <w:lang w:val="en-GB"/>
        </w:rPr>
        <w:t>ö</w:t>
      </w:r>
      <w:r w:rsidRPr="001D7A98">
        <w:rPr>
          <w:sz w:val="24"/>
          <w:szCs w:val="24"/>
          <w:lang w:val="en-GB"/>
        </w:rPr>
        <w:t>ning</w:t>
      </w:r>
      <w:proofErr w:type="spellEnd"/>
      <w:r w:rsidRPr="001D7A98">
        <w:rPr>
          <w:sz w:val="24"/>
          <w:szCs w:val="24"/>
          <w:lang w:val="en-GB"/>
        </w:rPr>
        <w:t xml:space="preserve">, Erich </w:t>
      </w:r>
      <w:proofErr w:type="spellStart"/>
      <w:r w:rsidRPr="001D7A98">
        <w:rPr>
          <w:sz w:val="24"/>
          <w:szCs w:val="24"/>
          <w:lang w:val="en-GB"/>
        </w:rPr>
        <w:t>L</w:t>
      </w:r>
      <w:r w:rsidR="002B0ADE">
        <w:rPr>
          <w:sz w:val="24"/>
          <w:szCs w:val="24"/>
          <w:lang w:val="en-GB"/>
        </w:rPr>
        <w:t>ü</w:t>
      </w:r>
      <w:r w:rsidRPr="001D7A98">
        <w:rPr>
          <w:sz w:val="24"/>
          <w:szCs w:val="24"/>
          <w:lang w:val="en-GB"/>
        </w:rPr>
        <w:t>th</w:t>
      </w:r>
      <w:proofErr w:type="spellEnd"/>
      <w:r w:rsidRPr="001D7A98">
        <w:rPr>
          <w:sz w:val="24"/>
          <w:szCs w:val="24"/>
          <w:lang w:val="en-GB"/>
        </w:rPr>
        <w:t>, Gustav Cremer, Gerhard Kramer, Justin Steinfeld and K</w:t>
      </w:r>
      <w:r w:rsidR="002B0ADE">
        <w:rPr>
          <w:sz w:val="24"/>
          <w:szCs w:val="24"/>
          <w:lang w:val="en-GB"/>
        </w:rPr>
        <w:t>ä</w:t>
      </w:r>
      <w:r w:rsidRPr="001D7A98">
        <w:rPr>
          <w:sz w:val="24"/>
          <w:szCs w:val="24"/>
          <w:lang w:val="en-GB"/>
        </w:rPr>
        <w:t xml:space="preserve">the Stark. He resumed contact with her after the war; it was she who had rescued the documentation of the prisoners’ activities in the camp at Theresienstadt. He wrote the history of the publishing house Hoffmann &amp; Campe, his own publishers. </w:t>
      </w:r>
    </w:p>
    <w:p w14:paraId="5F0C76F4" w14:textId="77777777" w:rsidR="004A7200" w:rsidRPr="001D7A98" w:rsidRDefault="004A7200">
      <w:pPr>
        <w:jc w:val="both"/>
        <w:rPr>
          <w:sz w:val="24"/>
          <w:szCs w:val="24"/>
          <w:lang w:val="en-GB"/>
        </w:rPr>
      </w:pPr>
    </w:p>
    <w:p w14:paraId="7C3C66F9" w14:textId="77777777" w:rsidR="004A7200" w:rsidRPr="001D7A98" w:rsidRDefault="00000000">
      <w:pPr>
        <w:jc w:val="both"/>
        <w:rPr>
          <w:sz w:val="24"/>
          <w:szCs w:val="24"/>
          <w:lang w:val="en-GB"/>
        </w:rPr>
      </w:pPr>
      <w:r w:rsidRPr="001D7A98">
        <w:rPr>
          <w:sz w:val="24"/>
          <w:szCs w:val="24"/>
          <w:lang w:val="en-GB"/>
        </w:rPr>
        <w:t>III</w:t>
      </w:r>
    </w:p>
    <w:p w14:paraId="344753B9" w14:textId="33137BFA" w:rsidR="004A7200" w:rsidRDefault="00000000">
      <w:pPr>
        <w:jc w:val="both"/>
        <w:rPr>
          <w:sz w:val="24"/>
          <w:szCs w:val="24"/>
          <w:lang w:val="en-GB"/>
        </w:rPr>
      </w:pPr>
      <w:r w:rsidRPr="001D7A98">
        <w:rPr>
          <w:sz w:val="24"/>
          <w:szCs w:val="24"/>
          <w:lang w:val="en-GB"/>
        </w:rPr>
        <w:t xml:space="preserve">BG’s life history is as </w:t>
      </w:r>
      <w:proofErr w:type="spellStart"/>
      <w:r w:rsidR="00612346" w:rsidRPr="001D7A98">
        <w:rPr>
          <w:i/>
          <w:iCs/>
          <w:sz w:val="24"/>
          <w:szCs w:val="24"/>
          <w:lang w:val="en-GB"/>
        </w:rPr>
        <w:t>mouvementée</w:t>
      </w:r>
      <w:proofErr w:type="spellEnd"/>
      <w:r w:rsidR="00612346" w:rsidRPr="001D7A98">
        <w:rPr>
          <w:i/>
          <w:iCs/>
          <w:sz w:val="24"/>
          <w:szCs w:val="24"/>
          <w:lang w:val="en-GB"/>
        </w:rPr>
        <w:t xml:space="preserve"> </w:t>
      </w:r>
      <w:r w:rsidRPr="001D7A98">
        <w:rPr>
          <w:sz w:val="24"/>
          <w:szCs w:val="24"/>
          <w:lang w:val="en-GB"/>
        </w:rPr>
        <w:t xml:space="preserve">as CB’s. She was born in Vienna in 1902 into a family related to Otto Haber, the Nobel </w:t>
      </w:r>
      <w:r w:rsidR="000A45A0" w:rsidRPr="001D7A98">
        <w:rPr>
          <w:sz w:val="24"/>
          <w:szCs w:val="24"/>
          <w:lang w:val="en-GB"/>
        </w:rPr>
        <w:t>prize winner</w:t>
      </w:r>
      <w:r w:rsidRPr="001D7A98">
        <w:rPr>
          <w:sz w:val="24"/>
          <w:szCs w:val="24"/>
          <w:lang w:val="en-GB"/>
        </w:rPr>
        <w:t xml:space="preserve">, and Clara </w:t>
      </w:r>
      <w:proofErr w:type="spellStart"/>
      <w:r w:rsidRPr="001D7A98">
        <w:rPr>
          <w:sz w:val="24"/>
          <w:szCs w:val="24"/>
          <w:lang w:val="en-GB"/>
        </w:rPr>
        <w:t>Immerwahr</w:t>
      </w:r>
      <w:proofErr w:type="spellEnd"/>
      <w:r w:rsidRPr="001D7A98">
        <w:rPr>
          <w:sz w:val="24"/>
          <w:szCs w:val="24"/>
          <w:lang w:val="en-GB"/>
        </w:rPr>
        <w:t xml:space="preserve"> Haber, the scientist and pacifist. She was a trained actress and singer. Her first post was in Freiberg in Saxony, and she lived in the household of the theologian Paul Tillich in Dresden. Many years later Tillich, by then at Columbia University, supported an application to a New York care home for the aged and ailing Eugen Brinitzer. Later still, in 1974 CB advises Hannah Tillich about the wisdom of </w:t>
      </w:r>
      <w:r w:rsidR="000A45A0" w:rsidRPr="001D7A98">
        <w:rPr>
          <w:sz w:val="24"/>
          <w:szCs w:val="24"/>
          <w:lang w:val="en-GB"/>
        </w:rPr>
        <w:t>suing</w:t>
      </w:r>
      <w:r w:rsidRPr="001D7A98">
        <w:rPr>
          <w:sz w:val="24"/>
          <w:szCs w:val="24"/>
          <w:lang w:val="en-GB"/>
        </w:rPr>
        <w:t xml:space="preserve"> the </w:t>
      </w:r>
      <w:r w:rsidRPr="002B0ADE">
        <w:rPr>
          <w:i/>
          <w:iCs/>
          <w:sz w:val="24"/>
          <w:szCs w:val="24"/>
          <w:lang w:val="en-GB"/>
        </w:rPr>
        <w:t>Spiegel</w:t>
      </w:r>
      <w:r w:rsidRPr="001D7A98">
        <w:rPr>
          <w:sz w:val="24"/>
          <w:szCs w:val="24"/>
          <w:lang w:val="en-GB"/>
        </w:rPr>
        <w:t xml:space="preserve"> for libel for its the revelations about Tillich’s sex life. </w:t>
      </w:r>
      <w:r w:rsidR="00612346" w:rsidRPr="001D7A98">
        <w:rPr>
          <w:sz w:val="24"/>
          <w:szCs w:val="24"/>
          <w:lang w:val="en-GB"/>
        </w:rPr>
        <w:t>(</w:t>
      </w:r>
      <w:r w:rsidRPr="001D7A98">
        <w:rPr>
          <w:sz w:val="24"/>
          <w:szCs w:val="24"/>
          <w:lang w:val="en-GB"/>
        </w:rPr>
        <w:t xml:space="preserve">One is not entirely surprised that CB writes to a contact in the Springer-empire: </w:t>
      </w:r>
      <w:r w:rsidR="000A45A0" w:rsidRPr="001D7A98">
        <w:rPr>
          <w:sz w:val="24"/>
          <w:szCs w:val="24"/>
          <w:lang w:val="en-GB"/>
        </w:rPr>
        <w:t>“Ja</w:t>
      </w:r>
      <w:r w:rsidRPr="001D7A98">
        <w:rPr>
          <w:sz w:val="24"/>
          <w:szCs w:val="24"/>
          <w:lang w:val="en-GB"/>
        </w:rPr>
        <w:t xml:space="preserve">, </w:t>
      </w:r>
      <w:proofErr w:type="spellStart"/>
      <w:r w:rsidRPr="001D7A98">
        <w:rPr>
          <w:sz w:val="24"/>
          <w:szCs w:val="24"/>
          <w:lang w:val="en-GB"/>
        </w:rPr>
        <w:t>wir</w:t>
      </w:r>
      <w:proofErr w:type="spellEnd"/>
      <w:r w:rsidRPr="001D7A98">
        <w:rPr>
          <w:sz w:val="24"/>
          <w:szCs w:val="24"/>
          <w:lang w:val="en-GB"/>
        </w:rPr>
        <w:t xml:space="preserve"> </w:t>
      </w:r>
      <w:proofErr w:type="spellStart"/>
      <w:r w:rsidRPr="001D7A98">
        <w:rPr>
          <w:sz w:val="24"/>
          <w:szCs w:val="24"/>
          <w:lang w:val="en-GB"/>
        </w:rPr>
        <w:t>wussten</w:t>
      </w:r>
      <w:proofErr w:type="spellEnd"/>
      <w:r w:rsidRPr="001D7A98">
        <w:rPr>
          <w:sz w:val="24"/>
          <w:szCs w:val="24"/>
          <w:lang w:val="en-GB"/>
        </w:rPr>
        <w:t xml:space="preserve"> </w:t>
      </w:r>
      <w:proofErr w:type="spellStart"/>
      <w:r w:rsidRPr="001D7A98">
        <w:rPr>
          <w:sz w:val="24"/>
          <w:szCs w:val="24"/>
          <w:lang w:val="en-GB"/>
        </w:rPr>
        <w:t>damals</w:t>
      </w:r>
      <w:proofErr w:type="spellEnd"/>
      <w:r w:rsidRPr="001D7A98">
        <w:rPr>
          <w:sz w:val="24"/>
          <w:szCs w:val="24"/>
          <w:lang w:val="en-GB"/>
        </w:rPr>
        <w:t xml:space="preserve"> </w:t>
      </w:r>
      <w:proofErr w:type="spellStart"/>
      <w:r w:rsidR="00612346" w:rsidRPr="001D7A98">
        <w:rPr>
          <w:sz w:val="24"/>
          <w:szCs w:val="24"/>
          <w:lang w:val="en-GB"/>
        </w:rPr>
        <w:t>daß</w:t>
      </w:r>
      <w:proofErr w:type="spellEnd"/>
      <w:r w:rsidR="00612346" w:rsidRPr="001D7A98">
        <w:rPr>
          <w:sz w:val="24"/>
          <w:szCs w:val="24"/>
          <w:lang w:val="en-GB"/>
        </w:rPr>
        <w:t xml:space="preserve"> </w:t>
      </w:r>
      <w:r w:rsidRPr="001D7A98">
        <w:rPr>
          <w:sz w:val="24"/>
          <w:szCs w:val="24"/>
          <w:lang w:val="en-GB"/>
        </w:rPr>
        <w:t xml:space="preserve">er </w:t>
      </w:r>
      <w:proofErr w:type="spellStart"/>
      <w:r w:rsidRPr="001D7A98">
        <w:rPr>
          <w:sz w:val="24"/>
          <w:szCs w:val="24"/>
          <w:lang w:val="en-GB"/>
        </w:rPr>
        <w:t>ein</w:t>
      </w:r>
      <w:proofErr w:type="spellEnd"/>
      <w:r w:rsidRPr="001D7A98">
        <w:rPr>
          <w:sz w:val="24"/>
          <w:szCs w:val="24"/>
          <w:lang w:val="en-GB"/>
        </w:rPr>
        <w:t xml:space="preserve"> toller </w:t>
      </w:r>
      <w:proofErr w:type="spellStart"/>
      <w:r w:rsidRPr="001D7A98">
        <w:rPr>
          <w:sz w:val="24"/>
          <w:szCs w:val="24"/>
          <w:lang w:val="en-GB"/>
        </w:rPr>
        <w:t>Sch</w:t>
      </w:r>
      <w:r w:rsidR="00AF408A">
        <w:rPr>
          <w:sz w:val="24"/>
          <w:szCs w:val="24"/>
          <w:lang w:val="en-GB"/>
        </w:rPr>
        <w:t>ü</w:t>
      </w:r>
      <w:r w:rsidRPr="001D7A98">
        <w:rPr>
          <w:sz w:val="24"/>
          <w:szCs w:val="24"/>
          <w:lang w:val="en-GB"/>
        </w:rPr>
        <w:t>rzenj</w:t>
      </w:r>
      <w:r w:rsidR="00612346" w:rsidRPr="001D7A98">
        <w:rPr>
          <w:sz w:val="24"/>
          <w:szCs w:val="24"/>
          <w:lang w:val="en-GB"/>
        </w:rPr>
        <w:t>ä</w:t>
      </w:r>
      <w:r w:rsidRPr="001D7A98">
        <w:rPr>
          <w:sz w:val="24"/>
          <w:szCs w:val="24"/>
          <w:lang w:val="en-GB"/>
        </w:rPr>
        <w:t>ger</w:t>
      </w:r>
      <w:proofErr w:type="spellEnd"/>
      <w:r w:rsidRPr="001D7A98">
        <w:rPr>
          <w:sz w:val="24"/>
          <w:szCs w:val="24"/>
          <w:lang w:val="en-GB"/>
        </w:rPr>
        <w:t xml:space="preserve"> war. </w:t>
      </w:r>
      <w:r w:rsidRPr="007C0CFA">
        <w:rPr>
          <w:sz w:val="24"/>
          <w:szCs w:val="24"/>
          <w:lang w:val="de-DE"/>
        </w:rPr>
        <w:t>Warum auch nicht?...das ist alles fleischlicher Natur und da gibt es keine Moral und kein</w:t>
      </w:r>
      <w:r w:rsidR="00066B43" w:rsidRPr="007C0CFA">
        <w:rPr>
          <w:sz w:val="24"/>
          <w:szCs w:val="24"/>
          <w:lang w:val="de-DE"/>
        </w:rPr>
        <w:t>e</w:t>
      </w:r>
      <w:r w:rsidRPr="007C0CFA">
        <w:rPr>
          <w:sz w:val="24"/>
          <w:szCs w:val="24"/>
          <w:lang w:val="de-DE"/>
        </w:rPr>
        <w:t xml:space="preserve"> Moralin”.</w:t>
      </w:r>
      <w:r w:rsidR="003F078B" w:rsidRPr="007C0CFA">
        <w:rPr>
          <w:sz w:val="24"/>
          <w:szCs w:val="24"/>
          <w:lang w:val="de-DE"/>
        </w:rPr>
        <w:t>)</w:t>
      </w:r>
      <w:r w:rsidRPr="007C0CFA">
        <w:rPr>
          <w:sz w:val="24"/>
          <w:szCs w:val="24"/>
          <w:lang w:val="de-DE"/>
        </w:rPr>
        <w:t xml:space="preserve"> </w:t>
      </w:r>
      <w:r w:rsidRPr="00E908D0">
        <w:rPr>
          <w:sz w:val="24"/>
          <w:szCs w:val="24"/>
          <w:lang w:val="en-GB"/>
        </w:rPr>
        <w:t xml:space="preserve">After engagements in </w:t>
      </w:r>
      <w:r w:rsidR="003F078B" w:rsidRPr="00E908D0">
        <w:rPr>
          <w:sz w:val="24"/>
          <w:szCs w:val="24"/>
          <w:lang w:val="en-GB"/>
        </w:rPr>
        <w:t xml:space="preserve">Münster </w:t>
      </w:r>
      <w:r w:rsidRPr="00E908D0">
        <w:rPr>
          <w:sz w:val="24"/>
          <w:szCs w:val="24"/>
          <w:lang w:val="en-GB"/>
        </w:rPr>
        <w:t>and in Berlin, Berthe moved to Rome and began work</w:t>
      </w:r>
      <w:r w:rsidRPr="001D7A98">
        <w:rPr>
          <w:sz w:val="24"/>
          <w:szCs w:val="24"/>
          <w:lang w:val="en-GB"/>
        </w:rPr>
        <w:t xml:space="preserve"> in radio first as a singer, billed as “The girl with the golden voice”, and later in radio journalism, recording an interview with Margaretta </w:t>
      </w:r>
      <w:proofErr w:type="spellStart"/>
      <w:r w:rsidRPr="001D7A98">
        <w:rPr>
          <w:sz w:val="24"/>
          <w:szCs w:val="24"/>
          <w:lang w:val="en-GB"/>
        </w:rPr>
        <w:t>Sarfatti</w:t>
      </w:r>
      <w:proofErr w:type="spellEnd"/>
      <w:r w:rsidRPr="001D7A98">
        <w:rPr>
          <w:sz w:val="24"/>
          <w:szCs w:val="24"/>
          <w:lang w:val="en-GB"/>
        </w:rPr>
        <w:t xml:space="preserve"> in 1934</w:t>
      </w:r>
      <w:r w:rsidRPr="00E908D0">
        <w:rPr>
          <w:sz w:val="24"/>
          <w:szCs w:val="24"/>
          <w:lang w:val="en-GB"/>
        </w:rPr>
        <w:t>.</w:t>
      </w:r>
      <w:r w:rsidR="002B0ADE">
        <w:rPr>
          <w:sz w:val="24"/>
          <w:szCs w:val="24"/>
          <w:lang w:val="en-GB"/>
        </w:rPr>
        <w:t xml:space="preserve">  </w:t>
      </w:r>
      <w:r w:rsidRPr="00E908D0">
        <w:rPr>
          <w:sz w:val="24"/>
          <w:szCs w:val="24"/>
          <w:lang w:val="en-GB"/>
        </w:rPr>
        <w:t xml:space="preserve"> </w:t>
      </w:r>
      <w:r w:rsidRPr="001D7A98">
        <w:rPr>
          <w:sz w:val="24"/>
          <w:szCs w:val="24"/>
          <w:lang w:val="en-GB"/>
        </w:rPr>
        <w:t xml:space="preserve">She described in a radio talk – </w:t>
      </w:r>
      <w:r w:rsidR="003F078B" w:rsidRPr="001D7A98">
        <w:rPr>
          <w:sz w:val="24"/>
          <w:szCs w:val="24"/>
          <w:lang w:val="en-GB"/>
        </w:rPr>
        <w:t xml:space="preserve">there are </w:t>
      </w:r>
      <w:r w:rsidRPr="001D7A98">
        <w:rPr>
          <w:sz w:val="24"/>
          <w:szCs w:val="24"/>
          <w:lang w:val="en-GB"/>
        </w:rPr>
        <w:t xml:space="preserve">drafts in both English and German – how “Ich </w:t>
      </w:r>
      <w:proofErr w:type="spellStart"/>
      <w:r w:rsidRPr="001D7A98">
        <w:rPr>
          <w:sz w:val="24"/>
          <w:szCs w:val="24"/>
          <w:lang w:val="en-GB"/>
        </w:rPr>
        <w:t>heiratete</w:t>
      </w:r>
      <w:proofErr w:type="spellEnd"/>
      <w:r w:rsidRPr="001D7A98">
        <w:rPr>
          <w:sz w:val="24"/>
          <w:szCs w:val="24"/>
          <w:lang w:val="en-GB"/>
        </w:rPr>
        <w:t xml:space="preserve"> </w:t>
      </w:r>
      <w:proofErr w:type="spellStart"/>
      <w:r w:rsidRPr="001D7A98">
        <w:rPr>
          <w:sz w:val="24"/>
          <w:szCs w:val="24"/>
          <w:lang w:val="en-GB"/>
        </w:rPr>
        <w:t>einen</w:t>
      </w:r>
      <w:proofErr w:type="spellEnd"/>
      <w:r w:rsidRPr="001D7A98">
        <w:rPr>
          <w:sz w:val="24"/>
          <w:szCs w:val="24"/>
          <w:lang w:val="en-GB"/>
        </w:rPr>
        <w:t xml:space="preserve"> </w:t>
      </w:r>
      <w:proofErr w:type="spellStart"/>
      <w:r w:rsidRPr="001D7A98">
        <w:rPr>
          <w:sz w:val="24"/>
          <w:szCs w:val="24"/>
          <w:lang w:val="en-GB"/>
        </w:rPr>
        <w:t>Schriftsteller</w:t>
      </w:r>
      <w:proofErr w:type="spellEnd"/>
      <w:r w:rsidRPr="001D7A98">
        <w:rPr>
          <w:sz w:val="24"/>
          <w:szCs w:val="24"/>
          <w:lang w:val="en-GB"/>
        </w:rPr>
        <w:t xml:space="preserve">”. They both lived </w:t>
      </w:r>
      <w:r w:rsidRPr="001D7A98">
        <w:rPr>
          <w:sz w:val="24"/>
          <w:szCs w:val="24"/>
          <w:lang w:val="en-GB"/>
        </w:rPr>
        <w:lastRenderedPageBreak/>
        <w:t xml:space="preserve">a rather precarious existence on the fringes of radio and print journalism until CB found permanent employment with the BBC. She was employed by ABSIE – American Broadcasting Service in Europe – as an administrator and broadcaster during and after the war, rising to be the Director of the Foreign Events section - until ABSIE was absorbed into Voice of America. </w:t>
      </w:r>
      <w:r w:rsidR="00F46447" w:rsidRPr="001D7A98">
        <w:rPr>
          <w:sz w:val="24"/>
          <w:szCs w:val="24"/>
          <w:lang w:val="en-GB"/>
        </w:rPr>
        <w:t>She was clearly a capable and valued administrator.</w:t>
      </w:r>
      <w:r w:rsidR="00F46447">
        <w:rPr>
          <w:sz w:val="24"/>
          <w:szCs w:val="24"/>
          <w:lang w:val="en-GB"/>
        </w:rPr>
        <w:t xml:space="preserve"> </w:t>
      </w:r>
      <w:r w:rsidRPr="001D7A98">
        <w:rPr>
          <w:sz w:val="24"/>
          <w:szCs w:val="24"/>
          <w:lang w:val="en-GB"/>
        </w:rPr>
        <w:t>CB mentions i</w:t>
      </w:r>
      <w:r w:rsidR="00AD4AEA" w:rsidRPr="001D7A98">
        <w:rPr>
          <w:sz w:val="24"/>
          <w:szCs w:val="24"/>
          <w:lang w:val="en-GB"/>
        </w:rPr>
        <w:t>n</w:t>
      </w:r>
      <w:r w:rsidRPr="001D7A98">
        <w:rPr>
          <w:sz w:val="24"/>
          <w:szCs w:val="24"/>
          <w:lang w:val="en-GB"/>
        </w:rPr>
        <w:t xml:space="preserve"> a letter to his editor at </w:t>
      </w:r>
      <w:r w:rsidRPr="001D7A98">
        <w:rPr>
          <w:i/>
          <w:iCs/>
          <w:sz w:val="24"/>
          <w:szCs w:val="24"/>
          <w:lang w:val="en-GB"/>
        </w:rPr>
        <w:t>Welt am Sonntag</w:t>
      </w:r>
      <w:r w:rsidRPr="001D7A98">
        <w:rPr>
          <w:sz w:val="24"/>
          <w:szCs w:val="24"/>
          <w:lang w:val="en-GB"/>
        </w:rPr>
        <w:t xml:space="preserve"> that Berthe had had a feud with Rebecca West. </w:t>
      </w:r>
    </w:p>
    <w:p w14:paraId="6C825902" w14:textId="5F9DA5F9" w:rsidR="005F4464" w:rsidRPr="001D7A98" w:rsidRDefault="005F4464">
      <w:pPr>
        <w:jc w:val="both"/>
      </w:pPr>
      <w:r w:rsidRPr="001D7A98">
        <w:rPr>
          <w:sz w:val="24"/>
          <w:szCs w:val="24"/>
        </w:rPr>
        <w:t xml:space="preserve">There are letters settling business matters after CB’s sudden death which make sad reading and show her painful financial and medical condition. </w:t>
      </w:r>
      <w:r>
        <w:rPr>
          <w:sz w:val="24"/>
          <w:szCs w:val="24"/>
        </w:rPr>
        <w:t xml:space="preserve">There are several supportive letters from Johannes Mario Simmel, offering financial help. </w:t>
      </w:r>
      <w:r w:rsidRPr="001D7A98">
        <w:rPr>
          <w:sz w:val="24"/>
          <w:szCs w:val="24"/>
        </w:rPr>
        <w:t>Otherwise, there are few personal letters among her papers except those to the BBC and those exchanged with CB during her time in the US in the 1950s and during cruises for her health</w:t>
      </w:r>
    </w:p>
    <w:p w14:paraId="2F639E06" w14:textId="03006430" w:rsidR="004A7200" w:rsidRPr="001D7A98" w:rsidRDefault="003F078B">
      <w:pPr>
        <w:jc w:val="both"/>
      </w:pPr>
      <w:r w:rsidRPr="001D7A98">
        <w:rPr>
          <w:sz w:val="24"/>
          <w:szCs w:val="24"/>
          <w:lang w:val="en-GB"/>
        </w:rPr>
        <w:t xml:space="preserve">CH sorted BG’s papers relating to her broadcasting career. Her scripts for the BBC – largely Woman’s Hour – and some correspondence were forwarded to the BBC Written Archives. A larger collection of material from her work with American Broadcasting Service in Europe, later Voice of America, has been more difficult to place.  It contains a file marked “Important Letters” which turned out to contain letters from important people, among them Leon Blum, mainly confirming mundane arrangements for broadcast talks. </w:t>
      </w:r>
      <w:r w:rsidRPr="000A45A0">
        <w:rPr>
          <w:rFonts w:asciiTheme="minorHAnsi" w:hAnsiTheme="minorHAnsi" w:cstheme="minorHAnsi"/>
          <w:sz w:val="24"/>
          <w:szCs w:val="24"/>
          <w:lang w:val="en-GB"/>
        </w:rPr>
        <w:t xml:space="preserve">The </w:t>
      </w:r>
      <w:r w:rsidRPr="000A45A0">
        <w:rPr>
          <w:rFonts w:asciiTheme="minorHAnsi" w:hAnsiTheme="minorHAnsi" w:cstheme="minorHAnsi"/>
          <w:color w:val="000000"/>
          <w:sz w:val="24"/>
          <w:szCs w:val="24"/>
          <w:shd w:val="clear" w:color="auto" w:fill="FFFFFF"/>
        </w:rPr>
        <w:t>National Archives and Records Adminis</w:t>
      </w:r>
      <w:r w:rsidRPr="000A45A0">
        <w:rPr>
          <w:rFonts w:asciiTheme="minorHAnsi" w:hAnsiTheme="minorHAnsi" w:cstheme="minorHAnsi"/>
          <w:color w:val="222222"/>
          <w:sz w:val="24"/>
          <w:szCs w:val="24"/>
          <w:shd w:val="clear" w:color="auto" w:fill="FFFFFF"/>
        </w:rPr>
        <w:t>tration Textual Record Division declined to offer them a home</w:t>
      </w:r>
      <w:r w:rsidR="002B0ADE">
        <w:rPr>
          <w:rFonts w:asciiTheme="minorHAnsi" w:hAnsiTheme="minorHAnsi" w:cstheme="minorHAnsi"/>
          <w:color w:val="222222"/>
          <w:sz w:val="24"/>
          <w:szCs w:val="24"/>
          <w:shd w:val="clear" w:color="auto" w:fill="FFFFFF"/>
        </w:rPr>
        <w:t xml:space="preserve">, so eventually they went to Senate House Library </w:t>
      </w:r>
      <w:r w:rsidR="005F4464" w:rsidRPr="00E908D0">
        <w:rPr>
          <w:sz w:val="24"/>
          <w:szCs w:val="24"/>
        </w:rPr>
        <w:t>for the Centre for German and Austrian Exile Studies</w:t>
      </w:r>
      <w:r w:rsidR="005F4464" w:rsidRPr="001D7A98">
        <w:rPr>
          <w:sz w:val="24"/>
          <w:szCs w:val="24"/>
        </w:rPr>
        <w:t xml:space="preserve"> </w:t>
      </w:r>
      <w:r w:rsidR="002B0ADE">
        <w:rPr>
          <w:rFonts w:asciiTheme="minorHAnsi" w:hAnsiTheme="minorHAnsi" w:cstheme="minorHAnsi"/>
          <w:color w:val="222222"/>
          <w:sz w:val="24"/>
          <w:szCs w:val="24"/>
          <w:shd w:val="clear" w:color="auto" w:fill="FFFFFF"/>
        </w:rPr>
        <w:t>along with her literary remains</w:t>
      </w:r>
      <w:r w:rsidRPr="000A45A0">
        <w:rPr>
          <w:rFonts w:asciiTheme="minorHAnsi" w:hAnsiTheme="minorHAnsi" w:cstheme="minorHAnsi"/>
          <w:color w:val="222222"/>
          <w:sz w:val="24"/>
          <w:szCs w:val="24"/>
          <w:shd w:val="clear" w:color="auto" w:fill="FFFFFF"/>
        </w:rPr>
        <w:t>.</w:t>
      </w:r>
      <w:r w:rsidRPr="001D7A98">
        <w:rPr>
          <w:rFonts w:ascii="Arial" w:hAnsi="Arial" w:cs="Arial"/>
          <w:color w:val="222222"/>
          <w:shd w:val="clear" w:color="auto" w:fill="FFFFFF"/>
        </w:rPr>
        <w:t xml:space="preserve"> </w:t>
      </w:r>
    </w:p>
    <w:p w14:paraId="1BB22067" w14:textId="02949CB6" w:rsidR="004A7200" w:rsidRPr="001D7A98" w:rsidRDefault="00000000">
      <w:r w:rsidRPr="001D7A98">
        <w:rPr>
          <w:sz w:val="24"/>
          <w:szCs w:val="24"/>
        </w:rPr>
        <w:t xml:space="preserve"> There were a number of scripts and drafts for </w:t>
      </w:r>
      <w:proofErr w:type="spellStart"/>
      <w:r w:rsidRPr="001D7A98">
        <w:rPr>
          <w:sz w:val="24"/>
          <w:szCs w:val="24"/>
        </w:rPr>
        <w:t>programmes</w:t>
      </w:r>
      <w:proofErr w:type="spellEnd"/>
      <w:r w:rsidRPr="001D7A98">
        <w:rPr>
          <w:sz w:val="24"/>
          <w:szCs w:val="24"/>
        </w:rPr>
        <w:t>, mostly for Woman’s Hour</w:t>
      </w:r>
      <w:r w:rsidR="003F078B" w:rsidRPr="001D7A98">
        <w:rPr>
          <w:sz w:val="24"/>
          <w:szCs w:val="24"/>
        </w:rPr>
        <w:t>,</w:t>
      </w:r>
      <w:r w:rsidRPr="001D7A98">
        <w:rPr>
          <w:sz w:val="24"/>
          <w:szCs w:val="24"/>
        </w:rPr>
        <w:t xml:space="preserve"> which possibly for that reason are couched in the breathless sprightliness familiar to us now from the plays of Noel Coward. There is no indication that other desperate attempts to place scripts which are documented in her personal BBC files were successful. There is a certain amount of draft life-writing. In a file labelled </w:t>
      </w:r>
      <w:proofErr w:type="spellStart"/>
      <w:r w:rsidRPr="001D7A98">
        <w:rPr>
          <w:i/>
          <w:iCs/>
          <w:sz w:val="24"/>
          <w:szCs w:val="24"/>
        </w:rPr>
        <w:t>Pers</w:t>
      </w:r>
      <w:r w:rsidR="003F078B" w:rsidRPr="001D7A98">
        <w:rPr>
          <w:i/>
          <w:iCs/>
          <w:sz w:val="24"/>
          <w:szCs w:val="24"/>
        </w:rPr>
        <w:t>ö</w:t>
      </w:r>
      <w:r w:rsidRPr="001D7A98">
        <w:rPr>
          <w:i/>
          <w:iCs/>
          <w:sz w:val="24"/>
          <w:szCs w:val="24"/>
        </w:rPr>
        <w:t>nliches</w:t>
      </w:r>
      <w:proofErr w:type="spellEnd"/>
      <w:r w:rsidRPr="001D7A98">
        <w:rPr>
          <w:i/>
          <w:iCs/>
          <w:sz w:val="24"/>
          <w:szCs w:val="24"/>
        </w:rPr>
        <w:t xml:space="preserve"> und </w:t>
      </w:r>
      <w:proofErr w:type="spellStart"/>
      <w:r w:rsidRPr="001D7A98">
        <w:rPr>
          <w:i/>
          <w:iCs/>
          <w:sz w:val="24"/>
          <w:szCs w:val="24"/>
        </w:rPr>
        <w:t>Memoiren</w:t>
      </w:r>
      <w:proofErr w:type="spellEnd"/>
      <w:r w:rsidRPr="001D7A98">
        <w:rPr>
          <w:sz w:val="24"/>
          <w:szCs w:val="24"/>
        </w:rPr>
        <w:t xml:space="preserve"> is a typescript of 140+ pages which is a novel and seems to be autobiographical. There are drafts of what seem to be memoirs, including </w:t>
      </w:r>
      <w:r w:rsidR="003F078B" w:rsidRPr="001D7A98">
        <w:rPr>
          <w:sz w:val="24"/>
          <w:szCs w:val="24"/>
        </w:rPr>
        <w:t>an ‘</w:t>
      </w:r>
      <w:r w:rsidRPr="001D7A98">
        <w:rPr>
          <w:sz w:val="24"/>
          <w:szCs w:val="24"/>
        </w:rPr>
        <w:t>Outline of suggested book of recollections</w:t>
      </w:r>
      <w:r w:rsidR="003F078B" w:rsidRPr="001D7A98">
        <w:rPr>
          <w:sz w:val="24"/>
          <w:szCs w:val="24"/>
        </w:rPr>
        <w:t>’</w:t>
      </w:r>
      <w:r w:rsidRPr="001D7A98">
        <w:rPr>
          <w:sz w:val="24"/>
          <w:szCs w:val="24"/>
        </w:rPr>
        <w:t xml:space="preserve">, and another </w:t>
      </w:r>
      <w:r w:rsidR="003F078B" w:rsidRPr="001D7A98">
        <w:rPr>
          <w:sz w:val="24"/>
          <w:szCs w:val="24"/>
        </w:rPr>
        <w:t>MS</w:t>
      </w:r>
      <w:r w:rsidRPr="001D7A98">
        <w:rPr>
          <w:sz w:val="24"/>
          <w:szCs w:val="24"/>
        </w:rPr>
        <w:t xml:space="preserve"> dated 17</w:t>
      </w:r>
      <w:r w:rsidRPr="001D7A98">
        <w:rPr>
          <w:sz w:val="24"/>
          <w:szCs w:val="24"/>
          <w:vertAlign w:val="superscript"/>
        </w:rPr>
        <w:t>th</w:t>
      </w:r>
      <w:r w:rsidRPr="001D7A98">
        <w:rPr>
          <w:sz w:val="24"/>
          <w:szCs w:val="24"/>
        </w:rPr>
        <w:t xml:space="preserve"> Feb </w:t>
      </w:r>
      <w:proofErr w:type="gramStart"/>
      <w:r w:rsidRPr="001D7A98">
        <w:rPr>
          <w:sz w:val="24"/>
          <w:szCs w:val="24"/>
        </w:rPr>
        <w:t>1940 ?</w:t>
      </w:r>
      <w:proofErr w:type="gramEnd"/>
      <w:r w:rsidRPr="001D7A98">
        <w:rPr>
          <w:sz w:val="24"/>
          <w:szCs w:val="24"/>
        </w:rPr>
        <w:t xml:space="preserve"> diary “</w:t>
      </w:r>
      <w:proofErr w:type="spellStart"/>
      <w:r w:rsidRPr="001D7A98">
        <w:rPr>
          <w:sz w:val="24"/>
          <w:szCs w:val="24"/>
        </w:rPr>
        <w:t>Gestern</w:t>
      </w:r>
      <w:proofErr w:type="spellEnd"/>
      <w:r w:rsidRPr="001D7A98">
        <w:rPr>
          <w:sz w:val="24"/>
          <w:szCs w:val="24"/>
        </w:rPr>
        <w:t xml:space="preserve"> </w:t>
      </w:r>
      <w:proofErr w:type="spellStart"/>
      <w:r w:rsidRPr="001D7A98">
        <w:rPr>
          <w:sz w:val="24"/>
          <w:szCs w:val="24"/>
        </w:rPr>
        <w:t>hatte</w:t>
      </w:r>
      <w:proofErr w:type="spellEnd"/>
      <w:r w:rsidRPr="001D7A98">
        <w:rPr>
          <w:sz w:val="24"/>
          <w:szCs w:val="24"/>
        </w:rPr>
        <w:t xml:space="preserve"> Dienst f</w:t>
      </w:r>
      <w:r w:rsidR="005F4464">
        <w:rPr>
          <w:sz w:val="24"/>
          <w:szCs w:val="24"/>
        </w:rPr>
        <w:t>ü</w:t>
      </w:r>
      <w:r w:rsidRPr="001D7A98">
        <w:rPr>
          <w:sz w:val="24"/>
          <w:szCs w:val="24"/>
        </w:rPr>
        <w:t>r den Telegraph”. Perhaps if she had not been plagued by arthritis and angina, she might have made something of them.</w:t>
      </w:r>
      <w:r w:rsidRPr="001D7A98">
        <w:rPr>
          <w:i/>
          <w:iCs/>
          <w:sz w:val="24"/>
          <w:szCs w:val="24"/>
        </w:rPr>
        <w:t xml:space="preserve"> </w:t>
      </w:r>
      <w:r w:rsidRPr="001D7A98">
        <w:rPr>
          <w:sz w:val="24"/>
          <w:szCs w:val="24"/>
        </w:rPr>
        <w:t>These</w:t>
      </w:r>
      <w:r w:rsidR="00E908D0">
        <w:rPr>
          <w:sz w:val="24"/>
          <w:szCs w:val="24"/>
        </w:rPr>
        <w:t xml:space="preserve">, along with the ABSIE material, </w:t>
      </w:r>
      <w:r w:rsidRPr="001D7A98">
        <w:rPr>
          <w:sz w:val="24"/>
          <w:szCs w:val="24"/>
        </w:rPr>
        <w:t xml:space="preserve">went to Senate House Library </w:t>
      </w:r>
      <w:r w:rsidR="00F0295A" w:rsidRPr="00E908D0">
        <w:rPr>
          <w:sz w:val="24"/>
          <w:szCs w:val="24"/>
        </w:rPr>
        <w:t>for the Centre for German and Austrian Exile Studies</w:t>
      </w:r>
      <w:r w:rsidR="00F0295A" w:rsidRPr="001D7A98">
        <w:rPr>
          <w:sz w:val="24"/>
          <w:szCs w:val="24"/>
        </w:rPr>
        <w:t xml:space="preserve"> </w:t>
      </w:r>
      <w:r w:rsidRPr="001D7A98">
        <w:rPr>
          <w:sz w:val="24"/>
          <w:szCs w:val="24"/>
        </w:rPr>
        <w:t xml:space="preserve">and could in themselves form a small research project. </w:t>
      </w:r>
    </w:p>
    <w:p w14:paraId="42E01200" w14:textId="77777777" w:rsidR="004A7200" w:rsidRPr="001D7A98" w:rsidRDefault="004A7200">
      <w:pPr>
        <w:rPr>
          <w:sz w:val="24"/>
          <w:szCs w:val="24"/>
        </w:rPr>
      </w:pPr>
    </w:p>
    <w:p w14:paraId="291F627E" w14:textId="77777777" w:rsidR="004A7200" w:rsidRPr="001D7A98" w:rsidRDefault="00000000">
      <w:r w:rsidRPr="001D7A98">
        <w:rPr>
          <w:sz w:val="24"/>
          <w:szCs w:val="24"/>
        </w:rPr>
        <w:t xml:space="preserve"> IV</w:t>
      </w:r>
    </w:p>
    <w:p w14:paraId="0F89AB3B" w14:textId="69B49F1F" w:rsidR="00165D29" w:rsidRPr="00777465" w:rsidRDefault="00000000">
      <w:pPr>
        <w:jc w:val="both"/>
        <w:rPr>
          <w:sz w:val="24"/>
          <w:szCs w:val="24"/>
          <w:lang w:val="de-DE"/>
        </w:rPr>
      </w:pPr>
      <w:r w:rsidRPr="001D7A98">
        <w:rPr>
          <w:sz w:val="24"/>
          <w:szCs w:val="24"/>
          <w:lang w:val="en-GB"/>
        </w:rPr>
        <w:t xml:space="preserve">CB’s BBC material formed the largest single category.  </w:t>
      </w:r>
      <w:r w:rsidR="00165D29" w:rsidRPr="001D7A98">
        <w:rPr>
          <w:sz w:val="24"/>
          <w:szCs w:val="24"/>
          <w:lang w:val="en-GB"/>
        </w:rPr>
        <w:t xml:space="preserve">V.M. Plock published during lockdown </w:t>
      </w:r>
      <w:r w:rsidR="00165D29" w:rsidRPr="001D7A98">
        <w:rPr>
          <w:rFonts w:ascii="PT Sans" w:eastAsia="Times New Roman" w:hAnsi="PT Sans"/>
          <w:i/>
          <w:iCs/>
          <w:color w:val="3A3A3A"/>
          <w:sz w:val="23"/>
          <w:szCs w:val="23"/>
          <w:lang w:val="en-GB" w:eastAsia="en-GB"/>
        </w:rPr>
        <w:t xml:space="preserve">The BBC German Service during the Second World War:  broadcasting to the enemy, </w:t>
      </w:r>
      <w:r w:rsidR="00165D29" w:rsidRPr="001D7A98">
        <w:rPr>
          <w:rFonts w:ascii="PT Sans" w:eastAsia="Times New Roman" w:hAnsi="PT Sans"/>
          <w:color w:val="3A3A3A"/>
          <w:sz w:val="23"/>
          <w:szCs w:val="23"/>
          <w:lang w:val="en-GB" w:eastAsia="en-GB"/>
        </w:rPr>
        <w:t>Palgrave Macmillan 2021</w:t>
      </w:r>
      <w:r w:rsidR="00165D29" w:rsidRPr="001D7A98">
        <w:rPr>
          <w:rFonts w:ascii="PT Sans" w:eastAsia="Times New Roman" w:hAnsi="PT Sans"/>
          <w:i/>
          <w:iCs/>
          <w:color w:val="3A3A3A"/>
          <w:sz w:val="23"/>
          <w:szCs w:val="23"/>
          <w:lang w:val="en-GB" w:eastAsia="en-GB"/>
        </w:rPr>
        <w:t xml:space="preserve">, </w:t>
      </w:r>
      <w:r w:rsidR="00165D29" w:rsidRPr="001D7A98">
        <w:rPr>
          <w:rFonts w:ascii="PT Sans" w:eastAsia="Times New Roman" w:hAnsi="PT Sans"/>
          <w:color w:val="3A3A3A"/>
          <w:sz w:val="23"/>
          <w:szCs w:val="23"/>
          <w:lang w:val="en-GB" w:eastAsia="en-GB"/>
        </w:rPr>
        <w:t xml:space="preserve">which could not have come at a more felicitous moment. </w:t>
      </w:r>
      <w:r w:rsidR="005F4464">
        <w:rPr>
          <w:rFonts w:ascii="PT Sans" w:eastAsia="Times New Roman" w:hAnsi="PT Sans"/>
          <w:color w:val="3A3A3A"/>
          <w:sz w:val="23"/>
          <w:szCs w:val="23"/>
          <w:lang w:val="en-GB" w:eastAsia="en-GB"/>
        </w:rPr>
        <w:t>CH was</w:t>
      </w:r>
      <w:r w:rsidR="00165D29" w:rsidRPr="001D7A98">
        <w:rPr>
          <w:rFonts w:ascii="PT Sans" w:eastAsia="Times New Roman" w:hAnsi="PT Sans"/>
          <w:color w:val="3A3A3A"/>
          <w:sz w:val="23"/>
          <w:szCs w:val="23"/>
          <w:lang w:val="en-GB" w:eastAsia="en-GB"/>
        </w:rPr>
        <w:t xml:space="preserve"> very grateful for the details of BBC internal politics that it has provided, which offer valuable background to the contents of some of the letters, and an interesting gloss on CB’s own history of the BBC German Service </w:t>
      </w:r>
      <w:r w:rsidR="00165D29" w:rsidRPr="001D7A98">
        <w:rPr>
          <w:rFonts w:ascii="PT Sans" w:eastAsia="Times New Roman" w:hAnsi="PT Sans"/>
          <w:i/>
          <w:iCs/>
          <w:color w:val="3A3A3A"/>
          <w:sz w:val="23"/>
          <w:szCs w:val="23"/>
          <w:lang w:val="en-GB" w:eastAsia="en-GB"/>
        </w:rPr>
        <w:t xml:space="preserve">Hier </w:t>
      </w:r>
      <w:proofErr w:type="spellStart"/>
      <w:r w:rsidR="00165D29" w:rsidRPr="001D7A98">
        <w:rPr>
          <w:rFonts w:ascii="PT Sans" w:eastAsia="Times New Roman" w:hAnsi="PT Sans"/>
          <w:i/>
          <w:iCs/>
          <w:color w:val="3A3A3A"/>
          <w:sz w:val="23"/>
          <w:szCs w:val="23"/>
          <w:lang w:val="en-GB" w:eastAsia="en-GB"/>
        </w:rPr>
        <w:t>spricht</w:t>
      </w:r>
      <w:proofErr w:type="spellEnd"/>
      <w:r w:rsidR="00165D29" w:rsidRPr="001D7A98">
        <w:rPr>
          <w:rFonts w:ascii="PT Sans" w:eastAsia="Times New Roman" w:hAnsi="PT Sans"/>
          <w:i/>
          <w:iCs/>
          <w:color w:val="3A3A3A"/>
          <w:sz w:val="23"/>
          <w:szCs w:val="23"/>
          <w:lang w:val="en-GB" w:eastAsia="en-GB"/>
        </w:rPr>
        <w:t xml:space="preserve"> London, von </w:t>
      </w:r>
      <w:proofErr w:type="spellStart"/>
      <w:r w:rsidR="00165D29" w:rsidRPr="001D7A98">
        <w:rPr>
          <w:rFonts w:ascii="PT Sans" w:eastAsia="Times New Roman" w:hAnsi="PT Sans"/>
          <w:i/>
          <w:iCs/>
          <w:color w:val="3A3A3A"/>
          <w:sz w:val="23"/>
          <w:szCs w:val="23"/>
          <w:lang w:val="en-GB" w:eastAsia="en-GB"/>
        </w:rPr>
        <w:t>einem</w:t>
      </w:r>
      <w:proofErr w:type="spellEnd"/>
      <w:r w:rsidR="00165D29" w:rsidRPr="001D7A98">
        <w:rPr>
          <w:rFonts w:ascii="PT Sans" w:eastAsia="Times New Roman" w:hAnsi="PT Sans"/>
          <w:i/>
          <w:iCs/>
          <w:color w:val="3A3A3A"/>
          <w:sz w:val="23"/>
          <w:szCs w:val="23"/>
          <w:lang w:val="en-GB" w:eastAsia="en-GB"/>
        </w:rPr>
        <w:t xml:space="preserve"> der </w:t>
      </w:r>
      <w:proofErr w:type="spellStart"/>
      <w:r w:rsidR="00165D29" w:rsidRPr="001D7A98">
        <w:rPr>
          <w:rFonts w:ascii="PT Sans" w:eastAsia="Times New Roman" w:hAnsi="PT Sans"/>
          <w:i/>
          <w:iCs/>
          <w:color w:val="3A3A3A"/>
          <w:sz w:val="23"/>
          <w:szCs w:val="23"/>
          <w:lang w:val="en-GB" w:eastAsia="en-GB"/>
        </w:rPr>
        <w:t>dabei</w:t>
      </w:r>
      <w:proofErr w:type="spellEnd"/>
      <w:r w:rsidR="00165D29" w:rsidRPr="001D7A98">
        <w:rPr>
          <w:rFonts w:ascii="PT Sans" w:eastAsia="Times New Roman" w:hAnsi="PT Sans"/>
          <w:i/>
          <w:iCs/>
          <w:color w:val="3A3A3A"/>
          <w:sz w:val="23"/>
          <w:szCs w:val="23"/>
          <w:lang w:val="en-GB" w:eastAsia="en-GB"/>
        </w:rPr>
        <w:t xml:space="preserve"> war</w:t>
      </w:r>
      <w:r w:rsidR="00165D29" w:rsidRPr="001D7A98">
        <w:rPr>
          <w:rFonts w:ascii="PT Sans" w:eastAsia="Times New Roman" w:hAnsi="PT Sans"/>
          <w:color w:val="3A3A3A"/>
          <w:sz w:val="23"/>
          <w:szCs w:val="23"/>
          <w:lang w:val="en-GB" w:eastAsia="en-GB"/>
        </w:rPr>
        <w:t xml:space="preserve">. </w:t>
      </w:r>
      <w:r w:rsidR="00165D29" w:rsidRPr="00777465">
        <w:rPr>
          <w:rFonts w:ascii="PT Sans" w:eastAsia="Times New Roman" w:hAnsi="PT Sans"/>
          <w:color w:val="3A3A3A"/>
          <w:sz w:val="23"/>
          <w:szCs w:val="23"/>
          <w:lang w:val="de-DE" w:eastAsia="en-GB"/>
        </w:rPr>
        <w:t xml:space="preserve">[1969] which has been described in </w:t>
      </w:r>
      <w:r w:rsidR="00165D29" w:rsidRPr="00777465">
        <w:rPr>
          <w:rFonts w:ascii="PT Sans" w:eastAsia="Times New Roman" w:hAnsi="PT Sans"/>
          <w:color w:val="3A3A3A"/>
          <w:sz w:val="23"/>
          <w:szCs w:val="23"/>
          <w:lang w:val="de-DE" w:eastAsia="en-GB"/>
        </w:rPr>
        <w:lastRenderedPageBreak/>
        <w:t>Germersheimers Ubersetzerslexikon as a “</w:t>
      </w:r>
      <w:r w:rsidR="00165D29" w:rsidRPr="00777465">
        <w:rPr>
          <w:rFonts w:asciiTheme="minorHAnsi" w:eastAsia="Times New Roman" w:hAnsiTheme="minorHAnsi" w:cstheme="minorHAnsi"/>
          <w:color w:val="000000"/>
          <w:sz w:val="24"/>
          <w:szCs w:val="24"/>
          <w:lang w:val="de-DE" w:eastAsia="en-GB"/>
        </w:rPr>
        <w:t>stellenweise stark autohagiographisches Erinnerungsbuch”.</w:t>
      </w:r>
      <w:r w:rsidR="00165D29" w:rsidRPr="00777465">
        <w:rPr>
          <w:rFonts w:ascii="Georgia" w:eastAsia="Times New Roman" w:hAnsi="Georgia"/>
          <w:color w:val="000000"/>
          <w:sz w:val="21"/>
          <w:szCs w:val="21"/>
          <w:lang w:val="de-DE" w:eastAsia="en-GB"/>
        </w:rPr>
        <w:t> </w:t>
      </w:r>
      <w:r w:rsidR="00165D29" w:rsidRPr="00777465">
        <w:rPr>
          <w:sz w:val="24"/>
          <w:szCs w:val="24"/>
          <w:lang w:val="de-DE"/>
        </w:rPr>
        <w:t xml:space="preserve">         </w:t>
      </w:r>
    </w:p>
    <w:p w14:paraId="3412431B" w14:textId="3A21C218" w:rsidR="004A7200" w:rsidRPr="001D7A98" w:rsidRDefault="00165D29">
      <w:pPr>
        <w:jc w:val="both"/>
      </w:pPr>
      <w:r w:rsidRPr="007C0CFA">
        <w:rPr>
          <w:sz w:val="24"/>
          <w:szCs w:val="24"/>
          <w:lang w:val="de-DE"/>
        </w:rPr>
        <w:t xml:space="preserve">      </w:t>
      </w:r>
      <w:r w:rsidRPr="001D7A98">
        <w:rPr>
          <w:sz w:val="24"/>
          <w:szCs w:val="24"/>
          <w:lang w:val="en-GB"/>
        </w:rPr>
        <w:t xml:space="preserve">The bulk of it consisted of the typescripts of his regular broadcasts to both the GDR and the Federal Republic on </w:t>
      </w:r>
      <w:r w:rsidR="003C3BE9">
        <w:rPr>
          <w:sz w:val="24"/>
          <w:szCs w:val="24"/>
          <w:lang w:val="en-GB"/>
        </w:rPr>
        <w:t xml:space="preserve">topical </w:t>
      </w:r>
      <w:r w:rsidRPr="001D7A98">
        <w:rPr>
          <w:sz w:val="24"/>
          <w:szCs w:val="24"/>
          <w:lang w:val="en-GB"/>
        </w:rPr>
        <w:t xml:space="preserve">cultural and social matters between 1947-74. He had been among many journalists covering the Nuremberg trials, appropriate as a qualified lawyer, but </w:t>
      </w:r>
      <w:r w:rsidR="00E908D0">
        <w:rPr>
          <w:sz w:val="24"/>
          <w:szCs w:val="24"/>
          <w:lang w:val="en-GB"/>
        </w:rPr>
        <w:t xml:space="preserve">for the Telegraph among others, </w:t>
      </w:r>
      <w:r w:rsidRPr="001D7A98">
        <w:rPr>
          <w:sz w:val="24"/>
          <w:szCs w:val="24"/>
          <w:lang w:val="en-GB"/>
        </w:rPr>
        <w:t xml:space="preserve">not for the BBC. Topics ranged from a history of Sotheby’s via the House of Lords to the trial of Stephen Ward. There were long runs of scripts of two series specifically directed at the GDR during the 1960s.  </w:t>
      </w:r>
      <w:r w:rsidRPr="007C0CFA">
        <w:rPr>
          <w:i/>
          <w:iCs/>
          <w:sz w:val="24"/>
          <w:szCs w:val="24"/>
          <w:lang w:val="de-DE"/>
        </w:rPr>
        <w:t>Der west-</w:t>
      </w:r>
      <w:r w:rsidR="008F7B3F" w:rsidRPr="007C0CFA">
        <w:rPr>
          <w:i/>
          <w:iCs/>
          <w:sz w:val="24"/>
          <w:szCs w:val="24"/>
          <w:lang w:val="de-DE"/>
        </w:rPr>
        <w:t xml:space="preserve">östliche </w:t>
      </w:r>
      <w:r w:rsidRPr="007C0CFA">
        <w:rPr>
          <w:i/>
          <w:iCs/>
          <w:sz w:val="24"/>
          <w:szCs w:val="24"/>
          <w:lang w:val="de-DE"/>
        </w:rPr>
        <w:t>Iwan</w:t>
      </w:r>
      <w:r w:rsidRPr="007C0CFA">
        <w:rPr>
          <w:sz w:val="24"/>
          <w:szCs w:val="24"/>
          <w:lang w:val="de-DE"/>
        </w:rPr>
        <w:t xml:space="preserve"> was a satire modelled on the wartime series </w:t>
      </w:r>
      <w:r w:rsidRPr="007C0CFA">
        <w:rPr>
          <w:i/>
          <w:iCs/>
          <w:sz w:val="24"/>
          <w:szCs w:val="24"/>
          <w:lang w:val="de-DE"/>
        </w:rPr>
        <w:t xml:space="preserve">Kurt und Willi </w:t>
      </w:r>
      <w:r w:rsidRPr="007C0CFA">
        <w:rPr>
          <w:sz w:val="24"/>
          <w:szCs w:val="24"/>
          <w:lang w:val="de-DE"/>
        </w:rPr>
        <w:t>and is described in</w:t>
      </w:r>
      <w:r w:rsidRPr="007C0CFA">
        <w:rPr>
          <w:i/>
          <w:iCs/>
          <w:sz w:val="24"/>
          <w:szCs w:val="24"/>
          <w:lang w:val="de-DE"/>
        </w:rPr>
        <w:t xml:space="preserve"> </w:t>
      </w:r>
      <w:r w:rsidRPr="007C0CFA">
        <w:rPr>
          <w:sz w:val="24"/>
          <w:szCs w:val="24"/>
          <w:lang w:val="de-DE"/>
        </w:rPr>
        <w:t>Wilpert’s</w:t>
      </w:r>
      <w:r w:rsidRPr="007C0CFA">
        <w:rPr>
          <w:i/>
          <w:iCs/>
          <w:sz w:val="24"/>
          <w:szCs w:val="24"/>
          <w:lang w:val="de-DE"/>
        </w:rPr>
        <w:t xml:space="preserve"> Lexikon der Weltliteratur’s </w:t>
      </w:r>
      <w:r w:rsidRPr="007C0CFA">
        <w:rPr>
          <w:sz w:val="24"/>
          <w:szCs w:val="24"/>
          <w:lang w:val="de-DE"/>
        </w:rPr>
        <w:t xml:space="preserve">entry on CB </w:t>
      </w:r>
      <w:r w:rsidRPr="007C0CFA">
        <w:rPr>
          <w:i/>
          <w:iCs/>
          <w:sz w:val="24"/>
          <w:szCs w:val="24"/>
          <w:lang w:val="de-DE"/>
        </w:rPr>
        <w:t xml:space="preserve"> </w:t>
      </w:r>
      <w:r w:rsidRPr="007C0CFA">
        <w:rPr>
          <w:sz w:val="24"/>
          <w:szCs w:val="24"/>
          <w:lang w:val="de-DE"/>
        </w:rPr>
        <w:t>as</w:t>
      </w:r>
      <w:r w:rsidRPr="007C0CFA">
        <w:rPr>
          <w:i/>
          <w:iCs/>
          <w:sz w:val="24"/>
          <w:szCs w:val="24"/>
          <w:lang w:val="de-DE"/>
        </w:rPr>
        <w:t xml:space="preserve"> </w:t>
      </w:r>
      <w:r w:rsidRPr="007C0CFA">
        <w:rPr>
          <w:sz w:val="24"/>
          <w:szCs w:val="24"/>
          <w:lang w:val="de-DE"/>
        </w:rPr>
        <w:t>conversations between</w:t>
      </w:r>
      <w:r w:rsidRPr="007C0CFA">
        <w:rPr>
          <w:i/>
          <w:iCs/>
          <w:sz w:val="24"/>
          <w:szCs w:val="24"/>
          <w:lang w:val="de-DE"/>
        </w:rPr>
        <w:t xml:space="preserve"> “</w:t>
      </w:r>
      <w:r w:rsidRPr="007C0CFA">
        <w:rPr>
          <w:sz w:val="24"/>
          <w:szCs w:val="24"/>
          <w:lang w:val="de-DE"/>
        </w:rPr>
        <w:t>der ewig betrunkene Iwan und der kleine deutsche SED-</w:t>
      </w:r>
      <w:r w:rsidR="008F7B3F" w:rsidRPr="007C0CFA">
        <w:rPr>
          <w:sz w:val="24"/>
          <w:szCs w:val="24"/>
          <w:lang w:val="de-DE"/>
        </w:rPr>
        <w:t xml:space="preserve">Funktionär </w:t>
      </w:r>
      <w:r w:rsidRPr="007C0CFA">
        <w:rPr>
          <w:sz w:val="24"/>
          <w:szCs w:val="24"/>
          <w:lang w:val="de-DE"/>
        </w:rPr>
        <w:t xml:space="preserve">Kasperkopp.”  </w:t>
      </w:r>
      <w:r w:rsidRPr="001D7A98">
        <w:rPr>
          <w:i/>
          <w:iCs/>
          <w:sz w:val="24"/>
          <w:szCs w:val="24"/>
          <w:lang w:val="en-GB"/>
        </w:rPr>
        <w:t xml:space="preserve">Briefe </w:t>
      </w:r>
      <w:proofErr w:type="spellStart"/>
      <w:r w:rsidRPr="001D7A98">
        <w:rPr>
          <w:i/>
          <w:iCs/>
          <w:sz w:val="24"/>
          <w:szCs w:val="24"/>
          <w:lang w:val="en-GB"/>
        </w:rPr>
        <w:t>ohne</w:t>
      </w:r>
      <w:proofErr w:type="spellEnd"/>
      <w:r w:rsidRPr="001D7A98">
        <w:rPr>
          <w:i/>
          <w:iCs/>
          <w:sz w:val="24"/>
          <w:szCs w:val="24"/>
          <w:lang w:val="en-GB"/>
        </w:rPr>
        <w:t xml:space="preserve"> </w:t>
      </w:r>
      <w:proofErr w:type="spellStart"/>
      <w:r w:rsidRPr="001D7A98">
        <w:rPr>
          <w:i/>
          <w:iCs/>
          <w:sz w:val="24"/>
          <w:szCs w:val="24"/>
          <w:lang w:val="en-GB"/>
        </w:rPr>
        <w:t>Unterschrift</w:t>
      </w:r>
      <w:proofErr w:type="spellEnd"/>
      <w:r w:rsidRPr="001D7A98">
        <w:rPr>
          <w:sz w:val="24"/>
          <w:szCs w:val="24"/>
          <w:lang w:val="en-GB"/>
        </w:rPr>
        <w:t xml:space="preserve"> was a current affairs magazine which used material sent by GDR listeners to </w:t>
      </w:r>
      <w:r w:rsidR="0071566F" w:rsidRPr="001D7A98">
        <w:rPr>
          <w:sz w:val="24"/>
          <w:szCs w:val="24"/>
          <w:lang w:val="en-GB"/>
        </w:rPr>
        <w:t xml:space="preserve">an </w:t>
      </w:r>
      <w:r w:rsidRPr="001D7A98">
        <w:rPr>
          <w:sz w:val="24"/>
          <w:szCs w:val="24"/>
          <w:lang w:val="en-GB"/>
        </w:rPr>
        <w:t xml:space="preserve">address in West Berlin. This material has been analysed by Dr Emily Oliver in her 2019 </w:t>
      </w:r>
      <w:r w:rsidRPr="001D7A98">
        <w:rPr>
          <w:rFonts w:ascii="Arial" w:hAnsi="Arial" w:cs="Arial"/>
          <w:color w:val="000000"/>
          <w:sz w:val="21"/>
          <w:szCs w:val="21"/>
          <w:shd w:val="clear" w:color="auto" w:fill="FFFFFF"/>
        </w:rPr>
        <w:t>BBC4 documentary ‘</w:t>
      </w:r>
      <w:r w:rsidRPr="001D7A98">
        <w:rPr>
          <w:rFonts w:ascii="Arial" w:hAnsi="Arial" w:cs="Arial"/>
          <w:i/>
          <w:iCs/>
          <w:color w:val="000000"/>
          <w:sz w:val="21"/>
          <w:szCs w:val="21"/>
          <w:shd w:val="clear" w:color="auto" w:fill="FFFFFF"/>
        </w:rPr>
        <w:t>London Calling: Cold War Letters’</w:t>
      </w:r>
      <w:r w:rsidRPr="001D7A98">
        <w:rPr>
          <w:rFonts w:ascii="Arial" w:hAnsi="Arial" w:cs="Arial"/>
          <w:color w:val="000000"/>
          <w:sz w:val="21"/>
          <w:szCs w:val="21"/>
          <w:shd w:val="clear" w:color="auto" w:fill="FFFFFF"/>
        </w:rPr>
        <w:t xml:space="preserve">. </w:t>
      </w:r>
      <w:r w:rsidRPr="001D7A98">
        <w:rPr>
          <w:sz w:val="24"/>
          <w:szCs w:val="24"/>
          <w:lang w:val="en-GB"/>
        </w:rPr>
        <w:t>Correspondence with the BBC on a variety of professional and administrative matters was scattered through the files and was retrieved and sorted</w:t>
      </w:r>
      <w:r w:rsidRPr="001D7A98">
        <w:rPr>
          <w:rFonts w:ascii="Arial" w:hAnsi="Arial" w:cs="Arial"/>
          <w:color w:val="000000"/>
          <w:sz w:val="21"/>
          <w:szCs w:val="21"/>
          <w:shd w:val="clear" w:color="auto" w:fill="FFFFFF"/>
        </w:rPr>
        <w:t xml:space="preserve">. </w:t>
      </w:r>
    </w:p>
    <w:p w14:paraId="3BA539A7" w14:textId="79E68E81" w:rsidR="004A7200" w:rsidRPr="001D7A98" w:rsidRDefault="00000000">
      <w:pPr>
        <w:jc w:val="both"/>
        <w:rPr>
          <w:sz w:val="24"/>
          <w:szCs w:val="24"/>
          <w:lang w:val="en-GB"/>
        </w:rPr>
      </w:pPr>
      <w:r w:rsidRPr="001D7A98">
        <w:rPr>
          <w:sz w:val="24"/>
          <w:szCs w:val="24"/>
          <w:lang w:val="en-GB"/>
        </w:rPr>
        <w:t xml:space="preserve">A small number of scripts which CB had written for </w:t>
      </w:r>
      <w:r w:rsidRPr="00AF408A">
        <w:rPr>
          <w:sz w:val="24"/>
          <w:szCs w:val="24"/>
          <w:lang w:val="en-GB"/>
        </w:rPr>
        <w:t>Nord-Deutscher Rundfunk</w:t>
      </w:r>
      <w:r w:rsidRPr="001D7A98">
        <w:rPr>
          <w:sz w:val="24"/>
          <w:szCs w:val="24"/>
          <w:lang w:val="en-GB"/>
        </w:rPr>
        <w:t xml:space="preserve"> were returned to the NDR </w:t>
      </w:r>
      <w:proofErr w:type="spellStart"/>
      <w:r w:rsidRPr="001D7A98">
        <w:rPr>
          <w:sz w:val="24"/>
          <w:szCs w:val="24"/>
          <w:lang w:val="en-GB"/>
        </w:rPr>
        <w:t>Dokumentation</w:t>
      </w:r>
      <w:proofErr w:type="spellEnd"/>
      <w:r w:rsidRPr="001D7A98">
        <w:rPr>
          <w:sz w:val="24"/>
          <w:szCs w:val="24"/>
          <w:lang w:val="en-GB"/>
        </w:rPr>
        <w:t xml:space="preserve"> und Archive in Hamburg, as was his correspondence</w:t>
      </w:r>
      <w:r w:rsidR="00E908D0">
        <w:rPr>
          <w:sz w:val="24"/>
          <w:szCs w:val="24"/>
          <w:lang w:val="en-GB"/>
        </w:rPr>
        <w:t xml:space="preserve"> with them</w:t>
      </w:r>
      <w:r w:rsidRPr="001D7A98">
        <w:rPr>
          <w:sz w:val="24"/>
          <w:szCs w:val="24"/>
          <w:lang w:val="en-GB"/>
        </w:rPr>
        <w:t xml:space="preserve">.  </w:t>
      </w:r>
    </w:p>
    <w:p w14:paraId="4CA18326" w14:textId="0091D4BF" w:rsidR="004A7200" w:rsidRPr="001D7A98" w:rsidRDefault="0071566F">
      <w:pPr>
        <w:jc w:val="both"/>
      </w:pPr>
      <w:r w:rsidRPr="001D7A98">
        <w:rPr>
          <w:sz w:val="24"/>
          <w:szCs w:val="24"/>
          <w:lang w:val="en-GB"/>
        </w:rPr>
        <w:t>In 1967 CB reached the BBC mandatory retirement age of 60 – “</w:t>
      </w:r>
      <w:proofErr w:type="spellStart"/>
      <w:r w:rsidRPr="001D7A98">
        <w:rPr>
          <w:sz w:val="24"/>
          <w:szCs w:val="24"/>
          <w:lang w:val="en-GB"/>
        </w:rPr>
        <w:t>ein</w:t>
      </w:r>
      <w:proofErr w:type="spellEnd"/>
      <w:r w:rsidRPr="001D7A98">
        <w:rPr>
          <w:sz w:val="24"/>
          <w:szCs w:val="24"/>
          <w:lang w:val="en-GB"/>
        </w:rPr>
        <w:t xml:space="preserve"> Alter der </w:t>
      </w:r>
      <w:proofErr w:type="spellStart"/>
      <w:r w:rsidR="008F7B3F" w:rsidRPr="001D7A98">
        <w:rPr>
          <w:sz w:val="24"/>
          <w:szCs w:val="24"/>
          <w:lang w:val="en-GB"/>
        </w:rPr>
        <w:t>höheren</w:t>
      </w:r>
      <w:proofErr w:type="spellEnd"/>
      <w:r w:rsidR="008F7B3F" w:rsidRPr="001D7A98">
        <w:rPr>
          <w:sz w:val="24"/>
          <w:szCs w:val="24"/>
          <w:lang w:val="en-GB"/>
        </w:rPr>
        <w:t xml:space="preserve"> </w:t>
      </w:r>
      <w:proofErr w:type="spellStart"/>
      <w:r w:rsidR="008F7B3F" w:rsidRPr="001D7A98">
        <w:rPr>
          <w:sz w:val="24"/>
          <w:szCs w:val="24"/>
          <w:lang w:val="en-GB"/>
        </w:rPr>
        <w:t>Senilität</w:t>
      </w:r>
      <w:proofErr w:type="spellEnd"/>
      <w:r w:rsidRPr="001D7A98">
        <w:rPr>
          <w:sz w:val="24"/>
          <w:szCs w:val="24"/>
          <w:lang w:val="en-GB"/>
        </w:rPr>
        <w:t xml:space="preserve">”, he remarks caustically, and launched himself in all directions as freelance </w:t>
      </w:r>
      <w:r w:rsidRPr="001D7A98">
        <w:rPr>
          <w:i/>
          <w:iCs/>
          <w:sz w:val="24"/>
          <w:szCs w:val="24"/>
          <w:lang w:val="en-GB"/>
        </w:rPr>
        <w:t xml:space="preserve">homme de </w:t>
      </w:r>
      <w:proofErr w:type="spellStart"/>
      <w:r w:rsidRPr="001D7A98">
        <w:rPr>
          <w:i/>
          <w:iCs/>
          <w:sz w:val="24"/>
          <w:szCs w:val="24"/>
          <w:lang w:val="en-GB"/>
        </w:rPr>
        <w:t>lettres</w:t>
      </w:r>
      <w:proofErr w:type="spellEnd"/>
      <w:r w:rsidRPr="001D7A98">
        <w:rPr>
          <w:i/>
          <w:iCs/>
          <w:sz w:val="24"/>
          <w:szCs w:val="24"/>
          <w:lang w:val="en-GB"/>
        </w:rPr>
        <w:t xml:space="preserve"> </w:t>
      </w:r>
      <w:r w:rsidRPr="001D7A98">
        <w:rPr>
          <w:sz w:val="24"/>
          <w:szCs w:val="24"/>
          <w:lang w:val="en-GB"/>
        </w:rPr>
        <w:t>and  general</w:t>
      </w:r>
      <w:r w:rsidRPr="001D7A98">
        <w:rPr>
          <w:i/>
          <w:iCs/>
          <w:sz w:val="24"/>
          <w:szCs w:val="24"/>
          <w:lang w:val="en-GB"/>
        </w:rPr>
        <w:t xml:space="preserve"> </w:t>
      </w:r>
      <w:r w:rsidRPr="001D7A98">
        <w:rPr>
          <w:sz w:val="24"/>
          <w:szCs w:val="24"/>
          <w:lang w:val="en-GB"/>
        </w:rPr>
        <w:t>cultural commentator</w:t>
      </w:r>
      <w:r w:rsidRPr="001D7A98">
        <w:rPr>
          <w:i/>
          <w:iCs/>
          <w:sz w:val="24"/>
          <w:szCs w:val="24"/>
          <w:lang w:val="en-GB"/>
        </w:rPr>
        <w:t xml:space="preserve">.  </w:t>
      </w:r>
      <w:r w:rsidRPr="001D7A98">
        <w:rPr>
          <w:sz w:val="24"/>
          <w:szCs w:val="24"/>
          <w:lang w:val="en-GB"/>
        </w:rPr>
        <w:t xml:space="preserve">Some histories and articles on post-war journalism and literature, largely in the </w:t>
      </w:r>
      <w:r w:rsidRPr="001D7A98">
        <w:rPr>
          <w:i/>
          <w:iCs/>
          <w:sz w:val="24"/>
          <w:szCs w:val="24"/>
          <w:lang w:val="en-GB"/>
        </w:rPr>
        <w:t>Yearbook of the Centre for Research in German and Austrian Exile Studies</w:t>
      </w:r>
      <w:r w:rsidRPr="001D7A98">
        <w:rPr>
          <w:b/>
          <w:bCs/>
          <w:sz w:val="24"/>
          <w:szCs w:val="24"/>
          <w:lang w:val="en-GB"/>
        </w:rPr>
        <w:t>,</w:t>
      </w:r>
      <w:r w:rsidRPr="001D7A98">
        <w:rPr>
          <w:sz w:val="24"/>
          <w:szCs w:val="24"/>
          <w:lang w:val="en-GB"/>
        </w:rPr>
        <w:t xml:space="preserve"> cite CB’s work</w:t>
      </w:r>
      <w:r w:rsidR="008F7B3F" w:rsidRPr="001D7A98">
        <w:rPr>
          <w:sz w:val="24"/>
          <w:szCs w:val="24"/>
          <w:lang w:val="en-GB"/>
        </w:rPr>
        <w:t>,</w:t>
      </w:r>
      <w:r w:rsidRPr="001D7A98">
        <w:rPr>
          <w:sz w:val="24"/>
          <w:szCs w:val="24"/>
          <w:lang w:val="en-GB"/>
        </w:rPr>
        <w:t xml:space="preserve"> using references from the archives of his many publishers, most notably </w:t>
      </w:r>
      <w:r w:rsidRPr="001D7A98">
        <w:rPr>
          <w:i/>
          <w:iCs/>
          <w:sz w:val="24"/>
          <w:szCs w:val="24"/>
          <w:lang w:val="en-GB"/>
        </w:rPr>
        <w:t>Welt am Sonntag</w:t>
      </w:r>
      <w:r w:rsidRPr="001D7A98">
        <w:rPr>
          <w:sz w:val="24"/>
          <w:szCs w:val="24"/>
          <w:lang w:val="en-GB"/>
        </w:rPr>
        <w:t xml:space="preserve">, </w:t>
      </w:r>
      <w:proofErr w:type="spellStart"/>
      <w:r w:rsidRPr="001D7A98">
        <w:rPr>
          <w:sz w:val="24"/>
          <w:szCs w:val="24"/>
          <w:lang w:val="en-GB"/>
        </w:rPr>
        <w:t>Rowohlt</w:t>
      </w:r>
      <w:proofErr w:type="spellEnd"/>
      <w:r w:rsidRPr="001D7A98">
        <w:rPr>
          <w:sz w:val="24"/>
          <w:szCs w:val="24"/>
          <w:lang w:val="en-GB"/>
        </w:rPr>
        <w:t xml:space="preserve"> and Kindler. </w:t>
      </w:r>
      <w:r w:rsidR="00E908D0">
        <w:rPr>
          <w:sz w:val="24"/>
          <w:szCs w:val="24"/>
          <w:lang w:val="en-GB"/>
        </w:rPr>
        <w:t>Since the letters were on headed paper</w:t>
      </w:r>
      <w:r w:rsidR="00AF408A">
        <w:rPr>
          <w:sz w:val="24"/>
          <w:szCs w:val="24"/>
          <w:lang w:val="en-GB"/>
        </w:rPr>
        <w:t>,</w:t>
      </w:r>
      <w:r w:rsidR="00E908D0">
        <w:rPr>
          <w:sz w:val="24"/>
          <w:szCs w:val="24"/>
          <w:lang w:val="en-GB"/>
        </w:rPr>
        <w:t xml:space="preserve"> I assumed that the</w:t>
      </w:r>
      <w:r w:rsidR="00B37C7F">
        <w:rPr>
          <w:sz w:val="24"/>
          <w:szCs w:val="24"/>
          <w:lang w:val="en-GB"/>
        </w:rPr>
        <w:t xml:space="preserve"> </w:t>
      </w:r>
      <w:r w:rsidR="00E908D0">
        <w:rPr>
          <w:sz w:val="24"/>
          <w:szCs w:val="24"/>
          <w:lang w:val="en-GB"/>
        </w:rPr>
        <w:t xml:space="preserve">publishers would have </w:t>
      </w:r>
      <w:r w:rsidR="00B37C7F">
        <w:rPr>
          <w:sz w:val="24"/>
          <w:szCs w:val="24"/>
          <w:lang w:val="en-GB"/>
        </w:rPr>
        <w:t>their</w:t>
      </w:r>
      <w:r w:rsidR="00E908D0">
        <w:rPr>
          <w:sz w:val="24"/>
          <w:szCs w:val="24"/>
          <w:lang w:val="en-GB"/>
        </w:rPr>
        <w:t xml:space="preserve"> carbons</w:t>
      </w:r>
      <w:r w:rsidR="00B37C7F">
        <w:rPr>
          <w:sz w:val="24"/>
          <w:szCs w:val="24"/>
          <w:lang w:val="en-GB"/>
        </w:rPr>
        <w:t xml:space="preserve"> and CB’s originals, </w:t>
      </w:r>
      <w:r w:rsidR="00AF408A">
        <w:rPr>
          <w:sz w:val="24"/>
          <w:szCs w:val="24"/>
          <w:lang w:val="en-GB"/>
        </w:rPr>
        <w:t>and</w:t>
      </w:r>
      <w:r w:rsidR="00B37C7F">
        <w:rPr>
          <w:sz w:val="24"/>
          <w:szCs w:val="24"/>
          <w:lang w:val="en-GB"/>
        </w:rPr>
        <w:t xml:space="preserve"> </w:t>
      </w:r>
      <w:r w:rsidRPr="001D7A98">
        <w:rPr>
          <w:sz w:val="24"/>
          <w:szCs w:val="24"/>
          <w:lang w:val="en-GB"/>
        </w:rPr>
        <w:t xml:space="preserve">that the material in Oxford would simply </w:t>
      </w:r>
      <w:r w:rsidR="00B37C7F">
        <w:rPr>
          <w:sz w:val="24"/>
          <w:szCs w:val="24"/>
          <w:lang w:val="en-GB"/>
        </w:rPr>
        <w:t>be a duplicate set. Only in the nick of time did</w:t>
      </w:r>
      <w:r w:rsidRPr="001D7A98">
        <w:rPr>
          <w:sz w:val="24"/>
          <w:szCs w:val="24"/>
          <w:lang w:val="en-GB"/>
        </w:rPr>
        <w:t xml:space="preserve"> the </w:t>
      </w:r>
      <w:r w:rsidRPr="00B37C7F">
        <w:rPr>
          <w:sz w:val="24"/>
          <w:szCs w:val="24"/>
          <w:lang w:val="en-GB"/>
        </w:rPr>
        <w:t>Springer-</w:t>
      </w:r>
      <w:proofErr w:type="spellStart"/>
      <w:r w:rsidRPr="00B37C7F">
        <w:rPr>
          <w:sz w:val="24"/>
          <w:szCs w:val="24"/>
          <w:lang w:val="en-GB"/>
        </w:rPr>
        <w:t>Archiv</w:t>
      </w:r>
      <w:proofErr w:type="spellEnd"/>
      <w:r w:rsidRPr="001D7A98">
        <w:rPr>
          <w:sz w:val="24"/>
          <w:szCs w:val="24"/>
          <w:lang w:val="en-GB"/>
        </w:rPr>
        <w:t xml:space="preserve"> let me know that their holdings of correspondence between editors and contributors of </w:t>
      </w:r>
      <w:r w:rsidRPr="003F3FEC">
        <w:rPr>
          <w:i/>
          <w:iCs/>
          <w:sz w:val="24"/>
          <w:szCs w:val="24"/>
          <w:lang w:val="en-GB"/>
        </w:rPr>
        <w:t>Welt am Sonntag</w:t>
      </w:r>
      <w:r w:rsidRPr="001D7A98">
        <w:rPr>
          <w:sz w:val="24"/>
          <w:szCs w:val="24"/>
          <w:lang w:val="en-GB"/>
        </w:rPr>
        <w:t xml:space="preserve"> and </w:t>
      </w:r>
      <w:r w:rsidRPr="003F3FEC">
        <w:rPr>
          <w:i/>
          <w:iCs/>
          <w:sz w:val="24"/>
          <w:szCs w:val="24"/>
          <w:lang w:val="en-GB"/>
        </w:rPr>
        <w:t>Die Welt</w:t>
      </w:r>
      <w:r w:rsidRPr="001D7A98">
        <w:rPr>
          <w:sz w:val="24"/>
          <w:szCs w:val="24"/>
          <w:lang w:val="en-GB"/>
        </w:rPr>
        <w:t xml:space="preserve"> had serious lacunae. They also took the personal correspondence with Axel Springer and papers from </w:t>
      </w:r>
      <w:r w:rsidR="008F7B3F" w:rsidRPr="001D7A98">
        <w:rPr>
          <w:sz w:val="24"/>
          <w:szCs w:val="24"/>
          <w:lang w:val="en-GB"/>
        </w:rPr>
        <w:t xml:space="preserve">the </w:t>
      </w:r>
      <w:r w:rsidRPr="001D7A98">
        <w:rPr>
          <w:sz w:val="24"/>
          <w:szCs w:val="24"/>
          <w:lang w:val="en-GB"/>
        </w:rPr>
        <w:t xml:space="preserve">Kindler Verlag. The </w:t>
      </w:r>
      <w:proofErr w:type="spellStart"/>
      <w:r w:rsidRPr="001D7A98">
        <w:rPr>
          <w:sz w:val="24"/>
          <w:szCs w:val="24"/>
          <w:lang w:val="en-GB"/>
        </w:rPr>
        <w:t>Rowohlt</w:t>
      </w:r>
      <w:proofErr w:type="spellEnd"/>
      <w:r w:rsidRPr="001D7A98">
        <w:rPr>
          <w:sz w:val="24"/>
          <w:szCs w:val="24"/>
          <w:lang w:val="en-GB"/>
        </w:rPr>
        <w:t xml:space="preserve"> material</w:t>
      </w:r>
      <w:r w:rsidR="00B37C7F">
        <w:rPr>
          <w:sz w:val="24"/>
          <w:szCs w:val="24"/>
          <w:lang w:val="en-GB"/>
        </w:rPr>
        <w:t xml:space="preserve">, which included personal letters from Ernst </w:t>
      </w:r>
      <w:proofErr w:type="spellStart"/>
      <w:r w:rsidR="00B37C7F">
        <w:rPr>
          <w:sz w:val="24"/>
          <w:szCs w:val="24"/>
          <w:lang w:val="en-GB"/>
        </w:rPr>
        <w:t>Rowohlt</w:t>
      </w:r>
      <w:proofErr w:type="spellEnd"/>
      <w:r w:rsidR="00B37C7F">
        <w:rPr>
          <w:sz w:val="24"/>
          <w:szCs w:val="24"/>
          <w:lang w:val="en-GB"/>
        </w:rPr>
        <w:t xml:space="preserve">, </w:t>
      </w:r>
      <w:r w:rsidRPr="001D7A98">
        <w:rPr>
          <w:sz w:val="24"/>
          <w:szCs w:val="24"/>
          <w:lang w:val="en-GB"/>
        </w:rPr>
        <w:t xml:space="preserve">went to the </w:t>
      </w:r>
      <w:proofErr w:type="spellStart"/>
      <w:r w:rsidRPr="001D7A98">
        <w:rPr>
          <w:sz w:val="24"/>
          <w:szCs w:val="24"/>
          <w:lang w:val="en-GB"/>
        </w:rPr>
        <w:t>Rowohlt</w:t>
      </w:r>
      <w:proofErr w:type="spellEnd"/>
      <w:r w:rsidRPr="001D7A98">
        <w:rPr>
          <w:sz w:val="24"/>
          <w:szCs w:val="24"/>
          <w:lang w:val="en-GB"/>
        </w:rPr>
        <w:t xml:space="preserve"> archive, as did correspondence with </w:t>
      </w:r>
      <w:r w:rsidR="008F7B3F" w:rsidRPr="001D7A98">
        <w:rPr>
          <w:sz w:val="24"/>
          <w:szCs w:val="24"/>
          <w:lang w:val="en-GB"/>
        </w:rPr>
        <w:t xml:space="preserve">the </w:t>
      </w:r>
      <w:proofErr w:type="spellStart"/>
      <w:r w:rsidRPr="001D7A98">
        <w:rPr>
          <w:sz w:val="24"/>
          <w:szCs w:val="24"/>
          <w:lang w:val="en-GB"/>
        </w:rPr>
        <w:t>Ullstein</w:t>
      </w:r>
      <w:proofErr w:type="spellEnd"/>
      <w:r w:rsidRPr="001D7A98">
        <w:rPr>
          <w:sz w:val="24"/>
          <w:szCs w:val="24"/>
          <w:lang w:val="en-GB"/>
        </w:rPr>
        <w:t xml:space="preserve"> Verlag.</w:t>
      </w:r>
    </w:p>
    <w:p w14:paraId="6B312D95" w14:textId="09F62840" w:rsidR="004A7200" w:rsidRPr="001D7A98" w:rsidRDefault="00000000">
      <w:pPr>
        <w:jc w:val="both"/>
      </w:pPr>
      <w:r w:rsidRPr="001D7A98">
        <w:rPr>
          <w:sz w:val="24"/>
          <w:szCs w:val="24"/>
          <w:lang w:val="en-GB"/>
        </w:rPr>
        <w:t>CB wrote the history of Hoffmann &amp; Campe as a publishing house; his own correspondence with them would fill a sizeable volume</w:t>
      </w:r>
      <w:r w:rsidR="00B37C7F">
        <w:rPr>
          <w:sz w:val="24"/>
          <w:szCs w:val="24"/>
          <w:lang w:val="en-GB"/>
        </w:rPr>
        <w:t xml:space="preserve">, and rather </w:t>
      </w:r>
      <w:r w:rsidR="005F4464">
        <w:rPr>
          <w:sz w:val="24"/>
          <w:szCs w:val="24"/>
          <w:lang w:val="en-GB"/>
        </w:rPr>
        <w:t>surprisingly</w:t>
      </w:r>
      <w:r w:rsidR="00B37C7F">
        <w:rPr>
          <w:sz w:val="24"/>
          <w:szCs w:val="24"/>
          <w:lang w:val="en-GB"/>
        </w:rPr>
        <w:t xml:space="preserve"> the present management showed no desire to accept it. </w:t>
      </w:r>
      <w:r w:rsidRPr="001D7A98">
        <w:rPr>
          <w:sz w:val="24"/>
          <w:szCs w:val="24"/>
          <w:lang w:val="en-GB"/>
        </w:rPr>
        <w:t xml:space="preserve"> Many of the</w:t>
      </w:r>
      <w:r w:rsidR="005F4464">
        <w:rPr>
          <w:sz w:val="24"/>
          <w:szCs w:val="24"/>
          <w:lang w:val="en-GB"/>
        </w:rPr>
        <w:t xml:space="preserve"> letters</w:t>
      </w:r>
      <w:r w:rsidRPr="001D7A98">
        <w:rPr>
          <w:sz w:val="24"/>
          <w:szCs w:val="24"/>
          <w:lang w:val="en-GB"/>
        </w:rPr>
        <w:t xml:space="preserve"> are chatty, especially where the commissioning editor was female. Since he wrote regularly and tirelessly with suggestions for translations, anthologies, biographies – literary works of all genres – some of these exchanges went on for years. Both </w:t>
      </w:r>
      <w:proofErr w:type="spellStart"/>
      <w:r w:rsidRPr="001D7A98">
        <w:rPr>
          <w:sz w:val="24"/>
          <w:szCs w:val="24"/>
          <w:lang w:val="en-GB"/>
        </w:rPr>
        <w:t>Brinitzers</w:t>
      </w:r>
      <w:proofErr w:type="spellEnd"/>
      <w:r w:rsidRPr="001D7A98">
        <w:rPr>
          <w:sz w:val="24"/>
          <w:szCs w:val="24"/>
          <w:lang w:val="en-GB"/>
        </w:rPr>
        <w:t xml:space="preserve"> were discursive and persistent correspondents – their style is confiding and button-holing – and </w:t>
      </w:r>
      <w:r w:rsidR="005F4464">
        <w:rPr>
          <w:sz w:val="24"/>
          <w:szCs w:val="24"/>
          <w:lang w:val="en-GB"/>
        </w:rPr>
        <w:t xml:space="preserve">they </w:t>
      </w:r>
      <w:r w:rsidRPr="001D7A98">
        <w:rPr>
          <w:sz w:val="24"/>
          <w:szCs w:val="24"/>
          <w:lang w:val="en-GB"/>
        </w:rPr>
        <w:t xml:space="preserve">always replied by return of post. They used to their utmost the possibilities of the only social media </w:t>
      </w:r>
      <w:r w:rsidR="0071566F" w:rsidRPr="001D7A98">
        <w:rPr>
          <w:sz w:val="24"/>
          <w:szCs w:val="24"/>
          <w:lang w:val="en-GB"/>
        </w:rPr>
        <w:t xml:space="preserve">then </w:t>
      </w:r>
      <w:r w:rsidRPr="001D7A98">
        <w:rPr>
          <w:sz w:val="24"/>
          <w:szCs w:val="24"/>
          <w:lang w:val="en-GB"/>
        </w:rPr>
        <w:t xml:space="preserve">available to them: </w:t>
      </w:r>
      <w:proofErr w:type="spellStart"/>
      <w:r w:rsidRPr="001D7A98">
        <w:rPr>
          <w:sz w:val="24"/>
          <w:szCs w:val="24"/>
          <w:lang w:val="en-GB"/>
        </w:rPr>
        <w:t>snailmail</w:t>
      </w:r>
      <w:proofErr w:type="spellEnd"/>
      <w:r w:rsidRPr="001D7A98">
        <w:rPr>
          <w:sz w:val="24"/>
          <w:szCs w:val="24"/>
          <w:lang w:val="en-GB"/>
        </w:rPr>
        <w:t xml:space="preserve"> and the telephone, getting maximum mileage from every </w:t>
      </w:r>
      <w:r w:rsidRPr="001D7A98">
        <w:rPr>
          <w:i/>
          <w:iCs/>
          <w:sz w:val="24"/>
          <w:szCs w:val="24"/>
          <w:lang w:val="en-GB"/>
        </w:rPr>
        <w:t>bon mot</w:t>
      </w:r>
      <w:r w:rsidRPr="001D7A98">
        <w:rPr>
          <w:sz w:val="24"/>
          <w:szCs w:val="24"/>
          <w:lang w:val="en-GB"/>
        </w:rPr>
        <w:t xml:space="preserve">. </w:t>
      </w:r>
      <w:r w:rsidR="008F7B3F" w:rsidRPr="001D7A98">
        <w:rPr>
          <w:sz w:val="24"/>
          <w:szCs w:val="24"/>
          <w:lang w:val="en-GB"/>
        </w:rPr>
        <w:t>(</w:t>
      </w:r>
      <w:r w:rsidRPr="001D7A98">
        <w:rPr>
          <w:sz w:val="24"/>
          <w:szCs w:val="24"/>
          <w:lang w:val="en-GB"/>
        </w:rPr>
        <w:t xml:space="preserve">Perhaps this is unkind; after all none of his correspondents will have read as many of his letters as </w:t>
      </w:r>
      <w:r w:rsidR="005F4464">
        <w:rPr>
          <w:sz w:val="24"/>
          <w:szCs w:val="24"/>
          <w:lang w:val="en-GB"/>
        </w:rPr>
        <w:t>the present writer.)</w:t>
      </w:r>
      <w:r w:rsidRPr="001D7A98">
        <w:rPr>
          <w:sz w:val="24"/>
          <w:szCs w:val="24"/>
          <w:lang w:val="en-GB"/>
        </w:rPr>
        <w:t xml:space="preserve"> Occasionally one discerns the faintest trace of irritation on the part of </w:t>
      </w:r>
      <w:r w:rsidR="005F4464">
        <w:rPr>
          <w:sz w:val="24"/>
          <w:szCs w:val="24"/>
          <w:lang w:val="en-GB"/>
        </w:rPr>
        <w:t xml:space="preserve">the </w:t>
      </w:r>
      <w:r w:rsidRPr="001D7A98">
        <w:rPr>
          <w:sz w:val="24"/>
          <w:szCs w:val="24"/>
          <w:lang w:val="en-GB"/>
        </w:rPr>
        <w:t>recipient</w:t>
      </w:r>
      <w:r w:rsidR="005F4464">
        <w:rPr>
          <w:sz w:val="24"/>
          <w:szCs w:val="24"/>
          <w:lang w:val="en-GB"/>
        </w:rPr>
        <w:t xml:space="preserve"> </w:t>
      </w:r>
      <w:r w:rsidR="003F3FEC">
        <w:rPr>
          <w:sz w:val="24"/>
          <w:szCs w:val="24"/>
          <w:lang w:val="en-GB"/>
        </w:rPr>
        <w:t>when</w:t>
      </w:r>
      <w:r w:rsidRPr="001D7A98">
        <w:rPr>
          <w:sz w:val="24"/>
          <w:szCs w:val="24"/>
          <w:lang w:val="en-GB"/>
        </w:rPr>
        <w:t xml:space="preserve"> yet another bright idea </w:t>
      </w:r>
      <w:r w:rsidR="005F4464">
        <w:rPr>
          <w:sz w:val="24"/>
          <w:szCs w:val="24"/>
          <w:lang w:val="en-GB"/>
        </w:rPr>
        <w:t>is</w:t>
      </w:r>
      <w:r w:rsidRPr="001D7A98">
        <w:rPr>
          <w:sz w:val="24"/>
          <w:szCs w:val="24"/>
          <w:lang w:val="en-GB"/>
        </w:rPr>
        <w:t xml:space="preserve"> fielded as CB leaves no string unpulled, no card </w:t>
      </w:r>
      <w:proofErr w:type="spellStart"/>
      <w:r w:rsidRPr="001D7A98">
        <w:rPr>
          <w:sz w:val="24"/>
          <w:szCs w:val="24"/>
          <w:lang w:val="en-GB"/>
        </w:rPr>
        <w:t>unplayed</w:t>
      </w:r>
      <w:proofErr w:type="spellEnd"/>
      <w:r w:rsidRPr="001D7A98">
        <w:rPr>
          <w:sz w:val="24"/>
          <w:szCs w:val="24"/>
          <w:lang w:val="en-GB"/>
        </w:rPr>
        <w:t xml:space="preserve">. </w:t>
      </w:r>
      <w:r w:rsidRPr="007C0CFA">
        <w:rPr>
          <w:sz w:val="24"/>
          <w:szCs w:val="24"/>
          <w:lang w:val="de-DE"/>
        </w:rPr>
        <w:t>“Ganz herzlichen Dank f</w:t>
      </w:r>
      <w:r w:rsidR="00AF408A">
        <w:rPr>
          <w:sz w:val="24"/>
          <w:szCs w:val="24"/>
          <w:lang w:val="de-DE"/>
        </w:rPr>
        <w:t>ü</w:t>
      </w:r>
      <w:r w:rsidRPr="007C0CFA">
        <w:rPr>
          <w:sz w:val="24"/>
          <w:szCs w:val="24"/>
          <w:lang w:val="de-DE"/>
        </w:rPr>
        <w:t xml:space="preserve">r Ihre </w:t>
      </w:r>
      <w:r w:rsidR="008F7B3F" w:rsidRPr="007C0CFA">
        <w:rPr>
          <w:sz w:val="24"/>
          <w:szCs w:val="24"/>
          <w:lang w:val="de-DE"/>
        </w:rPr>
        <w:t xml:space="preserve">Fülle </w:t>
      </w:r>
      <w:r w:rsidRPr="007C0CFA">
        <w:rPr>
          <w:sz w:val="24"/>
          <w:szCs w:val="24"/>
          <w:lang w:val="de-DE"/>
        </w:rPr>
        <w:t xml:space="preserve">von </w:t>
      </w:r>
      <w:r w:rsidR="00AA3368" w:rsidRPr="007C0CFA">
        <w:rPr>
          <w:sz w:val="24"/>
          <w:szCs w:val="24"/>
          <w:lang w:val="de-DE"/>
        </w:rPr>
        <w:t>Vorschlägen</w:t>
      </w:r>
      <w:r w:rsidRPr="007C0CFA">
        <w:rPr>
          <w:sz w:val="24"/>
          <w:szCs w:val="24"/>
          <w:lang w:val="de-DE"/>
        </w:rPr>
        <w:t xml:space="preserve">” , writes an editor for </w:t>
      </w:r>
      <w:r w:rsidRPr="007C0CFA">
        <w:rPr>
          <w:i/>
          <w:iCs/>
          <w:sz w:val="24"/>
          <w:szCs w:val="24"/>
          <w:lang w:val="de-DE"/>
        </w:rPr>
        <w:t>Die Welt</w:t>
      </w:r>
      <w:r w:rsidRPr="007C0CFA">
        <w:rPr>
          <w:sz w:val="24"/>
          <w:szCs w:val="24"/>
          <w:lang w:val="de-DE"/>
        </w:rPr>
        <w:t xml:space="preserve">.  </w:t>
      </w:r>
      <w:r w:rsidRPr="001D7A98">
        <w:rPr>
          <w:sz w:val="24"/>
          <w:szCs w:val="24"/>
          <w:lang w:val="en-GB"/>
        </w:rPr>
        <w:t xml:space="preserve">There were several scrapbooks of </w:t>
      </w:r>
      <w:r w:rsidR="00AF408A" w:rsidRPr="001D7A98">
        <w:rPr>
          <w:sz w:val="24"/>
          <w:szCs w:val="24"/>
          <w:lang w:val="en-GB"/>
        </w:rPr>
        <w:t>press cuttings</w:t>
      </w:r>
      <w:r w:rsidRPr="001D7A98">
        <w:rPr>
          <w:sz w:val="24"/>
          <w:szCs w:val="24"/>
          <w:lang w:val="en-GB"/>
        </w:rPr>
        <w:t xml:space="preserve">, mainly of his </w:t>
      </w:r>
      <w:r w:rsidRPr="001D7A98">
        <w:rPr>
          <w:sz w:val="24"/>
          <w:szCs w:val="24"/>
          <w:lang w:val="en-GB"/>
        </w:rPr>
        <w:lastRenderedPageBreak/>
        <w:t xml:space="preserve">regular review column in </w:t>
      </w:r>
      <w:r w:rsidRPr="005F4464">
        <w:rPr>
          <w:i/>
          <w:iCs/>
          <w:sz w:val="24"/>
          <w:szCs w:val="24"/>
          <w:lang w:val="en-GB"/>
        </w:rPr>
        <w:t>Welt am Sonntag</w:t>
      </w:r>
      <w:r w:rsidRPr="00AF408A">
        <w:rPr>
          <w:sz w:val="24"/>
          <w:szCs w:val="24"/>
          <w:lang w:val="en-GB"/>
        </w:rPr>
        <w:t>.</w:t>
      </w:r>
      <w:r w:rsidRPr="001D7A98">
        <w:rPr>
          <w:sz w:val="24"/>
          <w:szCs w:val="24"/>
          <w:lang w:val="en-GB"/>
        </w:rPr>
        <w:t xml:space="preserve">  Senate House Library accepted most of these, which included material from the following firms, showing how wide CB cast his net: </w:t>
      </w:r>
      <w:proofErr w:type="spellStart"/>
      <w:r w:rsidRPr="003F3FEC">
        <w:rPr>
          <w:i/>
          <w:iCs/>
          <w:sz w:val="24"/>
          <w:szCs w:val="24"/>
          <w:lang w:val="en-GB"/>
        </w:rPr>
        <w:t>Zuhause</w:t>
      </w:r>
      <w:proofErr w:type="spellEnd"/>
      <w:r w:rsidRPr="003F3FEC">
        <w:rPr>
          <w:i/>
          <w:iCs/>
          <w:sz w:val="24"/>
          <w:szCs w:val="24"/>
          <w:lang w:val="en-GB"/>
        </w:rPr>
        <w:t>,</w:t>
      </w:r>
      <w:r w:rsidRPr="001D7A98">
        <w:rPr>
          <w:sz w:val="24"/>
          <w:szCs w:val="24"/>
          <w:lang w:val="en-GB"/>
        </w:rPr>
        <w:t xml:space="preserve"> Rainer Wunderlich Verlag, </w:t>
      </w:r>
      <w:proofErr w:type="spellStart"/>
      <w:r w:rsidRPr="001D7A98">
        <w:rPr>
          <w:sz w:val="24"/>
          <w:szCs w:val="24"/>
          <w:lang w:val="en-GB"/>
        </w:rPr>
        <w:t>Tesloff</w:t>
      </w:r>
      <w:proofErr w:type="spellEnd"/>
      <w:r w:rsidRPr="001D7A98">
        <w:rPr>
          <w:sz w:val="24"/>
          <w:szCs w:val="24"/>
          <w:lang w:val="en-GB"/>
        </w:rPr>
        <w:t xml:space="preserve"> Verlag, </w:t>
      </w:r>
      <w:r w:rsidRPr="003F3FEC">
        <w:rPr>
          <w:i/>
          <w:iCs/>
          <w:sz w:val="24"/>
          <w:szCs w:val="24"/>
          <w:lang w:val="en-GB"/>
        </w:rPr>
        <w:t xml:space="preserve">snob </w:t>
      </w:r>
      <w:r w:rsidR="00AA3368" w:rsidRPr="003F3FEC">
        <w:rPr>
          <w:i/>
          <w:iCs/>
          <w:sz w:val="24"/>
          <w:szCs w:val="24"/>
          <w:lang w:val="en-GB"/>
        </w:rPr>
        <w:t xml:space="preserve">für </w:t>
      </w:r>
      <w:proofErr w:type="spellStart"/>
      <w:r w:rsidR="00AA3368" w:rsidRPr="003F3FEC">
        <w:rPr>
          <w:i/>
          <w:iCs/>
          <w:sz w:val="24"/>
          <w:szCs w:val="24"/>
          <w:lang w:val="en-GB"/>
        </w:rPr>
        <w:t>männer</w:t>
      </w:r>
      <w:proofErr w:type="spellEnd"/>
      <w:r w:rsidRPr="001D7A98">
        <w:rPr>
          <w:sz w:val="24"/>
          <w:szCs w:val="24"/>
          <w:lang w:val="en-GB"/>
        </w:rPr>
        <w:t xml:space="preserve">, Verlag </w:t>
      </w:r>
      <w:r w:rsidR="00AA3368" w:rsidRPr="001D7A98">
        <w:rPr>
          <w:sz w:val="24"/>
          <w:szCs w:val="24"/>
          <w:lang w:val="en-GB"/>
        </w:rPr>
        <w:t xml:space="preserve">Günter </w:t>
      </w:r>
      <w:proofErr w:type="spellStart"/>
      <w:r w:rsidRPr="001D7A98">
        <w:rPr>
          <w:sz w:val="24"/>
          <w:szCs w:val="24"/>
          <w:lang w:val="en-GB"/>
        </w:rPr>
        <w:t>Olzoog</w:t>
      </w:r>
      <w:proofErr w:type="spellEnd"/>
      <w:r w:rsidRPr="001D7A98">
        <w:rPr>
          <w:sz w:val="24"/>
          <w:szCs w:val="24"/>
          <w:lang w:val="en-GB"/>
        </w:rPr>
        <w:t xml:space="preserve">, Fritz Molden Verlag, </w:t>
      </w:r>
      <w:proofErr w:type="spellStart"/>
      <w:r w:rsidRPr="001D7A98">
        <w:rPr>
          <w:sz w:val="24"/>
          <w:szCs w:val="24"/>
          <w:lang w:val="en-GB"/>
        </w:rPr>
        <w:t>Kiepenheuer</w:t>
      </w:r>
      <w:proofErr w:type="spellEnd"/>
      <w:r w:rsidRPr="001D7A98">
        <w:rPr>
          <w:sz w:val="24"/>
          <w:szCs w:val="24"/>
          <w:lang w:val="en-GB"/>
        </w:rPr>
        <w:t xml:space="preserve"> &amp; </w:t>
      </w:r>
      <w:proofErr w:type="spellStart"/>
      <w:r w:rsidRPr="001D7A98">
        <w:rPr>
          <w:sz w:val="24"/>
          <w:szCs w:val="24"/>
          <w:lang w:val="en-GB"/>
        </w:rPr>
        <w:t>Witsch</w:t>
      </w:r>
      <w:proofErr w:type="spellEnd"/>
      <w:r w:rsidRPr="001D7A98">
        <w:rPr>
          <w:sz w:val="24"/>
          <w:szCs w:val="24"/>
          <w:lang w:val="en-GB"/>
        </w:rPr>
        <w:t>, Jahreszeiten Verlag/</w:t>
      </w:r>
      <w:r w:rsidR="00AA3368" w:rsidRPr="001D7A98">
        <w:rPr>
          <w:sz w:val="24"/>
          <w:szCs w:val="24"/>
          <w:lang w:val="en-GB"/>
        </w:rPr>
        <w:t xml:space="preserve">Für </w:t>
      </w:r>
      <w:r w:rsidRPr="001D7A98">
        <w:rPr>
          <w:sz w:val="24"/>
          <w:szCs w:val="24"/>
          <w:lang w:val="en-GB"/>
        </w:rPr>
        <w:t xml:space="preserve">Sie, Florian Kupferberg, Gala, deutsche </w:t>
      </w:r>
      <w:proofErr w:type="spellStart"/>
      <w:r w:rsidRPr="001D7A98">
        <w:rPr>
          <w:sz w:val="24"/>
          <w:szCs w:val="24"/>
          <w:lang w:val="en-GB"/>
        </w:rPr>
        <w:t>verlagsanstalt</w:t>
      </w:r>
      <w:proofErr w:type="spellEnd"/>
      <w:r w:rsidRPr="001D7A98">
        <w:rPr>
          <w:sz w:val="24"/>
          <w:szCs w:val="24"/>
          <w:lang w:val="en-GB"/>
        </w:rPr>
        <w:t xml:space="preserve">, Verlag Kurt Desch, Econ-Claassen, </w:t>
      </w:r>
      <w:r w:rsidRPr="003F3FEC">
        <w:rPr>
          <w:i/>
          <w:iCs/>
          <w:sz w:val="24"/>
          <w:szCs w:val="24"/>
          <w:lang w:val="en-GB"/>
        </w:rPr>
        <w:t>Christ und Welt</w:t>
      </w:r>
      <w:r w:rsidRPr="001D7A98">
        <w:rPr>
          <w:sz w:val="24"/>
          <w:szCs w:val="24"/>
          <w:lang w:val="en-GB"/>
        </w:rPr>
        <w:t xml:space="preserve">, </w:t>
      </w:r>
      <w:r w:rsidR="00AF408A" w:rsidRPr="001D7A98">
        <w:rPr>
          <w:sz w:val="24"/>
          <w:szCs w:val="24"/>
          <w:lang w:val="en-GB"/>
        </w:rPr>
        <w:t>Bertelsmann.</w:t>
      </w:r>
      <w:r w:rsidRPr="001D7A98">
        <w:rPr>
          <w:sz w:val="24"/>
          <w:szCs w:val="24"/>
          <w:lang w:val="en-GB"/>
        </w:rPr>
        <w:t xml:space="preserve"> The </w:t>
      </w:r>
      <w:proofErr w:type="spellStart"/>
      <w:r w:rsidRPr="00AF408A">
        <w:rPr>
          <w:sz w:val="24"/>
          <w:szCs w:val="24"/>
          <w:lang w:val="en-GB"/>
        </w:rPr>
        <w:t>Deutsches</w:t>
      </w:r>
      <w:proofErr w:type="spellEnd"/>
      <w:r w:rsidRPr="00AF408A">
        <w:rPr>
          <w:sz w:val="24"/>
          <w:szCs w:val="24"/>
          <w:lang w:val="en-GB"/>
        </w:rPr>
        <w:t xml:space="preserve"> </w:t>
      </w:r>
      <w:proofErr w:type="spellStart"/>
      <w:r w:rsidRPr="00AF408A">
        <w:rPr>
          <w:sz w:val="24"/>
          <w:szCs w:val="24"/>
          <w:lang w:val="en-GB"/>
        </w:rPr>
        <w:t>Literaturarchiv</w:t>
      </w:r>
      <w:proofErr w:type="spellEnd"/>
      <w:r w:rsidRPr="001D7A98">
        <w:rPr>
          <w:sz w:val="24"/>
          <w:szCs w:val="24"/>
          <w:lang w:val="en-GB"/>
        </w:rPr>
        <w:t xml:space="preserve"> in Marbach declined </w:t>
      </w:r>
      <w:r w:rsidRPr="001D7A98">
        <w:rPr>
          <w:sz w:val="24"/>
          <w:szCs w:val="24"/>
        </w:rPr>
        <w:t xml:space="preserve">personal correspondence with Ingeborg Stahlberg and her several publishing houses, and so this material also </w:t>
      </w:r>
      <w:r w:rsidR="00AE7407" w:rsidRPr="001D7A98">
        <w:rPr>
          <w:sz w:val="24"/>
          <w:szCs w:val="24"/>
        </w:rPr>
        <w:t>went</w:t>
      </w:r>
      <w:r w:rsidRPr="001D7A98">
        <w:rPr>
          <w:sz w:val="24"/>
          <w:szCs w:val="24"/>
        </w:rPr>
        <w:t xml:space="preserve"> to Senate House Library, in addition to </w:t>
      </w:r>
      <w:r w:rsidRPr="001D7A98">
        <w:rPr>
          <w:sz w:val="24"/>
          <w:szCs w:val="24"/>
          <w:lang w:val="en-GB"/>
        </w:rPr>
        <w:t xml:space="preserve">material from </w:t>
      </w:r>
      <w:r w:rsidR="00AA3368" w:rsidRPr="001D7A98">
        <w:rPr>
          <w:sz w:val="24"/>
          <w:szCs w:val="24"/>
          <w:lang w:val="en-GB"/>
        </w:rPr>
        <w:t xml:space="preserve">the </w:t>
      </w:r>
      <w:proofErr w:type="spellStart"/>
      <w:r w:rsidRPr="00AF408A">
        <w:rPr>
          <w:sz w:val="24"/>
          <w:szCs w:val="24"/>
          <w:lang w:val="en-GB"/>
        </w:rPr>
        <w:t>Rheinischer</w:t>
      </w:r>
      <w:proofErr w:type="spellEnd"/>
      <w:r w:rsidRPr="00AF408A">
        <w:rPr>
          <w:sz w:val="24"/>
          <w:szCs w:val="24"/>
          <w:lang w:val="en-GB"/>
        </w:rPr>
        <w:t xml:space="preserve"> Merkur</w:t>
      </w:r>
      <w:r w:rsidRPr="001D7A98">
        <w:rPr>
          <w:sz w:val="24"/>
          <w:szCs w:val="24"/>
          <w:lang w:val="en-GB"/>
        </w:rPr>
        <w:t xml:space="preserve">, </w:t>
      </w:r>
      <w:r w:rsidR="00AA3368" w:rsidRPr="001D7A98">
        <w:rPr>
          <w:sz w:val="24"/>
          <w:szCs w:val="24"/>
          <w:lang w:val="en-GB"/>
        </w:rPr>
        <w:t xml:space="preserve">the </w:t>
      </w:r>
      <w:r w:rsidRPr="00AF408A">
        <w:rPr>
          <w:sz w:val="24"/>
          <w:szCs w:val="24"/>
          <w:lang w:val="en-GB"/>
        </w:rPr>
        <w:t>Stuttgarter Merkur</w:t>
      </w:r>
      <w:r w:rsidRPr="001D7A98">
        <w:rPr>
          <w:sz w:val="24"/>
          <w:szCs w:val="24"/>
          <w:lang w:val="en-GB"/>
        </w:rPr>
        <w:t xml:space="preserve"> and from several smaller radio stations, including </w:t>
      </w:r>
      <w:r w:rsidRPr="00AF408A">
        <w:rPr>
          <w:sz w:val="24"/>
          <w:szCs w:val="24"/>
          <w:lang w:val="en-GB"/>
        </w:rPr>
        <w:t xml:space="preserve">Sender </w:t>
      </w:r>
      <w:proofErr w:type="spellStart"/>
      <w:r w:rsidRPr="00AF408A">
        <w:rPr>
          <w:sz w:val="24"/>
          <w:szCs w:val="24"/>
          <w:lang w:val="en-GB"/>
        </w:rPr>
        <w:t>Freies</w:t>
      </w:r>
      <w:proofErr w:type="spellEnd"/>
      <w:r w:rsidRPr="00AF408A">
        <w:rPr>
          <w:sz w:val="24"/>
          <w:szCs w:val="24"/>
          <w:lang w:val="en-GB"/>
        </w:rPr>
        <w:t xml:space="preserve"> Berlin, </w:t>
      </w:r>
      <w:proofErr w:type="spellStart"/>
      <w:r w:rsidRPr="00AF408A">
        <w:rPr>
          <w:sz w:val="24"/>
          <w:szCs w:val="24"/>
          <w:lang w:val="en-GB"/>
        </w:rPr>
        <w:t>S</w:t>
      </w:r>
      <w:r w:rsidR="00AA3368" w:rsidRPr="00AF408A">
        <w:rPr>
          <w:sz w:val="24"/>
          <w:szCs w:val="24"/>
          <w:lang w:val="en-GB"/>
        </w:rPr>
        <w:t>ü</w:t>
      </w:r>
      <w:r w:rsidRPr="00AF408A">
        <w:rPr>
          <w:sz w:val="24"/>
          <w:szCs w:val="24"/>
          <w:lang w:val="en-GB"/>
        </w:rPr>
        <w:t>ddeutscher</w:t>
      </w:r>
      <w:proofErr w:type="spellEnd"/>
      <w:r w:rsidRPr="00AF408A">
        <w:rPr>
          <w:sz w:val="24"/>
          <w:szCs w:val="24"/>
          <w:lang w:val="en-GB"/>
        </w:rPr>
        <w:t xml:space="preserve"> </w:t>
      </w:r>
      <w:proofErr w:type="gramStart"/>
      <w:r w:rsidRPr="00AF408A">
        <w:rPr>
          <w:sz w:val="24"/>
          <w:szCs w:val="24"/>
          <w:lang w:val="en-GB"/>
        </w:rPr>
        <w:t xml:space="preserve">Rundfunk,  </w:t>
      </w:r>
      <w:proofErr w:type="spellStart"/>
      <w:r w:rsidR="00AA3368" w:rsidRPr="00AF408A">
        <w:rPr>
          <w:sz w:val="24"/>
          <w:szCs w:val="24"/>
          <w:lang w:val="en-GB"/>
        </w:rPr>
        <w:t>Südwestfunk</w:t>
      </w:r>
      <w:proofErr w:type="spellEnd"/>
      <w:proofErr w:type="gramEnd"/>
      <w:r w:rsidRPr="00AF408A">
        <w:rPr>
          <w:sz w:val="24"/>
          <w:szCs w:val="24"/>
          <w:lang w:val="en-GB"/>
        </w:rPr>
        <w:t xml:space="preserve">, </w:t>
      </w:r>
      <w:proofErr w:type="spellStart"/>
      <w:r w:rsidRPr="00AF408A">
        <w:rPr>
          <w:sz w:val="24"/>
          <w:szCs w:val="24"/>
          <w:lang w:val="en-GB"/>
        </w:rPr>
        <w:t>Westdeutscher</w:t>
      </w:r>
      <w:proofErr w:type="spellEnd"/>
      <w:r w:rsidRPr="00AF408A">
        <w:rPr>
          <w:sz w:val="24"/>
          <w:szCs w:val="24"/>
          <w:lang w:val="en-GB"/>
        </w:rPr>
        <w:t xml:space="preserve"> Rundfunk</w:t>
      </w:r>
      <w:r w:rsidRPr="001D7A98">
        <w:rPr>
          <w:sz w:val="24"/>
          <w:szCs w:val="24"/>
          <w:lang w:val="en-GB"/>
        </w:rPr>
        <w:t xml:space="preserve">, </w:t>
      </w:r>
      <w:r w:rsidR="00AA3368" w:rsidRPr="001D7A98">
        <w:rPr>
          <w:sz w:val="24"/>
          <w:szCs w:val="24"/>
          <w:lang w:val="en-GB"/>
        </w:rPr>
        <w:t xml:space="preserve">and the </w:t>
      </w:r>
      <w:proofErr w:type="spellStart"/>
      <w:r w:rsidRPr="00AF408A">
        <w:rPr>
          <w:sz w:val="24"/>
          <w:szCs w:val="24"/>
          <w:lang w:val="en-GB"/>
        </w:rPr>
        <w:t>Schweizerische</w:t>
      </w:r>
      <w:proofErr w:type="spellEnd"/>
      <w:r w:rsidRPr="00AF408A">
        <w:rPr>
          <w:sz w:val="24"/>
          <w:szCs w:val="24"/>
          <w:lang w:val="en-GB"/>
        </w:rPr>
        <w:t xml:space="preserve"> </w:t>
      </w:r>
      <w:proofErr w:type="spellStart"/>
      <w:r w:rsidRPr="00AF408A">
        <w:rPr>
          <w:sz w:val="24"/>
          <w:szCs w:val="24"/>
          <w:lang w:val="en-GB"/>
        </w:rPr>
        <w:t>Rundspruchgesellschaft</w:t>
      </w:r>
      <w:proofErr w:type="spellEnd"/>
      <w:r w:rsidRPr="00AF408A">
        <w:rPr>
          <w:sz w:val="24"/>
          <w:szCs w:val="24"/>
          <w:lang w:val="en-GB"/>
        </w:rPr>
        <w:t>.</w:t>
      </w:r>
    </w:p>
    <w:p w14:paraId="58AE92BB" w14:textId="3AFF0ADE" w:rsidR="004A7200" w:rsidRPr="001D7A98" w:rsidRDefault="00000000">
      <w:pPr>
        <w:jc w:val="both"/>
      </w:pPr>
      <w:r w:rsidRPr="001D7A98">
        <w:rPr>
          <w:sz w:val="24"/>
          <w:szCs w:val="24"/>
          <w:lang w:val="en-GB"/>
        </w:rPr>
        <w:t xml:space="preserve">There remained several bundles of private personal letters with a very wide variety of correspondents. Some represented exchanges over </w:t>
      </w:r>
      <w:r w:rsidR="00BC3195">
        <w:rPr>
          <w:sz w:val="24"/>
          <w:szCs w:val="24"/>
          <w:lang w:val="en-GB"/>
        </w:rPr>
        <w:t>many</w:t>
      </w:r>
      <w:r w:rsidRPr="001D7A98">
        <w:rPr>
          <w:sz w:val="24"/>
          <w:szCs w:val="24"/>
          <w:lang w:val="en-GB"/>
        </w:rPr>
        <w:t xml:space="preserve"> years, some were one-offs. Several were from young women thanking him for his help during their time in London, among them one from the funambulist Hermine </w:t>
      </w:r>
      <w:proofErr w:type="spellStart"/>
      <w:r w:rsidRPr="001D7A98">
        <w:rPr>
          <w:sz w:val="24"/>
          <w:szCs w:val="24"/>
          <w:lang w:val="en-GB"/>
        </w:rPr>
        <w:t>Demoriane</w:t>
      </w:r>
      <w:proofErr w:type="spellEnd"/>
      <w:r w:rsidR="00AA3368" w:rsidRPr="001D7A98">
        <w:rPr>
          <w:sz w:val="24"/>
          <w:szCs w:val="24"/>
          <w:lang w:val="en-GB"/>
        </w:rPr>
        <w:t>,</w:t>
      </w:r>
      <w:r w:rsidRPr="001D7A98">
        <w:rPr>
          <w:sz w:val="24"/>
          <w:szCs w:val="24"/>
          <w:lang w:val="en-GB"/>
        </w:rPr>
        <w:t xml:space="preserve"> who had struck up a conversation with him while waiting for a taxi. There are letters from readers, some admiring and some critically raising points of detail and/or accuracy in the biographies, especially the Heine book. Some old acquaintances want him to find exchanges for their teenage children, some want advice about tutorial colleges near Brighton etc. Some fall into familiar categories, such as</w:t>
      </w:r>
      <w:r w:rsidRPr="00AF408A">
        <w:rPr>
          <w:i/>
          <w:iCs/>
          <w:sz w:val="24"/>
          <w:szCs w:val="24"/>
          <w:lang w:val="en-GB"/>
        </w:rPr>
        <w:t xml:space="preserve"> Having-a-lovely-time-wish-you-were-here </w:t>
      </w:r>
      <w:r w:rsidRPr="001D7A98">
        <w:rPr>
          <w:sz w:val="24"/>
          <w:szCs w:val="24"/>
          <w:lang w:val="en-GB"/>
        </w:rPr>
        <w:t xml:space="preserve">or </w:t>
      </w:r>
      <w:r w:rsidRPr="00AF408A">
        <w:rPr>
          <w:i/>
          <w:iCs/>
          <w:sz w:val="24"/>
          <w:szCs w:val="24"/>
          <w:lang w:val="en-GB"/>
        </w:rPr>
        <w:t>Can</w:t>
      </w:r>
      <w:r w:rsidR="00AA3368" w:rsidRPr="00AF408A">
        <w:rPr>
          <w:i/>
          <w:iCs/>
          <w:sz w:val="24"/>
          <w:szCs w:val="24"/>
          <w:lang w:val="en-GB"/>
        </w:rPr>
        <w:t>’</w:t>
      </w:r>
      <w:r w:rsidRPr="00AF408A">
        <w:rPr>
          <w:i/>
          <w:iCs/>
          <w:sz w:val="24"/>
          <w:szCs w:val="24"/>
          <w:lang w:val="en-GB"/>
        </w:rPr>
        <w:t>t-do-Thursday-how-about-Friday</w:t>
      </w:r>
      <w:r w:rsidR="007117F8">
        <w:rPr>
          <w:sz w:val="24"/>
          <w:szCs w:val="24"/>
          <w:lang w:val="en-GB"/>
        </w:rPr>
        <w:t xml:space="preserve">. </w:t>
      </w:r>
      <w:r w:rsidRPr="001D7A98">
        <w:rPr>
          <w:sz w:val="24"/>
          <w:szCs w:val="24"/>
          <w:lang w:val="en-GB"/>
        </w:rPr>
        <w:t xml:space="preserve">There were several letters from/to Johannes Mario Simmel, who wrote to him after </w:t>
      </w:r>
      <w:r w:rsidRPr="001D7A98">
        <w:rPr>
          <w:i/>
          <w:iCs/>
          <w:sz w:val="24"/>
          <w:szCs w:val="24"/>
          <w:lang w:val="en-GB"/>
        </w:rPr>
        <w:t xml:space="preserve">Hier </w:t>
      </w:r>
      <w:proofErr w:type="spellStart"/>
      <w:r w:rsidRPr="001D7A98">
        <w:rPr>
          <w:i/>
          <w:iCs/>
          <w:sz w:val="24"/>
          <w:szCs w:val="24"/>
          <w:lang w:val="en-GB"/>
        </w:rPr>
        <w:t>spricht</w:t>
      </w:r>
      <w:proofErr w:type="spellEnd"/>
      <w:r w:rsidRPr="001D7A98">
        <w:rPr>
          <w:i/>
          <w:iCs/>
          <w:sz w:val="24"/>
          <w:szCs w:val="24"/>
          <w:lang w:val="en-GB"/>
        </w:rPr>
        <w:t xml:space="preserve"> London </w:t>
      </w:r>
      <w:r w:rsidRPr="001D7A98">
        <w:rPr>
          <w:sz w:val="24"/>
          <w:szCs w:val="24"/>
          <w:lang w:val="en-GB"/>
        </w:rPr>
        <w:t xml:space="preserve">had received a hostile review in </w:t>
      </w:r>
      <w:r w:rsidRPr="003F3FEC">
        <w:rPr>
          <w:i/>
          <w:iCs/>
          <w:sz w:val="24"/>
          <w:szCs w:val="24"/>
          <w:lang w:val="en-GB"/>
        </w:rPr>
        <w:t>Die Zeit</w:t>
      </w:r>
      <w:r w:rsidR="00165D29" w:rsidRPr="001D7A98">
        <w:rPr>
          <w:sz w:val="24"/>
          <w:szCs w:val="24"/>
          <w:lang w:val="en-GB"/>
        </w:rPr>
        <w:t xml:space="preserve"> from a former BBC colleague</w:t>
      </w:r>
      <w:r w:rsidRPr="001D7A98">
        <w:rPr>
          <w:sz w:val="24"/>
          <w:szCs w:val="24"/>
          <w:lang w:val="en-GB"/>
        </w:rPr>
        <w:t xml:space="preserve"> and </w:t>
      </w:r>
      <w:r w:rsidR="009F7C41" w:rsidRPr="001D7A98">
        <w:rPr>
          <w:sz w:val="24"/>
          <w:szCs w:val="24"/>
          <w:lang w:val="en-GB"/>
        </w:rPr>
        <w:t xml:space="preserve">who </w:t>
      </w:r>
      <w:r w:rsidRPr="001D7A98">
        <w:rPr>
          <w:sz w:val="24"/>
          <w:szCs w:val="24"/>
          <w:lang w:val="en-GB"/>
        </w:rPr>
        <w:t>became a good friend,</w:t>
      </w:r>
      <w:r w:rsidR="00EA06AE" w:rsidRPr="001D7A98">
        <w:rPr>
          <w:sz w:val="24"/>
          <w:szCs w:val="24"/>
          <w:lang w:val="en-GB"/>
        </w:rPr>
        <w:t xml:space="preserve"> from </w:t>
      </w:r>
      <w:r w:rsidRPr="001D7A98">
        <w:rPr>
          <w:sz w:val="24"/>
          <w:szCs w:val="24"/>
          <w:lang w:val="en-GB"/>
        </w:rPr>
        <w:t>Alice Eckert-</w:t>
      </w:r>
      <w:proofErr w:type="spellStart"/>
      <w:r w:rsidRPr="001D7A98">
        <w:rPr>
          <w:sz w:val="24"/>
          <w:szCs w:val="24"/>
          <w:lang w:val="en-GB"/>
        </w:rPr>
        <w:t>Rotholz</w:t>
      </w:r>
      <w:proofErr w:type="spellEnd"/>
      <w:r w:rsidRPr="001D7A98">
        <w:rPr>
          <w:sz w:val="24"/>
          <w:szCs w:val="24"/>
          <w:lang w:val="en-GB"/>
        </w:rPr>
        <w:t xml:space="preserve">, Heike </w:t>
      </w:r>
      <w:proofErr w:type="spellStart"/>
      <w:r w:rsidRPr="001D7A98">
        <w:rPr>
          <w:sz w:val="24"/>
          <w:szCs w:val="24"/>
          <w:lang w:val="en-GB"/>
        </w:rPr>
        <w:t>Doutin</w:t>
      </w:r>
      <w:r w:rsidR="00AF408A">
        <w:rPr>
          <w:sz w:val="24"/>
          <w:szCs w:val="24"/>
          <w:lang w:val="en-GB"/>
        </w:rPr>
        <w:t>é</w:t>
      </w:r>
      <w:proofErr w:type="spellEnd"/>
      <w:r w:rsidRPr="001D7A98">
        <w:rPr>
          <w:sz w:val="24"/>
          <w:szCs w:val="24"/>
          <w:lang w:val="en-GB"/>
        </w:rPr>
        <w:t xml:space="preserve">, Gabriele </w:t>
      </w:r>
      <w:proofErr w:type="spellStart"/>
      <w:r w:rsidRPr="001D7A98">
        <w:rPr>
          <w:sz w:val="24"/>
          <w:szCs w:val="24"/>
          <w:lang w:val="en-GB"/>
        </w:rPr>
        <w:t>Wohmann</w:t>
      </w:r>
      <w:proofErr w:type="spellEnd"/>
      <w:r w:rsidRPr="001D7A98">
        <w:rPr>
          <w:sz w:val="24"/>
          <w:szCs w:val="24"/>
          <w:lang w:val="en-GB"/>
        </w:rPr>
        <w:t xml:space="preserve">, Franziska Bilek, Gabriele Strecker, </w:t>
      </w:r>
      <w:r w:rsidR="003F3FEC">
        <w:rPr>
          <w:sz w:val="24"/>
          <w:szCs w:val="24"/>
          <w:lang w:val="en-GB"/>
        </w:rPr>
        <w:t xml:space="preserve">and from </w:t>
      </w:r>
      <w:r w:rsidRPr="001D7A98">
        <w:rPr>
          <w:sz w:val="24"/>
          <w:szCs w:val="24"/>
          <w:lang w:val="en-GB"/>
        </w:rPr>
        <w:t xml:space="preserve">Axel Springer and Godber Nissen, both old school friends. Where it was possible to locate papers and </w:t>
      </w:r>
      <w:r w:rsidRPr="001D7A98">
        <w:rPr>
          <w:i/>
          <w:iCs/>
          <w:sz w:val="24"/>
          <w:szCs w:val="24"/>
          <w:lang w:val="en-GB"/>
        </w:rPr>
        <w:t>Nachlass</w:t>
      </w:r>
      <w:r w:rsidRPr="001D7A98">
        <w:rPr>
          <w:sz w:val="24"/>
          <w:szCs w:val="24"/>
          <w:lang w:val="en-GB"/>
        </w:rPr>
        <w:t xml:space="preserve"> – and it is surprising how much can be tracked down via a name search on Google – the letters have been sent to join them. A lively exchange lasting several years with Gerhard Ludwig, a colourful Cologne bookseller who arranged public debates</w:t>
      </w:r>
      <w:r w:rsidR="00E57079">
        <w:rPr>
          <w:sz w:val="24"/>
          <w:szCs w:val="24"/>
          <w:lang w:val="en-GB"/>
        </w:rPr>
        <w:t xml:space="preserve"> in his shop in the </w:t>
      </w:r>
      <w:proofErr w:type="spellStart"/>
      <w:r w:rsidR="00E57079">
        <w:rPr>
          <w:sz w:val="24"/>
          <w:szCs w:val="24"/>
          <w:lang w:val="en-GB"/>
        </w:rPr>
        <w:t>Hauptbahnhof</w:t>
      </w:r>
      <w:proofErr w:type="spellEnd"/>
      <w:r w:rsidRPr="001D7A98">
        <w:rPr>
          <w:sz w:val="24"/>
          <w:szCs w:val="24"/>
          <w:lang w:val="en-GB"/>
        </w:rPr>
        <w:t>, most notably with Ernst von Salomon</w:t>
      </w:r>
      <w:r w:rsidR="00E57079">
        <w:rPr>
          <w:sz w:val="24"/>
          <w:szCs w:val="24"/>
          <w:lang w:val="en-GB"/>
        </w:rPr>
        <w:t>,</w:t>
      </w:r>
      <w:r w:rsidRPr="001D7A98">
        <w:rPr>
          <w:sz w:val="24"/>
          <w:szCs w:val="24"/>
          <w:lang w:val="en-GB"/>
        </w:rPr>
        <w:t xml:space="preserve"> went to the </w:t>
      </w:r>
      <w:r w:rsidR="002E31F1" w:rsidRPr="001D7A98">
        <w:rPr>
          <w:sz w:val="24"/>
          <w:szCs w:val="24"/>
          <w:lang w:val="en-GB"/>
        </w:rPr>
        <w:t xml:space="preserve">Cologne </w:t>
      </w:r>
      <w:r w:rsidRPr="001D7A98">
        <w:rPr>
          <w:sz w:val="24"/>
          <w:szCs w:val="24"/>
          <w:lang w:val="en-GB"/>
        </w:rPr>
        <w:t xml:space="preserve">City Archives. CB, Ludwig and Salomon knew each other from holidays on Sylt. Where the correspondent could be located via a </w:t>
      </w:r>
      <w:r w:rsidR="002E31F1" w:rsidRPr="001D7A98">
        <w:rPr>
          <w:sz w:val="24"/>
          <w:szCs w:val="24"/>
          <w:lang w:val="en-GB"/>
        </w:rPr>
        <w:t>G</w:t>
      </w:r>
      <w:r w:rsidRPr="001D7A98">
        <w:rPr>
          <w:sz w:val="24"/>
          <w:szCs w:val="24"/>
          <w:lang w:val="en-GB"/>
        </w:rPr>
        <w:t>oogle search, I did not read the letters thoroughly before forwarding them as appropriately as I could. Although all the writers are now dead, it is still possible that some facts and/or opinions aired in the letters might come as a surprise to the heirs. Where this has not been possible, these private letters have joined the papers in the Leo Baeck Institute</w:t>
      </w:r>
      <w:r w:rsidR="00F0295A" w:rsidRPr="001D7A98">
        <w:rPr>
          <w:sz w:val="24"/>
          <w:szCs w:val="24"/>
          <w:lang w:val="en-GB"/>
        </w:rPr>
        <w:t xml:space="preserve">, deposited as </w:t>
      </w:r>
      <w:bookmarkStart w:id="0" w:name="_Hlk148798671"/>
      <w:r w:rsidR="00F0295A" w:rsidRPr="001D7A98">
        <w:rPr>
          <w:sz w:val="24"/>
          <w:szCs w:val="24"/>
          <w:lang w:val="en-GB"/>
        </w:rPr>
        <w:t>Carl Brinitzer a</w:t>
      </w:r>
      <w:r w:rsidR="00D904D1" w:rsidRPr="001D7A98">
        <w:rPr>
          <w:sz w:val="24"/>
          <w:szCs w:val="24"/>
          <w:lang w:val="en-GB"/>
        </w:rPr>
        <w:t>n</w:t>
      </w:r>
      <w:r w:rsidR="00F0295A" w:rsidRPr="001D7A98">
        <w:rPr>
          <w:sz w:val="24"/>
          <w:szCs w:val="24"/>
          <w:lang w:val="en-GB"/>
        </w:rPr>
        <w:t>d Berthe Grossbard Collection, accession number 1511, AR 25980</w:t>
      </w:r>
    </w:p>
    <w:bookmarkEnd w:id="0"/>
    <w:p w14:paraId="3C3FF576" w14:textId="38F44CDD" w:rsidR="004A7200" w:rsidRPr="001D7A98" w:rsidRDefault="00000000">
      <w:pPr>
        <w:jc w:val="both"/>
        <w:rPr>
          <w:sz w:val="24"/>
          <w:szCs w:val="24"/>
          <w:lang w:val="en-GB"/>
        </w:rPr>
      </w:pPr>
      <w:r w:rsidRPr="001D7A98">
        <w:rPr>
          <w:sz w:val="24"/>
          <w:szCs w:val="24"/>
          <w:lang w:val="en-GB"/>
        </w:rPr>
        <w:t xml:space="preserve">There were </w:t>
      </w:r>
      <w:r w:rsidR="002E31F1" w:rsidRPr="001D7A98">
        <w:rPr>
          <w:sz w:val="24"/>
          <w:szCs w:val="24"/>
          <w:lang w:val="en-GB"/>
        </w:rPr>
        <w:t xml:space="preserve">two </w:t>
      </w:r>
      <w:r w:rsidRPr="001D7A98">
        <w:rPr>
          <w:sz w:val="24"/>
          <w:szCs w:val="24"/>
          <w:lang w:val="en-GB"/>
        </w:rPr>
        <w:t xml:space="preserve">unusual correspondents, both from Sierra Leone, an artist Olayinka Burney Nicol </w:t>
      </w:r>
      <w:r w:rsidR="002F7A7C">
        <w:rPr>
          <w:sz w:val="24"/>
          <w:szCs w:val="24"/>
          <w:lang w:val="en-GB"/>
        </w:rPr>
        <w:t xml:space="preserve"> (</w:t>
      </w:r>
      <w:r w:rsidR="002F7A7C" w:rsidRPr="002F7A7C">
        <w:rPr>
          <w:sz w:val="24"/>
          <w:szCs w:val="24"/>
        </w:rPr>
        <w:t>1927</w:t>
      </w:r>
      <w:r w:rsidR="002F7A7C">
        <w:rPr>
          <w:sz w:val="24"/>
          <w:szCs w:val="24"/>
        </w:rPr>
        <w:t xml:space="preserve"> – </w:t>
      </w:r>
      <w:r w:rsidR="002F7A7C" w:rsidRPr="002F7A7C">
        <w:rPr>
          <w:sz w:val="24"/>
          <w:szCs w:val="24"/>
        </w:rPr>
        <w:t>1996</w:t>
      </w:r>
      <w:r w:rsidR="002F7A7C">
        <w:rPr>
          <w:sz w:val="24"/>
          <w:szCs w:val="24"/>
        </w:rPr>
        <w:t xml:space="preserve">, </w:t>
      </w:r>
      <w:r w:rsidRPr="001D7A98">
        <w:rPr>
          <w:sz w:val="24"/>
          <w:szCs w:val="24"/>
          <w:lang w:val="en-GB"/>
        </w:rPr>
        <w:t>and a film-maker Gaston Bart- Williams</w:t>
      </w:r>
      <w:r w:rsidR="002F7A7C">
        <w:rPr>
          <w:sz w:val="24"/>
          <w:szCs w:val="24"/>
          <w:lang w:val="en-GB"/>
        </w:rPr>
        <w:t xml:space="preserve"> (</w:t>
      </w:r>
      <w:r w:rsidR="002F7A7C" w:rsidRPr="002F7A7C">
        <w:rPr>
          <w:sz w:val="24"/>
          <w:szCs w:val="24"/>
        </w:rPr>
        <w:t>1938-1990)</w:t>
      </w:r>
      <w:r w:rsidRPr="001D7A98">
        <w:rPr>
          <w:sz w:val="24"/>
          <w:szCs w:val="24"/>
          <w:lang w:val="en-GB"/>
        </w:rPr>
        <w:t>. They knew each other, but it is not clear how CB came to know them. In exchanges over several years, both describe their creative plans for films and exhibitions and their experiences of racism in England and Germany. A name search for Olayinka revealed a collection of slides of her work in the Smithsonian Institute in Washington</w:t>
      </w:r>
      <w:r w:rsidR="00FC1900" w:rsidRPr="001D7A98">
        <w:rPr>
          <w:sz w:val="24"/>
          <w:szCs w:val="24"/>
          <w:lang w:val="en-GB"/>
        </w:rPr>
        <w:t xml:space="preserve"> DC</w:t>
      </w:r>
      <w:r w:rsidRPr="001D7A98">
        <w:rPr>
          <w:sz w:val="24"/>
          <w:szCs w:val="24"/>
          <w:lang w:val="en-GB"/>
        </w:rPr>
        <w:t>, donated by Dr Simon Otten</w:t>
      </w:r>
      <w:r w:rsidR="00617578">
        <w:rPr>
          <w:sz w:val="24"/>
          <w:szCs w:val="24"/>
          <w:lang w:val="en-GB"/>
        </w:rPr>
        <w:t>berg</w:t>
      </w:r>
      <w:r w:rsidRPr="001D7A98">
        <w:rPr>
          <w:sz w:val="24"/>
          <w:szCs w:val="24"/>
          <w:lang w:val="en-GB"/>
        </w:rPr>
        <w:t xml:space="preserve"> of the University of Washington</w:t>
      </w:r>
      <w:r w:rsidR="002E31F1" w:rsidRPr="001D7A98">
        <w:rPr>
          <w:sz w:val="24"/>
          <w:szCs w:val="24"/>
          <w:lang w:val="en-GB"/>
        </w:rPr>
        <w:t>,</w:t>
      </w:r>
      <w:r w:rsidR="00AE7407" w:rsidRPr="001D7A98">
        <w:rPr>
          <w:sz w:val="24"/>
          <w:szCs w:val="24"/>
          <w:lang w:val="en-GB"/>
        </w:rPr>
        <w:t xml:space="preserve"> </w:t>
      </w:r>
      <w:r w:rsidR="00FC1900" w:rsidRPr="001D7A98">
        <w:rPr>
          <w:sz w:val="24"/>
          <w:szCs w:val="24"/>
          <w:lang w:val="en-GB"/>
        </w:rPr>
        <w:t>WA,</w:t>
      </w:r>
      <w:r w:rsidRPr="001D7A98">
        <w:rPr>
          <w:sz w:val="24"/>
          <w:szCs w:val="24"/>
          <w:lang w:val="en-GB"/>
        </w:rPr>
        <w:t xml:space="preserve"> who had written on her in the 1970s: he </w:t>
      </w:r>
      <w:r w:rsidR="00617578">
        <w:rPr>
          <w:sz w:val="24"/>
          <w:szCs w:val="24"/>
          <w:lang w:val="en-GB"/>
        </w:rPr>
        <w:t xml:space="preserve">was still </w:t>
      </w:r>
      <w:r w:rsidRPr="001D7A98">
        <w:rPr>
          <w:sz w:val="24"/>
          <w:szCs w:val="24"/>
          <w:lang w:val="en-GB"/>
        </w:rPr>
        <w:t>alive</w:t>
      </w:r>
      <w:r w:rsidR="00617578">
        <w:rPr>
          <w:sz w:val="24"/>
          <w:szCs w:val="24"/>
          <w:lang w:val="en-GB"/>
        </w:rPr>
        <w:t xml:space="preserve"> and active</w:t>
      </w:r>
      <w:r w:rsidRPr="001D7A98">
        <w:rPr>
          <w:sz w:val="24"/>
          <w:szCs w:val="24"/>
          <w:lang w:val="en-GB"/>
        </w:rPr>
        <w:t xml:space="preserve"> and the letters were sent to him for his papers.</w:t>
      </w:r>
      <w:r w:rsidR="00617578">
        <w:rPr>
          <w:sz w:val="24"/>
          <w:szCs w:val="24"/>
          <w:lang w:val="en-GB"/>
        </w:rPr>
        <w:t xml:space="preserve"> He died in 2023 at the age of 100.</w:t>
      </w:r>
      <w:r w:rsidRPr="001D7A98">
        <w:rPr>
          <w:sz w:val="24"/>
          <w:szCs w:val="24"/>
          <w:lang w:val="en-GB"/>
        </w:rPr>
        <w:t xml:space="preserve"> These letters are very lively and emotional. CB seems to have something of a crush on Olayinka, and her replies to his emotional outbursts show an impressive elegance and sensitivity</w:t>
      </w:r>
      <w:r w:rsidR="00EA06AE" w:rsidRPr="001D7A98">
        <w:rPr>
          <w:sz w:val="24"/>
          <w:szCs w:val="24"/>
          <w:lang w:val="en-GB"/>
        </w:rPr>
        <w:t>, so it is sad that she died in poverty in London.</w:t>
      </w:r>
      <w:r w:rsidRPr="001D7A98">
        <w:rPr>
          <w:sz w:val="24"/>
          <w:szCs w:val="24"/>
          <w:lang w:val="en-GB"/>
        </w:rPr>
        <w:t xml:space="preserve"> Gaston’s </w:t>
      </w:r>
      <w:r w:rsidRPr="001D7A98">
        <w:rPr>
          <w:sz w:val="24"/>
          <w:szCs w:val="24"/>
          <w:lang w:val="en-GB"/>
        </w:rPr>
        <w:lastRenderedPageBreak/>
        <w:t xml:space="preserve">letters to the man he regarded as his mentor show him as a gifted adolescent </w:t>
      </w:r>
      <w:r w:rsidR="00EA06AE" w:rsidRPr="001D7A98">
        <w:rPr>
          <w:sz w:val="24"/>
          <w:szCs w:val="24"/>
          <w:lang w:val="en-GB"/>
        </w:rPr>
        <w:t xml:space="preserve">from a privileged family </w:t>
      </w:r>
      <w:r w:rsidRPr="001D7A98">
        <w:rPr>
          <w:sz w:val="24"/>
          <w:szCs w:val="24"/>
          <w:lang w:val="en-GB"/>
        </w:rPr>
        <w:t xml:space="preserve">whose life is not working out as he feels it should, describing the hardships of being young gifted and black in 1960s Europe. A similar name search revealed the </w:t>
      </w:r>
      <w:r w:rsidR="00EA06AE" w:rsidRPr="001D7A98">
        <w:rPr>
          <w:sz w:val="24"/>
          <w:szCs w:val="24"/>
          <w:lang w:val="en-GB"/>
        </w:rPr>
        <w:t xml:space="preserve">existence of a son, the rock musician Patrice Bart-Williams but no whereabouts: I had better luck with </w:t>
      </w:r>
      <w:r w:rsidRPr="001D7A98">
        <w:rPr>
          <w:sz w:val="24"/>
          <w:szCs w:val="24"/>
          <w:lang w:val="en-GB"/>
        </w:rPr>
        <w:t xml:space="preserve">his daughter the activist </w:t>
      </w:r>
      <w:proofErr w:type="spellStart"/>
      <w:r w:rsidRPr="001D7A98">
        <w:rPr>
          <w:sz w:val="24"/>
          <w:szCs w:val="24"/>
          <w:lang w:val="en-GB"/>
        </w:rPr>
        <w:t>Mallence</w:t>
      </w:r>
      <w:proofErr w:type="spellEnd"/>
      <w:r w:rsidRPr="001D7A98">
        <w:rPr>
          <w:sz w:val="24"/>
          <w:szCs w:val="24"/>
          <w:lang w:val="en-GB"/>
        </w:rPr>
        <w:t xml:space="preserve"> Bart-Williams so the letters were sent to her, reaching her in Indonesia after very long delays. </w:t>
      </w:r>
    </w:p>
    <w:p w14:paraId="7CB88E6C" w14:textId="31E10680" w:rsidR="004A7200" w:rsidRPr="001D7A98" w:rsidRDefault="00000000">
      <w:pPr>
        <w:jc w:val="both"/>
      </w:pPr>
      <w:r w:rsidRPr="001D7A98">
        <w:rPr>
          <w:sz w:val="24"/>
          <w:szCs w:val="24"/>
          <w:lang w:val="en-GB"/>
        </w:rPr>
        <w:t>CB preserved a letter signed “</w:t>
      </w:r>
      <w:proofErr w:type="spellStart"/>
      <w:r w:rsidRPr="001D7A98">
        <w:rPr>
          <w:sz w:val="24"/>
          <w:szCs w:val="24"/>
          <w:lang w:val="en-GB"/>
        </w:rPr>
        <w:t>Ihr</w:t>
      </w:r>
      <w:proofErr w:type="spellEnd"/>
      <w:r w:rsidRPr="001D7A98">
        <w:rPr>
          <w:sz w:val="24"/>
          <w:szCs w:val="24"/>
          <w:lang w:val="en-GB"/>
        </w:rPr>
        <w:t xml:space="preserve"> </w:t>
      </w:r>
      <w:proofErr w:type="spellStart"/>
      <w:r w:rsidRPr="001D7A98">
        <w:rPr>
          <w:sz w:val="24"/>
          <w:szCs w:val="24"/>
          <w:lang w:val="en-GB"/>
        </w:rPr>
        <w:t>alte</w:t>
      </w:r>
      <w:proofErr w:type="spellEnd"/>
      <w:r w:rsidRPr="001D7A98">
        <w:rPr>
          <w:sz w:val="24"/>
          <w:szCs w:val="24"/>
          <w:lang w:val="en-GB"/>
        </w:rPr>
        <w:t xml:space="preserve"> </w:t>
      </w:r>
      <w:proofErr w:type="spellStart"/>
      <w:r w:rsidRPr="001D7A98">
        <w:rPr>
          <w:sz w:val="24"/>
          <w:szCs w:val="24"/>
          <w:lang w:val="en-GB"/>
        </w:rPr>
        <w:t>Kollege</w:t>
      </w:r>
      <w:proofErr w:type="spellEnd"/>
      <w:r w:rsidRPr="001D7A98">
        <w:rPr>
          <w:sz w:val="24"/>
          <w:szCs w:val="24"/>
          <w:lang w:val="en-GB"/>
        </w:rPr>
        <w:t xml:space="preserve"> Hans-Dieter”</w:t>
      </w:r>
      <w:r w:rsidR="00C914D6" w:rsidRPr="001D7A98">
        <w:rPr>
          <w:sz w:val="24"/>
          <w:szCs w:val="24"/>
          <w:lang w:val="en-GB"/>
        </w:rPr>
        <w:t xml:space="preserve"> from a reader of </w:t>
      </w:r>
      <w:r w:rsidRPr="001D7A98">
        <w:rPr>
          <w:sz w:val="24"/>
          <w:szCs w:val="24"/>
          <w:lang w:val="en-GB"/>
        </w:rPr>
        <w:t xml:space="preserve">one of his regular articles in </w:t>
      </w:r>
      <w:proofErr w:type="spellStart"/>
      <w:r w:rsidRPr="00BC3195">
        <w:rPr>
          <w:i/>
          <w:iCs/>
          <w:sz w:val="24"/>
          <w:szCs w:val="24"/>
          <w:lang w:val="en-GB"/>
        </w:rPr>
        <w:t>Westermanns</w:t>
      </w:r>
      <w:proofErr w:type="spellEnd"/>
      <w:r w:rsidRPr="00BC3195">
        <w:rPr>
          <w:i/>
          <w:iCs/>
          <w:sz w:val="24"/>
          <w:szCs w:val="24"/>
          <w:lang w:val="en-GB"/>
        </w:rPr>
        <w:t xml:space="preserve"> </w:t>
      </w:r>
      <w:proofErr w:type="spellStart"/>
      <w:r w:rsidRPr="00BC3195">
        <w:rPr>
          <w:i/>
          <w:iCs/>
          <w:sz w:val="24"/>
          <w:szCs w:val="24"/>
          <w:lang w:val="en-GB"/>
        </w:rPr>
        <w:t>Monatshefte</w:t>
      </w:r>
      <w:proofErr w:type="spellEnd"/>
      <w:r w:rsidRPr="001D7A98">
        <w:rPr>
          <w:sz w:val="24"/>
          <w:szCs w:val="24"/>
          <w:lang w:val="en-GB"/>
        </w:rPr>
        <w:t xml:space="preserve"> </w:t>
      </w:r>
      <w:r w:rsidR="00C914D6" w:rsidRPr="001D7A98">
        <w:rPr>
          <w:sz w:val="24"/>
          <w:szCs w:val="24"/>
          <w:lang w:val="en-GB"/>
        </w:rPr>
        <w:t>who thought he had identified a former colleague</w:t>
      </w:r>
      <w:r w:rsidRPr="001D7A98">
        <w:rPr>
          <w:sz w:val="24"/>
          <w:szCs w:val="24"/>
          <w:lang w:val="en-GB"/>
        </w:rPr>
        <w:t xml:space="preserve"> </w:t>
      </w:r>
      <w:r w:rsidR="00AE7407" w:rsidRPr="001D7A98">
        <w:rPr>
          <w:sz w:val="24"/>
          <w:szCs w:val="24"/>
          <w:lang w:val="en-GB"/>
        </w:rPr>
        <w:t>from the</w:t>
      </w:r>
      <w:r w:rsidR="002E31F1" w:rsidRPr="001D7A98">
        <w:rPr>
          <w:sz w:val="24"/>
          <w:szCs w:val="24"/>
          <w:lang w:val="en-GB"/>
        </w:rPr>
        <w:t xml:space="preserve"> </w:t>
      </w:r>
      <w:proofErr w:type="spellStart"/>
      <w:r w:rsidRPr="00AF408A">
        <w:rPr>
          <w:sz w:val="24"/>
          <w:szCs w:val="24"/>
          <w:lang w:val="en-GB"/>
        </w:rPr>
        <w:t>Verlagshaus</w:t>
      </w:r>
      <w:proofErr w:type="spellEnd"/>
      <w:r w:rsidRPr="00AF408A">
        <w:rPr>
          <w:sz w:val="24"/>
          <w:szCs w:val="24"/>
          <w:lang w:val="en-GB"/>
        </w:rPr>
        <w:t xml:space="preserve"> </w:t>
      </w:r>
      <w:r w:rsidR="002E31F1" w:rsidRPr="00AF408A">
        <w:rPr>
          <w:sz w:val="24"/>
          <w:szCs w:val="24"/>
          <w:lang w:val="en-GB"/>
        </w:rPr>
        <w:t xml:space="preserve">für </w:t>
      </w:r>
      <w:proofErr w:type="spellStart"/>
      <w:r w:rsidRPr="00AF408A">
        <w:rPr>
          <w:sz w:val="24"/>
          <w:szCs w:val="24"/>
          <w:lang w:val="en-GB"/>
        </w:rPr>
        <w:t>Volkskultur</w:t>
      </w:r>
      <w:proofErr w:type="spellEnd"/>
      <w:r w:rsidRPr="00AF408A">
        <w:rPr>
          <w:sz w:val="24"/>
          <w:szCs w:val="24"/>
          <w:lang w:val="en-GB"/>
        </w:rPr>
        <w:t xml:space="preserve"> und </w:t>
      </w:r>
      <w:r w:rsidR="00AF408A" w:rsidRPr="00AF408A">
        <w:rPr>
          <w:sz w:val="24"/>
          <w:szCs w:val="24"/>
          <w:lang w:val="en-GB"/>
        </w:rPr>
        <w:t>Kunst</w:t>
      </w:r>
      <w:r w:rsidR="00AF408A" w:rsidRPr="001D7A98">
        <w:rPr>
          <w:sz w:val="24"/>
          <w:szCs w:val="24"/>
          <w:lang w:val="en-GB"/>
        </w:rPr>
        <w:t xml:space="preserve"> and</w:t>
      </w:r>
      <w:r w:rsidR="00EA06AE" w:rsidRPr="001D7A98">
        <w:rPr>
          <w:sz w:val="24"/>
          <w:szCs w:val="24"/>
          <w:lang w:val="en-GB"/>
        </w:rPr>
        <w:t xml:space="preserve"> was </w:t>
      </w:r>
      <w:r w:rsidR="00C914D6" w:rsidRPr="001D7A98">
        <w:rPr>
          <w:sz w:val="24"/>
          <w:szCs w:val="24"/>
          <w:lang w:val="en-GB"/>
        </w:rPr>
        <w:t>expressing a desire to renew</w:t>
      </w:r>
      <w:r w:rsidR="00C914D6" w:rsidRPr="001D7A98">
        <w:rPr>
          <w:i/>
          <w:iCs/>
          <w:sz w:val="24"/>
          <w:szCs w:val="24"/>
          <w:lang w:val="en-GB"/>
        </w:rPr>
        <w:t xml:space="preserve"> </w:t>
      </w:r>
      <w:r w:rsidR="00C914D6" w:rsidRPr="001D7A98">
        <w:rPr>
          <w:sz w:val="24"/>
          <w:szCs w:val="24"/>
          <w:lang w:val="en-GB"/>
        </w:rPr>
        <w:t>acquaintance</w:t>
      </w:r>
      <w:r w:rsidRPr="001D7A98">
        <w:rPr>
          <w:sz w:val="24"/>
          <w:szCs w:val="24"/>
          <w:lang w:val="en-GB"/>
        </w:rPr>
        <w:t xml:space="preserve"> and a hope he would write his memoirs. It was written from a</w:t>
      </w:r>
      <w:r w:rsidR="00C914D6" w:rsidRPr="001D7A98">
        <w:rPr>
          <w:sz w:val="24"/>
          <w:szCs w:val="24"/>
          <w:lang w:val="en-GB"/>
        </w:rPr>
        <w:t xml:space="preserve"> care </w:t>
      </w:r>
      <w:r w:rsidRPr="001D7A98">
        <w:rPr>
          <w:sz w:val="24"/>
          <w:szCs w:val="24"/>
          <w:lang w:val="en-GB"/>
        </w:rPr>
        <w:t xml:space="preserve">home in Stuttgart and </w:t>
      </w:r>
      <w:r w:rsidR="00C914D6" w:rsidRPr="001D7A98">
        <w:rPr>
          <w:sz w:val="24"/>
          <w:szCs w:val="24"/>
          <w:lang w:val="en-GB"/>
        </w:rPr>
        <w:t xml:space="preserve">on paper </w:t>
      </w:r>
      <w:r w:rsidRPr="001D7A98">
        <w:rPr>
          <w:sz w:val="24"/>
          <w:szCs w:val="24"/>
          <w:lang w:val="en-GB"/>
        </w:rPr>
        <w:t xml:space="preserve">headed Dr Hans </w:t>
      </w:r>
      <w:proofErr w:type="spellStart"/>
      <w:r w:rsidRPr="001D7A98">
        <w:rPr>
          <w:sz w:val="24"/>
          <w:szCs w:val="24"/>
          <w:lang w:val="en-GB"/>
        </w:rPr>
        <w:t>Diebow</w:t>
      </w:r>
      <w:proofErr w:type="spellEnd"/>
      <w:r w:rsidRPr="001D7A98">
        <w:rPr>
          <w:sz w:val="24"/>
          <w:szCs w:val="24"/>
          <w:lang w:val="en-GB"/>
        </w:rPr>
        <w:t xml:space="preserve">. The handwriting is almost </w:t>
      </w:r>
      <w:r w:rsidR="00AF408A" w:rsidRPr="001D7A98">
        <w:rPr>
          <w:sz w:val="24"/>
          <w:szCs w:val="24"/>
          <w:lang w:val="en-GB"/>
        </w:rPr>
        <w:t>illegible,</w:t>
      </w:r>
      <w:r w:rsidRPr="001D7A98">
        <w:rPr>
          <w:sz w:val="24"/>
          <w:szCs w:val="24"/>
          <w:lang w:val="en-GB"/>
        </w:rPr>
        <w:t xml:space="preserve"> and the writer explained that he has had a stroke. Hans </w:t>
      </w:r>
      <w:proofErr w:type="spellStart"/>
      <w:r w:rsidRPr="001D7A98">
        <w:rPr>
          <w:sz w:val="24"/>
          <w:szCs w:val="24"/>
          <w:lang w:val="en-GB"/>
        </w:rPr>
        <w:t>Diebow</w:t>
      </w:r>
      <w:proofErr w:type="spellEnd"/>
      <w:r w:rsidRPr="001D7A98">
        <w:rPr>
          <w:sz w:val="24"/>
          <w:szCs w:val="24"/>
          <w:lang w:val="en-GB"/>
        </w:rPr>
        <w:t xml:space="preserve"> is best known for his antisemitic writings </w:t>
      </w:r>
      <w:r w:rsidRPr="001D7A98">
        <w:rPr>
          <w:i/>
          <w:iCs/>
          <w:sz w:val="24"/>
          <w:szCs w:val="24"/>
          <w:lang w:val="en-GB"/>
        </w:rPr>
        <w:t>Die Juden</w:t>
      </w:r>
      <w:r w:rsidRPr="001D7A98">
        <w:rPr>
          <w:sz w:val="24"/>
          <w:szCs w:val="24"/>
          <w:lang w:val="en-GB"/>
        </w:rPr>
        <w:t xml:space="preserve"> </w:t>
      </w:r>
      <w:r w:rsidRPr="001D7A98">
        <w:rPr>
          <w:i/>
          <w:iCs/>
          <w:sz w:val="24"/>
          <w:szCs w:val="24"/>
          <w:lang w:val="en-GB"/>
        </w:rPr>
        <w:t>in den USA</w:t>
      </w:r>
      <w:r w:rsidRPr="001D7A98">
        <w:rPr>
          <w:sz w:val="24"/>
          <w:szCs w:val="24"/>
          <w:lang w:val="en-GB"/>
        </w:rPr>
        <w:t xml:space="preserve"> and </w:t>
      </w:r>
      <w:r w:rsidRPr="001D7A98">
        <w:rPr>
          <w:i/>
          <w:iCs/>
          <w:sz w:val="24"/>
          <w:szCs w:val="24"/>
          <w:lang w:val="en-GB"/>
        </w:rPr>
        <w:t xml:space="preserve">Der </w:t>
      </w:r>
      <w:proofErr w:type="spellStart"/>
      <w:r w:rsidRPr="001D7A98">
        <w:rPr>
          <w:i/>
          <w:iCs/>
          <w:sz w:val="24"/>
          <w:szCs w:val="24"/>
          <w:lang w:val="en-GB"/>
        </w:rPr>
        <w:t>ewige</w:t>
      </w:r>
      <w:proofErr w:type="spellEnd"/>
      <w:r w:rsidRPr="001D7A98">
        <w:rPr>
          <w:i/>
          <w:iCs/>
          <w:sz w:val="24"/>
          <w:szCs w:val="24"/>
          <w:lang w:val="en-GB"/>
        </w:rPr>
        <w:t xml:space="preserve"> Jude: </w:t>
      </w:r>
      <w:r w:rsidRPr="001D7A98">
        <w:rPr>
          <w:sz w:val="24"/>
          <w:szCs w:val="24"/>
          <w:lang w:val="en-GB"/>
        </w:rPr>
        <w:t xml:space="preserve">he must have known that Brinitzer is a Jewish name and that no Jew would ever have been employed by a publishing house whose ideology was so plainly signalled. CB must have known who </w:t>
      </w:r>
      <w:proofErr w:type="spellStart"/>
      <w:r w:rsidRPr="001D7A98">
        <w:rPr>
          <w:sz w:val="24"/>
          <w:szCs w:val="24"/>
          <w:lang w:val="en-GB"/>
        </w:rPr>
        <w:t>Diebow</w:t>
      </w:r>
      <w:proofErr w:type="spellEnd"/>
      <w:r w:rsidRPr="001D7A98">
        <w:rPr>
          <w:sz w:val="24"/>
          <w:szCs w:val="24"/>
          <w:lang w:val="en-GB"/>
        </w:rPr>
        <w:t xml:space="preserve"> was. This is a pathetic vignette of an aged Nazi bed-bound but otherwise adrift in time and space; CB preserved it</w:t>
      </w:r>
      <w:r w:rsidR="00BC3195">
        <w:rPr>
          <w:sz w:val="24"/>
          <w:szCs w:val="24"/>
          <w:lang w:val="en-GB"/>
        </w:rPr>
        <w:t>, perhaps</w:t>
      </w:r>
      <w:r w:rsidRPr="001D7A98">
        <w:rPr>
          <w:sz w:val="24"/>
          <w:szCs w:val="24"/>
          <w:lang w:val="en-GB"/>
        </w:rPr>
        <w:t xml:space="preserve"> with a wry smile. He meticulously filed letters and carbons of his replies, but there is no indication that he replied to this one. What was there to say?</w:t>
      </w:r>
    </w:p>
    <w:p w14:paraId="4F3CCE47" w14:textId="77777777" w:rsidR="004A7200" w:rsidRPr="001D7A98" w:rsidRDefault="004A7200">
      <w:pPr>
        <w:jc w:val="both"/>
      </w:pPr>
    </w:p>
    <w:p w14:paraId="6AC25C2C" w14:textId="77777777" w:rsidR="004A7200" w:rsidRPr="001D7A98" w:rsidRDefault="00000000">
      <w:pPr>
        <w:jc w:val="both"/>
      </w:pPr>
      <w:r w:rsidRPr="001D7A98">
        <w:rPr>
          <w:sz w:val="24"/>
          <w:szCs w:val="24"/>
          <w:lang w:val="en-GB"/>
        </w:rPr>
        <w:t xml:space="preserve">                                                                          V</w:t>
      </w:r>
    </w:p>
    <w:p w14:paraId="3D56F0C8" w14:textId="77777777" w:rsidR="004A7200" w:rsidRPr="001D7A98" w:rsidRDefault="00000000">
      <w:pPr>
        <w:jc w:val="both"/>
      </w:pPr>
      <w:r w:rsidRPr="001D7A98">
        <w:rPr>
          <w:sz w:val="24"/>
          <w:szCs w:val="24"/>
          <w:lang w:val="en-GB"/>
        </w:rPr>
        <w:t>What of CB’s own literary remains? His published work is in the public domain and accessible in public or university libraries.  It is a long list and before 1967 it was achieved while he was working full time at the BBC and writing early in the morning, and after 1967 while spending much physical and emotional energy as Berthe’s carer.</w:t>
      </w:r>
    </w:p>
    <w:p w14:paraId="4B5FF89B" w14:textId="20C322C9" w:rsidR="004A7200" w:rsidRPr="00AF408A" w:rsidRDefault="00000000">
      <w:pPr>
        <w:spacing w:line="240" w:lineRule="atLeast"/>
        <w:jc w:val="both"/>
        <w:rPr>
          <w:rFonts w:asciiTheme="minorHAnsi" w:hAnsiTheme="minorHAnsi" w:cstheme="minorHAnsi"/>
        </w:rPr>
      </w:pPr>
      <w:r w:rsidRPr="001D7A98">
        <w:rPr>
          <w:sz w:val="24"/>
          <w:szCs w:val="24"/>
          <w:lang w:val="en-GB"/>
        </w:rPr>
        <w:t xml:space="preserve">The two bilingual dictionaries </w:t>
      </w:r>
      <w:r w:rsidRPr="001D7A98">
        <w:rPr>
          <w:i/>
          <w:iCs/>
          <w:sz w:val="24"/>
          <w:szCs w:val="24"/>
          <w:lang w:val="en-GB"/>
        </w:rPr>
        <w:t>Cassell’s War and Postwar German dictionary</w:t>
      </w:r>
      <w:r w:rsidRPr="001D7A98">
        <w:rPr>
          <w:sz w:val="24"/>
          <w:szCs w:val="24"/>
          <w:lang w:val="en-GB"/>
        </w:rPr>
        <w:t xml:space="preserve"> </w:t>
      </w:r>
      <w:r w:rsidR="002E31F1" w:rsidRPr="001D7A98">
        <w:rPr>
          <w:sz w:val="24"/>
          <w:szCs w:val="24"/>
          <w:lang w:val="en-GB"/>
        </w:rPr>
        <w:t>(</w:t>
      </w:r>
      <w:r w:rsidRPr="001D7A98">
        <w:rPr>
          <w:sz w:val="24"/>
          <w:szCs w:val="24"/>
          <w:lang w:val="en-GB"/>
        </w:rPr>
        <w:t>1945</w:t>
      </w:r>
      <w:r w:rsidR="002E31F1" w:rsidRPr="001D7A98">
        <w:rPr>
          <w:sz w:val="24"/>
          <w:szCs w:val="24"/>
          <w:lang w:val="en-GB"/>
        </w:rPr>
        <w:t>)</w:t>
      </w:r>
      <w:r w:rsidRPr="001D7A98">
        <w:rPr>
          <w:sz w:val="24"/>
          <w:szCs w:val="24"/>
          <w:lang w:val="en-GB"/>
        </w:rPr>
        <w:t xml:space="preserve"> and </w:t>
      </w:r>
      <w:proofErr w:type="gramStart"/>
      <w:r w:rsidRPr="001D7A98">
        <w:rPr>
          <w:i/>
          <w:iCs/>
          <w:sz w:val="24"/>
          <w:szCs w:val="24"/>
          <w:lang w:val="en-GB"/>
        </w:rPr>
        <w:t>The</w:t>
      </w:r>
      <w:proofErr w:type="gramEnd"/>
      <w:r w:rsidRPr="001D7A98">
        <w:rPr>
          <w:i/>
          <w:iCs/>
          <w:sz w:val="24"/>
          <w:szCs w:val="24"/>
          <w:lang w:val="en-GB"/>
        </w:rPr>
        <w:t xml:space="preserve"> last word in German</w:t>
      </w:r>
      <w:r w:rsidRPr="001D7A98">
        <w:rPr>
          <w:sz w:val="24"/>
          <w:szCs w:val="24"/>
          <w:lang w:val="en-GB"/>
        </w:rPr>
        <w:t xml:space="preserve"> </w:t>
      </w:r>
      <w:r w:rsidR="002E31F1" w:rsidRPr="001D7A98">
        <w:rPr>
          <w:sz w:val="24"/>
          <w:szCs w:val="24"/>
          <w:lang w:val="en-GB"/>
        </w:rPr>
        <w:t>(</w:t>
      </w:r>
      <w:r w:rsidRPr="001D7A98">
        <w:rPr>
          <w:sz w:val="24"/>
          <w:szCs w:val="24"/>
          <w:lang w:val="en-GB"/>
        </w:rPr>
        <w:t>1947</w:t>
      </w:r>
      <w:r w:rsidR="002E31F1" w:rsidRPr="001D7A98">
        <w:rPr>
          <w:sz w:val="24"/>
          <w:szCs w:val="24"/>
          <w:lang w:val="en-GB"/>
        </w:rPr>
        <w:t>)</w:t>
      </w:r>
      <w:r w:rsidRPr="001D7A98">
        <w:rPr>
          <w:sz w:val="24"/>
          <w:szCs w:val="24"/>
          <w:lang w:val="en-GB"/>
        </w:rPr>
        <w:t xml:space="preserve"> are probably</w:t>
      </w:r>
      <w:r w:rsidR="00EA06AE" w:rsidRPr="001D7A98">
        <w:rPr>
          <w:sz w:val="24"/>
          <w:szCs w:val="24"/>
          <w:lang w:val="en-GB"/>
        </w:rPr>
        <w:t xml:space="preserve"> for us today</w:t>
      </w:r>
      <w:r w:rsidRPr="001D7A98">
        <w:rPr>
          <w:sz w:val="24"/>
          <w:szCs w:val="24"/>
          <w:lang w:val="en-GB"/>
        </w:rPr>
        <w:t xml:space="preserve"> his most interesting works. Plock describes how the first caused serious trouble for him at the BBC, as he had not cleared copyright arrangements for the use of terms developed – partly by him - for use in BBC news bulletins. The development of their vocabulary and style was a major achievement and arose from his dissatisfaction with the then BBC policy on the reading and writing of news bulletins. </w:t>
      </w:r>
      <w:r w:rsidRPr="007C0CFA">
        <w:rPr>
          <w:sz w:val="24"/>
          <w:szCs w:val="24"/>
          <w:lang w:val="de-DE"/>
        </w:rPr>
        <w:t xml:space="preserve">As he describes it, his intention was </w:t>
      </w:r>
      <w:r w:rsidR="002E31F1" w:rsidRPr="007C0CFA">
        <w:rPr>
          <w:sz w:val="24"/>
          <w:szCs w:val="24"/>
          <w:lang w:val="de-DE"/>
        </w:rPr>
        <w:t>‘</w:t>
      </w:r>
      <w:r w:rsidR="00E317E1" w:rsidRPr="00E317E1">
        <w:rPr>
          <w:lang w:val="en-GB"/>
        </w:rPr>
        <w:t> </w:t>
      </w:r>
      <w:r w:rsidR="00E317E1">
        <w:rPr>
          <w:lang w:val="en-GB"/>
        </w:rPr>
        <w:t xml:space="preserve"> </w:t>
      </w:r>
      <w:r w:rsidRPr="00AF408A">
        <w:rPr>
          <w:rFonts w:asciiTheme="minorHAnsi" w:eastAsia="Times New Roman" w:hAnsiTheme="minorHAnsi" w:cstheme="minorHAnsi"/>
          <w:color w:val="000000"/>
          <w:sz w:val="24"/>
          <w:szCs w:val="24"/>
          <w:lang w:val="de-DE" w:eastAsia="en-GB"/>
        </w:rPr>
        <w:t>die Nachrichten nicht mehr zu übersetzen. Sie mußten jetzt in der deutschen Fassung so formuliert sein, daß sie fast schon „visuell“ auf den Hörer wirkten. Jede Nachricht mußte eine feste und sichtbare architektonische Struktur besitzen. Ich bestand darauf, daß eine neue Rundfunksprache entwickelt wurde, die trotz aller Bemühungen der deutschen Störsender verständlich war. Sie mußte auch verständlich bleiben, wenn das Empfangsgerät [bei den deutschen „Schwarzhörern“] so leise wie möglich eingestellt war.</w:t>
      </w:r>
      <w:r w:rsidR="00AF408A">
        <w:rPr>
          <w:rFonts w:asciiTheme="minorHAnsi" w:eastAsia="Times New Roman" w:hAnsiTheme="minorHAnsi" w:cstheme="minorHAnsi"/>
          <w:color w:val="000000"/>
          <w:sz w:val="24"/>
          <w:szCs w:val="24"/>
          <w:lang w:val="de-DE" w:eastAsia="en-GB"/>
        </w:rPr>
        <w:t>‘</w:t>
      </w:r>
      <w:r w:rsidRPr="00AF408A">
        <w:rPr>
          <w:rFonts w:asciiTheme="minorHAnsi" w:eastAsia="Times New Roman" w:hAnsiTheme="minorHAnsi" w:cstheme="minorHAnsi"/>
          <w:color w:val="000000"/>
          <w:sz w:val="24"/>
          <w:szCs w:val="24"/>
          <w:lang w:val="de-DE" w:eastAsia="en-GB"/>
        </w:rPr>
        <w:t xml:space="preserve"> </w:t>
      </w:r>
      <w:r w:rsidRPr="00AF408A">
        <w:rPr>
          <w:rFonts w:asciiTheme="minorHAnsi" w:eastAsia="Times New Roman" w:hAnsiTheme="minorHAnsi" w:cstheme="minorHAnsi"/>
          <w:color w:val="000000"/>
          <w:sz w:val="24"/>
          <w:szCs w:val="24"/>
          <w:lang w:eastAsia="en-GB"/>
        </w:rPr>
        <w:t xml:space="preserve">(Hier </w:t>
      </w:r>
      <w:proofErr w:type="spellStart"/>
      <w:r w:rsidRPr="00AF408A">
        <w:rPr>
          <w:rFonts w:asciiTheme="minorHAnsi" w:eastAsia="Times New Roman" w:hAnsiTheme="minorHAnsi" w:cstheme="minorHAnsi"/>
          <w:color w:val="000000"/>
          <w:sz w:val="24"/>
          <w:szCs w:val="24"/>
          <w:lang w:eastAsia="en-GB"/>
        </w:rPr>
        <w:t>spricht</w:t>
      </w:r>
      <w:proofErr w:type="spellEnd"/>
      <w:r w:rsidRPr="00AF408A">
        <w:rPr>
          <w:rFonts w:asciiTheme="minorHAnsi" w:eastAsia="Times New Roman" w:hAnsiTheme="minorHAnsi" w:cstheme="minorHAnsi"/>
          <w:color w:val="000000"/>
          <w:sz w:val="24"/>
          <w:szCs w:val="24"/>
          <w:lang w:eastAsia="en-GB"/>
        </w:rPr>
        <w:t xml:space="preserve"> London 1969: 145</w:t>
      </w:r>
      <w:r w:rsidRPr="00AF408A">
        <w:rPr>
          <w:rFonts w:asciiTheme="minorHAnsi" w:eastAsia="Times New Roman" w:hAnsiTheme="minorHAnsi" w:cstheme="minorHAnsi"/>
          <w:color w:val="000000"/>
          <w:sz w:val="20"/>
          <w:szCs w:val="20"/>
          <w:lang w:eastAsia="en-GB"/>
        </w:rPr>
        <w:t>)</w:t>
      </w:r>
    </w:p>
    <w:p w14:paraId="3BD124E1" w14:textId="167433F4" w:rsidR="004A7200" w:rsidRPr="001D7A98" w:rsidRDefault="00000000">
      <w:pPr>
        <w:jc w:val="both"/>
        <w:rPr>
          <w:sz w:val="24"/>
          <w:szCs w:val="24"/>
          <w:lang w:val="en-GB"/>
        </w:rPr>
      </w:pPr>
      <w:r w:rsidRPr="001D7A98">
        <w:rPr>
          <w:sz w:val="24"/>
          <w:szCs w:val="24"/>
          <w:lang w:val="en-GB"/>
        </w:rPr>
        <w:t>The second describes itself as a bi-lingual cultural dictionary specific to the immediate post-war period</w:t>
      </w:r>
      <w:r w:rsidR="002E31F1" w:rsidRPr="001D7A98">
        <w:rPr>
          <w:sz w:val="24"/>
          <w:szCs w:val="24"/>
          <w:lang w:val="en-GB"/>
        </w:rPr>
        <w:t>,</w:t>
      </w:r>
      <w:r w:rsidRPr="001D7A98">
        <w:rPr>
          <w:sz w:val="24"/>
          <w:szCs w:val="24"/>
          <w:lang w:val="en-GB"/>
        </w:rPr>
        <w:t xml:space="preserve"> containing many terms in both languages which have not been lasting.  In </w:t>
      </w:r>
      <w:proofErr w:type="gramStart"/>
      <w:r w:rsidRPr="001D7A98">
        <w:rPr>
          <w:sz w:val="24"/>
          <w:szCs w:val="24"/>
          <w:lang w:val="en-GB"/>
        </w:rPr>
        <w:t>fact</w:t>
      </w:r>
      <w:proofErr w:type="gramEnd"/>
      <w:r w:rsidRPr="001D7A98">
        <w:rPr>
          <w:sz w:val="24"/>
          <w:szCs w:val="24"/>
          <w:lang w:val="en-GB"/>
        </w:rPr>
        <w:t xml:space="preserve"> it contains many terms which cannot be so described, including an entry on the difference between “knight” and “baronet”, and one for vagina, which is the same word in both languages and not specific to </w:t>
      </w:r>
      <w:r w:rsidRPr="001D7A98">
        <w:rPr>
          <w:sz w:val="24"/>
          <w:szCs w:val="24"/>
          <w:lang w:val="en-GB"/>
        </w:rPr>
        <w:lastRenderedPageBreak/>
        <w:t>the post-war period. It seems to have been pulled by Gollancz late on in the publishing process and is not mentioned in the history of the firm. The Taylorian holds an uncorrected proof copy.</w:t>
      </w:r>
    </w:p>
    <w:p w14:paraId="3C9F5BF8" w14:textId="525C4328" w:rsidR="00413AF7" w:rsidRPr="001D7A98" w:rsidRDefault="00413AF7">
      <w:pPr>
        <w:jc w:val="both"/>
        <w:rPr>
          <w:sz w:val="24"/>
          <w:szCs w:val="24"/>
          <w:lang w:val="en-GB"/>
        </w:rPr>
      </w:pPr>
      <w:r w:rsidRPr="001D7A98">
        <w:rPr>
          <w:sz w:val="24"/>
          <w:szCs w:val="24"/>
          <w:lang w:val="en-GB"/>
        </w:rPr>
        <w:t xml:space="preserve">A google search under </w:t>
      </w:r>
      <w:r w:rsidRPr="00197185">
        <w:rPr>
          <w:i/>
          <w:iCs/>
          <w:sz w:val="24"/>
          <w:szCs w:val="24"/>
          <w:lang w:val="en-GB"/>
        </w:rPr>
        <w:t>Brinitzer</w:t>
      </w:r>
      <w:r w:rsidRPr="001D7A98">
        <w:rPr>
          <w:sz w:val="24"/>
          <w:szCs w:val="24"/>
          <w:lang w:val="en-GB"/>
        </w:rPr>
        <w:t xml:space="preserve"> </w:t>
      </w:r>
      <w:r w:rsidR="00197185">
        <w:rPr>
          <w:sz w:val="24"/>
          <w:szCs w:val="24"/>
          <w:lang w:val="en-GB"/>
        </w:rPr>
        <w:t>+</w:t>
      </w:r>
      <w:r w:rsidRPr="001D7A98">
        <w:rPr>
          <w:sz w:val="24"/>
          <w:szCs w:val="24"/>
          <w:lang w:val="en-GB"/>
        </w:rPr>
        <w:t xml:space="preserve"> </w:t>
      </w:r>
      <w:r w:rsidRPr="00197185">
        <w:rPr>
          <w:i/>
          <w:iCs/>
          <w:sz w:val="24"/>
          <w:szCs w:val="24"/>
          <w:lang w:val="en-GB"/>
        </w:rPr>
        <w:t xml:space="preserve">Nuremberg </w:t>
      </w:r>
      <w:r w:rsidRPr="001D7A98">
        <w:rPr>
          <w:sz w:val="24"/>
          <w:szCs w:val="24"/>
          <w:lang w:val="en-GB"/>
        </w:rPr>
        <w:t xml:space="preserve">produced mention of a set of transcripts of his filings from Nuremberg being offered for sale by the London </w:t>
      </w:r>
      <w:r w:rsidR="00ED0FFE">
        <w:rPr>
          <w:sz w:val="24"/>
          <w:szCs w:val="24"/>
          <w:lang w:val="en-GB"/>
        </w:rPr>
        <w:t>b</w:t>
      </w:r>
      <w:r w:rsidRPr="001D7A98">
        <w:rPr>
          <w:sz w:val="24"/>
          <w:szCs w:val="24"/>
          <w:lang w:val="en-GB"/>
        </w:rPr>
        <w:t>ookseller Laurence Fishburn in 2016. The citation read:</w:t>
      </w:r>
    </w:p>
    <w:p w14:paraId="02F9D6A9" w14:textId="3F2940E7" w:rsidR="00413AF7" w:rsidRPr="001D7A98" w:rsidRDefault="00413AF7">
      <w:pPr>
        <w:jc w:val="both"/>
      </w:pPr>
      <w:r w:rsidRPr="001D7A98">
        <w:rPr>
          <w:sz w:val="24"/>
          <w:szCs w:val="24"/>
          <w:lang w:val="en-GB"/>
        </w:rPr>
        <w:t xml:space="preserve"> </w:t>
      </w:r>
      <w:r w:rsidRPr="001D7A98">
        <w:t xml:space="preserve">BRINITZER, </w:t>
      </w:r>
      <w:proofErr w:type="gramStart"/>
      <w:r w:rsidRPr="001D7A98">
        <w:t>CARL.-</w:t>
      </w:r>
      <w:proofErr w:type="gramEnd"/>
      <w:r w:rsidRPr="001D7A98">
        <w:t xml:space="preserve"> NUERNBERGER PROZESS - TYPESCRIPT OF JOURNALIST’S REPORTS ON THE NUREMBERG TRIALS 1946 </w:t>
      </w:r>
      <w:proofErr w:type="spellStart"/>
      <w:r w:rsidRPr="001D7A98">
        <w:t>Fullscap</w:t>
      </w:r>
      <w:proofErr w:type="spellEnd"/>
      <w:r w:rsidRPr="001D7A98">
        <w:t xml:space="preserve"> - 5 + 170 The typescript covers many of the major war criminals including Goering, Hess, Ribbentrop, Bormann and Rosenberg</w:t>
      </w:r>
      <w:r w:rsidR="00FC4683" w:rsidRPr="001D7A98">
        <w:t xml:space="preserve">. </w:t>
      </w:r>
      <w:r w:rsidRPr="001D7A98">
        <w:t xml:space="preserve">Carl </w:t>
      </w:r>
      <w:proofErr w:type="spellStart"/>
      <w:r w:rsidRPr="001D7A98">
        <w:t>Brinitzer</w:t>
      </w:r>
      <w:proofErr w:type="spellEnd"/>
      <w:r w:rsidRPr="001D7A98">
        <w:t xml:space="preserve"> (d. 1974). German Jew, came to England c. 1937. Author; prolific journalist and broadcaster. </w:t>
      </w:r>
      <w:proofErr w:type="spellStart"/>
      <w:r w:rsidRPr="001D7A98">
        <w:t>Brinitzer</w:t>
      </w:r>
      <w:proofErr w:type="spellEnd"/>
      <w:r w:rsidRPr="001D7A98">
        <w:t xml:space="preserve"> is presumably the ‘special correspondent’, mainly of the Times, but also of the Daily Telegraph and the Manchester Guardian. He also worked at the BBC. [ref: </w:t>
      </w:r>
      <w:proofErr w:type="gramStart"/>
      <w:r w:rsidRPr="001D7A98">
        <w:t>16862 ]</w:t>
      </w:r>
      <w:proofErr w:type="gramEnd"/>
      <w:r w:rsidRPr="001D7A98">
        <w:t xml:space="preserve"> £1500.</w:t>
      </w:r>
    </w:p>
    <w:p w14:paraId="1855EDE6" w14:textId="180D7FAA" w:rsidR="00413AF7" w:rsidRPr="00AF408A" w:rsidRDefault="00413AF7">
      <w:pPr>
        <w:jc w:val="both"/>
        <w:rPr>
          <w:sz w:val="24"/>
          <w:szCs w:val="24"/>
        </w:rPr>
      </w:pPr>
      <w:proofErr w:type="spellStart"/>
      <w:r w:rsidRPr="00AF408A">
        <w:rPr>
          <w:sz w:val="24"/>
          <w:szCs w:val="24"/>
        </w:rPr>
        <w:t>Mr</w:t>
      </w:r>
      <w:proofErr w:type="spellEnd"/>
      <w:r w:rsidRPr="00AF408A">
        <w:rPr>
          <w:sz w:val="24"/>
          <w:szCs w:val="24"/>
        </w:rPr>
        <w:t xml:space="preserve"> Fishburn could not remember from whom he acquired it or to whom he sold it. He remembers that they were both private persons and not institutions.</w:t>
      </w:r>
    </w:p>
    <w:p w14:paraId="09DD5D6E" w14:textId="77777777" w:rsidR="003F3FEC" w:rsidRPr="001D7A98" w:rsidRDefault="00000000" w:rsidP="003F3FEC">
      <w:pPr>
        <w:rPr>
          <w:sz w:val="24"/>
          <w:szCs w:val="24"/>
          <w:lang w:val="en-GB"/>
        </w:rPr>
      </w:pPr>
      <w:r w:rsidRPr="001D7A98">
        <w:rPr>
          <w:sz w:val="24"/>
          <w:szCs w:val="24"/>
          <w:lang w:val="en-GB"/>
        </w:rPr>
        <w:t xml:space="preserve">In retirement, </w:t>
      </w:r>
      <w:r w:rsidR="00FC4683" w:rsidRPr="001D7A98">
        <w:rPr>
          <w:sz w:val="24"/>
          <w:szCs w:val="24"/>
          <w:lang w:val="en-GB"/>
        </w:rPr>
        <w:t>CB</w:t>
      </w:r>
      <w:r w:rsidRPr="001D7A98">
        <w:rPr>
          <w:sz w:val="24"/>
          <w:szCs w:val="24"/>
          <w:lang w:val="en-GB"/>
        </w:rPr>
        <w:t xml:space="preserve"> embarked on a career as freelance critic and man of letters, reviewing widely for a variety of German newspapers, mainly for </w:t>
      </w:r>
      <w:r w:rsidRPr="003F3FEC">
        <w:rPr>
          <w:i/>
          <w:iCs/>
          <w:sz w:val="24"/>
          <w:szCs w:val="24"/>
          <w:lang w:val="en-GB"/>
        </w:rPr>
        <w:t>Welt am Sonntag</w:t>
      </w:r>
      <w:r w:rsidRPr="001D7A98">
        <w:rPr>
          <w:sz w:val="24"/>
          <w:szCs w:val="24"/>
          <w:lang w:val="en-GB"/>
        </w:rPr>
        <w:t xml:space="preserve">, whose main literary reviewer he was for the rest if his life, but also for </w:t>
      </w:r>
      <w:r w:rsidR="00527843" w:rsidRPr="001D7A98">
        <w:rPr>
          <w:sz w:val="24"/>
          <w:szCs w:val="24"/>
          <w:lang w:val="en-GB"/>
        </w:rPr>
        <w:t xml:space="preserve">the </w:t>
      </w:r>
      <w:proofErr w:type="spellStart"/>
      <w:r w:rsidRPr="00BC3195">
        <w:rPr>
          <w:i/>
          <w:iCs/>
          <w:sz w:val="24"/>
          <w:szCs w:val="24"/>
          <w:lang w:val="en-GB"/>
        </w:rPr>
        <w:t>Rheinischer</w:t>
      </w:r>
      <w:proofErr w:type="spellEnd"/>
      <w:r w:rsidRPr="00BC3195">
        <w:rPr>
          <w:i/>
          <w:iCs/>
          <w:sz w:val="24"/>
          <w:szCs w:val="24"/>
          <w:lang w:val="en-GB"/>
        </w:rPr>
        <w:t xml:space="preserve"> Merkur, Stuttgarter Zeitung</w:t>
      </w:r>
      <w:r w:rsidRPr="00AF408A">
        <w:rPr>
          <w:sz w:val="24"/>
          <w:szCs w:val="24"/>
          <w:lang w:val="en-GB"/>
        </w:rPr>
        <w:t xml:space="preserve"> and </w:t>
      </w:r>
      <w:proofErr w:type="spellStart"/>
      <w:r w:rsidR="00527843" w:rsidRPr="00BC3195">
        <w:rPr>
          <w:i/>
          <w:iCs/>
          <w:sz w:val="24"/>
          <w:szCs w:val="24"/>
          <w:lang w:val="en-GB"/>
        </w:rPr>
        <w:t>Münchner</w:t>
      </w:r>
      <w:proofErr w:type="spellEnd"/>
      <w:r w:rsidR="00527843" w:rsidRPr="00BC3195">
        <w:rPr>
          <w:i/>
          <w:iCs/>
          <w:sz w:val="24"/>
          <w:szCs w:val="24"/>
          <w:lang w:val="en-GB"/>
        </w:rPr>
        <w:t xml:space="preserve"> </w:t>
      </w:r>
      <w:r w:rsidRPr="00BC3195">
        <w:rPr>
          <w:i/>
          <w:iCs/>
          <w:sz w:val="24"/>
          <w:szCs w:val="24"/>
          <w:lang w:val="en-GB"/>
        </w:rPr>
        <w:t>Merkur</w:t>
      </w:r>
      <w:r w:rsidR="00527843" w:rsidRPr="00BC3195">
        <w:rPr>
          <w:i/>
          <w:iCs/>
          <w:sz w:val="24"/>
          <w:szCs w:val="24"/>
          <w:lang w:val="en-GB"/>
        </w:rPr>
        <w:t>.</w:t>
      </w:r>
      <w:r w:rsidRPr="00AF408A">
        <w:rPr>
          <w:sz w:val="24"/>
          <w:szCs w:val="24"/>
          <w:lang w:val="en-GB"/>
        </w:rPr>
        <w:t xml:space="preserve">  </w:t>
      </w:r>
      <w:r w:rsidRPr="001D7A98">
        <w:rPr>
          <w:sz w:val="24"/>
          <w:szCs w:val="24"/>
          <w:lang w:val="en-GB"/>
        </w:rPr>
        <w:t>He enjoyed this very much, though he may have over-</w:t>
      </w:r>
      <w:r w:rsidR="003F3FEC" w:rsidRPr="001D7A98">
        <w:rPr>
          <w:sz w:val="24"/>
          <w:szCs w:val="24"/>
          <w:lang w:val="en-GB"/>
        </w:rPr>
        <w:t>estimated his</w:t>
      </w:r>
      <w:r w:rsidRPr="001D7A98">
        <w:rPr>
          <w:sz w:val="24"/>
          <w:szCs w:val="24"/>
          <w:lang w:val="en-GB"/>
        </w:rPr>
        <w:t xml:space="preserve"> position: “I find it quite amusing to influence German literature from a little village in Sussex”. </w:t>
      </w:r>
      <w:r w:rsidR="003F3FEC" w:rsidRPr="001D7A98">
        <w:rPr>
          <w:sz w:val="24"/>
          <w:szCs w:val="24"/>
          <w:lang w:val="en-GB"/>
        </w:rPr>
        <w:t xml:space="preserve">There is no indication in the correspondence that he had any clear cultural agenda of his own, any special interests in particular cultural currents or movements. </w:t>
      </w:r>
    </w:p>
    <w:p w14:paraId="6180AC05" w14:textId="5782255E" w:rsidR="004A7200" w:rsidRPr="001D7A98" w:rsidRDefault="00000000">
      <w:pPr>
        <w:rPr>
          <w:sz w:val="24"/>
          <w:szCs w:val="24"/>
          <w:lang w:val="en-GB"/>
        </w:rPr>
      </w:pPr>
      <w:r w:rsidRPr="001D7A98">
        <w:rPr>
          <w:sz w:val="24"/>
          <w:szCs w:val="24"/>
          <w:lang w:val="en-GB"/>
        </w:rPr>
        <w:t xml:space="preserve">Even CB nods, and in 1965 there is an exchange with </w:t>
      </w:r>
      <w:r w:rsidR="00527843" w:rsidRPr="001D7A98">
        <w:rPr>
          <w:sz w:val="24"/>
          <w:szCs w:val="24"/>
          <w:lang w:val="en-GB"/>
        </w:rPr>
        <w:t xml:space="preserve">the </w:t>
      </w:r>
      <w:proofErr w:type="spellStart"/>
      <w:r w:rsidRPr="00BC3195">
        <w:rPr>
          <w:i/>
          <w:iCs/>
          <w:sz w:val="24"/>
          <w:szCs w:val="24"/>
          <w:lang w:val="en-GB"/>
        </w:rPr>
        <w:t>Rheinischer</w:t>
      </w:r>
      <w:proofErr w:type="spellEnd"/>
      <w:r w:rsidRPr="00BC3195">
        <w:rPr>
          <w:i/>
          <w:iCs/>
          <w:sz w:val="24"/>
          <w:szCs w:val="24"/>
          <w:lang w:val="en-GB"/>
        </w:rPr>
        <w:t xml:space="preserve"> Merkur</w:t>
      </w:r>
      <w:r w:rsidRPr="001D7A98">
        <w:rPr>
          <w:sz w:val="24"/>
          <w:szCs w:val="24"/>
          <w:lang w:val="en-GB"/>
        </w:rPr>
        <w:t xml:space="preserve"> about his review of a new translation of a Saul Bellow novel by one Walter Hasenclever</w:t>
      </w:r>
      <w:r w:rsidR="00527843" w:rsidRPr="001D7A98">
        <w:rPr>
          <w:sz w:val="24"/>
          <w:szCs w:val="24"/>
          <w:lang w:val="en-GB"/>
        </w:rPr>
        <w:t>,</w:t>
      </w:r>
      <w:r w:rsidRPr="001D7A98">
        <w:rPr>
          <w:sz w:val="24"/>
          <w:szCs w:val="24"/>
          <w:lang w:val="en-GB"/>
        </w:rPr>
        <w:t xml:space="preserve"> whom he mistakenly identified with Walter Hasenclever the playwright and poet, 1890-1940</w:t>
      </w:r>
      <w:r w:rsidR="00FC4683" w:rsidRPr="001D7A98">
        <w:rPr>
          <w:sz w:val="24"/>
          <w:szCs w:val="24"/>
          <w:lang w:val="en-GB"/>
        </w:rPr>
        <w:t xml:space="preserve">. This was </w:t>
      </w:r>
      <w:r w:rsidRPr="001D7A98">
        <w:rPr>
          <w:sz w:val="24"/>
          <w:szCs w:val="24"/>
          <w:lang w:val="en-GB"/>
        </w:rPr>
        <w:t xml:space="preserve">mischievously </w:t>
      </w:r>
      <w:r w:rsidR="00FC4683" w:rsidRPr="001D7A98">
        <w:rPr>
          <w:sz w:val="24"/>
          <w:szCs w:val="24"/>
          <w:lang w:val="en-GB"/>
        </w:rPr>
        <w:t xml:space="preserve">reported as </w:t>
      </w:r>
      <w:r w:rsidRPr="001D7A98">
        <w:rPr>
          <w:sz w:val="24"/>
          <w:szCs w:val="24"/>
          <w:lang w:val="en-GB"/>
        </w:rPr>
        <w:t xml:space="preserve">a news story </w:t>
      </w:r>
      <w:r w:rsidR="00FC4683" w:rsidRPr="001D7A98">
        <w:rPr>
          <w:sz w:val="24"/>
          <w:szCs w:val="24"/>
          <w:lang w:val="en-GB"/>
        </w:rPr>
        <w:t xml:space="preserve">by his rivals </w:t>
      </w:r>
      <w:r w:rsidRPr="001D7A98">
        <w:rPr>
          <w:sz w:val="24"/>
          <w:szCs w:val="24"/>
          <w:lang w:val="en-GB"/>
        </w:rPr>
        <w:t xml:space="preserve">in </w:t>
      </w:r>
      <w:r w:rsidRPr="001D7A98">
        <w:rPr>
          <w:i/>
          <w:iCs/>
          <w:sz w:val="24"/>
          <w:szCs w:val="24"/>
          <w:lang w:val="en-GB"/>
        </w:rPr>
        <w:t>Die Zeit</w:t>
      </w:r>
      <w:r w:rsidRPr="001D7A98">
        <w:rPr>
          <w:sz w:val="24"/>
          <w:szCs w:val="24"/>
          <w:lang w:val="en-GB"/>
        </w:rPr>
        <w:t xml:space="preserve">. </w:t>
      </w:r>
    </w:p>
    <w:p w14:paraId="20542551" w14:textId="150E41C8" w:rsidR="004A7200" w:rsidRPr="001D7A98" w:rsidRDefault="00000000">
      <w:pPr>
        <w:jc w:val="both"/>
      </w:pPr>
      <w:r w:rsidRPr="001D7A98">
        <w:rPr>
          <w:sz w:val="24"/>
          <w:szCs w:val="24"/>
          <w:lang w:val="en-GB"/>
        </w:rPr>
        <w:t xml:space="preserve">In retirement, he had time to pursue several projects which had been incubating over the years. Compared to his work at the BBC and in Nuremberg, these are not front-line stuff.  In his youth he had theatrical ambitions and he worked on some German medieval material for a production in 1928 for a small theatre in Hamburg/Altona. </w:t>
      </w:r>
      <w:r w:rsidRPr="001D7A98">
        <w:rPr>
          <w:i/>
          <w:iCs/>
          <w:sz w:val="24"/>
          <w:szCs w:val="24"/>
          <w:lang w:val="de-DE"/>
        </w:rPr>
        <w:t xml:space="preserve">Abraham: Legendenspiel der Nonne Hrotsvit von Gandersheim, </w:t>
      </w:r>
      <w:r w:rsidRPr="001D7A98">
        <w:rPr>
          <w:sz w:val="24"/>
          <w:szCs w:val="24"/>
          <w:lang w:val="de-DE"/>
        </w:rPr>
        <w:t xml:space="preserve">starring </w:t>
      </w:r>
      <w:r w:rsidR="00197185">
        <w:rPr>
          <w:sz w:val="24"/>
          <w:szCs w:val="24"/>
          <w:lang w:val="de-DE"/>
        </w:rPr>
        <w:t xml:space="preserve">his friend </w:t>
      </w:r>
      <w:r w:rsidRPr="001D7A98">
        <w:rPr>
          <w:sz w:val="24"/>
          <w:szCs w:val="24"/>
          <w:lang w:val="de-DE"/>
        </w:rPr>
        <w:t>Gustav Knuth</w:t>
      </w:r>
      <w:r w:rsidRPr="001D7A98">
        <w:rPr>
          <w:i/>
          <w:iCs/>
          <w:sz w:val="24"/>
          <w:szCs w:val="24"/>
          <w:lang w:val="de-DE"/>
        </w:rPr>
        <w:t xml:space="preserve">. </w:t>
      </w:r>
      <w:r w:rsidRPr="007C0CFA">
        <w:rPr>
          <w:sz w:val="24"/>
          <w:szCs w:val="24"/>
          <w:lang w:val="en-GB"/>
        </w:rPr>
        <w:t>Francois Villon’s</w:t>
      </w:r>
      <w:r w:rsidRPr="007C0CFA">
        <w:rPr>
          <w:i/>
          <w:iCs/>
          <w:sz w:val="24"/>
          <w:szCs w:val="24"/>
          <w:lang w:val="en-GB"/>
        </w:rPr>
        <w:t xml:space="preserve"> </w:t>
      </w:r>
      <w:proofErr w:type="spellStart"/>
      <w:r w:rsidRPr="007C0CFA">
        <w:rPr>
          <w:i/>
          <w:iCs/>
          <w:sz w:val="24"/>
          <w:szCs w:val="24"/>
          <w:lang w:val="en-GB"/>
        </w:rPr>
        <w:t>Galgenlieder</w:t>
      </w:r>
      <w:proofErr w:type="spellEnd"/>
      <w:r w:rsidRPr="007C0CFA">
        <w:rPr>
          <w:i/>
          <w:iCs/>
          <w:sz w:val="24"/>
          <w:szCs w:val="24"/>
          <w:lang w:val="en-GB"/>
        </w:rPr>
        <w:t xml:space="preserve"> </w:t>
      </w:r>
      <w:r w:rsidRPr="007C0CFA">
        <w:rPr>
          <w:sz w:val="24"/>
          <w:szCs w:val="24"/>
          <w:lang w:val="en-GB"/>
        </w:rPr>
        <w:t xml:space="preserve">was another project, possibly inspired by Bertolt Brecht’s use of them in </w:t>
      </w:r>
      <w:r w:rsidRPr="007C0CFA">
        <w:rPr>
          <w:i/>
          <w:iCs/>
          <w:sz w:val="24"/>
          <w:szCs w:val="24"/>
          <w:lang w:val="en-GB"/>
        </w:rPr>
        <w:t xml:space="preserve">Die </w:t>
      </w:r>
      <w:proofErr w:type="spellStart"/>
      <w:r w:rsidRPr="007C0CFA">
        <w:rPr>
          <w:i/>
          <w:iCs/>
          <w:sz w:val="24"/>
          <w:szCs w:val="24"/>
          <w:lang w:val="en-GB"/>
        </w:rPr>
        <w:t>Dreigroschenoper</w:t>
      </w:r>
      <w:proofErr w:type="spellEnd"/>
      <w:r w:rsidRPr="007C0CFA">
        <w:rPr>
          <w:i/>
          <w:iCs/>
          <w:sz w:val="24"/>
          <w:szCs w:val="24"/>
          <w:lang w:val="en-GB"/>
        </w:rPr>
        <w:t>.</w:t>
      </w:r>
      <w:r w:rsidRPr="007C0CFA">
        <w:rPr>
          <w:sz w:val="24"/>
          <w:szCs w:val="24"/>
          <w:lang w:val="en-GB"/>
        </w:rPr>
        <w:t xml:space="preserve"> </w:t>
      </w:r>
      <w:r w:rsidRPr="001D7A98">
        <w:rPr>
          <w:sz w:val="24"/>
          <w:szCs w:val="24"/>
          <w:lang w:val="en-GB"/>
        </w:rPr>
        <w:t xml:space="preserve">Some were more or less free translations and reworkings of Juvenal, Ovid and Propertius, in English and German. </w:t>
      </w:r>
      <w:r w:rsidRPr="001D7A98">
        <w:rPr>
          <w:sz w:val="24"/>
          <w:szCs w:val="24"/>
        </w:rPr>
        <w:t xml:space="preserve">He made several attempts to place his translation of Juvenal’s Sixth Satire, thinking that the permissive society had finally made the world ready for his </w:t>
      </w:r>
      <w:r w:rsidR="00185598" w:rsidRPr="001D7A98">
        <w:rPr>
          <w:sz w:val="24"/>
          <w:szCs w:val="24"/>
        </w:rPr>
        <w:t>warts</w:t>
      </w:r>
      <w:r w:rsidR="00BC3195">
        <w:rPr>
          <w:sz w:val="24"/>
          <w:szCs w:val="24"/>
        </w:rPr>
        <w:t>-</w:t>
      </w:r>
      <w:r w:rsidR="00185598" w:rsidRPr="001D7A98">
        <w:rPr>
          <w:sz w:val="24"/>
          <w:szCs w:val="24"/>
        </w:rPr>
        <w:t>and</w:t>
      </w:r>
      <w:r w:rsidR="00BC3195">
        <w:rPr>
          <w:sz w:val="24"/>
          <w:szCs w:val="24"/>
        </w:rPr>
        <w:t>-</w:t>
      </w:r>
      <w:r w:rsidR="00AE7407" w:rsidRPr="001D7A98">
        <w:rPr>
          <w:sz w:val="24"/>
          <w:szCs w:val="24"/>
        </w:rPr>
        <w:t>all version</w:t>
      </w:r>
      <w:r w:rsidRPr="001D7A98">
        <w:rPr>
          <w:sz w:val="24"/>
          <w:szCs w:val="24"/>
        </w:rPr>
        <w:t xml:space="preserve">. In 1971 his editor at Hoffmann &amp; Campe told him he was mistaken: </w:t>
      </w:r>
      <w:r w:rsidR="00D904D1" w:rsidRPr="001D7A98">
        <w:rPr>
          <w:sz w:val="24"/>
          <w:szCs w:val="24"/>
        </w:rPr>
        <w:t xml:space="preserve">that </w:t>
      </w:r>
      <w:r w:rsidRPr="001D7A98">
        <w:rPr>
          <w:sz w:val="24"/>
          <w:szCs w:val="24"/>
        </w:rPr>
        <w:t xml:space="preserve">the success of </w:t>
      </w:r>
      <w:r w:rsidRPr="001D7A98">
        <w:rPr>
          <w:i/>
          <w:iCs/>
          <w:sz w:val="24"/>
          <w:szCs w:val="24"/>
        </w:rPr>
        <w:t>Love Story</w:t>
      </w:r>
      <w:r w:rsidRPr="001D7A98">
        <w:rPr>
          <w:sz w:val="24"/>
          <w:szCs w:val="24"/>
        </w:rPr>
        <w:t xml:space="preserve"> showed that the permissive society was already over, since something called “Woman slip” and someone referred to as “die </w:t>
      </w:r>
      <w:proofErr w:type="spellStart"/>
      <w:r w:rsidRPr="001D7A98">
        <w:rPr>
          <w:sz w:val="24"/>
          <w:szCs w:val="24"/>
        </w:rPr>
        <w:t>gute</w:t>
      </w:r>
      <w:proofErr w:type="spellEnd"/>
      <w:r w:rsidRPr="001D7A98">
        <w:rPr>
          <w:sz w:val="24"/>
          <w:szCs w:val="24"/>
        </w:rPr>
        <w:t xml:space="preserve"> Germaine” had made misogyny of this kind unacceptable. In the teeth of the comment by his agent Ruth </w:t>
      </w:r>
      <w:proofErr w:type="spellStart"/>
      <w:r w:rsidRPr="001D7A98">
        <w:rPr>
          <w:sz w:val="24"/>
          <w:szCs w:val="24"/>
        </w:rPr>
        <w:t>Leipmann</w:t>
      </w:r>
      <w:proofErr w:type="spellEnd"/>
      <w:r w:rsidRPr="001D7A98">
        <w:rPr>
          <w:sz w:val="24"/>
          <w:szCs w:val="24"/>
        </w:rPr>
        <w:t xml:space="preserve"> “ich war </w:t>
      </w:r>
      <w:proofErr w:type="spellStart"/>
      <w:r w:rsidR="00527843" w:rsidRPr="001D7A98">
        <w:rPr>
          <w:sz w:val="24"/>
          <w:szCs w:val="24"/>
        </w:rPr>
        <w:t>tatsächlich</w:t>
      </w:r>
      <w:proofErr w:type="spellEnd"/>
      <w:r w:rsidR="00527843" w:rsidRPr="001D7A98">
        <w:rPr>
          <w:sz w:val="24"/>
          <w:szCs w:val="24"/>
        </w:rPr>
        <w:t xml:space="preserve"> </w:t>
      </w:r>
      <w:proofErr w:type="spellStart"/>
      <w:r w:rsidRPr="001D7A98">
        <w:rPr>
          <w:sz w:val="24"/>
          <w:szCs w:val="24"/>
        </w:rPr>
        <w:t>ein</w:t>
      </w:r>
      <w:proofErr w:type="spellEnd"/>
      <w:r w:rsidRPr="001D7A98">
        <w:rPr>
          <w:sz w:val="24"/>
          <w:szCs w:val="24"/>
        </w:rPr>
        <w:t xml:space="preserve"> </w:t>
      </w:r>
      <w:proofErr w:type="spellStart"/>
      <w:r w:rsidR="00FC5DEA">
        <w:rPr>
          <w:sz w:val="24"/>
          <w:szCs w:val="24"/>
        </w:rPr>
        <w:t>b</w:t>
      </w:r>
      <w:r w:rsidRPr="001D7A98">
        <w:rPr>
          <w:sz w:val="24"/>
          <w:szCs w:val="24"/>
        </w:rPr>
        <w:t>i</w:t>
      </w:r>
      <w:r w:rsidR="00254031">
        <w:rPr>
          <w:sz w:val="24"/>
          <w:szCs w:val="24"/>
        </w:rPr>
        <w:t>s</w:t>
      </w:r>
      <w:r w:rsidRPr="001D7A98">
        <w:rPr>
          <w:sz w:val="24"/>
          <w:szCs w:val="24"/>
        </w:rPr>
        <w:t>schen</w:t>
      </w:r>
      <w:proofErr w:type="spellEnd"/>
      <w:r w:rsidRPr="001D7A98">
        <w:rPr>
          <w:sz w:val="24"/>
          <w:szCs w:val="24"/>
        </w:rPr>
        <w:t xml:space="preserve"> </w:t>
      </w:r>
      <w:proofErr w:type="spellStart"/>
      <w:r w:rsidRPr="001D7A98">
        <w:rPr>
          <w:sz w:val="24"/>
          <w:szCs w:val="24"/>
        </w:rPr>
        <w:t>gelangweilt</w:t>
      </w:r>
      <w:proofErr w:type="spellEnd"/>
      <w:r w:rsidRPr="001D7A98">
        <w:rPr>
          <w:sz w:val="24"/>
          <w:szCs w:val="24"/>
        </w:rPr>
        <w:t>”, he finally succeeded in placing it as “</w:t>
      </w:r>
      <w:proofErr w:type="spellStart"/>
      <w:r w:rsidRPr="001D7A98">
        <w:rPr>
          <w:sz w:val="24"/>
          <w:szCs w:val="24"/>
        </w:rPr>
        <w:t>Heirate</w:t>
      </w:r>
      <w:proofErr w:type="spellEnd"/>
      <w:r w:rsidRPr="001D7A98">
        <w:rPr>
          <w:sz w:val="24"/>
          <w:szCs w:val="24"/>
        </w:rPr>
        <w:t xml:space="preserve"> </w:t>
      </w:r>
      <w:proofErr w:type="spellStart"/>
      <w:r w:rsidRPr="001D7A98">
        <w:rPr>
          <w:sz w:val="24"/>
          <w:szCs w:val="24"/>
        </w:rPr>
        <w:t>nie</w:t>
      </w:r>
      <w:proofErr w:type="spellEnd"/>
      <w:r w:rsidRPr="001D7A98">
        <w:rPr>
          <w:sz w:val="24"/>
          <w:szCs w:val="24"/>
        </w:rPr>
        <w:t xml:space="preserve">, O </w:t>
      </w:r>
      <w:proofErr w:type="spellStart"/>
      <w:r w:rsidRPr="001D7A98">
        <w:rPr>
          <w:sz w:val="24"/>
          <w:szCs w:val="24"/>
        </w:rPr>
        <w:t>Postume</w:t>
      </w:r>
      <w:proofErr w:type="spellEnd"/>
      <w:r w:rsidRPr="001D7A98">
        <w:rPr>
          <w:sz w:val="24"/>
          <w:szCs w:val="24"/>
        </w:rPr>
        <w:t>” with Econ Claassen. He did have to defend it to Franziska Bilek, his illustrator</w:t>
      </w:r>
      <w:r w:rsidR="00527843" w:rsidRPr="001D7A98">
        <w:rPr>
          <w:sz w:val="24"/>
          <w:szCs w:val="24"/>
        </w:rPr>
        <w:t>,</w:t>
      </w:r>
      <w:r w:rsidRPr="001D7A98">
        <w:rPr>
          <w:sz w:val="24"/>
          <w:szCs w:val="24"/>
        </w:rPr>
        <w:t xml:space="preserve"> who complained about the crude language of his version, that he has “den </w:t>
      </w:r>
      <w:proofErr w:type="spellStart"/>
      <w:r w:rsidRPr="001D7A98">
        <w:rPr>
          <w:sz w:val="24"/>
          <w:szCs w:val="24"/>
        </w:rPr>
        <w:t>alten</w:t>
      </w:r>
      <w:proofErr w:type="spellEnd"/>
      <w:r w:rsidRPr="001D7A98">
        <w:rPr>
          <w:sz w:val="24"/>
          <w:szCs w:val="24"/>
        </w:rPr>
        <w:t xml:space="preserve"> Juvenal von den Hexameter-</w:t>
      </w:r>
      <w:proofErr w:type="spellStart"/>
      <w:r w:rsidRPr="001D7A98">
        <w:rPr>
          <w:sz w:val="24"/>
          <w:szCs w:val="24"/>
        </w:rPr>
        <w:t>Fesseln</w:t>
      </w:r>
      <w:proofErr w:type="spellEnd"/>
      <w:r w:rsidRPr="001D7A98">
        <w:rPr>
          <w:sz w:val="24"/>
          <w:szCs w:val="24"/>
        </w:rPr>
        <w:t xml:space="preserve"> </w:t>
      </w:r>
      <w:proofErr w:type="spellStart"/>
      <w:r w:rsidRPr="001D7A98">
        <w:rPr>
          <w:sz w:val="24"/>
          <w:szCs w:val="24"/>
        </w:rPr>
        <w:t>befreit</w:t>
      </w:r>
      <w:proofErr w:type="spellEnd"/>
      <w:r w:rsidRPr="001D7A98">
        <w:rPr>
          <w:sz w:val="24"/>
          <w:szCs w:val="24"/>
        </w:rPr>
        <w:t xml:space="preserve">, … die alle </w:t>
      </w:r>
      <w:proofErr w:type="spellStart"/>
      <w:r w:rsidRPr="001D7A98">
        <w:rPr>
          <w:sz w:val="24"/>
          <w:szCs w:val="24"/>
        </w:rPr>
        <w:t>nach</w:t>
      </w:r>
      <w:proofErr w:type="spellEnd"/>
      <w:r w:rsidRPr="001D7A98">
        <w:rPr>
          <w:sz w:val="24"/>
          <w:szCs w:val="24"/>
        </w:rPr>
        <w:t xml:space="preserve"> </w:t>
      </w:r>
      <w:proofErr w:type="spellStart"/>
      <w:r w:rsidRPr="001D7A98">
        <w:rPr>
          <w:sz w:val="24"/>
          <w:szCs w:val="24"/>
        </w:rPr>
        <w:t>Oberlehrer</w:t>
      </w:r>
      <w:proofErr w:type="spellEnd"/>
      <w:r w:rsidRPr="001D7A98">
        <w:rPr>
          <w:sz w:val="24"/>
          <w:szCs w:val="24"/>
        </w:rPr>
        <w:t xml:space="preserve"> </w:t>
      </w:r>
      <w:proofErr w:type="spellStart"/>
      <w:r w:rsidRPr="001D7A98">
        <w:rPr>
          <w:sz w:val="24"/>
          <w:szCs w:val="24"/>
        </w:rPr>
        <w:t>riechen</w:t>
      </w:r>
      <w:proofErr w:type="spellEnd"/>
      <w:r w:rsidRPr="001D7A98">
        <w:rPr>
          <w:sz w:val="24"/>
          <w:szCs w:val="24"/>
        </w:rPr>
        <w:t xml:space="preserve"> und </w:t>
      </w:r>
      <w:proofErr w:type="spellStart"/>
      <w:r w:rsidRPr="001D7A98">
        <w:rPr>
          <w:sz w:val="24"/>
          <w:szCs w:val="24"/>
        </w:rPr>
        <w:t>nicht</w:t>
      </w:r>
      <w:proofErr w:type="spellEnd"/>
      <w:r w:rsidRPr="001D7A98">
        <w:rPr>
          <w:sz w:val="24"/>
          <w:szCs w:val="24"/>
        </w:rPr>
        <w:t xml:space="preserve"> </w:t>
      </w:r>
      <w:proofErr w:type="spellStart"/>
      <w:r w:rsidRPr="001D7A98">
        <w:rPr>
          <w:sz w:val="24"/>
          <w:szCs w:val="24"/>
        </w:rPr>
        <w:t>nach</w:t>
      </w:r>
      <w:proofErr w:type="spellEnd"/>
      <w:r w:rsidRPr="001D7A98">
        <w:rPr>
          <w:sz w:val="24"/>
          <w:szCs w:val="24"/>
        </w:rPr>
        <w:t xml:space="preserve"> Sex </w:t>
      </w:r>
      <w:proofErr w:type="spellStart"/>
      <w:r w:rsidRPr="001D7A98">
        <w:rPr>
          <w:sz w:val="24"/>
          <w:szCs w:val="24"/>
        </w:rPr>
        <w:t>duften</w:t>
      </w:r>
      <w:proofErr w:type="spellEnd"/>
      <w:r w:rsidRPr="001D7A98">
        <w:rPr>
          <w:sz w:val="24"/>
          <w:szCs w:val="24"/>
        </w:rPr>
        <w:t xml:space="preserve">”. </w:t>
      </w:r>
      <w:r w:rsidRPr="001D7A98">
        <w:rPr>
          <w:sz w:val="24"/>
          <w:szCs w:val="24"/>
          <w:lang w:val="en-GB"/>
        </w:rPr>
        <w:t xml:space="preserve">One wonders why he chose to spend so much </w:t>
      </w:r>
      <w:r w:rsidRPr="001D7A98">
        <w:rPr>
          <w:sz w:val="24"/>
          <w:szCs w:val="24"/>
          <w:lang w:val="en-GB"/>
        </w:rPr>
        <w:lastRenderedPageBreak/>
        <w:t xml:space="preserve">time on the kind of misogyny which </w:t>
      </w:r>
      <w:r w:rsidR="00ED0FFE">
        <w:rPr>
          <w:sz w:val="24"/>
          <w:szCs w:val="24"/>
          <w:lang w:val="en-GB"/>
        </w:rPr>
        <w:t xml:space="preserve">has </w:t>
      </w:r>
      <w:r w:rsidRPr="001D7A98">
        <w:rPr>
          <w:sz w:val="24"/>
          <w:szCs w:val="24"/>
          <w:lang w:val="en-GB"/>
        </w:rPr>
        <w:t xml:space="preserve">until recently passed itself off successfully as stylish and sophisticated. He fancied himself as something of a </w:t>
      </w:r>
      <w:r w:rsidR="00254031" w:rsidRPr="001D7A98">
        <w:rPr>
          <w:sz w:val="24"/>
          <w:szCs w:val="24"/>
          <w:lang w:val="en-GB"/>
        </w:rPr>
        <w:t>lady killer</w:t>
      </w:r>
      <w:r w:rsidR="00760BAB">
        <w:rPr>
          <w:sz w:val="24"/>
          <w:szCs w:val="24"/>
          <w:lang w:val="en-GB"/>
        </w:rPr>
        <w:t xml:space="preserve"> in an old-fashioned courtly style</w:t>
      </w:r>
      <w:r w:rsidRPr="001D7A98">
        <w:rPr>
          <w:sz w:val="24"/>
          <w:szCs w:val="24"/>
          <w:lang w:val="en-GB"/>
        </w:rPr>
        <w:t>, though it is clear that his domestic life was above reproach; he thought there might be money in it and up to a point he was right. Berthe’s medical expenses as her health progressively declined may also have been a factor,</w:t>
      </w:r>
      <w:r w:rsidRPr="001D7A98">
        <w:rPr>
          <w:sz w:val="24"/>
          <w:szCs w:val="24"/>
        </w:rPr>
        <w:t xml:space="preserve"> though we may remember here his youthful interest in prostitution and the law.  </w:t>
      </w:r>
      <w:r w:rsidRPr="001D7A98">
        <w:rPr>
          <w:sz w:val="24"/>
          <w:szCs w:val="24"/>
          <w:lang w:val="de-DE"/>
        </w:rPr>
        <w:t>Ullstein took</w:t>
      </w:r>
      <w:r w:rsidRPr="001D7A98">
        <w:rPr>
          <w:i/>
          <w:iCs/>
          <w:sz w:val="24"/>
          <w:szCs w:val="24"/>
          <w:lang w:val="de-DE"/>
        </w:rPr>
        <w:t xml:space="preserve"> Liebeskunst ganz prosaisch: Variationen uber ein Thema von Ovid </w:t>
      </w:r>
      <w:r w:rsidRPr="001D7A98">
        <w:rPr>
          <w:sz w:val="24"/>
          <w:szCs w:val="24"/>
          <w:lang w:val="de-DE"/>
        </w:rPr>
        <w:t>in 1966 and</w:t>
      </w:r>
      <w:r w:rsidRPr="001D7A98">
        <w:rPr>
          <w:i/>
          <w:iCs/>
          <w:sz w:val="24"/>
          <w:szCs w:val="24"/>
          <w:lang w:val="de-DE"/>
        </w:rPr>
        <w:t xml:space="preserve"> Liebeskunst ganz ritterlich – </w:t>
      </w:r>
      <w:r w:rsidRPr="001D7A98">
        <w:rPr>
          <w:sz w:val="24"/>
          <w:szCs w:val="24"/>
          <w:lang w:val="de-DE"/>
        </w:rPr>
        <w:t>about Andreas</w:t>
      </w:r>
      <w:r w:rsidRPr="001D7A98">
        <w:rPr>
          <w:i/>
          <w:iCs/>
          <w:sz w:val="24"/>
          <w:szCs w:val="24"/>
          <w:lang w:val="de-DE"/>
        </w:rPr>
        <w:t xml:space="preserve"> </w:t>
      </w:r>
      <w:r w:rsidRPr="001D7A98">
        <w:rPr>
          <w:sz w:val="24"/>
          <w:szCs w:val="24"/>
          <w:lang w:val="de-DE"/>
        </w:rPr>
        <w:t>Capellanus</w:t>
      </w:r>
      <w:r w:rsidRPr="001D7A98">
        <w:rPr>
          <w:i/>
          <w:iCs/>
          <w:sz w:val="24"/>
          <w:szCs w:val="24"/>
          <w:lang w:val="de-DE"/>
        </w:rPr>
        <w:t xml:space="preserve"> - </w:t>
      </w:r>
      <w:r w:rsidRPr="001D7A98">
        <w:rPr>
          <w:sz w:val="24"/>
          <w:szCs w:val="24"/>
          <w:lang w:val="de-DE"/>
        </w:rPr>
        <w:t>in 1968. Rowohlt had turned this down, saying ..“</w:t>
      </w:r>
      <w:r w:rsidR="00527843" w:rsidRPr="001D7A98">
        <w:rPr>
          <w:sz w:val="24"/>
          <w:szCs w:val="24"/>
          <w:lang w:val="de-DE"/>
        </w:rPr>
        <w:t xml:space="preserve">daß </w:t>
      </w:r>
      <w:r w:rsidRPr="001D7A98">
        <w:rPr>
          <w:sz w:val="24"/>
          <w:szCs w:val="24"/>
          <w:lang w:val="de-DE"/>
        </w:rPr>
        <w:t xml:space="preserve">sich die </w:t>
      </w:r>
      <w:r w:rsidR="00527843" w:rsidRPr="001D7A98">
        <w:rPr>
          <w:sz w:val="24"/>
          <w:szCs w:val="24"/>
          <w:lang w:val="de-DE"/>
        </w:rPr>
        <w:t xml:space="preserve">höfische </w:t>
      </w:r>
      <w:r w:rsidRPr="001D7A98">
        <w:rPr>
          <w:sz w:val="24"/>
          <w:szCs w:val="24"/>
          <w:lang w:val="de-DE"/>
        </w:rPr>
        <w:t xml:space="preserve">Liebeswelt des Mittelalters doch nicht </w:t>
      </w:r>
      <w:r w:rsidR="00527843" w:rsidRPr="001D7A98">
        <w:rPr>
          <w:sz w:val="24"/>
          <w:szCs w:val="24"/>
          <w:lang w:val="de-DE"/>
        </w:rPr>
        <w:t xml:space="preserve">für </w:t>
      </w:r>
      <w:r w:rsidRPr="001D7A98">
        <w:rPr>
          <w:sz w:val="24"/>
          <w:szCs w:val="24"/>
          <w:lang w:val="de-DE"/>
        </w:rPr>
        <w:t>die Persiflage oder Karikatur eignet</w:t>
      </w:r>
      <w:r w:rsidRPr="001D7A98">
        <w:rPr>
          <w:i/>
          <w:iCs/>
          <w:sz w:val="24"/>
          <w:szCs w:val="24"/>
          <w:lang w:val="de-DE"/>
        </w:rPr>
        <w:t>.</w:t>
      </w:r>
      <w:r w:rsidR="00527843" w:rsidRPr="001D7A98">
        <w:rPr>
          <w:sz w:val="24"/>
          <w:szCs w:val="24"/>
          <w:lang w:val="de-DE"/>
        </w:rPr>
        <w:t>’</w:t>
      </w:r>
      <w:r w:rsidRPr="007C0CFA">
        <w:rPr>
          <w:sz w:val="24"/>
          <w:szCs w:val="24"/>
          <w:lang w:val="de-DE"/>
        </w:rPr>
        <w:t xml:space="preserve"> </w:t>
      </w:r>
      <w:r w:rsidRPr="007C0CFA">
        <w:rPr>
          <w:sz w:val="24"/>
          <w:szCs w:val="24"/>
          <w:lang w:val="en-GB"/>
        </w:rPr>
        <w:t xml:space="preserve">Christopher Dilke, a former BBC colleague approached as a possible translator of </w:t>
      </w:r>
      <w:proofErr w:type="spellStart"/>
      <w:r w:rsidRPr="007C0CFA">
        <w:rPr>
          <w:i/>
          <w:iCs/>
          <w:sz w:val="24"/>
          <w:szCs w:val="24"/>
          <w:lang w:val="en-GB"/>
        </w:rPr>
        <w:t>Liebeskunst</w:t>
      </w:r>
      <w:proofErr w:type="spellEnd"/>
      <w:r w:rsidRPr="007C0CFA">
        <w:rPr>
          <w:i/>
          <w:iCs/>
          <w:sz w:val="24"/>
          <w:szCs w:val="24"/>
          <w:lang w:val="en-GB"/>
        </w:rPr>
        <w:t xml:space="preserve"> </w:t>
      </w:r>
      <w:proofErr w:type="spellStart"/>
      <w:r w:rsidRPr="007C0CFA">
        <w:rPr>
          <w:i/>
          <w:iCs/>
          <w:sz w:val="24"/>
          <w:szCs w:val="24"/>
          <w:lang w:val="en-GB"/>
        </w:rPr>
        <w:t>ganz</w:t>
      </w:r>
      <w:proofErr w:type="spellEnd"/>
      <w:r w:rsidRPr="007C0CFA">
        <w:rPr>
          <w:i/>
          <w:iCs/>
          <w:sz w:val="24"/>
          <w:szCs w:val="24"/>
          <w:lang w:val="en-GB"/>
        </w:rPr>
        <w:t xml:space="preserve"> </w:t>
      </w:r>
      <w:proofErr w:type="spellStart"/>
      <w:r w:rsidRPr="007C0CFA">
        <w:rPr>
          <w:i/>
          <w:iCs/>
          <w:sz w:val="24"/>
          <w:szCs w:val="24"/>
          <w:lang w:val="en-GB"/>
        </w:rPr>
        <w:t>prosaisch</w:t>
      </w:r>
      <w:proofErr w:type="spellEnd"/>
      <w:r w:rsidRPr="007C0CFA">
        <w:rPr>
          <w:sz w:val="24"/>
          <w:szCs w:val="24"/>
          <w:lang w:val="en-GB"/>
        </w:rPr>
        <w:t xml:space="preserve">, wrote delicately `I think it could be said that the book would not find its target in the English reader, whose limits of tolerance and hypocrisy are differently adjusted from the German“. </w:t>
      </w:r>
      <w:r w:rsidRPr="001D7A98">
        <w:rPr>
          <w:sz w:val="24"/>
          <w:szCs w:val="24"/>
          <w:lang w:val="en-GB"/>
        </w:rPr>
        <w:t>Tom Maschler of Jonathan Cape rejected it with the trenchant comment to his agent “I am afraid it doesn’t really work in English”.</w:t>
      </w:r>
      <w:r w:rsidRPr="007C0CFA">
        <w:rPr>
          <w:sz w:val="24"/>
          <w:szCs w:val="24"/>
          <w:lang w:val="en-GB"/>
        </w:rPr>
        <w:t xml:space="preserve"> </w:t>
      </w:r>
      <w:r w:rsidRPr="001D7A98">
        <w:rPr>
          <w:sz w:val="24"/>
          <w:szCs w:val="24"/>
          <w:lang w:val="de-DE"/>
        </w:rPr>
        <w:t xml:space="preserve">He had no luck with </w:t>
      </w:r>
      <w:r w:rsidRPr="001D7A98">
        <w:rPr>
          <w:i/>
          <w:iCs/>
          <w:sz w:val="24"/>
          <w:szCs w:val="24"/>
          <w:lang w:val="de-DE"/>
        </w:rPr>
        <w:t xml:space="preserve">Der Flirt: sein Ursprung, seine Entwicklung, seine Zukunft....von Ars und Amandi. </w:t>
      </w:r>
      <w:r w:rsidRPr="001D7A98">
        <w:rPr>
          <w:i/>
          <w:iCs/>
          <w:sz w:val="24"/>
          <w:szCs w:val="24"/>
        </w:rPr>
        <w:t xml:space="preserve">Band i: Kleine </w:t>
      </w:r>
      <w:proofErr w:type="spellStart"/>
      <w:r w:rsidRPr="001D7A98">
        <w:rPr>
          <w:i/>
          <w:iCs/>
          <w:sz w:val="24"/>
          <w:szCs w:val="24"/>
        </w:rPr>
        <w:t>Leitfaden</w:t>
      </w:r>
      <w:proofErr w:type="spellEnd"/>
      <w:r w:rsidRPr="001D7A98">
        <w:rPr>
          <w:i/>
          <w:iCs/>
          <w:sz w:val="24"/>
          <w:szCs w:val="24"/>
        </w:rPr>
        <w:t xml:space="preserve"> </w:t>
      </w:r>
      <w:proofErr w:type="spellStart"/>
      <w:r w:rsidRPr="001D7A98">
        <w:rPr>
          <w:i/>
          <w:iCs/>
          <w:sz w:val="24"/>
          <w:szCs w:val="24"/>
        </w:rPr>
        <w:t>zum</w:t>
      </w:r>
      <w:proofErr w:type="spellEnd"/>
      <w:r w:rsidRPr="001D7A98">
        <w:rPr>
          <w:i/>
          <w:iCs/>
          <w:sz w:val="24"/>
          <w:szCs w:val="24"/>
        </w:rPr>
        <w:t xml:space="preserve"> Flirt in </w:t>
      </w:r>
      <w:proofErr w:type="spellStart"/>
      <w:r w:rsidRPr="001D7A98">
        <w:rPr>
          <w:i/>
          <w:iCs/>
          <w:sz w:val="24"/>
          <w:szCs w:val="24"/>
        </w:rPr>
        <w:t>alten</w:t>
      </w:r>
      <w:proofErr w:type="spellEnd"/>
      <w:r w:rsidRPr="001D7A98">
        <w:rPr>
          <w:i/>
          <w:iCs/>
          <w:sz w:val="24"/>
          <w:szCs w:val="24"/>
        </w:rPr>
        <w:t xml:space="preserve"> Rom, </w:t>
      </w:r>
      <w:r w:rsidRPr="001D7A98">
        <w:rPr>
          <w:sz w:val="24"/>
          <w:szCs w:val="24"/>
        </w:rPr>
        <w:t>which had</w:t>
      </w:r>
      <w:r w:rsidRPr="001D7A98">
        <w:rPr>
          <w:i/>
          <w:iCs/>
          <w:sz w:val="24"/>
          <w:szCs w:val="24"/>
        </w:rPr>
        <w:t xml:space="preserve"> </w:t>
      </w:r>
      <w:r w:rsidRPr="001D7A98">
        <w:rPr>
          <w:sz w:val="24"/>
          <w:szCs w:val="24"/>
        </w:rPr>
        <w:t>been on the stocks since his time in Rome,</w:t>
      </w:r>
      <w:r w:rsidRPr="001D7A98">
        <w:rPr>
          <w:i/>
          <w:iCs/>
          <w:sz w:val="24"/>
          <w:szCs w:val="24"/>
        </w:rPr>
        <w:t xml:space="preserve"> </w:t>
      </w:r>
      <w:r w:rsidRPr="001D7A98">
        <w:rPr>
          <w:sz w:val="24"/>
          <w:szCs w:val="24"/>
        </w:rPr>
        <w:t>nor with a project with a working title</w:t>
      </w:r>
      <w:r w:rsidRPr="001D7A98">
        <w:rPr>
          <w:i/>
          <w:iCs/>
          <w:sz w:val="24"/>
          <w:szCs w:val="24"/>
        </w:rPr>
        <w:t xml:space="preserve"> “When in Rome… love like the Romans</w:t>
      </w:r>
      <w:r w:rsidRPr="001D7A98">
        <w:rPr>
          <w:sz w:val="24"/>
          <w:szCs w:val="24"/>
        </w:rPr>
        <w:t>”. He told George Weidenfeld that he thought of reusing the earlier material and approaching as collaborator someone called Jill Cooper. He admits he hasn’t yet met her – could he have been thinking of Jilly?</w:t>
      </w:r>
    </w:p>
    <w:p w14:paraId="572864AC" w14:textId="77777777" w:rsidR="004A7200" w:rsidRPr="001D7A98" w:rsidRDefault="00000000">
      <w:pPr>
        <w:jc w:val="both"/>
      </w:pPr>
      <w:r w:rsidRPr="001D7A98">
        <w:rPr>
          <w:sz w:val="24"/>
          <w:szCs w:val="24"/>
        </w:rPr>
        <w:t xml:space="preserve">There are several other works more erotic than simply naughty. In 1972 Olympia Press responded to an unsolicited approach in the following terms: </w:t>
      </w:r>
    </w:p>
    <w:p w14:paraId="43AB08EE" w14:textId="64D100A4" w:rsidR="004A7200" w:rsidRPr="007C0CFA" w:rsidRDefault="00000000">
      <w:pPr>
        <w:jc w:val="both"/>
        <w:rPr>
          <w:lang w:val="de-DE"/>
        </w:rPr>
      </w:pPr>
      <w:r w:rsidRPr="00254031">
        <w:rPr>
          <w:i/>
          <w:iCs/>
          <w:sz w:val="24"/>
          <w:szCs w:val="24"/>
          <w:lang w:val="de-DE"/>
        </w:rPr>
        <w:t xml:space="preserve">Lieber unbekannter Autor, </w:t>
      </w:r>
      <w:r w:rsidR="001838E0" w:rsidRPr="00254031">
        <w:rPr>
          <w:i/>
          <w:iCs/>
          <w:sz w:val="24"/>
          <w:szCs w:val="24"/>
          <w:lang w:val="de-DE"/>
        </w:rPr>
        <w:t xml:space="preserve">Schönen </w:t>
      </w:r>
      <w:r w:rsidRPr="00254031">
        <w:rPr>
          <w:i/>
          <w:iCs/>
          <w:sz w:val="24"/>
          <w:szCs w:val="24"/>
          <w:lang w:val="de-DE"/>
        </w:rPr>
        <w:t xml:space="preserve">Dank fur den Blick in Ihre Schublade. Ich </w:t>
      </w:r>
      <w:r w:rsidR="001838E0" w:rsidRPr="00254031">
        <w:rPr>
          <w:i/>
          <w:iCs/>
          <w:sz w:val="24"/>
          <w:szCs w:val="24"/>
          <w:lang w:val="de-DE"/>
        </w:rPr>
        <w:t xml:space="preserve">fürchte </w:t>
      </w:r>
      <w:r w:rsidRPr="00254031">
        <w:rPr>
          <w:i/>
          <w:iCs/>
          <w:sz w:val="24"/>
          <w:szCs w:val="24"/>
          <w:lang w:val="de-DE"/>
        </w:rPr>
        <w:t xml:space="preserve">aber, </w:t>
      </w:r>
      <w:r w:rsidR="001838E0" w:rsidRPr="00254031">
        <w:rPr>
          <w:i/>
          <w:iCs/>
          <w:sz w:val="24"/>
          <w:szCs w:val="24"/>
          <w:lang w:val="de-DE"/>
        </w:rPr>
        <w:t xml:space="preserve">daß </w:t>
      </w:r>
      <w:r w:rsidRPr="00254031">
        <w:rPr>
          <w:i/>
          <w:iCs/>
          <w:sz w:val="24"/>
          <w:szCs w:val="24"/>
          <w:lang w:val="de-DE"/>
        </w:rPr>
        <w:t xml:space="preserve">wir auch von diesen Angebot keinen Gebrauch machen </w:t>
      </w:r>
      <w:r w:rsidR="001838E0" w:rsidRPr="00254031">
        <w:rPr>
          <w:i/>
          <w:iCs/>
          <w:sz w:val="24"/>
          <w:szCs w:val="24"/>
          <w:lang w:val="de-DE"/>
        </w:rPr>
        <w:t>können</w:t>
      </w:r>
      <w:r w:rsidRPr="00254031">
        <w:rPr>
          <w:i/>
          <w:iCs/>
          <w:sz w:val="24"/>
          <w:szCs w:val="24"/>
          <w:lang w:val="de-DE"/>
        </w:rPr>
        <w:t xml:space="preserve">. </w:t>
      </w:r>
      <w:r w:rsidR="001838E0" w:rsidRPr="00254031">
        <w:rPr>
          <w:i/>
          <w:iCs/>
          <w:sz w:val="24"/>
          <w:szCs w:val="24"/>
          <w:lang w:val="de-DE"/>
        </w:rPr>
        <w:t xml:space="preserve">Schön </w:t>
      </w:r>
      <w:r w:rsidRPr="00254031">
        <w:rPr>
          <w:i/>
          <w:iCs/>
          <w:sz w:val="24"/>
          <w:szCs w:val="24"/>
          <w:lang w:val="de-DE"/>
        </w:rPr>
        <w:t xml:space="preserve">waren die Zeiten als Sexverlage noch Zitate </w:t>
      </w:r>
      <w:r w:rsidR="001838E0" w:rsidRPr="00254031">
        <w:rPr>
          <w:i/>
          <w:iCs/>
          <w:sz w:val="24"/>
          <w:szCs w:val="24"/>
          <w:lang w:val="de-DE"/>
        </w:rPr>
        <w:t xml:space="preserve">veröffentlichen </w:t>
      </w:r>
      <w:r w:rsidRPr="00254031">
        <w:rPr>
          <w:i/>
          <w:iCs/>
          <w:sz w:val="24"/>
          <w:szCs w:val="24"/>
          <w:lang w:val="de-DE"/>
        </w:rPr>
        <w:t xml:space="preserve">konnten. Heute braucht man </w:t>
      </w:r>
      <w:r w:rsidR="001838E0" w:rsidRPr="00254031">
        <w:rPr>
          <w:i/>
          <w:iCs/>
          <w:sz w:val="24"/>
          <w:szCs w:val="24"/>
          <w:lang w:val="de-DE"/>
        </w:rPr>
        <w:t xml:space="preserve">handfestes </w:t>
      </w:r>
      <w:r w:rsidRPr="00254031">
        <w:rPr>
          <w:i/>
          <w:iCs/>
          <w:sz w:val="24"/>
          <w:szCs w:val="24"/>
          <w:lang w:val="de-DE"/>
        </w:rPr>
        <w:t>Zeug. Deutlich und drastisch</w:t>
      </w:r>
      <w:r w:rsidRPr="001D7A98">
        <w:rPr>
          <w:sz w:val="24"/>
          <w:szCs w:val="24"/>
          <w:lang w:val="de-DE"/>
        </w:rPr>
        <w:t xml:space="preserve">. </w:t>
      </w:r>
    </w:p>
    <w:p w14:paraId="13826243" w14:textId="46D1EF3E" w:rsidR="004A7200" w:rsidRPr="001D7A98" w:rsidRDefault="00000000">
      <w:pPr>
        <w:jc w:val="both"/>
      </w:pPr>
      <w:r w:rsidRPr="001D7A98">
        <w:rPr>
          <w:sz w:val="24"/>
          <w:szCs w:val="24"/>
          <w:lang w:val="de-DE"/>
        </w:rPr>
        <w:t xml:space="preserve">There is a 225-page undated typescript of a novel which could be thus described: in 1973 CB sent Olympia  </w:t>
      </w:r>
      <w:r w:rsidRPr="001D7A98">
        <w:rPr>
          <w:i/>
          <w:iCs/>
          <w:sz w:val="24"/>
          <w:szCs w:val="24"/>
          <w:lang w:val="de-DE"/>
        </w:rPr>
        <w:t>Ich hab‘ mich durchgeschlagen: ein Leben mit der Peitsche von Wanda S</w:t>
      </w:r>
      <w:r w:rsidRPr="001D7A98">
        <w:rPr>
          <w:sz w:val="24"/>
          <w:szCs w:val="24"/>
          <w:lang w:val="de-DE"/>
        </w:rPr>
        <w:t xml:space="preserve">., which seems to reference Wanda von Sacher-Masoch, describing it as </w:t>
      </w:r>
      <w:r w:rsidR="001838E0" w:rsidRPr="001D7A98">
        <w:rPr>
          <w:sz w:val="24"/>
          <w:szCs w:val="24"/>
          <w:lang w:val="de-DE"/>
        </w:rPr>
        <w:t>‘</w:t>
      </w:r>
      <w:r w:rsidRPr="001D7A98">
        <w:rPr>
          <w:sz w:val="24"/>
          <w:szCs w:val="24"/>
          <w:lang w:val="de-DE"/>
        </w:rPr>
        <w:t>bewusst ganz primitiv geschrieben, man konnte sagen „handfest“</w:t>
      </w:r>
      <w:r w:rsidR="001838E0" w:rsidRPr="001D7A98">
        <w:rPr>
          <w:sz w:val="24"/>
          <w:szCs w:val="24"/>
          <w:lang w:val="de-DE"/>
        </w:rPr>
        <w:t>’</w:t>
      </w:r>
      <w:r w:rsidRPr="001D7A98">
        <w:rPr>
          <w:i/>
          <w:iCs/>
          <w:sz w:val="24"/>
          <w:szCs w:val="24"/>
          <w:lang w:val="de-DE"/>
        </w:rPr>
        <w:t>.</w:t>
      </w:r>
      <w:r w:rsidRPr="001D7A98">
        <w:rPr>
          <w:sz w:val="24"/>
          <w:szCs w:val="24"/>
          <w:lang w:val="de-DE"/>
        </w:rPr>
        <w:t xml:space="preserve">  </w:t>
      </w:r>
      <w:r w:rsidRPr="001D7A98">
        <w:rPr>
          <w:sz w:val="24"/>
          <w:szCs w:val="24"/>
        </w:rPr>
        <w:t xml:space="preserve">A cursory skim (though I am not easily shocked, I am easily bored, and any interested reader can access it in Senate House Library) seems to indicate that it is the memoirs of the </w:t>
      </w:r>
      <w:r w:rsidRPr="001D7A98">
        <w:rPr>
          <w:i/>
          <w:iCs/>
          <w:sz w:val="24"/>
          <w:szCs w:val="24"/>
        </w:rPr>
        <w:t xml:space="preserve">Venus </w:t>
      </w:r>
      <w:proofErr w:type="spellStart"/>
      <w:r w:rsidRPr="001D7A98">
        <w:rPr>
          <w:i/>
          <w:iCs/>
          <w:sz w:val="24"/>
          <w:szCs w:val="24"/>
        </w:rPr>
        <w:t>im</w:t>
      </w:r>
      <w:proofErr w:type="spellEnd"/>
      <w:r w:rsidRPr="001D7A98">
        <w:rPr>
          <w:i/>
          <w:iCs/>
          <w:sz w:val="24"/>
          <w:szCs w:val="24"/>
        </w:rPr>
        <w:t xml:space="preserve"> Pelz</w:t>
      </w:r>
      <w:r w:rsidRPr="001D7A98">
        <w:rPr>
          <w:sz w:val="24"/>
          <w:szCs w:val="24"/>
        </w:rPr>
        <w:t xml:space="preserve"> herself. Following Ovid in his </w:t>
      </w:r>
      <w:r w:rsidRPr="001D7A98">
        <w:rPr>
          <w:i/>
          <w:iCs/>
          <w:sz w:val="24"/>
          <w:szCs w:val="24"/>
        </w:rPr>
        <w:t>Heroides</w:t>
      </w:r>
      <w:r w:rsidRPr="001D7A98">
        <w:rPr>
          <w:sz w:val="24"/>
          <w:szCs w:val="24"/>
        </w:rPr>
        <w:t xml:space="preserve">, CB gives us the woman’s view. The last words give the </w:t>
      </w:r>
      <w:proofErr w:type="spellStart"/>
      <w:r w:rsidRPr="001D7A98">
        <w:rPr>
          <w:sz w:val="24"/>
          <w:szCs w:val="24"/>
        </w:rPr>
        <w:t>flavour</w:t>
      </w:r>
      <w:proofErr w:type="spellEnd"/>
      <w:r w:rsidRPr="001D7A98">
        <w:rPr>
          <w:sz w:val="24"/>
          <w:szCs w:val="24"/>
        </w:rPr>
        <w:t xml:space="preserve"> of the whole:</w:t>
      </w:r>
    </w:p>
    <w:p w14:paraId="0C0068FA" w14:textId="7C808215" w:rsidR="004A7200" w:rsidRPr="00254031" w:rsidRDefault="00000000">
      <w:pPr>
        <w:jc w:val="both"/>
        <w:rPr>
          <w:i/>
          <w:iCs/>
          <w:lang w:val="de-DE"/>
        </w:rPr>
      </w:pPr>
      <w:r w:rsidRPr="00254031">
        <w:rPr>
          <w:i/>
          <w:iCs/>
          <w:sz w:val="24"/>
          <w:szCs w:val="24"/>
        </w:rPr>
        <w:t xml:space="preserve">Jochen </w:t>
      </w:r>
      <w:proofErr w:type="spellStart"/>
      <w:r w:rsidRPr="00254031">
        <w:rPr>
          <w:i/>
          <w:iCs/>
          <w:sz w:val="24"/>
          <w:szCs w:val="24"/>
        </w:rPr>
        <w:t>grinste</w:t>
      </w:r>
      <w:proofErr w:type="spellEnd"/>
      <w:r w:rsidRPr="00254031">
        <w:rPr>
          <w:i/>
          <w:iCs/>
          <w:sz w:val="24"/>
          <w:szCs w:val="24"/>
        </w:rPr>
        <w:t xml:space="preserve"> </w:t>
      </w:r>
      <w:proofErr w:type="spellStart"/>
      <w:r w:rsidRPr="00254031">
        <w:rPr>
          <w:i/>
          <w:iCs/>
          <w:sz w:val="24"/>
          <w:szCs w:val="24"/>
        </w:rPr>
        <w:t>dankbar</w:t>
      </w:r>
      <w:proofErr w:type="spellEnd"/>
      <w:r w:rsidRPr="00254031">
        <w:rPr>
          <w:i/>
          <w:iCs/>
          <w:sz w:val="24"/>
          <w:szCs w:val="24"/>
        </w:rPr>
        <w:t xml:space="preserve">. </w:t>
      </w:r>
      <w:r w:rsidRPr="00254031">
        <w:rPr>
          <w:i/>
          <w:iCs/>
          <w:sz w:val="24"/>
          <w:szCs w:val="24"/>
          <w:lang w:val="de-DE"/>
        </w:rPr>
        <w:t xml:space="preserve">“Ich werde Punkt zwolf zur Stelle sein“. Er war’s. Aber es war nicht Punkt </w:t>
      </w:r>
      <w:r w:rsidR="001838E0" w:rsidRPr="00254031">
        <w:rPr>
          <w:i/>
          <w:iCs/>
          <w:sz w:val="24"/>
          <w:szCs w:val="24"/>
          <w:lang w:val="de-DE"/>
        </w:rPr>
        <w:t>zwölf</w:t>
      </w:r>
      <w:r w:rsidRPr="00254031">
        <w:rPr>
          <w:i/>
          <w:iCs/>
          <w:sz w:val="24"/>
          <w:szCs w:val="24"/>
          <w:lang w:val="de-DE"/>
        </w:rPr>
        <w:t xml:space="preserve">. Es war Schlag </w:t>
      </w:r>
      <w:r w:rsidR="001838E0" w:rsidRPr="00254031">
        <w:rPr>
          <w:i/>
          <w:iCs/>
          <w:sz w:val="24"/>
          <w:szCs w:val="24"/>
          <w:lang w:val="de-DE"/>
        </w:rPr>
        <w:t>zwölf</w:t>
      </w:r>
      <w:r w:rsidRPr="00254031">
        <w:rPr>
          <w:i/>
          <w:iCs/>
          <w:sz w:val="24"/>
          <w:szCs w:val="24"/>
          <w:lang w:val="de-DE"/>
        </w:rPr>
        <w:t>.</w:t>
      </w:r>
    </w:p>
    <w:p w14:paraId="06C800FC" w14:textId="0BA4C694" w:rsidR="004A7200" w:rsidRPr="001D7A98" w:rsidRDefault="00000000">
      <w:pPr>
        <w:jc w:val="both"/>
        <w:rPr>
          <w:sz w:val="24"/>
          <w:szCs w:val="24"/>
        </w:rPr>
      </w:pPr>
      <w:r w:rsidRPr="007C0CFA">
        <w:rPr>
          <w:sz w:val="24"/>
          <w:szCs w:val="24"/>
          <w:lang w:val="de-DE"/>
        </w:rPr>
        <w:t xml:space="preserve"> </w:t>
      </w:r>
      <w:r w:rsidRPr="001D7A98">
        <w:rPr>
          <w:sz w:val="24"/>
          <w:szCs w:val="24"/>
        </w:rPr>
        <w:t>and echo the Speaking Clock joke current around the time of the Christine Keeler scandal in 1963</w:t>
      </w:r>
      <w:r w:rsidR="001838E0" w:rsidRPr="001D7A98">
        <w:rPr>
          <w:sz w:val="24"/>
          <w:szCs w:val="24"/>
        </w:rPr>
        <w:t>,</w:t>
      </w:r>
      <w:r w:rsidRPr="001D7A98">
        <w:rPr>
          <w:sz w:val="24"/>
          <w:szCs w:val="24"/>
        </w:rPr>
        <w:t xml:space="preserve"> which CB would certainly have known: “At the third stroke, it will be £3 precisely”.</w:t>
      </w:r>
    </w:p>
    <w:p w14:paraId="41DA85EF" w14:textId="6610ED24" w:rsidR="004A7200" w:rsidRPr="001D7A98" w:rsidRDefault="00000000">
      <w:pPr>
        <w:jc w:val="both"/>
      </w:pPr>
      <w:r w:rsidRPr="007C0CFA">
        <w:rPr>
          <w:sz w:val="24"/>
          <w:szCs w:val="24"/>
          <w:lang w:val="de-DE"/>
        </w:rPr>
        <w:t xml:space="preserve">He offered it to </w:t>
      </w:r>
      <w:r w:rsidR="001838E0" w:rsidRPr="007C0CFA">
        <w:rPr>
          <w:sz w:val="24"/>
          <w:szCs w:val="24"/>
          <w:lang w:val="de-DE"/>
        </w:rPr>
        <w:t xml:space="preserve">the </w:t>
      </w:r>
      <w:r w:rsidRPr="007C0CFA">
        <w:rPr>
          <w:sz w:val="24"/>
          <w:szCs w:val="24"/>
          <w:lang w:val="de-DE"/>
        </w:rPr>
        <w:t xml:space="preserve">Gala Verlag in 1971 but it was thought “in ihrem Stil zu “nackt”, zu </w:t>
      </w:r>
      <w:r w:rsidR="001838E0" w:rsidRPr="007C0CFA">
        <w:rPr>
          <w:sz w:val="24"/>
          <w:szCs w:val="24"/>
          <w:lang w:val="de-DE"/>
        </w:rPr>
        <w:t>rüde</w:t>
      </w:r>
      <w:r w:rsidRPr="007C0CFA">
        <w:rPr>
          <w:sz w:val="24"/>
          <w:szCs w:val="24"/>
          <w:lang w:val="de-DE"/>
        </w:rPr>
        <w:t>”</w:t>
      </w:r>
      <w:r w:rsidR="001838E0" w:rsidRPr="007C0CFA">
        <w:rPr>
          <w:sz w:val="24"/>
          <w:szCs w:val="24"/>
          <w:lang w:val="de-DE"/>
        </w:rPr>
        <w:t>,</w:t>
      </w:r>
      <w:r w:rsidRPr="007C0CFA">
        <w:rPr>
          <w:sz w:val="24"/>
          <w:szCs w:val="24"/>
          <w:lang w:val="de-DE"/>
        </w:rPr>
        <w:t xml:space="preserve"> and then </w:t>
      </w:r>
      <w:r w:rsidRPr="001D7A98">
        <w:rPr>
          <w:sz w:val="24"/>
          <w:szCs w:val="24"/>
          <w:lang w:val="de-DE"/>
        </w:rPr>
        <w:t xml:space="preserve">Olympia Press turned it down with more detailed objections: “da sein Inhalt ganz eindeutig gegen das neue Strafgesetz </w:t>
      </w:r>
      <w:r w:rsidR="001838E0" w:rsidRPr="001D7A98">
        <w:rPr>
          <w:sz w:val="24"/>
          <w:szCs w:val="24"/>
          <w:lang w:val="de-DE"/>
        </w:rPr>
        <w:t>verstößt</w:t>
      </w:r>
      <w:r w:rsidR="00FC5DEA">
        <w:rPr>
          <w:sz w:val="24"/>
          <w:szCs w:val="24"/>
          <w:lang w:val="de-DE"/>
        </w:rPr>
        <w:t xml:space="preserve">. </w:t>
      </w:r>
      <w:r w:rsidR="001838E0" w:rsidRPr="001D7A98">
        <w:rPr>
          <w:sz w:val="24"/>
          <w:szCs w:val="24"/>
          <w:lang w:val="de-DE"/>
        </w:rPr>
        <w:t xml:space="preserve"> </w:t>
      </w:r>
      <w:r w:rsidRPr="001D7A98">
        <w:rPr>
          <w:sz w:val="24"/>
          <w:szCs w:val="24"/>
          <w:lang w:val="de-DE"/>
        </w:rPr>
        <w:t>…</w:t>
      </w:r>
      <w:r w:rsidR="001838E0" w:rsidRPr="001D7A98">
        <w:rPr>
          <w:sz w:val="24"/>
          <w:szCs w:val="24"/>
          <w:lang w:val="de-DE"/>
        </w:rPr>
        <w:t xml:space="preserve"> </w:t>
      </w:r>
      <w:r w:rsidR="00FC5DEA">
        <w:rPr>
          <w:sz w:val="24"/>
          <w:szCs w:val="24"/>
          <w:lang w:val="de-DE"/>
        </w:rPr>
        <w:t>S</w:t>
      </w:r>
      <w:r w:rsidRPr="001D7A98">
        <w:rPr>
          <w:sz w:val="24"/>
          <w:szCs w:val="24"/>
          <w:lang w:val="de-DE"/>
        </w:rPr>
        <w:t>ollten Sie uns einmal ein „</w:t>
      </w:r>
      <w:r w:rsidR="00837412" w:rsidRPr="001D7A98">
        <w:rPr>
          <w:sz w:val="24"/>
          <w:szCs w:val="24"/>
          <w:lang w:val="de-DE"/>
        </w:rPr>
        <w:t>reguläres</w:t>
      </w:r>
      <w:r w:rsidRPr="001D7A98">
        <w:rPr>
          <w:sz w:val="24"/>
          <w:szCs w:val="24"/>
          <w:lang w:val="de-DE"/>
        </w:rPr>
        <w:t xml:space="preserve">“ Buch anzubieten haben, wurden wir </w:t>
      </w:r>
      <w:r w:rsidR="00837412" w:rsidRPr="001D7A98">
        <w:rPr>
          <w:sz w:val="24"/>
          <w:szCs w:val="24"/>
          <w:lang w:val="de-DE"/>
        </w:rPr>
        <w:t xml:space="preserve">natürlich </w:t>
      </w:r>
      <w:r w:rsidRPr="001D7A98">
        <w:rPr>
          <w:sz w:val="24"/>
          <w:szCs w:val="24"/>
          <w:lang w:val="de-DE"/>
        </w:rPr>
        <w:t xml:space="preserve">gerne zugreifen, da wir Ihre Schreibweise sehr </w:t>
      </w:r>
      <w:r w:rsidR="00837412" w:rsidRPr="001D7A98">
        <w:rPr>
          <w:sz w:val="24"/>
          <w:szCs w:val="24"/>
          <w:lang w:val="de-DE"/>
        </w:rPr>
        <w:t>schätzen</w:t>
      </w:r>
      <w:r w:rsidRPr="001D7A98">
        <w:rPr>
          <w:i/>
          <w:iCs/>
          <w:sz w:val="24"/>
          <w:szCs w:val="24"/>
          <w:lang w:val="de-DE"/>
        </w:rPr>
        <w:t>“.</w:t>
      </w:r>
      <w:r w:rsidRPr="007C0CFA">
        <w:rPr>
          <w:sz w:val="24"/>
          <w:szCs w:val="24"/>
          <w:lang w:val="de-DE"/>
        </w:rPr>
        <w:t xml:space="preserve"> </w:t>
      </w:r>
      <w:r w:rsidRPr="001D7A98">
        <w:rPr>
          <w:sz w:val="24"/>
          <w:szCs w:val="24"/>
        </w:rPr>
        <w:t xml:space="preserve">CB offered no apology for his ignorance of the law of the Federal Republic and proceeded undaunted, </w:t>
      </w:r>
      <w:r w:rsidRPr="001D7A98">
        <w:rPr>
          <w:sz w:val="24"/>
          <w:szCs w:val="24"/>
        </w:rPr>
        <w:lastRenderedPageBreak/>
        <w:t xml:space="preserve">although noting </w:t>
      </w:r>
      <w:proofErr w:type="spellStart"/>
      <w:r w:rsidRPr="001D7A98">
        <w:rPr>
          <w:i/>
          <w:iCs/>
          <w:sz w:val="24"/>
          <w:szCs w:val="24"/>
        </w:rPr>
        <w:t>en</w:t>
      </w:r>
      <w:proofErr w:type="spellEnd"/>
      <w:r w:rsidRPr="001D7A98">
        <w:rPr>
          <w:i/>
          <w:iCs/>
          <w:sz w:val="24"/>
          <w:szCs w:val="24"/>
        </w:rPr>
        <w:t xml:space="preserve"> passant</w:t>
      </w:r>
      <w:r w:rsidRPr="001D7A98">
        <w:rPr>
          <w:sz w:val="24"/>
          <w:szCs w:val="24"/>
        </w:rPr>
        <w:t xml:space="preserve"> that Olympia’s rates are not what he is accustomed to, and in spite of Olympia’s earlier comments about</w:t>
      </w:r>
      <w:r w:rsidRPr="001D7A98">
        <w:rPr>
          <w:i/>
          <w:iCs/>
          <w:sz w:val="24"/>
          <w:szCs w:val="24"/>
        </w:rPr>
        <w:t xml:space="preserve"> </w:t>
      </w:r>
      <w:r w:rsidR="00837412" w:rsidRPr="001D7A98">
        <w:rPr>
          <w:sz w:val="24"/>
          <w:szCs w:val="24"/>
        </w:rPr>
        <w:t>‘</w:t>
      </w:r>
      <w:proofErr w:type="spellStart"/>
      <w:r w:rsidRPr="001D7A98">
        <w:rPr>
          <w:sz w:val="24"/>
          <w:szCs w:val="24"/>
        </w:rPr>
        <w:t>Zitate</w:t>
      </w:r>
      <w:proofErr w:type="spellEnd"/>
      <w:r w:rsidR="00837412" w:rsidRPr="001D7A98">
        <w:rPr>
          <w:sz w:val="24"/>
          <w:szCs w:val="24"/>
        </w:rPr>
        <w:t>’</w:t>
      </w:r>
      <w:r w:rsidRPr="001D7A98">
        <w:rPr>
          <w:i/>
          <w:iCs/>
          <w:sz w:val="24"/>
          <w:szCs w:val="24"/>
        </w:rPr>
        <w:t>, t</w:t>
      </w:r>
      <w:r w:rsidRPr="001D7A98">
        <w:rPr>
          <w:sz w:val="24"/>
          <w:szCs w:val="24"/>
        </w:rPr>
        <w:t>o propose „</w:t>
      </w:r>
      <w:r w:rsidR="00837412" w:rsidRPr="001D7A98">
        <w:rPr>
          <w:i/>
          <w:iCs/>
          <w:sz w:val="24"/>
          <w:szCs w:val="24"/>
        </w:rPr>
        <w:t xml:space="preserve">Für </w:t>
      </w:r>
      <w:proofErr w:type="spellStart"/>
      <w:r w:rsidRPr="001D7A98">
        <w:rPr>
          <w:i/>
          <w:iCs/>
          <w:sz w:val="24"/>
          <w:szCs w:val="24"/>
        </w:rPr>
        <w:t>ein</w:t>
      </w:r>
      <w:r w:rsidR="00254031">
        <w:rPr>
          <w:i/>
          <w:iCs/>
          <w:sz w:val="24"/>
          <w:szCs w:val="24"/>
        </w:rPr>
        <w:t>e</w:t>
      </w:r>
      <w:proofErr w:type="spellEnd"/>
      <w:r w:rsidRPr="001D7A98">
        <w:rPr>
          <w:i/>
          <w:iCs/>
          <w:sz w:val="24"/>
          <w:szCs w:val="24"/>
        </w:rPr>
        <w:t xml:space="preserve"> Sexer</w:t>
      </w:r>
      <w:r w:rsidRPr="001D7A98">
        <w:rPr>
          <w:sz w:val="24"/>
          <w:szCs w:val="24"/>
        </w:rPr>
        <w:t xml:space="preserve"> </w:t>
      </w:r>
      <w:r w:rsidRPr="001D7A98">
        <w:rPr>
          <w:i/>
          <w:iCs/>
          <w:sz w:val="24"/>
          <w:szCs w:val="24"/>
        </w:rPr>
        <w:t xml:space="preserve">Weisheit: </w:t>
      </w:r>
      <w:proofErr w:type="spellStart"/>
      <w:r w:rsidRPr="001D7A98">
        <w:rPr>
          <w:i/>
          <w:iCs/>
          <w:sz w:val="24"/>
          <w:szCs w:val="24"/>
        </w:rPr>
        <w:t>oder</w:t>
      </w:r>
      <w:proofErr w:type="spellEnd"/>
      <w:r w:rsidRPr="001D7A98">
        <w:rPr>
          <w:i/>
          <w:iCs/>
          <w:sz w:val="24"/>
          <w:szCs w:val="24"/>
        </w:rPr>
        <w:t xml:space="preserve"> was der </w:t>
      </w:r>
      <w:proofErr w:type="spellStart"/>
      <w:r w:rsidR="00837412" w:rsidRPr="001D7A98">
        <w:rPr>
          <w:i/>
          <w:iCs/>
          <w:sz w:val="24"/>
          <w:szCs w:val="24"/>
        </w:rPr>
        <w:t>geflügelte</w:t>
      </w:r>
      <w:proofErr w:type="spellEnd"/>
      <w:r w:rsidR="00837412" w:rsidRPr="001D7A98">
        <w:rPr>
          <w:i/>
          <w:iCs/>
          <w:sz w:val="24"/>
          <w:szCs w:val="24"/>
        </w:rPr>
        <w:t xml:space="preserve"> </w:t>
      </w:r>
      <w:r w:rsidRPr="001D7A98">
        <w:rPr>
          <w:i/>
          <w:iCs/>
          <w:sz w:val="24"/>
          <w:szCs w:val="24"/>
        </w:rPr>
        <w:t xml:space="preserve">Herr </w:t>
      </w:r>
      <w:proofErr w:type="spellStart"/>
      <w:r w:rsidR="00837412" w:rsidRPr="001D7A98">
        <w:rPr>
          <w:i/>
          <w:iCs/>
          <w:sz w:val="24"/>
          <w:szCs w:val="24"/>
        </w:rPr>
        <w:t>Büchmann</w:t>
      </w:r>
      <w:proofErr w:type="spellEnd"/>
      <w:r w:rsidR="00837412" w:rsidRPr="001D7A98">
        <w:rPr>
          <w:i/>
          <w:iCs/>
          <w:sz w:val="24"/>
          <w:szCs w:val="24"/>
        </w:rPr>
        <w:t xml:space="preserve"> </w:t>
      </w:r>
      <w:r w:rsidRPr="001D7A98">
        <w:rPr>
          <w:i/>
          <w:iCs/>
          <w:sz w:val="24"/>
          <w:szCs w:val="24"/>
        </w:rPr>
        <w:t xml:space="preserve">auf dem Herzen </w:t>
      </w:r>
      <w:proofErr w:type="spellStart"/>
      <w:r w:rsidRPr="001D7A98">
        <w:rPr>
          <w:i/>
          <w:iCs/>
          <w:sz w:val="24"/>
          <w:szCs w:val="24"/>
        </w:rPr>
        <w:t>hatte</w:t>
      </w:r>
      <w:proofErr w:type="spellEnd"/>
      <w:r w:rsidRPr="001D7A98">
        <w:rPr>
          <w:sz w:val="24"/>
          <w:szCs w:val="24"/>
        </w:rPr>
        <w:t>…</w:t>
      </w:r>
      <w:proofErr w:type="spellStart"/>
      <w:r w:rsidRPr="001D7A98">
        <w:rPr>
          <w:i/>
          <w:iCs/>
          <w:sz w:val="24"/>
          <w:szCs w:val="24"/>
        </w:rPr>
        <w:t>eine</w:t>
      </w:r>
      <w:proofErr w:type="spellEnd"/>
      <w:r w:rsidRPr="001D7A98">
        <w:rPr>
          <w:i/>
          <w:iCs/>
          <w:sz w:val="24"/>
          <w:szCs w:val="24"/>
        </w:rPr>
        <w:t xml:space="preserve"> Art Liebes ABC </w:t>
      </w:r>
      <w:proofErr w:type="spellStart"/>
      <w:r w:rsidRPr="001D7A98">
        <w:rPr>
          <w:i/>
          <w:iCs/>
          <w:sz w:val="24"/>
          <w:szCs w:val="24"/>
        </w:rPr>
        <w:t>mit</w:t>
      </w:r>
      <w:proofErr w:type="spellEnd"/>
      <w:r w:rsidRPr="001D7A98">
        <w:rPr>
          <w:i/>
          <w:iCs/>
          <w:sz w:val="24"/>
          <w:szCs w:val="24"/>
        </w:rPr>
        <w:t xml:space="preserve"> Zitaten”</w:t>
      </w:r>
      <w:r w:rsidRPr="001D7A98">
        <w:rPr>
          <w:sz w:val="24"/>
          <w:szCs w:val="24"/>
        </w:rPr>
        <w:t xml:space="preserve">. This would possibly have reused material in </w:t>
      </w:r>
      <w:r w:rsidRPr="001D7A98">
        <w:rPr>
          <w:i/>
          <w:iCs/>
          <w:sz w:val="24"/>
          <w:szCs w:val="24"/>
        </w:rPr>
        <w:t>Das ABC der Liebe</w:t>
      </w:r>
      <w:r w:rsidRPr="001D7A98">
        <w:rPr>
          <w:sz w:val="24"/>
          <w:szCs w:val="24"/>
        </w:rPr>
        <w:t xml:space="preserve">, published 1969, further supplemented by passages from living </w:t>
      </w:r>
      <w:r w:rsidR="008B34EA" w:rsidRPr="001D7A98">
        <w:rPr>
          <w:sz w:val="24"/>
          <w:szCs w:val="24"/>
        </w:rPr>
        <w:t>(</w:t>
      </w:r>
      <w:r w:rsidRPr="001D7A98">
        <w:rPr>
          <w:sz w:val="24"/>
          <w:szCs w:val="24"/>
        </w:rPr>
        <w:t>unnamed</w:t>
      </w:r>
      <w:r w:rsidR="008B34EA" w:rsidRPr="001D7A98">
        <w:rPr>
          <w:sz w:val="24"/>
          <w:szCs w:val="24"/>
        </w:rPr>
        <w:t xml:space="preserve">) </w:t>
      </w:r>
      <w:r w:rsidRPr="001D7A98">
        <w:rPr>
          <w:sz w:val="24"/>
          <w:szCs w:val="24"/>
        </w:rPr>
        <w:t>authors. Nothing seems to have come of this. One would like to know which authors he had in mind, and whether they would have been flattered</w:t>
      </w:r>
      <w:r w:rsidR="00197185">
        <w:rPr>
          <w:sz w:val="24"/>
          <w:szCs w:val="24"/>
        </w:rPr>
        <w:t xml:space="preserve"> at their inclusion</w:t>
      </w:r>
      <w:r w:rsidRPr="001D7A98">
        <w:rPr>
          <w:sz w:val="24"/>
          <w:szCs w:val="24"/>
        </w:rPr>
        <w:t xml:space="preserve">. </w:t>
      </w:r>
      <w:r w:rsidR="008B34EA" w:rsidRPr="007C0CFA">
        <w:rPr>
          <w:sz w:val="24"/>
          <w:szCs w:val="24"/>
          <w:lang w:val="de-DE"/>
        </w:rPr>
        <w:t xml:space="preserve">The </w:t>
      </w:r>
      <w:r w:rsidRPr="007C0CFA">
        <w:rPr>
          <w:sz w:val="24"/>
          <w:szCs w:val="24"/>
          <w:lang w:val="de-DE"/>
        </w:rPr>
        <w:t xml:space="preserve">Gala Verlag had already rejected it in 1971: “es ist </w:t>
      </w:r>
      <w:r w:rsidR="008B34EA" w:rsidRPr="007C0CFA">
        <w:rPr>
          <w:sz w:val="24"/>
          <w:szCs w:val="24"/>
          <w:lang w:val="de-DE"/>
        </w:rPr>
        <w:t xml:space="preserve">für </w:t>
      </w:r>
      <w:r w:rsidRPr="007C0CFA">
        <w:rPr>
          <w:sz w:val="24"/>
          <w:szCs w:val="24"/>
          <w:lang w:val="de-DE"/>
        </w:rPr>
        <w:t xml:space="preserve">unsere Leser ein viel zu harmloses Buch…da die Olympia Press den Markt mit </w:t>
      </w:r>
      <w:r w:rsidR="008B34EA" w:rsidRPr="007C0CFA">
        <w:rPr>
          <w:sz w:val="24"/>
          <w:szCs w:val="24"/>
          <w:lang w:val="de-DE"/>
        </w:rPr>
        <w:t xml:space="preserve">allerschärfsten </w:t>
      </w:r>
      <w:r w:rsidRPr="007C0CFA">
        <w:rPr>
          <w:sz w:val="24"/>
          <w:szCs w:val="24"/>
          <w:lang w:val="de-DE"/>
        </w:rPr>
        <w:t xml:space="preserve">Sachen verdorben hat…” </w:t>
      </w:r>
      <w:r w:rsidRPr="001D7A98">
        <w:rPr>
          <w:sz w:val="24"/>
          <w:szCs w:val="24"/>
        </w:rPr>
        <w:t>This is now in Senate House Library.</w:t>
      </w:r>
    </w:p>
    <w:p w14:paraId="7750F91D" w14:textId="2F8C710F" w:rsidR="004A7200" w:rsidRPr="001D7A98" w:rsidRDefault="00000000">
      <w:pPr>
        <w:jc w:val="both"/>
      </w:pPr>
      <w:r w:rsidRPr="001D7A98">
        <w:rPr>
          <w:sz w:val="24"/>
          <w:szCs w:val="24"/>
        </w:rPr>
        <w:t>CB made full use of his wide reading. He copied passages into notebooks as a schoolboy and as we have seen made use of the anthology/florilegium/commonplace book genre</w:t>
      </w:r>
      <w:r w:rsidR="008B34EA" w:rsidRPr="001D7A98">
        <w:rPr>
          <w:sz w:val="24"/>
          <w:szCs w:val="24"/>
        </w:rPr>
        <w:t>, m</w:t>
      </w:r>
      <w:r w:rsidRPr="001D7A98">
        <w:rPr>
          <w:sz w:val="24"/>
          <w:szCs w:val="24"/>
        </w:rPr>
        <w:t xml:space="preserve">ostly for lightweight, book-making projects. When </w:t>
      </w:r>
      <w:proofErr w:type="spellStart"/>
      <w:r w:rsidRPr="001D7A98">
        <w:rPr>
          <w:sz w:val="24"/>
          <w:szCs w:val="24"/>
        </w:rPr>
        <w:t>Rowohlt</w:t>
      </w:r>
      <w:proofErr w:type="spellEnd"/>
      <w:r w:rsidRPr="001D7A98">
        <w:rPr>
          <w:sz w:val="24"/>
          <w:szCs w:val="24"/>
        </w:rPr>
        <w:t xml:space="preserve"> rejected the Andreas Capellanus manuscript, as described above, CB resourcefully reused the contract for the rejected book for his next off the production line: </w:t>
      </w:r>
      <w:r w:rsidRPr="001D7A98">
        <w:rPr>
          <w:i/>
          <w:iCs/>
          <w:sz w:val="24"/>
          <w:szCs w:val="24"/>
        </w:rPr>
        <w:t xml:space="preserve">Bacchus, Gambrinus &amp; Co. </w:t>
      </w:r>
      <w:r w:rsidRPr="001D7A98">
        <w:rPr>
          <w:sz w:val="24"/>
          <w:szCs w:val="24"/>
        </w:rPr>
        <w:t xml:space="preserve">Of the </w:t>
      </w:r>
      <w:r w:rsidR="00760BAB" w:rsidRPr="001D7A98">
        <w:rPr>
          <w:sz w:val="24"/>
          <w:szCs w:val="24"/>
        </w:rPr>
        <w:t>similar</w:t>
      </w:r>
      <w:r w:rsidR="00760BAB">
        <w:rPr>
          <w:sz w:val="24"/>
          <w:szCs w:val="24"/>
        </w:rPr>
        <w:t xml:space="preserve"> compilation</w:t>
      </w:r>
      <w:r w:rsidRPr="001D7A98">
        <w:rPr>
          <w:sz w:val="24"/>
          <w:szCs w:val="24"/>
        </w:rPr>
        <w:t xml:space="preserve"> </w:t>
      </w:r>
      <w:r w:rsidRPr="001D7A98">
        <w:rPr>
          <w:i/>
          <w:iCs/>
          <w:sz w:val="24"/>
          <w:szCs w:val="24"/>
        </w:rPr>
        <w:t xml:space="preserve">Zwei </w:t>
      </w:r>
      <w:proofErr w:type="spellStart"/>
      <w:r w:rsidRPr="001D7A98">
        <w:rPr>
          <w:i/>
          <w:iCs/>
          <w:sz w:val="24"/>
          <w:szCs w:val="24"/>
        </w:rPr>
        <w:t>L</w:t>
      </w:r>
      <w:r w:rsidR="00760BAB">
        <w:rPr>
          <w:i/>
          <w:iCs/>
          <w:sz w:val="24"/>
          <w:szCs w:val="24"/>
        </w:rPr>
        <w:t>ö</w:t>
      </w:r>
      <w:r w:rsidRPr="001D7A98">
        <w:rPr>
          <w:i/>
          <w:iCs/>
          <w:sz w:val="24"/>
          <w:szCs w:val="24"/>
        </w:rPr>
        <w:t>ffel</w:t>
      </w:r>
      <w:proofErr w:type="spellEnd"/>
      <w:r w:rsidRPr="001D7A98">
        <w:rPr>
          <w:i/>
          <w:iCs/>
          <w:sz w:val="24"/>
          <w:szCs w:val="24"/>
        </w:rPr>
        <w:t xml:space="preserve"> Goethe, </w:t>
      </w:r>
      <w:proofErr w:type="spellStart"/>
      <w:r w:rsidRPr="001D7A98">
        <w:rPr>
          <w:i/>
          <w:iCs/>
          <w:sz w:val="24"/>
          <w:szCs w:val="24"/>
        </w:rPr>
        <w:t>eine</w:t>
      </w:r>
      <w:proofErr w:type="spellEnd"/>
      <w:r w:rsidRPr="001D7A98">
        <w:rPr>
          <w:i/>
          <w:iCs/>
          <w:sz w:val="24"/>
          <w:szCs w:val="24"/>
        </w:rPr>
        <w:t xml:space="preserve"> </w:t>
      </w:r>
      <w:proofErr w:type="spellStart"/>
      <w:r w:rsidRPr="001D7A98">
        <w:rPr>
          <w:i/>
          <w:iCs/>
          <w:sz w:val="24"/>
          <w:szCs w:val="24"/>
        </w:rPr>
        <w:t>Prise</w:t>
      </w:r>
      <w:proofErr w:type="spellEnd"/>
      <w:r w:rsidRPr="001D7A98">
        <w:rPr>
          <w:i/>
          <w:iCs/>
          <w:sz w:val="24"/>
          <w:szCs w:val="24"/>
        </w:rPr>
        <w:t xml:space="preserve"> Shaw, </w:t>
      </w:r>
      <w:r w:rsidRPr="001D7A98">
        <w:rPr>
          <w:sz w:val="24"/>
          <w:szCs w:val="24"/>
        </w:rPr>
        <w:t>he writes.</w:t>
      </w:r>
      <w:r w:rsidRPr="001D7A98">
        <w:rPr>
          <w:i/>
          <w:iCs/>
          <w:sz w:val="24"/>
          <w:szCs w:val="24"/>
        </w:rPr>
        <w:t xml:space="preserve"> ”</w:t>
      </w:r>
      <w:r w:rsidRPr="001D7A98">
        <w:rPr>
          <w:sz w:val="24"/>
          <w:szCs w:val="24"/>
        </w:rPr>
        <w:t xml:space="preserve">Es </w:t>
      </w:r>
      <w:proofErr w:type="spellStart"/>
      <w:r w:rsidRPr="001D7A98">
        <w:rPr>
          <w:sz w:val="24"/>
          <w:szCs w:val="24"/>
        </w:rPr>
        <w:t>ist</w:t>
      </w:r>
      <w:proofErr w:type="spellEnd"/>
      <w:r w:rsidRPr="001D7A98">
        <w:rPr>
          <w:sz w:val="24"/>
          <w:szCs w:val="24"/>
        </w:rPr>
        <w:t xml:space="preserve"> </w:t>
      </w:r>
      <w:proofErr w:type="spellStart"/>
      <w:r w:rsidRPr="001D7A98">
        <w:rPr>
          <w:sz w:val="24"/>
          <w:szCs w:val="24"/>
        </w:rPr>
        <w:t>als</w:t>
      </w:r>
      <w:proofErr w:type="spellEnd"/>
      <w:r w:rsidRPr="001D7A98">
        <w:rPr>
          <w:sz w:val="24"/>
          <w:szCs w:val="24"/>
        </w:rPr>
        <w:t xml:space="preserve"> </w:t>
      </w:r>
      <w:proofErr w:type="spellStart"/>
      <w:r w:rsidRPr="001D7A98">
        <w:rPr>
          <w:sz w:val="24"/>
          <w:szCs w:val="24"/>
        </w:rPr>
        <w:t>Geschenkbuch</w:t>
      </w:r>
      <w:proofErr w:type="spellEnd"/>
      <w:r w:rsidRPr="001D7A98">
        <w:rPr>
          <w:sz w:val="24"/>
          <w:szCs w:val="24"/>
        </w:rPr>
        <w:t xml:space="preserve"> </w:t>
      </w:r>
      <w:proofErr w:type="spellStart"/>
      <w:r w:rsidRPr="001D7A98">
        <w:rPr>
          <w:sz w:val="24"/>
          <w:szCs w:val="24"/>
        </w:rPr>
        <w:t>gedacht</w:t>
      </w:r>
      <w:proofErr w:type="spellEnd"/>
      <w:r w:rsidRPr="001D7A98">
        <w:rPr>
          <w:i/>
          <w:iCs/>
          <w:sz w:val="24"/>
          <w:szCs w:val="24"/>
        </w:rPr>
        <w:t>”;</w:t>
      </w:r>
      <w:r w:rsidRPr="001D7A98">
        <w:rPr>
          <w:sz w:val="24"/>
          <w:szCs w:val="24"/>
        </w:rPr>
        <w:t xml:space="preserve"> indeed one wonders what other use it could have, apart from providing quotations for after-dinner speeches. He scattered them to many of his correspondents like visiting cards, buying them up at reduced rates when they were remaindered. The anthologies </w:t>
      </w:r>
      <w:r w:rsidR="00027609">
        <w:rPr>
          <w:sz w:val="24"/>
          <w:szCs w:val="24"/>
        </w:rPr>
        <w:t xml:space="preserve">compiled </w:t>
      </w:r>
      <w:r w:rsidR="00027609" w:rsidRPr="001D7A98">
        <w:rPr>
          <w:sz w:val="24"/>
          <w:szCs w:val="24"/>
        </w:rPr>
        <w:t>in collaboration with Berthe</w:t>
      </w:r>
      <w:r w:rsidR="00027609">
        <w:rPr>
          <w:sz w:val="24"/>
          <w:szCs w:val="24"/>
        </w:rPr>
        <w:t xml:space="preserve"> and</w:t>
      </w:r>
      <w:r w:rsidR="00027609" w:rsidRPr="001D7A98">
        <w:rPr>
          <w:i/>
          <w:iCs/>
          <w:sz w:val="24"/>
          <w:szCs w:val="24"/>
        </w:rPr>
        <w:t xml:space="preserve"> </w:t>
      </w:r>
      <w:r w:rsidRPr="001D7A98">
        <w:rPr>
          <w:sz w:val="24"/>
          <w:szCs w:val="24"/>
        </w:rPr>
        <w:t xml:space="preserve">published in several forms as </w:t>
      </w:r>
      <w:r w:rsidRPr="001D7A98">
        <w:rPr>
          <w:i/>
          <w:iCs/>
          <w:sz w:val="24"/>
          <w:szCs w:val="24"/>
        </w:rPr>
        <w:t xml:space="preserve">German versus Hun </w:t>
      </w:r>
      <w:r w:rsidRPr="001D7A98">
        <w:rPr>
          <w:sz w:val="24"/>
          <w:szCs w:val="24"/>
        </w:rPr>
        <w:t>and I</w:t>
      </w:r>
      <w:r w:rsidRPr="001D7A98">
        <w:rPr>
          <w:i/>
          <w:iCs/>
          <w:sz w:val="24"/>
          <w:szCs w:val="24"/>
        </w:rPr>
        <w:t xml:space="preserve">n the German desert/German </w:t>
      </w:r>
      <w:proofErr w:type="gramStart"/>
      <w:r w:rsidRPr="001D7A98">
        <w:rPr>
          <w:i/>
          <w:iCs/>
          <w:sz w:val="24"/>
          <w:szCs w:val="24"/>
        </w:rPr>
        <w:t xml:space="preserve">voices  </w:t>
      </w:r>
      <w:r w:rsidRPr="001D7A98">
        <w:rPr>
          <w:sz w:val="24"/>
          <w:szCs w:val="24"/>
        </w:rPr>
        <w:t>show</w:t>
      </w:r>
      <w:proofErr w:type="gramEnd"/>
      <w:r w:rsidRPr="001D7A98">
        <w:rPr>
          <w:sz w:val="24"/>
          <w:szCs w:val="24"/>
        </w:rPr>
        <w:t xml:space="preserve"> the potential of the genre for more serious political use.</w:t>
      </w:r>
    </w:p>
    <w:p w14:paraId="7871BED3" w14:textId="0B79BC25" w:rsidR="004A7200" w:rsidRPr="001D7A98" w:rsidRDefault="00000000">
      <w:pPr>
        <w:jc w:val="both"/>
      </w:pPr>
      <w:r w:rsidRPr="001D7A98">
        <w:rPr>
          <w:sz w:val="24"/>
          <w:szCs w:val="24"/>
        </w:rPr>
        <w:t xml:space="preserve">The satirical work </w:t>
      </w:r>
      <w:r w:rsidRPr="001D7A98">
        <w:rPr>
          <w:i/>
          <w:iCs/>
          <w:sz w:val="24"/>
          <w:szCs w:val="24"/>
        </w:rPr>
        <w:t>Zulu</w:t>
      </w:r>
      <w:r w:rsidRPr="001D7A98">
        <w:rPr>
          <w:sz w:val="24"/>
          <w:szCs w:val="24"/>
        </w:rPr>
        <w:t xml:space="preserve"> by one </w:t>
      </w:r>
      <w:proofErr w:type="spellStart"/>
      <w:r w:rsidRPr="001D7A98">
        <w:rPr>
          <w:sz w:val="24"/>
          <w:szCs w:val="24"/>
        </w:rPr>
        <w:t>Usikota</w:t>
      </w:r>
      <w:proofErr w:type="spellEnd"/>
      <w:r w:rsidRPr="001D7A98">
        <w:rPr>
          <w:sz w:val="24"/>
          <w:szCs w:val="24"/>
        </w:rPr>
        <w:t xml:space="preserve"> is present in several drafts both German and English, but only appeared in print in English, published by Gollancz in </w:t>
      </w:r>
      <w:r w:rsidR="00027609">
        <w:rPr>
          <w:sz w:val="24"/>
          <w:szCs w:val="24"/>
        </w:rPr>
        <w:t>1938</w:t>
      </w:r>
      <w:r w:rsidRPr="001D7A98">
        <w:rPr>
          <w:b/>
          <w:bCs/>
          <w:sz w:val="24"/>
          <w:szCs w:val="24"/>
        </w:rPr>
        <w:t>.</w:t>
      </w:r>
      <w:r w:rsidRPr="001D7A98">
        <w:rPr>
          <w:sz w:val="24"/>
          <w:szCs w:val="24"/>
        </w:rPr>
        <w:t xml:space="preserve"> The review in </w:t>
      </w:r>
      <w:r w:rsidRPr="001D7A98">
        <w:rPr>
          <w:i/>
          <w:iCs/>
          <w:sz w:val="24"/>
          <w:szCs w:val="24"/>
        </w:rPr>
        <w:t xml:space="preserve">International Affairs </w:t>
      </w:r>
      <w:r w:rsidRPr="001D7A98">
        <w:rPr>
          <w:sz w:val="24"/>
          <w:szCs w:val="24"/>
        </w:rPr>
        <w:t>in 1939 noted</w:t>
      </w:r>
      <w:r w:rsidRPr="001D7A98">
        <w:rPr>
          <w:i/>
          <w:iCs/>
          <w:sz w:val="24"/>
          <w:szCs w:val="24"/>
        </w:rPr>
        <w:t xml:space="preserve"> “</w:t>
      </w:r>
      <w:r w:rsidRPr="001D7A98">
        <w:rPr>
          <w:sz w:val="24"/>
          <w:szCs w:val="24"/>
        </w:rPr>
        <w:t xml:space="preserve">The letters of a Zulu reporter recording his travels in Nazi Germany. A satire modelled on Montesquieu’s </w:t>
      </w:r>
      <w:r w:rsidRPr="001D7A98">
        <w:rPr>
          <w:i/>
          <w:iCs/>
          <w:sz w:val="24"/>
          <w:szCs w:val="24"/>
        </w:rPr>
        <w:t xml:space="preserve">Lettres </w:t>
      </w:r>
      <w:proofErr w:type="spellStart"/>
      <w:r w:rsidRPr="001D7A98">
        <w:rPr>
          <w:i/>
          <w:iCs/>
          <w:sz w:val="24"/>
          <w:szCs w:val="24"/>
        </w:rPr>
        <w:t>persanes</w:t>
      </w:r>
      <w:proofErr w:type="spellEnd"/>
      <w:r w:rsidRPr="001D7A98">
        <w:rPr>
          <w:i/>
          <w:iCs/>
          <w:sz w:val="24"/>
          <w:szCs w:val="24"/>
        </w:rPr>
        <w:t>,</w:t>
      </w:r>
      <w:r w:rsidRPr="001D7A98">
        <w:rPr>
          <w:sz w:val="24"/>
          <w:szCs w:val="24"/>
        </w:rPr>
        <w:t xml:space="preserve"> but not well done</w:t>
      </w:r>
      <w:r w:rsidRPr="001D7A98">
        <w:rPr>
          <w:i/>
          <w:iCs/>
          <w:sz w:val="24"/>
          <w:szCs w:val="24"/>
        </w:rPr>
        <w:t xml:space="preserve">”. </w:t>
      </w:r>
      <w:r w:rsidRPr="007C0CFA">
        <w:rPr>
          <w:sz w:val="24"/>
          <w:szCs w:val="24"/>
          <w:lang w:val="de-DE"/>
        </w:rPr>
        <w:t xml:space="preserve">Alfred Kerr reviewed it in </w:t>
      </w:r>
      <w:r w:rsidR="008B34EA" w:rsidRPr="007C0CFA">
        <w:rPr>
          <w:sz w:val="24"/>
          <w:szCs w:val="24"/>
          <w:lang w:val="de-DE"/>
        </w:rPr>
        <w:t xml:space="preserve">the </w:t>
      </w:r>
      <w:r w:rsidRPr="007C0CFA">
        <w:rPr>
          <w:i/>
          <w:iCs/>
          <w:sz w:val="24"/>
          <w:szCs w:val="24"/>
          <w:lang w:val="de-DE"/>
        </w:rPr>
        <w:t>Pariser</w:t>
      </w:r>
      <w:r w:rsidRPr="007C0CFA">
        <w:rPr>
          <w:sz w:val="24"/>
          <w:szCs w:val="24"/>
          <w:lang w:val="de-DE"/>
        </w:rPr>
        <w:t xml:space="preserve"> </w:t>
      </w:r>
      <w:r w:rsidRPr="007C0CFA">
        <w:rPr>
          <w:i/>
          <w:iCs/>
          <w:sz w:val="24"/>
          <w:szCs w:val="24"/>
          <w:lang w:val="de-DE"/>
        </w:rPr>
        <w:t>Tageblatt</w:t>
      </w:r>
      <w:r w:rsidRPr="007C0CFA">
        <w:rPr>
          <w:sz w:val="24"/>
          <w:szCs w:val="24"/>
          <w:lang w:val="de-DE"/>
        </w:rPr>
        <w:t xml:space="preserve"> on 14</w:t>
      </w:r>
      <w:r w:rsidRPr="007C0CFA">
        <w:rPr>
          <w:sz w:val="24"/>
          <w:szCs w:val="24"/>
          <w:vertAlign w:val="superscript"/>
          <w:lang w:val="de-DE"/>
        </w:rPr>
        <w:t>th</w:t>
      </w:r>
      <w:r w:rsidRPr="007C0CFA">
        <w:rPr>
          <w:sz w:val="24"/>
          <w:szCs w:val="24"/>
          <w:lang w:val="de-DE"/>
        </w:rPr>
        <w:t xml:space="preserve"> January 1939</w:t>
      </w:r>
      <w:r w:rsidR="008B34EA" w:rsidRPr="007C0CFA">
        <w:rPr>
          <w:sz w:val="24"/>
          <w:szCs w:val="24"/>
          <w:lang w:val="de-DE"/>
        </w:rPr>
        <w:t>,</w:t>
      </w:r>
      <w:r w:rsidRPr="007C0CFA">
        <w:rPr>
          <w:sz w:val="24"/>
          <w:szCs w:val="24"/>
          <w:lang w:val="de-DE"/>
        </w:rPr>
        <w:t xml:space="preserve"> also comparing it with </w:t>
      </w:r>
      <w:r w:rsidRPr="007C0CFA">
        <w:rPr>
          <w:i/>
          <w:iCs/>
          <w:sz w:val="24"/>
          <w:szCs w:val="24"/>
          <w:lang w:val="de-DE"/>
        </w:rPr>
        <w:t>Lettres persanes</w:t>
      </w:r>
      <w:r w:rsidR="00760BAB">
        <w:rPr>
          <w:i/>
          <w:iCs/>
          <w:sz w:val="24"/>
          <w:szCs w:val="24"/>
          <w:lang w:val="de-DE"/>
        </w:rPr>
        <w:t>:</w:t>
      </w:r>
      <w:r w:rsidRPr="007C0CFA">
        <w:rPr>
          <w:sz w:val="24"/>
          <w:szCs w:val="24"/>
          <w:lang w:val="de-DE"/>
        </w:rPr>
        <w:t xml:space="preserve">  “Ein gutes Mittel auch heute: Kennzeichnung zweier weit getrennte L</w:t>
      </w:r>
      <w:r w:rsidR="00FC5DEA">
        <w:rPr>
          <w:sz w:val="24"/>
          <w:szCs w:val="24"/>
          <w:lang w:val="de-DE"/>
        </w:rPr>
        <w:t>ä</w:t>
      </w:r>
      <w:r w:rsidRPr="007C0CFA">
        <w:rPr>
          <w:sz w:val="24"/>
          <w:szCs w:val="24"/>
          <w:lang w:val="de-DE"/>
        </w:rPr>
        <w:t xml:space="preserve">nder durch den Unterschied. Vorausgesetzt, dass der Unterschied noch lange sichtbar bleibt”. In 1973 CB writes to his Swiss publisher at the </w:t>
      </w:r>
      <w:r w:rsidRPr="007C0CFA">
        <w:rPr>
          <w:i/>
          <w:iCs/>
          <w:sz w:val="24"/>
          <w:szCs w:val="24"/>
          <w:lang w:val="de-DE"/>
        </w:rPr>
        <w:t>S</w:t>
      </w:r>
      <w:r w:rsidR="008B34EA" w:rsidRPr="007C0CFA">
        <w:rPr>
          <w:i/>
          <w:iCs/>
          <w:sz w:val="24"/>
          <w:szCs w:val="24"/>
          <w:lang w:val="de-DE"/>
        </w:rPr>
        <w:t>ank</w:t>
      </w:r>
      <w:r w:rsidRPr="007C0CFA">
        <w:rPr>
          <w:i/>
          <w:iCs/>
          <w:sz w:val="24"/>
          <w:szCs w:val="24"/>
          <w:lang w:val="de-DE"/>
        </w:rPr>
        <w:t>t Galler Tag</w:t>
      </w:r>
      <w:r w:rsidR="009F7C41" w:rsidRPr="007C0CFA">
        <w:rPr>
          <w:i/>
          <w:iCs/>
          <w:sz w:val="24"/>
          <w:szCs w:val="24"/>
          <w:lang w:val="de-DE"/>
        </w:rPr>
        <w:t>e</w:t>
      </w:r>
      <w:r w:rsidRPr="007C0CFA">
        <w:rPr>
          <w:i/>
          <w:iCs/>
          <w:sz w:val="24"/>
          <w:szCs w:val="24"/>
          <w:lang w:val="de-DE"/>
        </w:rPr>
        <w:t>blatt</w:t>
      </w:r>
      <w:r w:rsidRPr="007C0CFA">
        <w:rPr>
          <w:sz w:val="24"/>
          <w:szCs w:val="24"/>
          <w:lang w:val="de-DE"/>
        </w:rPr>
        <w:t xml:space="preserve"> that the GDR publisher Buchverlag Der Morgen has shown interest in resurrecting it and using excerpts interspersed with Brecht’s satires</w:t>
      </w:r>
      <w:r w:rsidR="008B34EA" w:rsidRPr="007C0CFA">
        <w:rPr>
          <w:sz w:val="24"/>
          <w:szCs w:val="24"/>
          <w:lang w:val="de-DE"/>
        </w:rPr>
        <w:t>,</w:t>
      </w:r>
      <w:r w:rsidRPr="007C0CFA">
        <w:rPr>
          <w:sz w:val="24"/>
          <w:szCs w:val="24"/>
          <w:lang w:val="de-DE"/>
        </w:rPr>
        <w:t xml:space="preserve"> and he thinks he could improve this by adding </w:t>
      </w:r>
      <w:r w:rsidRPr="007C0CFA">
        <w:rPr>
          <w:i/>
          <w:iCs/>
          <w:sz w:val="24"/>
          <w:szCs w:val="24"/>
          <w:lang w:val="de-DE"/>
        </w:rPr>
        <w:t>“</w:t>
      </w:r>
      <w:r w:rsidRPr="007C0CFA">
        <w:rPr>
          <w:sz w:val="24"/>
          <w:szCs w:val="24"/>
          <w:lang w:val="de-DE"/>
        </w:rPr>
        <w:t>eine Einleitung vom jetzigen Chefredakteur der Zulu-Post …</w:t>
      </w:r>
      <w:r w:rsidR="008B34EA" w:rsidRPr="007C0CFA">
        <w:rPr>
          <w:sz w:val="24"/>
          <w:szCs w:val="24"/>
          <w:lang w:val="de-DE"/>
        </w:rPr>
        <w:t xml:space="preserve">über </w:t>
      </w:r>
      <w:r w:rsidRPr="007C0CFA">
        <w:rPr>
          <w:sz w:val="24"/>
          <w:szCs w:val="24"/>
          <w:lang w:val="de-DE"/>
        </w:rPr>
        <w:t xml:space="preserve">der ich mich </w:t>
      </w:r>
      <w:r w:rsidR="008B34EA" w:rsidRPr="007C0CFA">
        <w:rPr>
          <w:sz w:val="24"/>
          <w:szCs w:val="24"/>
          <w:lang w:val="de-DE"/>
        </w:rPr>
        <w:t xml:space="preserve">über </w:t>
      </w:r>
      <w:r w:rsidRPr="007C0CFA">
        <w:rPr>
          <w:sz w:val="24"/>
          <w:szCs w:val="24"/>
          <w:lang w:val="de-DE"/>
        </w:rPr>
        <w:t>die derzeitige Hitlerwelle in Deutschland lustigmache</w:t>
      </w:r>
      <w:r w:rsidRPr="007C0CFA">
        <w:rPr>
          <w:i/>
          <w:iCs/>
          <w:sz w:val="24"/>
          <w:szCs w:val="24"/>
          <w:lang w:val="de-DE"/>
        </w:rPr>
        <w:t xml:space="preserve">”. </w:t>
      </w:r>
      <w:r w:rsidRPr="001D7A98">
        <w:rPr>
          <w:sz w:val="24"/>
          <w:szCs w:val="24"/>
        </w:rPr>
        <w:t xml:space="preserve">He also played with a project of sending </w:t>
      </w:r>
      <w:proofErr w:type="spellStart"/>
      <w:r w:rsidRPr="001D7A98">
        <w:rPr>
          <w:sz w:val="24"/>
          <w:szCs w:val="24"/>
        </w:rPr>
        <w:t>Usikota</w:t>
      </w:r>
      <w:proofErr w:type="spellEnd"/>
      <w:r w:rsidRPr="001D7A98">
        <w:rPr>
          <w:sz w:val="24"/>
          <w:szCs w:val="24"/>
        </w:rPr>
        <w:t xml:space="preserve"> to report on the Frankfurter </w:t>
      </w:r>
      <w:proofErr w:type="spellStart"/>
      <w:r w:rsidRPr="001D7A98">
        <w:rPr>
          <w:sz w:val="24"/>
          <w:szCs w:val="24"/>
        </w:rPr>
        <w:t>Buchmesse</w:t>
      </w:r>
      <w:proofErr w:type="spellEnd"/>
      <w:r w:rsidRPr="001D7A98">
        <w:rPr>
          <w:sz w:val="24"/>
          <w:szCs w:val="24"/>
        </w:rPr>
        <w:t>.</w:t>
      </w:r>
    </w:p>
    <w:p w14:paraId="3EB29711" w14:textId="2B9FDC9E" w:rsidR="004A7200" w:rsidRPr="001D7A98" w:rsidRDefault="00000000">
      <w:pPr>
        <w:jc w:val="both"/>
      </w:pPr>
      <w:r w:rsidRPr="001D7A98">
        <w:rPr>
          <w:sz w:val="24"/>
          <w:szCs w:val="24"/>
        </w:rPr>
        <w:t xml:space="preserve">Senate House Library, University of London, accepted several of the typescripts for the Centre for Research in German and Austrian Exile Studies and has accepted correspondence with many of his German and English publishers, much of which deals with attempts to place </w:t>
      </w:r>
      <w:proofErr w:type="gramStart"/>
      <w:r w:rsidRPr="001D7A98">
        <w:rPr>
          <w:sz w:val="24"/>
          <w:szCs w:val="24"/>
        </w:rPr>
        <w:t>them</w:t>
      </w:r>
      <w:r w:rsidR="00FC5DEA">
        <w:rPr>
          <w:sz w:val="24"/>
          <w:szCs w:val="24"/>
        </w:rPr>
        <w:t xml:space="preserve">, </w:t>
      </w:r>
      <w:r w:rsidRPr="001D7A98">
        <w:rPr>
          <w:sz w:val="24"/>
          <w:szCs w:val="24"/>
        </w:rPr>
        <w:t xml:space="preserve"> including</w:t>
      </w:r>
      <w:proofErr w:type="gramEnd"/>
      <w:r w:rsidRPr="001D7A98">
        <w:rPr>
          <w:sz w:val="24"/>
          <w:szCs w:val="24"/>
        </w:rPr>
        <w:t xml:space="preserve"> personal correspondence with Ingeborg Stahlberg and her several publishing hou</w:t>
      </w:r>
      <w:r w:rsidR="00AE7407" w:rsidRPr="001D7A98">
        <w:rPr>
          <w:sz w:val="24"/>
          <w:szCs w:val="24"/>
        </w:rPr>
        <w:t>ses</w:t>
      </w:r>
      <w:r w:rsidR="00545830" w:rsidRPr="001D7A98">
        <w:rPr>
          <w:sz w:val="24"/>
          <w:szCs w:val="24"/>
        </w:rPr>
        <w:t>, and a pile of correspondence 3 inches high in which Hoffmann &amp; Campe showed no interest.</w:t>
      </w:r>
    </w:p>
    <w:p w14:paraId="645A4F19" w14:textId="4171C3EE" w:rsidR="004A7200" w:rsidRPr="001D7A98" w:rsidRDefault="00000000">
      <w:pPr>
        <w:jc w:val="both"/>
      </w:pPr>
      <w:r w:rsidRPr="001D7A98">
        <w:rPr>
          <w:sz w:val="24"/>
          <w:szCs w:val="24"/>
        </w:rPr>
        <w:t xml:space="preserve">Wilpert describes him as </w:t>
      </w:r>
      <w:r w:rsidR="008B34EA" w:rsidRPr="001D7A98">
        <w:rPr>
          <w:sz w:val="24"/>
          <w:szCs w:val="24"/>
        </w:rPr>
        <w:t>a ‘</w:t>
      </w:r>
      <w:proofErr w:type="spellStart"/>
      <w:r w:rsidRPr="001D7A98">
        <w:rPr>
          <w:sz w:val="24"/>
          <w:szCs w:val="24"/>
        </w:rPr>
        <w:t>Feuilletonist</w:t>
      </w:r>
      <w:proofErr w:type="spellEnd"/>
      <w:r w:rsidRPr="001D7A98">
        <w:rPr>
          <w:sz w:val="24"/>
          <w:szCs w:val="24"/>
        </w:rPr>
        <w:t xml:space="preserve">, </w:t>
      </w:r>
      <w:proofErr w:type="spellStart"/>
      <w:r w:rsidRPr="001D7A98">
        <w:rPr>
          <w:sz w:val="24"/>
          <w:szCs w:val="24"/>
        </w:rPr>
        <w:t>plaudernder</w:t>
      </w:r>
      <w:proofErr w:type="spellEnd"/>
      <w:r w:rsidRPr="001D7A98">
        <w:rPr>
          <w:sz w:val="24"/>
          <w:szCs w:val="24"/>
        </w:rPr>
        <w:t xml:space="preserve"> Biograph</w:t>
      </w:r>
      <w:r w:rsidR="008B34EA" w:rsidRPr="001D7A98">
        <w:rPr>
          <w:sz w:val="24"/>
          <w:szCs w:val="24"/>
        </w:rPr>
        <w:t>’</w:t>
      </w:r>
      <w:r w:rsidRPr="001D7A98">
        <w:rPr>
          <w:i/>
          <w:iCs/>
          <w:sz w:val="24"/>
          <w:szCs w:val="24"/>
        </w:rPr>
        <w:t>.</w:t>
      </w:r>
      <w:r w:rsidRPr="001D7A98">
        <w:rPr>
          <w:i/>
          <w:iCs/>
        </w:rPr>
        <w:t xml:space="preserve"> </w:t>
      </w:r>
      <w:r w:rsidRPr="001D7A98">
        <w:rPr>
          <w:sz w:val="24"/>
          <w:szCs w:val="24"/>
        </w:rPr>
        <w:t xml:space="preserve">The biographies </w:t>
      </w:r>
      <w:r w:rsidR="008B34EA" w:rsidRPr="001D7A98">
        <w:rPr>
          <w:sz w:val="24"/>
          <w:szCs w:val="24"/>
        </w:rPr>
        <w:t xml:space="preserve">to which this refers </w:t>
      </w:r>
      <w:r w:rsidRPr="001D7A98">
        <w:rPr>
          <w:sz w:val="24"/>
          <w:szCs w:val="24"/>
        </w:rPr>
        <w:t xml:space="preserve">were generally well-reviewed in the non-academic press. The TLS reviewer of </w:t>
      </w:r>
      <w:r w:rsidRPr="001D7A98">
        <w:rPr>
          <w:i/>
          <w:iCs/>
          <w:sz w:val="24"/>
          <w:szCs w:val="24"/>
        </w:rPr>
        <w:t xml:space="preserve">Die </w:t>
      </w:r>
      <w:proofErr w:type="spellStart"/>
      <w:r w:rsidRPr="001D7A98">
        <w:rPr>
          <w:i/>
          <w:iCs/>
          <w:sz w:val="24"/>
          <w:szCs w:val="24"/>
        </w:rPr>
        <w:t>Geschichte</w:t>
      </w:r>
      <w:proofErr w:type="spellEnd"/>
      <w:r w:rsidRPr="001D7A98">
        <w:rPr>
          <w:i/>
          <w:iCs/>
          <w:sz w:val="24"/>
          <w:szCs w:val="24"/>
        </w:rPr>
        <w:t xml:space="preserve"> des Daniel C</w:t>
      </w:r>
      <w:r w:rsidRPr="001D7A98">
        <w:rPr>
          <w:sz w:val="24"/>
          <w:szCs w:val="24"/>
        </w:rPr>
        <w:t xml:space="preserve"> </w:t>
      </w:r>
      <w:r w:rsidR="008B34EA" w:rsidRPr="001D7A98">
        <w:rPr>
          <w:sz w:val="24"/>
          <w:szCs w:val="24"/>
        </w:rPr>
        <w:t>(</w:t>
      </w:r>
      <w:r w:rsidR="00C56BB3" w:rsidRPr="001D7A98">
        <w:rPr>
          <w:sz w:val="24"/>
          <w:szCs w:val="24"/>
        </w:rPr>
        <w:t xml:space="preserve">the eighteenth-century engraver </w:t>
      </w:r>
      <w:r w:rsidR="008B34EA" w:rsidRPr="001D7A98">
        <w:rPr>
          <w:sz w:val="24"/>
          <w:szCs w:val="24"/>
        </w:rPr>
        <w:t xml:space="preserve">Daniel </w:t>
      </w:r>
      <w:proofErr w:type="spellStart"/>
      <w:r w:rsidR="008B34EA" w:rsidRPr="001D7A98">
        <w:rPr>
          <w:sz w:val="24"/>
          <w:szCs w:val="24"/>
        </w:rPr>
        <w:t>Chodowiecki</w:t>
      </w:r>
      <w:proofErr w:type="spellEnd"/>
      <w:r w:rsidR="008B34EA" w:rsidRPr="001D7A98">
        <w:rPr>
          <w:sz w:val="24"/>
          <w:szCs w:val="24"/>
        </w:rPr>
        <w:t xml:space="preserve">) </w:t>
      </w:r>
      <w:r w:rsidRPr="001D7A98">
        <w:rPr>
          <w:sz w:val="24"/>
          <w:szCs w:val="24"/>
        </w:rPr>
        <w:t xml:space="preserve">mentions that it is clearly based on the comprehensive earlier biographies of </w:t>
      </w:r>
      <w:proofErr w:type="spellStart"/>
      <w:r w:rsidRPr="001D7A98">
        <w:rPr>
          <w:sz w:val="24"/>
          <w:szCs w:val="24"/>
        </w:rPr>
        <w:t>Oettingen</w:t>
      </w:r>
      <w:proofErr w:type="spellEnd"/>
      <w:r w:rsidRPr="001D7A98">
        <w:rPr>
          <w:sz w:val="24"/>
          <w:szCs w:val="24"/>
        </w:rPr>
        <w:t xml:space="preserve"> and Engelmann and written in “a fluid and often amusing style (some rather heavily grating jokes apart)”. CB would</w:t>
      </w:r>
      <w:r w:rsidR="00FC5DEA">
        <w:rPr>
          <w:sz w:val="24"/>
          <w:szCs w:val="24"/>
        </w:rPr>
        <w:t xml:space="preserve"> </w:t>
      </w:r>
      <w:r w:rsidR="00FC5DEA">
        <w:rPr>
          <w:sz w:val="24"/>
          <w:szCs w:val="24"/>
        </w:rPr>
        <w:lastRenderedPageBreak/>
        <w:t>probably</w:t>
      </w:r>
      <w:r w:rsidRPr="001D7A98">
        <w:rPr>
          <w:sz w:val="24"/>
          <w:szCs w:val="24"/>
        </w:rPr>
        <w:t xml:space="preserve"> have been wounded by this comment on what he liked to think of as his “light touch”, though this is not the only time he had to defend himself:</w:t>
      </w:r>
      <w:r w:rsidR="00760BAB">
        <w:rPr>
          <w:sz w:val="24"/>
          <w:szCs w:val="24"/>
        </w:rPr>
        <w:t xml:space="preserve"> </w:t>
      </w:r>
      <w:r w:rsidRPr="001D7A98">
        <w:rPr>
          <w:sz w:val="24"/>
          <w:szCs w:val="24"/>
        </w:rPr>
        <w:t xml:space="preserve">“Ich </w:t>
      </w:r>
      <w:proofErr w:type="spellStart"/>
      <w:r w:rsidR="00C56BB3" w:rsidRPr="001D7A98">
        <w:rPr>
          <w:sz w:val="24"/>
          <w:szCs w:val="24"/>
        </w:rPr>
        <w:t>weiß</w:t>
      </w:r>
      <w:proofErr w:type="spellEnd"/>
      <w:r w:rsidRPr="001D7A98">
        <w:rPr>
          <w:sz w:val="24"/>
          <w:szCs w:val="24"/>
        </w:rPr>
        <w:t xml:space="preserve">, </w:t>
      </w:r>
      <w:proofErr w:type="spellStart"/>
      <w:r w:rsidRPr="001D7A98">
        <w:rPr>
          <w:sz w:val="24"/>
          <w:szCs w:val="24"/>
        </w:rPr>
        <w:t>meine</w:t>
      </w:r>
      <w:proofErr w:type="spellEnd"/>
      <w:r w:rsidRPr="001D7A98">
        <w:rPr>
          <w:sz w:val="24"/>
          <w:szCs w:val="24"/>
        </w:rPr>
        <w:t xml:space="preserve"> </w:t>
      </w:r>
      <w:proofErr w:type="spellStart"/>
      <w:r w:rsidRPr="001D7A98">
        <w:rPr>
          <w:sz w:val="24"/>
          <w:szCs w:val="24"/>
        </w:rPr>
        <w:t>Schreibweise</w:t>
      </w:r>
      <w:proofErr w:type="spellEnd"/>
      <w:r w:rsidRPr="001D7A98">
        <w:rPr>
          <w:sz w:val="24"/>
          <w:szCs w:val="24"/>
        </w:rPr>
        <w:t xml:space="preserve"> </w:t>
      </w:r>
      <w:proofErr w:type="spellStart"/>
      <w:r w:rsidRPr="001D7A98">
        <w:rPr>
          <w:sz w:val="24"/>
          <w:szCs w:val="24"/>
        </w:rPr>
        <w:t>ist</w:t>
      </w:r>
      <w:proofErr w:type="spellEnd"/>
      <w:r w:rsidRPr="001D7A98">
        <w:rPr>
          <w:sz w:val="24"/>
          <w:szCs w:val="24"/>
        </w:rPr>
        <w:t xml:space="preserve"> </w:t>
      </w:r>
      <w:proofErr w:type="spellStart"/>
      <w:r w:rsidRPr="001D7A98">
        <w:rPr>
          <w:sz w:val="24"/>
          <w:szCs w:val="24"/>
        </w:rPr>
        <w:t>nicht</w:t>
      </w:r>
      <w:proofErr w:type="spellEnd"/>
      <w:r w:rsidRPr="001D7A98">
        <w:rPr>
          <w:sz w:val="24"/>
          <w:szCs w:val="24"/>
        </w:rPr>
        <w:t xml:space="preserve"> </w:t>
      </w:r>
      <w:proofErr w:type="spellStart"/>
      <w:r w:rsidR="00254031">
        <w:rPr>
          <w:sz w:val="24"/>
          <w:szCs w:val="24"/>
        </w:rPr>
        <w:t>J</w:t>
      </w:r>
      <w:r w:rsidRPr="001D7A98">
        <w:rPr>
          <w:sz w:val="24"/>
          <w:szCs w:val="24"/>
        </w:rPr>
        <w:t>edermanns</w:t>
      </w:r>
      <w:proofErr w:type="spellEnd"/>
      <w:r w:rsidRPr="001D7A98">
        <w:rPr>
          <w:sz w:val="24"/>
          <w:szCs w:val="24"/>
        </w:rPr>
        <w:t xml:space="preserve"> Sache. </w:t>
      </w:r>
      <w:r w:rsidRPr="007C0CFA">
        <w:rPr>
          <w:sz w:val="24"/>
          <w:szCs w:val="24"/>
          <w:lang w:val="de-DE"/>
        </w:rPr>
        <w:t xml:space="preserve">Ironie ist in Deutschland wohl immer nur </w:t>
      </w:r>
      <w:r w:rsidR="00C56BB3" w:rsidRPr="007C0CFA">
        <w:rPr>
          <w:sz w:val="24"/>
          <w:szCs w:val="24"/>
          <w:lang w:val="de-DE"/>
        </w:rPr>
        <w:t xml:space="preserve">erträglich </w:t>
      </w:r>
      <w:r w:rsidRPr="007C0CFA">
        <w:rPr>
          <w:sz w:val="24"/>
          <w:szCs w:val="24"/>
          <w:lang w:val="de-DE"/>
        </w:rPr>
        <w:t xml:space="preserve">wenn man sie in </w:t>
      </w:r>
      <w:r w:rsidR="00C56BB3" w:rsidRPr="007C0CFA">
        <w:rPr>
          <w:sz w:val="24"/>
          <w:szCs w:val="24"/>
          <w:lang w:val="de-DE"/>
        </w:rPr>
        <w:t xml:space="preserve">Ausführungsstriche </w:t>
      </w:r>
      <w:r w:rsidRPr="007C0CFA">
        <w:rPr>
          <w:sz w:val="24"/>
          <w:szCs w:val="24"/>
          <w:lang w:val="de-DE"/>
        </w:rPr>
        <w:t xml:space="preserve">setzt”.  </w:t>
      </w:r>
      <w:r w:rsidRPr="001D7A98">
        <w:rPr>
          <w:sz w:val="24"/>
          <w:szCs w:val="24"/>
        </w:rPr>
        <w:t>The chatty biographies of Heine,</w:t>
      </w:r>
      <w:r w:rsidR="00254031">
        <w:rPr>
          <w:sz w:val="24"/>
          <w:szCs w:val="24"/>
        </w:rPr>
        <w:t xml:space="preserve"> </w:t>
      </w:r>
      <w:r w:rsidR="00C56BB3" w:rsidRPr="001D7A98">
        <w:rPr>
          <w:sz w:val="24"/>
          <w:szCs w:val="24"/>
        </w:rPr>
        <w:t xml:space="preserve">of </w:t>
      </w:r>
      <w:proofErr w:type="spellStart"/>
      <w:r w:rsidRPr="001D7A98">
        <w:rPr>
          <w:sz w:val="24"/>
          <w:szCs w:val="24"/>
        </w:rPr>
        <w:t>Chodowiecki</w:t>
      </w:r>
      <w:proofErr w:type="spellEnd"/>
      <w:r w:rsidRPr="001D7A98">
        <w:rPr>
          <w:sz w:val="24"/>
          <w:szCs w:val="24"/>
        </w:rPr>
        <w:t xml:space="preserve"> and </w:t>
      </w:r>
      <w:r w:rsidR="00C56BB3" w:rsidRPr="001D7A98">
        <w:rPr>
          <w:sz w:val="24"/>
          <w:szCs w:val="24"/>
        </w:rPr>
        <w:t>o</w:t>
      </w:r>
      <w:r w:rsidR="00254031">
        <w:rPr>
          <w:sz w:val="24"/>
          <w:szCs w:val="24"/>
        </w:rPr>
        <w:t>f</w:t>
      </w:r>
      <w:r w:rsidR="00C56BB3" w:rsidRPr="001D7A98">
        <w:rPr>
          <w:sz w:val="24"/>
          <w:szCs w:val="24"/>
        </w:rPr>
        <w:t xml:space="preserve"> the </w:t>
      </w:r>
      <w:r w:rsidRPr="001D7A98">
        <w:rPr>
          <w:sz w:val="24"/>
          <w:szCs w:val="24"/>
        </w:rPr>
        <w:t xml:space="preserve">essayist Lichtenberg were not based on primary research but used printed sources; for the biography of </w:t>
      </w:r>
      <w:proofErr w:type="gramStart"/>
      <w:r w:rsidRPr="001D7A98">
        <w:rPr>
          <w:sz w:val="24"/>
          <w:szCs w:val="24"/>
        </w:rPr>
        <w:t>Julius Campe</w:t>
      </w:r>
      <w:proofErr w:type="gramEnd"/>
      <w:r w:rsidRPr="001D7A98">
        <w:rPr>
          <w:sz w:val="24"/>
          <w:szCs w:val="24"/>
        </w:rPr>
        <w:t xml:space="preserve"> he</w:t>
      </w:r>
      <w:r w:rsidR="00475A4B" w:rsidRPr="001D7A98">
        <w:rPr>
          <w:sz w:val="24"/>
          <w:szCs w:val="24"/>
        </w:rPr>
        <w:t xml:space="preserve"> did however</w:t>
      </w:r>
      <w:r w:rsidRPr="001D7A98">
        <w:rPr>
          <w:sz w:val="24"/>
          <w:szCs w:val="24"/>
        </w:rPr>
        <w:t xml:space="preserve"> use the firm’s own archives. There is no sign of any close connection or engagement with serious academic scholarship, though in the case of the Heine book, CB consulted several neurologists after Dr Jenny </w:t>
      </w:r>
      <w:proofErr w:type="spellStart"/>
      <w:r w:rsidRPr="001D7A98">
        <w:rPr>
          <w:sz w:val="24"/>
          <w:szCs w:val="24"/>
        </w:rPr>
        <w:t>Brinitzer</w:t>
      </w:r>
      <w:proofErr w:type="spellEnd"/>
      <w:r w:rsidRPr="001D7A98">
        <w:rPr>
          <w:sz w:val="24"/>
          <w:szCs w:val="24"/>
        </w:rPr>
        <w:t xml:space="preserve"> diagnosed a brain </w:t>
      </w:r>
      <w:proofErr w:type="spellStart"/>
      <w:r w:rsidRPr="001D7A98">
        <w:rPr>
          <w:sz w:val="24"/>
          <w:szCs w:val="24"/>
        </w:rPr>
        <w:t>tumour</w:t>
      </w:r>
      <w:proofErr w:type="spellEnd"/>
      <w:r w:rsidRPr="001D7A98">
        <w:rPr>
          <w:sz w:val="24"/>
          <w:szCs w:val="24"/>
        </w:rPr>
        <w:t xml:space="preserve"> rather than syphilis as the cause of Heine’s paralysis. </w:t>
      </w:r>
      <w:r w:rsidRPr="007C0CFA">
        <w:rPr>
          <w:sz w:val="24"/>
          <w:szCs w:val="24"/>
          <w:lang w:val="de-DE"/>
        </w:rPr>
        <w:t>Edda Schuecker, a Munich doctoral student in 1966 working on Julius Campe</w:t>
      </w:r>
      <w:r w:rsidR="00C56BB3" w:rsidRPr="007C0CFA">
        <w:rPr>
          <w:sz w:val="24"/>
          <w:szCs w:val="24"/>
          <w:lang w:val="de-DE"/>
        </w:rPr>
        <w:t>,</w:t>
      </w:r>
      <w:r w:rsidRPr="007C0CFA">
        <w:rPr>
          <w:sz w:val="24"/>
          <w:szCs w:val="24"/>
          <w:lang w:val="de-DE"/>
        </w:rPr>
        <w:t xml:space="preserve"> writes to ask for more details: “da aus Ihren Campe-Buch </w:t>
      </w:r>
      <w:r w:rsidR="00C56BB3" w:rsidRPr="007C0CFA">
        <w:rPr>
          <w:sz w:val="24"/>
          <w:szCs w:val="24"/>
          <w:lang w:val="de-DE"/>
        </w:rPr>
        <w:t xml:space="preserve">verständlicherweise </w:t>
      </w:r>
      <w:r w:rsidRPr="007C0CFA">
        <w:rPr>
          <w:sz w:val="24"/>
          <w:szCs w:val="24"/>
          <w:lang w:val="de-DE"/>
        </w:rPr>
        <w:t xml:space="preserve">nichts hervorgeht, wo welche der zitierten und verwenderten Akten aufbewahrt sind”. Clearly somewhat nettled but still polite, he replies: ”Trotz fehlender </w:t>
      </w:r>
      <w:r w:rsidR="00C56BB3" w:rsidRPr="007C0CFA">
        <w:rPr>
          <w:sz w:val="24"/>
          <w:szCs w:val="24"/>
          <w:lang w:val="de-DE"/>
        </w:rPr>
        <w:t xml:space="preserve">Fußnoten </w:t>
      </w:r>
      <w:r w:rsidRPr="007C0CFA">
        <w:rPr>
          <w:sz w:val="24"/>
          <w:szCs w:val="24"/>
          <w:lang w:val="de-DE"/>
        </w:rPr>
        <w:t xml:space="preserve">handelt es sich um eine </w:t>
      </w:r>
      <w:r w:rsidR="00C56BB3" w:rsidRPr="007C0CFA">
        <w:rPr>
          <w:sz w:val="24"/>
          <w:szCs w:val="24"/>
          <w:lang w:val="de-DE"/>
        </w:rPr>
        <w:t xml:space="preserve">gründliche </w:t>
      </w:r>
      <w:r w:rsidRPr="007C0CFA">
        <w:rPr>
          <w:sz w:val="24"/>
          <w:szCs w:val="24"/>
          <w:lang w:val="de-DE"/>
        </w:rPr>
        <w:t xml:space="preserve">Arbeit”. </w:t>
      </w:r>
      <w:r w:rsidR="00C56BB3" w:rsidRPr="001D7A98">
        <w:rPr>
          <w:sz w:val="24"/>
          <w:szCs w:val="24"/>
        </w:rPr>
        <w:t>(</w:t>
      </w:r>
      <w:r w:rsidR="00FC5DEA">
        <w:rPr>
          <w:sz w:val="24"/>
          <w:szCs w:val="24"/>
        </w:rPr>
        <w:t>Perhaps this</w:t>
      </w:r>
      <w:r w:rsidRPr="001D7A98">
        <w:rPr>
          <w:sz w:val="24"/>
          <w:szCs w:val="24"/>
        </w:rPr>
        <w:t xml:space="preserve"> may be said of this article too</w:t>
      </w:r>
      <w:r w:rsidR="00C56BB3" w:rsidRPr="001D7A98">
        <w:rPr>
          <w:sz w:val="24"/>
          <w:szCs w:val="24"/>
        </w:rPr>
        <w:t>.)</w:t>
      </w:r>
    </w:p>
    <w:p w14:paraId="77996FCF" w14:textId="1AF59FC4" w:rsidR="004A7200" w:rsidRPr="007C0CFA" w:rsidRDefault="00000000">
      <w:pPr>
        <w:jc w:val="both"/>
        <w:rPr>
          <w:lang w:val="de-DE"/>
        </w:rPr>
      </w:pPr>
      <w:r w:rsidRPr="001D7A98">
        <w:rPr>
          <w:sz w:val="24"/>
          <w:szCs w:val="24"/>
        </w:rPr>
        <w:t xml:space="preserve">The subtitle of the Heine biography </w:t>
      </w:r>
      <w:r w:rsidRPr="001D7A98">
        <w:rPr>
          <w:i/>
          <w:iCs/>
          <w:sz w:val="24"/>
          <w:szCs w:val="24"/>
        </w:rPr>
        <w:t>Roman seines Lebens</w:t>
      </w:r>
      <w:r w:rsidRPr="001D7A98">
        <w:rPr>
          <w:sz w:val="24"/>
          <w:szCs w:val="24"/>
        </w:rPr>
        <w:t xml:space="preserve"> caused several exchanges from correspondents who wished to ascertain how much was fiction. In 1961, Eckart von Naso, at work on his own book on Heine’s Mouche, was anxious enough to send a stamped addressed envelope with his enquiry about the historical sources CB might have used “</w:t>
      </w:r>
      <w:proofErr w:type="spellStart"/>
      <w:r w:rsidR="00C56BB3" w:rsidRPr="001D7A98">
        <w:rPr>
          <w:sz w:val="24"/>
          <w:szCs w:val="24"/>
        </w:rPr>
        <w:t>über</w:t>
      </w:r>
      <w:proofErr w:type="spellEnd"/>
      <w:r w:rsidR="00C56BB3" w:rsidRPr="001D7A98">
        <w:rPr>
          <w:sz w:val="24"/>
          <w:szCs w:val="24"/>
        </w:rPr>
        <w:t xml:space="preserve"> </w:t>
      </w:r>
      <w:r w:rsidRPr="001D7A98">
        <w:rPr>
          <w:sz w:val="24"/>
          <w:szCs w:val="24"/>
        </w:rPr>
        <w:t xml:space="preserve">das Ende der Mouche, der ich </w:t>
      </w:r>
      <w:proofErr w:type="spellStart"/>
      <w:r w:rsidRPr="001D7A98">
        <w:rPr>
          <w:sz w:val="24"/>
          <w:szCs w:val="24"/>
        </w:rPr>
        <w:t>aus</w:t>
      </w:r>
      <w:proofErr w:type="spellEnd"/>
      <w:r w:rsidRPr="001D7A98">
        <w:rPr>
          <w:sz w:val="24"/>
          <w:szCs w:val="24"/>
        </w:rPr>
        <w:t xml:space="preserve"> </w:t>
      </w:r>
      <w:proofErr w:type="spellStart"/>
      <w:r w:rsidRPr="001D7A98">
        <w:rPr>
          <w:sz w:val="24"/>
          <w:szCs w:val="24"/>
        </w:rPr>
        <w:t>meiner</w:t>
      </w:r>
      <w:proofErr w:type="spellEnd"/>
      <w:r w:rsidRPr="001D7A98">
        <w:rPr>
          <w:sz w:val="24"/>
          <w:szCs w:val="24"/>
        </w:rPr>
        <w:t xml:space="preserve"> Intuition </w:t>
      </w:r>
      <w:proofErr w:type="spellStart"/>
      <w:r w:rsidRPr="001D7A98">
        <w:rPr>
          <w:sz w:val="24"/>
          <w:szCs w:val="24"/>
        </w:rPr>
        <w:t>heraus</w:t>
      </w:r>
      <w:proofErr w:type="spellEnd"/>
      <w:r w:rsidRPr="001D7A98">
        <w:rPr>
          <w:sz w:val="24"/>
          <w:szCs w:val="24"/>
        </w:rPr>
        <w:t xml:space="preserve"> </w:t>
      </w:r>
      <w:proofErr w:type="spellStart"/>
      <w:r w:rsidRPr="001D7A98">
        <w:rPr>
          <w:sz w:val="24"/>
          <w:szCs w:val="24"/>
        </w:rPr>
        <w:t>einen</w:t>
      </w:r>
      <w:proofErr w:type="spellEnd"/>
      <w:r w:rsidRPr="001D7A98">
        <w:rPr>
          <w:sz w:val="24"/>
          <w:szCs w:val="24"/>
        </w:rPr>
        <w:t xml:space="preserve"> </w:t>
      </w:r>
      <w:proofErr w:type="spellStart"/>
      <w:r w:rsidRPr="001D7A98">
        <w:rPr>
          <w:sz w:val="24"/>
          <w:szCs w:val="24"/>
        </w:rPr>
        <w:t>anderen</w:t>
      </w:r>
      <w:proofErr w:type="spellEnd"/>
      <w:r w:rsidRPr="001D7A98">
        <w:rPr>
          <w:sz w:val="24"/>
          <w:szCs w:val="24"/>
        </w:rPr>
        <w:t xml:space="preserve"> </w:t>
      </w:r>
      <w:proofErr w:type="spellStart"/>
      <w:r w:rsidRPr="001D7A98">
        <w:rPr>
          <w:sz w:val="24"/>
          <w:szCs w:val="24"/>
        </w:rPr>
        <w:t>Lebensgang</w:t>
      </w:r>
      <w:proofErr w:type="spellEnd"/>
      <w:r w:rsidRPr="001D7A98">
        <w:rPr>
          <w:sz w:val="24"/>
          <w:szCs w:val="24"/>
        </w:rPr>
        <w:t xml:space="preserve"> </w:t>
      </w:r>
      <w:proofErr w:type="spellStart"/>
      <w:r w:rsidRPr="001D7A98">
        <w:rPr>
          <w:sz w:val="24"/>
          <w:szCs w:val="24"/>
        </w:rPr>
        <w:t>gegeben</w:t>
      </w:r>
      <w:proofErr w:type="spellEnd"/>
      <w:r w:rsidRPr="001D7A98">
        <w:rPr>
          <w:sz w:val="24"/>
          <w:szCs w:val="24"/>
        </w:rPr>
        <w:t xml:space="preserve"> </w:t>
      </w:r>
      <w:proofErr w:type="spellStart"/>
      <w:r w:rsidRPr="001D7A98">
        <w:rPr>
          <w:sz w:val="24"/>
          <w:szCs w:val="24"/>
        </w:rPr>
        <w:t>habe</w:t>
      </w:r>
      <w:proofErr w:type="spellEnd"/>
      <w:proofErr w:type="gramStart"/>
      <w:r w:rsidRPr="001D7A98">
        <w:rPr>
          <w:sz w:val="24"/>
          <w:szCs w:val="24"/>
        </w:rPr>
        <w:t>” .</w:t>
      </w:r>
      <w:proofErr w:type="gramEnd"/>
      <w:r w:rsidRPr="001D7A98">
        <w:rPr>
          <w:sz w:val="24"/>
          <w:szCs w:val="24"/>
        </w:rPr>
        <w:t xml:space="preserve"> </w:t>
      </w:r>
      <w:r w:rsidRPr="007C0CFA">
        <w:rPr>
          <w:sz w:val="24"/>
          <w:szCs w:val="24"/>
          <w:lang w:val="de-DE"/>
        </w:rPr>
        <w:t>CB wrote to another reader :“Ihr</w:t>
      </w:r>
      <w:r w:rsidR="00AF0179" w:rsidRPr="007C0CFA">
        <w:rPr>
          <w:sz w:val="24"/>
          <w:szCs w:val="24"/>
          <w:lang w:val="de-DE"/>
        </w:rPr>
        <w:t>e</w:t>
      </w:r>
      <w:r w:rsidRPr="007C0CFA">
        <w:rPr>
          <w:sz w:val="24"/>
          <w:szCs w:val="24"/>
          <w:lang w:val="de-DE"/>
        </w:rPr>
        <w:t xml:space="preserve"> Frage, ob ich auf Seite 147 an eine” indische Inkarnation”  Heines dachte, ist schwer zu beantworten.</w:t>
      </w:r>
      <w:r w:rsidR="00AF0179" w:rsidRPr="007C0CFA">
        <w:rPr>
          <w:sz w:val="24"/>
          <w:szCs w:val="24"/>
          <w:lang w:val="de-DE"/>
        </w:rPr>
        <w:t>’</w:t>
      </w:r>
      <w:r w:rsidRPr="007C0CFA">
        <w:rPr>
          <w:sz w:val="24"/>
          <w:szCs w:val="24"/>
          <w:lang w:val="de-DE"/>
        </w:rPr>
        <w:t xml:space="preserve"> </w:t>
      </w:r>
      <w:r w:rsidRPr="001D7A98">
        <w:rPr>
          <w:sz w:val="24"/>
          <w:szCs w:val="24"/>
        </w:rPr>
        <w:t xml:space="preserve">Indeed.  Robert Warnecke, who as an editor in the 1920s in Altona had turned down his poems, </w:t>
      </w:r>
      <w:r w:rsidR="00AF0179" w:rsidRPr="001D7A98">
        <w:rPr>
          <w:sz w:val="24"/>
          <w:szCs w:val="24"/>
        </w:rPr>
        <w:t xml:space="preserve">thirty-five </w:t>
      </w:r>
      <w:r w:rsidRPr="001D7A98">
        <w:rPr>
          <w:sz w:val="24"/>
          <w:szCs w:val="24"/>
        </w:rPr>
        <w:t xml:space="preserve">years later as an editor at NDR expressed doubts about reviewing his Heine </w:t>
      </w:r>
      <w:proofErr w:type="gramStart"/>
      <w:r w:rsidRPr="001D7A98">
        <w:rPr>
          <w:sz w:val="24"/>
          <w:szCs w:val="24"/>
        </w:rPr>
        <w:t>book  “</w:t>
      </w:r>
      <w:proofErr w:type="spellStart"/>
      <w:proofErr w:type="gramEnd"/>
      <w:r w:rsidRPr="001D7A98">
        <w:rPr>
          <w:sz w:val="24"/>
          <w:szCs w:val="24"/>
        </w:rPr>
        <w:t>weil</w:t>
      </w:r>
      <w:proofErr w:type="spellEnd"/>
      <w:r w:rsidRPr="001D7A98">
        <w:rPr>
          <w:sz w:val="24"/>
          <w:szCs w:val="24"/>
        </w:rPr>
        <w:t xml:space="preserve"> Sie </w:t>
      </w:r>
      <w:proofErr w:type="spellStart"/>
      <w:r w:rsidRPr="001D7A98">
        <w:rPr>
          <w:sz w:val="24"/>
          <w:szCs w:val="24"/>
        </w:rPr>
        <w:t>weitgehend</w:t>
      </w:r>
      <w:proofErr w:type="spellEnd"/>
      <w:r w:rsidRPr="001D7A98">
        <w:rPr>
          <w:sz w:val="24"/>
          <w:szCs w:val="24"/>
        </w:rPr>
        <w:t xml:space="preserve"> </w:t>
      </w:r>
      <w:proofErr w:type="spellStart"/>
      <w:r w:rsidRPr="001D7A98">
        <w:rPr>
          <w:sz w:val="24"/>
          <w:szCs w:val="24"/>
        </w:rPr>
        <w:t>Anleihen</w:t>
      </w:r>
      <w:proofErr w:type="spellEnd"/>
      <w:r w:rsidRPr="001D7A98">
        <w:rPr>
          <w:sz w:val="24"/>
          <w:szCs w:val="24"/>
        </w:rPr>
        <w:t xml:space="preserve"> </w:t>
      </w:r>
      <w:proofErr w:type="spellStart"/>
      <w:r w:rsidRPr="001D7A98">
        <w:rPr>
          <w:sz w:val="24"/>
          <w:szCs w:val="24"/>
        </w:rPr>
        <w:t>gemacht</w:t>
      </w:r>
      <w:proofErr w:type="spellEnd"/>
      <w:r w:rsidRPr="001D7A98">
        <w:rPr>
          <w:sz w:val="24"/>
          <w:szCs w:val="24"/>
        </w:rPr>
        <w:t xml:space="preserve"> </w:t>
      </w:r>
      <w:proofErr w:type="spellStart"/>
      <w:r w:rsidRPr="001D7A98">
        <w:rPr>
          <w:sz w:val="24"/>
          <w:szCs w:val="24"/>
        </w:rPr>
        <w:t>haben</w:t>
      </w:r>
      <w:proofErr w:type="spellEnd"/>
      <w:r w:rsidRPr="001D7A98">
        <w:rPr>
          <w:sz w:val="24"/>
          <w:szCs w:val="24"/>
        </w:rPr>
        <w:t xml:space="preserve">, </w:t>
      </w:r>
      <w:proofErr w:type="spellStart"/>
      <w:r w:rsidRPr="001D7A98">
        <w:rPr>
          <w:sz w:val="24"/>
          <w:szCs w:val="24"/>
        </w:rPr>
        <w:t>ohne</w:t>
      </w:r>
      <w:proofErr w:type="spellEnd"/>
      <w:r w:rsidRPr="001D7A98">
        <w:rPr>
          <w:sz w:val="24"/>
          <w:szCs w:val="24"/>
        </w:rPr>
        <w:t xml:space="preserve"> </w:t>
      </w:r>
      <w:proofErr w:type="spellStart"/>
      <w:r w:rsidRPr="001D7A98">
        <w:rPr>
          <w:sz w:val="24"/>
          <w:szCs w:val="24"/>
        </w:rPr>
        <w:t>dies</w:t>
      </w:r>
      <w:r w:rsidR="009F7C41" w:rsidRPr="001D7A98">
        <w:rPr>
          <w:sz w:val="24"/>
          <w:szCs w:val="24"/>
        </w:rPr>
        <w:t>e</w:t>
      </w:r>
      <w:proofErr w:type="spellEnd"/>
      <w:r w:rsidRPr="001D7A98">
        <w:rPr>
          <w:sz w:val="24"/>
          <w:szCs w:val="24"/>
        </w:rPr>
        <w:t xml:space="preserve"> </w:t>
      </w:r>
      <w:proofErr w:type="spellStart"/>
      <w:r w:rsidRPr="001D7A98">
        <w:rPr>
          <w:sz w:val="24"/>
          <w:szCs w:val="24"/>
        </w:rPr>
        <w:t>als</w:t>
      </w:r>
      <w:proofErr w:type="spellEnd"/>
      <w:r w:rsidRPr="001D7A98">
        <w:rPr>
          <w:sz w:val="24"/>
          <w:szCs w:val="24"/>
        </w:rPr>
        <w:t xml:space="preserve"> </w:t>
      </w:r>
      <w:proofErr w:type="spellStart"/>
      <w:r w:rsidRPr="001D7A98">
        <w:rPr>
          <w:sz w:val="24"/>
          <w:szCs w:val="24"/>
        </w:rPr>
        <w:t>solche</w:t>
      </w:r>
      <w:proofErr w:type="spellEnd"/>
      <w:r w:rsidRPr="001D7A98">
        <w:rPr>
          <w:sz w:val="24"/>
          <w:szCs w:val="24"/>
        </w:rPr>
        <w:t xml:space="preserve"> </w:t>
      </w:r>
      <w:proofErr w:type="spellStart"/>
      <w:r w:rsidRPr="001D7A98">
        <w:rPr>
          <w:sz w:val="24"/>
          <w:szCs w:val="24"/>
        </w:rPr>
        <w:t>zu</w:t>
      </w:r>
      <w:proofErr w:type="spellEnd"/>
      <w:r w:rsidRPr="001D7A98">
        <w:rPr>
          <w:sz w:val="24"/>
          <w:szCs w:val="24"/>
        </w:rPr>
        <w:t xml:space="preserve"> </w:t>
      </w:r>
      <w:proofErr w:type="spellStart"/>
      <w:r w:rsidRPr="001D7A98">
        <w:rPr>
          <w:sz w:val="24"/>
          <w:szCs w:val="24"/>
        </w:rPr>
        <w:t>kennzeichen</w:t>
      </w:r>
      <w:proofErr w:type="spellEnd"/>
      <w:r w:rsidRPr="001D7A98">
        <w:rPr>
          <w:sz w:val="24"/>
          <w:szCs w:val="24"/>
        </w:rPr>
        <w:t xml:space="preserve">”. CB’s reply to Warnecke and to Naso is that the subtitle of his biography “Roman seines Lebens” alludes to the subtitle Heine gave his </w:t>
      </w:r>
      <w:proofErr w:type="spellStart"/>
      <w:r w:rsidRPr="001D7A98">
        <w:rPr>
          <w:i/>
          <w:iCs/>
          <w:sz w:val="24"/>
          <w:szCs w:val="24"/>
        </w:rPr>
        <w:t>Memoiren</w:t>
      </w:r>
      <w:proofErr w:type="spellEnd"/>
      <w:r w:rsidR="00AF0179" w:rsidRPr="001D7A98">
        <w:rPr>
          <w:sz w:val="24"/>
          <w:szCs w:val="24"/>
        </w:rPr>
        <w:t>,</w:t>
      </w:r>
      <w:r w:rsidRPr="001D7A98">
        <w:rPr>
          <w:sz w:val="24"/>
          <w:szCs w:val="24"/>
        </w:rPr>
        <w:t xml:space="preserve"> “Roman </w:t>
      </w:r>
      <w:proofErr w:type="spellStart"/>
      <w:r w:rsidRPr="001D7A98">
        <w:rPr>
          <w:sz w:val="24"/>
          <w:szCs w:val="24"/>
        </w:rPr>
        <w:t>meines</w:t>
      </w:r>
      <w:proofErr w:type="spellEnd"/>
      <w:r w:rsidRPr="001D7A98">
        <w:rPr>
          <w:sz w:val="24"/>
          <w:szCs w:val="24"/>
        </w:rPr>
        <w:t xml:space="preserve"> Lebens”. </w:t>
      </w:r>
      <w:r w:rsidRPr="007C0CFA">
        <w:rPr>
          <w:sz w:val="24"/>
          <w:szCs w:val="24"/>
          <w:lang w:val="de-DE"/>
        </w:rPr>
        <w:t xml:space="preserve">This is the book he describes in a letter to Ida Ehre as “im Gegensatz zu anderen </w:t>
      </w:r>
      <w:r w:rsidR="00AF0179" w:rsidRPr="007C0CFA">
        <w:rPr>
          <w:sz w:val="24"/>
          <w:szCs w:val="24"/>
          <w:lang w:val="de-DE"/>
        </w:rPr>
        <w:t xml:space="preserve">Büchern </w:t>
      </w:r>
      <w:r w:rsidRPr="007C0CFA">
        <w:rPr>
          <w:sz w:val="24"/>
          <w:szCs w:val="24"/>
          <w:lang w:val="de-DE"/>
        </w:rPr>
        <w:t xml:space="preserve">dieser Art ist es zugleich ein </w:t>
      </w:r>
      <w:r w:rsidR="00AF0179" w:rsidRPr="007C0CFA">
        <w:rPr>
          <w:sz w:val="24"/>
          <w:szCs w:val="24"/>
          <w:lang w:val="de-DE"/>
        </w:rPr>
        <w:t>Selbstporträt</w:t>
      </w:r>
      <w:r w:rsidRPr="007C0CFA">
        <w:rPr>
          <w:sz w:val="24"/>
          <w:szCs w:val="24"/>
          <w:lang w:val="de-DE"/>
        </w:rPr>
        <w:t xml:space="preserve">”. </w:t>
      </w:r>
      <w:r w:rsidRPr="001D7A98">
        <w:rPr>
          <w:sz w:val="24"/>
          <w:szCs w:val="24"/>
        </w:rPr>
        <w:t>I</w:t>
      </w:r>
      <w:r w:rsidR="00FC5DEA">
        <w:rPr>
          <w:sz w:val="24"/>
          <w:szCs w:val="24"/>
        </w:rPr>
        <w:t>t is unlikely</w:t>
      </w:r>
      <w:r w:rsidRPr="001D7A98">
        <w:rPr>
          <w:sz w:val="24"/>
          <w:szCs w:val="24"/>
        </w:rPr>
        <w:t xml:space="preserve"> that he meant that the work is a portrait of the author as Heinrich Heine – though given their shared background as Jews in Hamburg and their satirical mindset it may well - but i</w:t>
      </w:r>
      <w:r w:rsidR="00FC5DEA">
        <w:rPr>
          <w:sz w:val="24"/>
          <w:szCs w:val="24"/>
        </w:rPr>
        <w:t>s an explanation of</w:t>
      </w:r>
      <w:r w:rsidRPr="001D7A98">
        <w:rPr>
          <w:sz w:val="24"/>
          <w:szCs w:val="24"/>
        </w:rPr>
        <w:t xml:space="preserve"> his decision not to use quotation marks when using Heine’s own words. </w:t>
      </w:r>
      <w:r w:rsidRPr="007C0CFA">
        <w:rPr>
          <w:sz w:val="24"/>
          <w:szCs w:val="24"/>
          <w:lang w:val="de-DE"/>
        </w:rPr>
        <w:t>When one reads his claim that ”als ich meinen HEINE schrieb und als er zuerst in Deutschland erschien, war Heine so gut wie unbekannt”, one is tempted to ask, like Emil Staiger in a different context</w:t>
      </w:r>
      <w:r w:rsidR="00643F50">
        <w:rPr>
          <w:sz w:val="24"/>
          <w:szCs w:val="24"/>
          <w:lang w:val="de-DE"/>
        </w:rPr>
        <w:t xml:space="preserve"> in 1966</w:t>
      </w:r>
      <w:r w:rsidRPr="007C0CFA">
        <w:rPr>
          <w:sz w:val="24"/>
          <w:szCs w:val="24"/>
          <w:lang w:val="de-DE"/>
        </w:rPr>
        <w:t xml:space="preserve"> “In welchen Kreisen verkehren Sie?”</w:t>
      </w:r>
    </w:p>
    <w:p w14:paraId="54635075" w14:textId="02A48C0A" w:rsidR="004A7200" w:rsidRPr="00FB3472" w:rsidRDefault="00000000">
      <w:pPr>
        <w:jc w:val="both"/>
        <w:rPr>
          <w:lang w:val="de-DE"/>
        </w:rPr>
      </w:pPr>
      <w:r w:rsidRPr="001D7A98">
        <w:rPr>
          <w:sz w:val="24"/>
          <w:szCs w:val="24"/>
        </w:rPr>
        <w:t xml:space="preserve">He uses the same quasi-autobiographical format in </w:t>
      </w:r>
      <w:r w:rsidRPr="001D7A98">
        <w:rPr>
          <w:i/>
          <w:iCs/>
          <w:sz w:val="24"/>
          <w:szCs w:val="24"/>
        </w:rPr>
        <w:t xml:space="preserve">Hier </w:t>
      </w:r>
      <w:proofErr w:type="spellStart"/>
      <w:r w:rsidRPr="001D7A98">
        <w:rPr>
          <w:i/>
          <w:iCs/>
          <w:sz w:val="24"/>
          <w:szCs w:val="24"/>
        </w:rPr>
        <w:t>spricht</w:t>
      </w:r>
      <w:proofErr w:type="spellEnd"/>
      <w:r w:rsidRPr="001D7A98">
        <w:rPr>
          <w:i/>
          <w:iCs/>
          <w:sz w:val="24"/>
          <w:szCs w:val="24"/>
        </w:rPr>
        <w:t xml:space="preserve"> London. </w:t>
      </w:r>
      <w:r w:rsidRPr="001D7A98">
        <w:rPr>
          <w:sz w:val="24"/>
          <w:szCs w:val="24"/>
        </w:rPr>
        <w:t>In a letter to his editor at Hoffmann &amp; Campe he explains how he has been competing with Asa Briggs’s official history of the BBC</w:t>
      </w:r>
      <w:r w:rsidR="00AF0179" w:rsidRPr="001D7A98">
        <w:rPr>
          <w:sz w:val="24"/>
          <w:szCs w:val="24"/>
        </w:rPr>
        <w:t>,</w:t>
      </w:r>
      <w:r w:rsidRPr="001D7A98">
        <w:rPr>
          <w:sz w:val="24"/>
          <w:szCs w:val="24"/>
        </w:rPr>
        <w:t xml:space="preserve"> which has necessitated a daring foray on a Saturday afternoon to Bush House, where he and a former colleague simply removed the material he needed – with the intention certainly of returning it - thus bypassing the dreary bureaucracy. </w:t>
      </w:r>
      <w:r w:rsidR="00AF0179" w:rsidRPr="007C0CFA">
        <w:rPr>
          <w:sz w:val="24"/>
          <w:szCs w:val="24"/>
          <w:lang w:val="de-DE"/>
        </w:rPr>
        <w:t>‘</w:t>
      </w:r>
      <w:r w:rsidRPr="007C0CFA">
        <w:rPr>
          <w:sz w:val="24"/>
          <w:szCs w:val="24"/>
          <w:lang w:val="de-DE"/>
        </w:rPr>
        <w:t xml:space="preserve">Nun habe ich schwarz auf </w:t>
      </w:r>
      <w:r w:rsidR="00AF0179" w:rsidRPr="007C0CFA">
        <w:rPr>
          <w:sz w:val="24"/>
          <w:szCs w:val="24"/>
          <w:lang w:val="de-DE"/>
        </w:rPr>
        <w:t>weiß</w:t>
      </w:r>
      <w:r w:rsidRPr="007C0CFA">
        <w:rPr>
          <w:sz w:val="24"/>
          <w:szCs w:val="24"/>
          <w:lang w:val="de-DE"/>
        </w:rPr>
        <w:t>, was bisher noch niemand hatte, unsere Stellungnahme zu allen entscheiden</w:t>
      </w:r>
      <w:r w:rsidR="00AF0179" w:rsidRPr="007C0CFA">
        <w:rPr>
          <w:sz w:val="24"/>
          <w:szCs w:val="24"/>
          <w:lang w:val="de-DE"/>
        </w:rPr>
        <w:t>d</w:t>
      </w:r>
      <w:r w:rsidRPr="007C0CFA">
        <w:rPr>
          <w:sz w:val="24"/>
          <w:szCs w:val="24"/>
          <w:lang w:val="de-DE"/>
        </w:rPr>
        <w:t>en Phasen unserer Propaganda.</w:t>
      </w:r>
      <w:r w:rsidR="00AF0179" w:rsidRPr="007C0CFA">
        <w:rPr>
          <w:sz w:val="24"/>
          <w:szCs w:val="24"/>
          <w:lang w:val="de-DE"/>
        </w:rPr>
        <w:t>’</w:t>
      </w:r>
      <w:r w:rsidRPr="007C0CFA">
        <w:rPr>
          <w:sz w:val="24"/>
          <w:szCs w:val="24"/>
          <w:lang w:val="de-DE"/>
        </w:rPr>
        <w:t xml:space="preserve"> But it will not be document-heavy, he promises, </w:t>
      </w:r>
      <w:r w:rsidR="00AF0179" w:rsidRPr="007C0CFA">
        <w:rPr>
          <w:sz w:val="24"/>
          <w:szCs w:val="24"/>
          <w:lang w:val="de-DE"/>
        </w:rPr>
        <w:t>‘</w:t>
      </w:r>
      <w:r w:rsidRPr="007C0CFA">
        <w:rPr>
          <w:sz w:val="24"/>
          <w:szCs w:val="24"/>
          <w:lang w:val="de-DE"/>
        </w:rPr>
        <w:t xml:space="preserve">meine </w:t>
      </w:r>
      <w:r w:rsidR="00AF0179" w:rsidRPr="007C0CFA">
        <w:rPr>
          <w:sz w:val="24"/>
          <w:szCs w:val="24"/>
          <w:lang w:val="de-DE"/>
        </w:rPr>
        <w:t xml:space="preserve">persönliche </w:t>
      </w:r>
      <w:r w:rsidRPr="007C0CFA">
        <w:rPr>
          <w:sz w:val="24"/>
          <w:szCs w:val="24"/>
          <w:lang w:val="de-DE"/>
        </w:rPr>
        <w:t>Schilderung wird nun einen faktischen Hintergrund erhalten</w:t>
      </w:r>
      <w:r w:rsidR="00AF0179" w:rsidRPr="007C0CFA">
        <w:rPr>
          <w:sz w:val="24"/>
          <w:szCs w:val="24"/>
          <w:lang w:val="de-DE"/>
        </w:rPr>
        <w:t>’</w:t>
      </w:r>
      <w:r w:rsidRPr="007C0CFA">
        <w:rPr>
          <w:sz w:val="24"/>
          <w:szCs w:val="24"/>
          <w:lang w:val="de-DE"/>
        </w:rPr>
        <w:t>.</w:t>
      </w:r>
      <w:r w:rsidR="00FB3472">
        <w:rPr>
          <w:sz w:val="24"/>
          <w:szCs w:val="24"/>
          <w:lang w:val="de-DE"/>
        </w:rPr>
        <w:t xml:space="preserve"> This is the work woundingly reviewed by his former BBC colleague Robert Lucas in </w:t>
      </w:r>
      <w:r w:rsidR="00FB3472" w:rsidRPr="00FB3472">
        <w:rPr>
          <w:i/>
          <w:iCs/>
          <w:sz w:val="24"/>
          <w:szCs w:val="24"/>
          <w:lang w:val="de-DE"/>
        </w:rPr>
        <w:t>Die Zeit</w:t>
      </w:r>
      <w:r w:rsidR="00FB3472">
        <w:rPr>
          <w:i/>
          <w:iCs/>
          <w:sz w:val="24"/>
          <w:szCs w:val="24"/>
          <w:lang w:val="de-DE"/>
        </w:rPr>
        <w:t xml:space="preserve"> </w:t>
      </w:r>
      <w:r w:rsidR="00FB3472" w:rsidRPr="00FB3472">
        <w:rPr>
          <w:sz w:val="24"/>
          <w:szCs w:val="24"/>
          <w:lang w:val="de-DE"/>
        </w:rPr>
        <w:t xml:space="preserve">as follows </w:t>
      </w:r>
      <w:r w:rsidR="00FB3472" w:rsidRPr="00FB3472">
        <w:rPr>
          <w:sz w:val="24"/>
          <w:szCs w:val="24"/>
        </w:rPr>
        <w:t xml:space="preserve">„Das </w:t>
      </w:r>
      <w:proofErr w:type="spellStart"/>
      <w:r w:rsidR="00FB3472" w:rsidRPr="00FB3472">
        <w:rPr>
          <w:sz w:val="24"/>
          <w:szCs w:val="24"/>
        </w:rPr>
        <w:t>ganze</w:t>
      </w:r>
      <w:proofErr w:type="spellEnd"/>
      <w:r w:rsidR="00FB3472" w:rsidRPr="00FB3472">
        <w:rPr>
          <w:sz w:val="24"/>
          <w:szCs w:val="24"/>
        </w:rPr>
        <w:t xml:space="preserve"> Buch </w:t>
      </w:r>
      <w:proofErr w:type="spellStart"/>
      <w:r w:rsidR="00FB3472" w:rsidRPr="00FB3472">
        <w:rPr>
          <w:sz w:val="24"/>
          <w:szCs w:val="24"/>
        </w:rPr>
        <w:t>ist</w:t>
      </w:r>
      <w:proofErr w:type="spellEnd"/>
      <w:r w:rsidR="00FB3472" w:rsidRPr="00FB3472">
        <w:rPr>
          <w:sz w:val="24"/>
          <w:szCs w:val="24"/>
        </w:rPr>
        <w:t xml:space="preserve"> in </w:t>
      </w:r>
      <w:proofErr w:type="spellStart"/>
      <w:r w:rsidR="00FB3472" w:rsidRPr="00FB3472">
        <w:rPr>
          <w:sz w:val="24"/>
          <w:szCs w:val="24"/>
        </w:rPr>
        <w:t>einem</w:t>
      </w:r>
      <w:proofErr w:type="spellEnd"/>
      <w:r w:rsidR="00FB3472" w:rsidRPr="00FB3472">
        <w:rPr>
          <w:sz w:val="24"/>
          <w:szCs w:val="24"/>
        </w:rPr>
        <w:t xml:space="preserve"> Ton </w:t>
      </w:r>
      <w:proofErr w:type="spellStart"/>
      <w:r w:rsidR="00FB3472" w:rsidRPr="00FB3472">
        <w:rPr>
          <w:sz w:val="24"/>
          <w:szCs w:val="24"/>
        </w:rPr>
        <w:t>narzißtischer</w:t>
      </w:r>
      <w:proofErr w:type="spellEnd"/>
      <w:r w:rsidR="00FB3472" w:rsidRPr="00FB3472">
        <w:rPr>
          <w:sz w:val="24"/>
          <w:szCs w:val="24"/>
        </w:rPr>
        <w:t xml:space="preserve"> </w:t>
      </w:r>
      <w:proofErr w:type="spellStart"/>
      <w:r w:rsidR="00FB3472" w:rsidRPr="00FB3472">
        <w:rPr>
          <w:sz w:val="24"/>
          <w:szCs w:val="24"/>
        </w:rPr>
        <w:t>Selbstglorifizierung</w:t>
      </w:r>
      <w:proofErr w:type="spellEnd"/>
      <w:r w:rsidR="00FB3472" w:rsidRPr="00FB3472">
        <w:rPr>
          <w:sz w:val="24"/>
          <w:szCs w:val="24"/>
        </w:rPr>
        <w:t xml:space="preserve"> </w:t>
      </w:r>
      <w:proofErr w:type="spellStart"/>
      <w:r w:rsidR="00FB3472" w:rsidRPr="00FB3472">
        <w:rPr>
          <w:sz w:val="24"/>
          <w:szCs w:val="24"/>
        </w:rPr>
        <w:t>geschrieben</w:t>
      </w:r>
      <w:proofErr w:type="spellEnd"/>
      <w:r w:rsidR="00FB3472" w:rsidRPr="00FB3472">
        <w:rPr>
          <w:sz w:val="24"/>
          <w:szCs w:val="24"/>
        </w:rPr>
        <w:t xml:space="preserve">, und der </w:t>
      </w:r>
      <w:proofErr w:type="spellStart"/>
      <w:r w:rsidR="00FB3472" w:rsidRPr="00FB3472">
        <w:rPr>
          <w:sz w:val="24"/>
          <w:szCs w:val="24"/>
        </w:rPr>
        <w:t>nicht</w:t>
      </w:r>
      <w:proofErr w:type="spellEnd"/>
      <w:r w:rsidR="00FB3472" w:rsidRPr="00FB3472">
        <w:rPr>
          <w:sz w:val="24"/>
          <w:szCs w:val="24"/>
        </w:rPr>
        <w:t xml:space="preserve"> </w:t>
      </w:r>
      <w:proofErr w:type="spellStart"/>
      <w:r w:rsidR="00FB3472" w:rsidRPr="00FB3472">
        <w:rPr>
          <w:sz w:val="24"/>
          <w:szCs w:val="24"/>
        </w:rPr>
        <w:t>informierte</w:t>
      </w:r>
      <w:proofErr w:type="spellEnd"/>
      <w:r w:rsidR="00FB3472" w:rsidRPr="00FB3472">
        <w:rPr>
          <w:sz w:val="24"/>
          <w:szCs w:val="24"/>
        </w:rPr>
        <w:t xml:space="preserve"> Leser </w:t>
      </w:r>
      <w:proofErr w:type="spellStart"/>
      <w:r w:rsidR="00FB3472" w:rsidRPr="00FB3472">
        <w:rPr>
          <w:sz w:val="24"/>
          <w:szCs w:val="24"/>
        </w:rPr>
        <w:t>könnte</w:t>
      </w:r>
      <w:proofErr w:type="spellEnd"/>
      <w:r w:rsidR="00FB3472" w:rsidRPr="00FB3472">
        <w:rPr>
          <w:sz w:val="24"/>
          <w:szCs w:val="24"/>
        </w:rPr>
        <w:t xml:space="preserve"> </w:t>
      </w:r>
      <w:proofErr w:type="spellStart"/>
      <w:r w:rsidR="00FB3472" w:rsidRPr="00FB3472">
        <w:rPr>
          <w:sz w:val="24"/>
          <w:szCs w:val="24"/>
        </w:rPr>
        <w:t>leicht</w:t>
      </w:r>
      <w:proofErr w:type="spellEnd"/>
      <w:r w:rsidR="00FB3472" w:rsidRPr="00FB3472">
        <w:rPr>
          <w:sz w:val="24"/>
          <w:szCs w:val="24"/>
        </w:rPr>
        <w:t xml:space="preserve"> </w:t>
      </w:r>
      <w:proofErr w:type="spellStart"/>
      <w:r w:rsidR="00FB3472" w:rsidRPr="00FB3472">
        <w:rPr>
          <w:sz w:val="24"/>
          <w:szCs w:val="24"/>
        </w:rPr>
        <w:t>zu</w:t>
      </w:r>
      <w:proofErr w:type="spellEnd"/>
      <w:r w:rsidR="00FB3472" w:rsidRPr="00FB3472">
        <w:rPr>
          <w:sz w:val="24"/>
          <w:szCs w:val="24"/>
        </w:rPr>
        <w:t xml:space="preserve"> dem </w:t>
      </w:r>
      <w:proofErr w:type="spellStart"/>
      <w:r w:rsidR="00FB3472" w:rsidRPr="00FB3472">
        <w:rPr>
          <w:sz w:val="24"/>
          <w:szCs w:val="24"/>
        </w:rPr>
        <w:t>Schluß</w:t>
      </w:r>
      <w:proofErr w:type="spellEnd"/>
      <w:r w:rsidR="00FB3472" w:rsidRPr="00FB3472">
        <w:rPr>
          <w:sz w:val="24"/>
          <w:szCs w:val="24"/>
        </w:rPr>
        <w:t xml:space="preserve"> </w:t>
      </w:r>
      <w:proofErr w:type="spellStart"/>
      <w:r w:rsidR="00FB3472" w:rsidRPr="00FB3472">
        <w:rPr>
          <w:sz w:val="24"/>
          <w:szCs w:val="24"/>
        </w:rPr>
        <w:t>kommen</w:t>
      </w:r>
      <w:proofErr w:type="spellEnd"/>
      <w:r w:rsidR="00FB3472" w:rsidRPr="00FB3472">
        <w:rPr>
          <w:sz w:val="24"/>
          <w:szCs w:val="24"/>
        </w:rPr>
        <w:t xml:space="preserve">, </w:t>
      </w:r>
      <w:proofErr w:type="spellStart"/>
      <w:r w:rsidR="00FB3472" w:rsidRPr="00FB3472">
        <w:rPr>
          <w:sz w:val="24"/>
          <w:szCs w:val="24"/>
        </w:rPr>
        <w:t>daß</w:t>
      </w:r>
      <w:proofErr w:type="spellEnd"/>
      <w:r w:rsidR="00FB3472" w:rsidRPr="00FB3472">
        <w:rPr>
          <w:sz w:val="24"/>
          <w:szCs w:val="24"/>
        </w:rPr>
        <w:t xml:space="preserve"> der </w:t>
      </w:r>
      <w:proofErr w:type="spellStart"/>
      <w:r w:rsidR="00FB3472" w:rsidRPr="00FB3472">
        <w:rPr>
          <w:sz w:val="24"/>
          <w:szCs w:val="24"/>
        </w:rPr>
        <w:t>Verfasser</w:t>
      </w:r>
      <w:proofErr w:type="spellEnd"/>
      <w:r w:rsidR="00FB3472" w:rsidRPr="00FB3472">
        <w:rPr>
          <w:sz w:val="24"/>
          <w:szCs w:val="24"/>
        </w:rPr>
        <w:t xml:space="preserve"> – </w:t>
      </w:r>
      <w:proofErr w:type="spellStart"/>
      <w:r w:rsidR="00FB3472" w:rsidRPr="00FB3472">
        <w:rPr>
          <w:sz w:val="24"/>
          <w:szCs w:val="24"/>
        </w:rPr>
        <w:t>neben</w:t>
      </w:r>
      <w:proofErr w:type="spellEnd"/>
      <w:r w:rsidR="00FB3472" w:rsidRPr="00FB3472">
        <w:rPr>
          <w:sz w:val="24"/>
          <w:szCs w:val="24"/>
        </w:rPr>
        <w:t xml:space="preserve"> Hugh Carleton Greene […] – die </w:t>
      </w:r>
      <w:proofErr w:type="spellStart"/>
      <w:r w:rsidR="00FB3472" w:rsidRPr="00FB3472">
        <w:rPr>
          <w:sz w:val="24"/>
          <w:szCs w:val="24"/>
        </w:rPr>
        <w:t>wichtigste</w:t>
      </w:r>
      <w:proofErr w:type="spellEnd"/>
      <w:r w:rsidR="00FB3472" w:rsidRPr="00FB3472">
        <w:rPr>
          <w:sz w:val="24"/>
          <w:szCs w:val="24"/>
        </w:rPr>
        <w:t xml:space="preserve"> </w:t>
      </w:r>
      <w:proofErr w:type="spellStart"/>
      <w:r w:rsidR="00FB3472" w:rsidRPr="00FB3472">
        <w:rPr>
          <w:sz w:val="24"/>
          <w:szCs w:val="24"/>
        </w:rPr>
        <w:t>Persönlichkeit</w:t>
      </w:r>
      <w:proofErr w:type="spellEnd"/>
      <w:r w:rsidR="00FB3472" w:rsidRPr="00FB3472">
        <w:rPr>
          <w:sz w:val="24"/>
          <w:szCs w:val="24"/>
        </w:rPr>
        <w:t xml:space="preserve"> </w:t>
      </w:r>
      <w:proofErr w:type="spellStart"/>
      <w:r w:rsidR="00FB3472" w:rsidRPr="00FB3472">
        <w:rPr>
          <w:sz w:val="24"/>
          <w:szCs w:val="24"/>
        </w:rPr>
        <w:t>im</w:t>
      </w:r>
      <w:proofErr w:type="spellEnd"/>
      <w:r w:rsidR="00FB3472" w:rsidRPr="00FB3472">
        <w:rPr>
          <w:sz w:val="24"/>
          <w:szCs w:val="24"/>
        </w:rPr>
        <w:t xml:space="preserve"> </w:t>
      </w:r>
      <w:proofErr w:type="spellStart"/>
      <w:r w:rsidR="00FB3472" w:rsidRPr="00FB3472">
        <w:rPr>
          <w:sz w:val="24"/>
          <w:szCs w:val="24"/>
        </w:rPr>
        <w:t>deutschen</w:t>
      </w:r>
      <w:proofErr w:type="spellEnd"/>
      <w:r w:rsidR="00FB3472" w:rsidRPr="00FB3472">
        <w:rPr>
          <w:sz w:val="24"/>
          <w:szCs w:val="24"/>
        </w:rPr>
        <w:t xml:space="preserve"> Dienst der BBC war“</w:t>
      </w:r>
      <w:r w:rsidR="00FB3472">
        <w:rPr>
          <w:sz w:val="24"/>
          <w:szCs w:val="24"/>
        </w:rPr>
        <w:t>.</w:t>
      </w:r>
    </w:p>
    <w:p w14:paraId="4C3F330C" w14:textId="59F92313" w:rsidR="00BA5881" w:rsidRPr="001D7A98" w:rsidRDefault="00000000">
      <w:pPr>
        <w:rPr>
          <w:sz w:val="24"/>
          <w:szCs w:val="24"/>
        </w:rPr>
      </w:pPr>
      <w:r w:rsidRPr="001D7A98">
        <w:rPr>
          <w:sz w:val="24"/>
          <w:szCs w:val="24"/>
        </w:rPr>
        <w:lastRenderedPageBreak/>
        <w:t xml:space="preserve">There were also successful translations of Desmond Young’s biography </w:t>
      </w:r>
      <w:r w:rsidRPr="001D7A98">
        <w:rPr>
          <w:i/>
          <w:iCs/>
          <w:sz w:val="24"/>
          <w:szCs w:val="24"/>
        </w:rPr>
        <w:t xml:space="preserve">Rommel: the desert fox, </w:t>
      </w:r>
      <w:r w:rsidRPr="001D7A98">
        <w:rPr>
          <w:sz w:val="24"/>
          <w:szCs w:val="24"/>
        </w:rPr>
        <w:t xml:space="preserve">of Rex Stout, where Berthe collaborated, a translation and dramatization for </w:t>
      </w:r>
      <w:r w:rsidRPr="00ED0FFE">
        <w:rPr>
          <w:sz w:val="24"/>
          <w:szCs w:val="24"/>
        </w:rPr>
        <w:t>NDR-Rundfunk</w:t>
      </w:r>
      <w:r w:rsidRPr="001D7A98">
        <w:rPr>
          <w:sz w:val="24"/>
          <w:szCs w:val="24"/>
        </w:rPr>
        <w:t xml:space="preserve"> of Patrick Hamilton’s </w:t>
      </w:r>
      <w:r w:rsidRPr="001D7A98">
        <w:rPr>
          <w:i/>
          <w:iCs/>
          <w:sz w:val="24"/>
          <w:szCs w:val="24"/>
        </w:rPr>
        <w:t xml:space="preserve">The Duke in darkness </w:t>
      </w:r>
      <w:r w:rsidRPr="001D7A98">
        <w:rPr>
          <w:sz w:val="24"/>
          <w:szCs w:val="24"/>
        </w:rPr>
        <w:t xml:space="preserve">and a translation of Simon Raven’s dramatization for television </w:t>
      </w:r>
      <w:r w:rsidRPr="001D7A98">
        <w:rPr>
          <w:i/>
          <w:iCs/>
          <w:sz w:val="24"/>
          <w:szCs w:val="24"/>
        </w:rPr>
        <w:t xml:space="preserve">The </w:t>
      </w:r>
      <w:proofErr w:type="spellStart"/>
      <w:r w:rsidRPr="001D7A98">
        <w:rPr>
          <w:i/>
          <w:iCs/>
          <w:sz w:val="24"/>
          <w:szCs w:val="24"/>
        </w:rPr>
        <w:t>Pallisers</w:t>
      </w:r>
      <w:proofErr w:type="spellEnd"/>
      <w:r w:rsidRPr="001D7A98">
        <w:rPr>
          <w:sz w:val="24"/>
          <w:szCs w:val="24"/>
        </w:rPr>
        <w:t xml:space="preserve">. Biographies of Dr Johnson and Boswell, of Beau Brummell, of the bestselling novelist Hedwig </w:t>
      </w:r>
      <w:proofErr w:type="spellStart"/>
      <w:r w:rsidRPr="001D7A98">
        <w:rPr>
          <w:sz w:val="24"/>
          <w:szCs w:val="24"/>
        </w:rPr>
        <w:t>Courths</w:t>
      </w:r>
      <w:proofErr w:type="spellEnd"/>
      <w:r w:rsidRPr="001D7A98">
        <w:rPr>
          <w:sz w:val="24"/>
          <w:szCs w:val="24"/>
        </w:rPr>
        <w:t>-Mahler and of his old friend the actor Gustav Knuth seem to have remained only projects, in the case of the last because Knuth had forgotten until the last moment that he had already sold the rights elsewhere.</w:t>
      </w:r>
      <w:r w:rsidR="00EC7C48">
        <w:rPr>
          <w:sz w:val="24"/>
          <w:szCs w:val="24"/>
        </w:rPr>
        <w:t xml:space="preserve"> He worked for some years on a project on the song </w:t>
      </w:r>
      <w:r w:rsidR="00EC7C48" w:rsidRPr="00EC7C48">
        <w:rPr>
          <w:i/>
          <w:iCs/>
          <w:sz w:val="24"/>
          <w:szCs w:val="24"/>
        </w:rPr>
        <w:t>Lili Marlene</w:t>
      </w:r>
      <w:r w:rsidR="00EC7C48">
        <w:rPr>
          <w:sz w:val="24"/>
          <w:szCs w:val="24"/>
        </w:rPr>
        <w:t>, which generated a long chatty correspondence with Carmen-Litta Magnus, daughter of Lale Andersen the original singer.</w:t>
      </w:r>
    </w:p>
    <w:p w14:paraId="3ECD0835" w14:textId="2861D543" w:rsidR="004A7200" w:rsidRPr="001D7A98" w:rsidRDefault="00000000">
      <w:pPr>
        <w:rPr>
          <w:i/>
          <w:iCs/>
          <w:sz w:val="24"/>
          <w:szCs w:val="24"/>
        </w:rPr>
      </w:pPr>
      <w:r w:rsidRPr="001D7A98">
        <w:rPr>
          <w:i/>
          <w:iCs/>
          <w:sz w:val="24"/>
          <w:szCs w:val="24"/>
        </w:rPr>
        <w:t>VI</w:t>
      </w:r>
    </w:p>
    <w:p w14:paraId="5AC0A202" w14:textId="77777777" w:rsidR="004A7200" w:rsidRPr="001D7A98" w:rsidRDefault="00000000">
      <w:pPr>
        <w:jc w:val="both"/>
        <w:rPr>
          <w:sz w:val="24"/>
          <w:szCs w:val="24"/>
        </w:rPr>
      </w:pPr>
      <w:r w:rsidRPr="001D7A98">
        <w:rPr>
          <w:sz w:val="24"/>
          <w:szCs w:val="24"/>
        </w:rPr>
        <w:t>To return to the original question Who was CB?</w:t>
      </w:r>
    </w:p>
    <w:p w14:paraId="2B141A58" w14:textId="67D09EF4" w:rsidR="004A7200" w:rsidRPr="007C0CFA" w:rsidRDefault="00000000">
      <w:pPr>
        <w:jc w:val="both"/>
        <w:rPr>
          <w:lang w:val="de-DE"/>
        </w:rPr>
      </w:pPr>
      <w:r w:rsidRPr="001D7A98">
        <w:rPr>
          <w:sz w:val="24"/>
          <w:szCs w:val="24"/>
        </w:rPr>
        <w:t xml:space="preserve">At times </w:t>
      </w:r>
      <w:r w:rsidR="004D76BE">
        <w:rPr>
          <w:sz w:val="24"/>
          <w:szCs w:val="24"/>
        </w:rPr>
        <w:t xml:space="preserve">this project has resembled that of </w:t>
      </w:r>
      <w:r w:rsidRPr="001D7A98">
        <w:rPr>
          <w:sz w:val="24"/>
          <w:szCs w:val="24"/>
        </w:rPr>
        <w:t>A</w:t>
      </w:r>
      <w:r w:rsidR="00A84324" w:rsidRPr="001D7A98">
        <w:rPr>
          <w:sz w:val="24"/>
          <w:szCs w:val="24"/>
        </w:rPr>
        <w:t xml:space="preserve">. </w:t>
      </w:r>
      <w:r w:rsidRPr="001D7A98">
        <w:rPr>
          <w:sz w:val="24"/>
          <w:szCs w:val="24"/>
        </w:rPr>
        <w:t>J</w:t>
      </w:r>
      <w:r w:rsidR="00A84324" w:rsidRPr="001D7A98">
        <w:rPr>
          <w:sz w:val="24"/>
          <w:szCs w:val="24"/>
        </w:rPr>
        <w:t xml:space="preserve">. </w:t>
      </w:r>
      <w:r w:rsidRPr="001D7A98">
        <w:rPr>
          <w:sz w:val="24"/>
          <w:szCs w:val="24"/>
        </w:rPr>
        <w:t xml:space="preserve">A Symons as he pursued his </w:t>
      </w:r>
      <w:r w:rsidRPr="001D7A98">
        <w:rPr>
          <w:i/>
          <w:iCs/>
          <w:sz w:val="24"/>
          <w:szCs w:val="24"/>
        </w:rPr>
        <w:t>Quest for Corvo</w:t>
      </w:r>
      <w:r w:rsidRPr="001D7A98">
        <w:rPr>
          <w:sz w:val="24"/>
          <w:szCs w:val="24"/>
        </w:rPr>
        <w:t xml:space="preserve">. Symonds was fortunate in being able to interview people both friendly and ill-disposed, who had known Frederick Rolfe personally, </w:t>
      </w:r>
      <w:r w:rsidR="004D76BE" w:rsidRPr="001D7A98">
        <w:rPr>
          <w:sz w:val="24"/>
          <w:szCs w:val="24"/>
        </w:rPr>
        <w:t>whereas</w:t>
      </w:r>
      <w:r w:rsidR="004D76BE">
        <w:rPr>
          <w:sz w:val="24"/>
          <w:szCs w:val="24"/>
        </w:rPr>
        <w:t xml:space="preserve"> the present writer has</w:t>
      </w:r>
      <w:r w:rsidRPr="001D7A98">
        <w:rPr>
          <w:sz w:val="24"/>
          <w:szCs w:val="24"/>
        </w:rPr>
        <w:t xml:space="preserve"> had to read between the lines, including the lines of a sketch written by one of his youthful girlfriends</w:t>
      </w:r>
      <w:r w:rsidR="00A84324" w:rsidRPr="001D7A98">
        <w:rPr>
          <w:sz w:val="24"/>
          <w:szCs w:val="24"/>
        </w:rPr>
        <w:t>,</w:t>
      </w:r>
      <w:r w:rsidRPr="001D7A98">
        <w:rPr>
          <w:sz w:val="24"/>
          <w:szCs w:val="24"/>
        </w:rPr>
        <w:t xml:space="preserve"> which though jokey is quite clearsighted. </w:t>
      </w:r>
      <w:r w:rsidRPr="007C0CFA">
        <w:rPr>
          <w:sz w:val="24"/>
          <w:szCs w:val="24"/>
          <w:lang w:val="de-DE"/>
        </w:rPr>
        <w:t xml:space="preserve">Erich </w:t>
      </w:r>
      <w:r w:rsidR="00A84324" w:rsidRPr="007C0CFA">
        <w:rPr>
          <w:sz w:val="24"/>
          <w:szCs w:val="24"/>
          <w:lang w:val="de-DE"/>
        </w:rPr>
        <w:t xml:space="preserve">Lüth </w:t>
      </w:r>
      <w:r w:rsidRPr="007C0CFA">
        <w:rPr>
          <w:sz w:val="24"/>
          <w:szCs w:val="24"/>
          <w:lang w:val="de-DE"/>
        </w:rPr>
        <w:t>in a letter for his 65</w:t>
      </w:r>
      <w:r w:rsidRPr="007C0CFA">
        <w:rPr>
          <w:sz w:val="24"/>
          <w:szCs w:val="24"/>
          <w:vertAlign w:val="superscript"/>
          <w:lang w:val="de-DE"/>
        </w:rPr>
        <w:t>th</w:t>
      </w:r>
      <w:r w:rsidRPr="007C0CFA">
        <w:rPr>
          <w:sz w:val="24"/>
          <w:szCs w:val="24"/>
          <w:lang w:val="de-DE"/>
        </w:rPr>
        <w:t xml:space="preserve"> birthday praises “</w:t>
      </w:r>
      <w:r w:rsidR="00A84324" w:rsidRPr="007C0CFA">
        <w:rPr>
          <w:sz w:val="24"/>
          <w:szCs w:val="24"/>
          <w:lang w:val="de-DE"/>
        </w:rPr>
        <w:t xml:space="preserve">Ihre[n] sudfranzösische[n] </w:t>
      </w:r>
      <w:r w:rsidRPr="007C0CFA">
        <w:rPr>
          <w:sz w:val="24"/>
          <w:szCs w:val="24"/>
          <w:lang w:val="de-DE"/>
        </w:rPr>
        <w:t xml:space="preserve">Charme, </w:t>
      </w:r>
      <w:r w:rsidR="00A84324" w:rsidRPr="007C0CFA">
        <w:rPr>
          <w:sz w:val="24"/>
          <w:szCs w:val="24"/>
          <w:lang w:val="de-DE"/>
        </w:rPr>
        <w:t xml:space="preserve">Ihre </w:t>
      </w:r>
      <w:r w:rsidRPr="007C0CFA">
        <w:rPr>
          <w:sz w:val="24"/>
          <w:szCs w:val="24"/>
          <w:lang w:val="de-DE"/>
        </w:rPr>
        <w:t xml:space="preserve">Altonaer </w:t>
      </w:r>
      <w:r w:rsidR="00A84324" w:rsidRPr="007C0CFA">
        <w:rPr>
          <w:sz w:val="24"/>
          <w:szCs w:val="24"/>
          <w:lang w:val="de-DE"/>
        </w:rPr>
        <w:t>Solidität</w:t>
      </w:r>
      <w:r w:rsidRPr="007C0CFA">
        <w:rPr>
          <w:sz w:val="24"/>
          <w:szCs w:val="24"/>
          <w:lang w:val="de-DE"/>
        </w:rPr>
        <w:t xml:space="preserve">, </w:t>
      </w:r>
      <w:r w:rsidR="00A84324" w:rsidRPr="007C0CFA">
        <w:rPr>
          <w:sz w:val="24"/>
          <w:szCs w:val="24"/>
          <w:lang w:val="de-DE"/>
        </w:rPr>
        <w:t xml:space="preserve">Ihre </w:t>
      </w:r>
      <w:r w:rsidRPr="007C0CFA">
        <w:rPr>
          <w:sz w:val="24"/>
          <w:szCs w:val="24"/>
          <w:lang w:val="de-DE"/>
        </w:rPr>
        <w:t>hanseatisch-</w:t>
      </w:r>
      <w:r w:rsidR="00A84324" w:rsidRPr="007C0CFA">
        <w:rPr>
          <w:sz w:val="24"/>
          <w:szCs w:val="24"/>
          <w:lang w:val="de-DE"/>
        </w:rPr>
        <w:t xml:space="preserve">angelsächische Weltbürgerlichkeit </w:t>
      </w:r>
      <w:r w:rsidRPr="007C0CFA">
        <w:rPr>
          <w:sz w:val="24"/>
          <w:szCs w:val="24"/>
          <w:lang w:val="de-DE"/>
        </w:rPr>
        <w:t xml:space="preserve">und </w:t>
      </w:r>
      <w:r w:rsidR="00A84324" w:rsidRPr="007C0CFA">
        <w:rPr>
          <w:sz w:val="24"/>
          <w:szCs w:val="24"/>
          <w:lang w:val="de-DE"/>
        </w:rPr>
        <w:t xml:space="preserve">Ihre </w:t>
      </w:r>
      <w:r w:rsidRPr="007C0CFA">
        <w:rPr>
          <w:sz w:val="24"/>
          <w:szCs w:val="24"/>
          <w:lang w:val="de-DE"/>
        </w:rPr>
        <w:t xml:space="preserve">wahrhaft </w:t>
      </w:r>
      <w:r w:rsidR="00A84324" w:rsidRPr="007C0CFA">
        <w:rPr>
          <w:sz w:val="24"/>
          <w:szCs w:val="24"/>
          <w:lang w:val="de-DE"/>
        </w:rPr>
        <w:t xml:space="preserve">schöpferische </w:t>
      </w:r>
      <w:r w:rsidRPr="007C0CFA">
        <w:rPr>
          <w:sz w:val="24"/>
          <w:szCs w:val="24"/>
          <w:lang w:val="de-DE"/>
        </w:rPr>
        <w:t>Phantasie “.</w:t>
      </w:r>
    </w:p>
    <w:p w14:paraId="3D435FDC" w14:textId="7E05FBF6" w:rsidR="004A7200" w:rsidRPr="001D7A98" w:rsidRDefault="00000000">
      <w:pPr>
        <w:jc w:val="both"/>
      </w:pPr>
      <w:r w:rsidRPr="001D7A98">
        <w:rPr>
          <w:sz w:val="24"/>
          <w:szCs w:val="24"/>
        </w:rPr>
        <w:t xml:space="preserve">CB was chatty, </w:t>
      </w:r>
      <w:proofErr w:type="spellStart"/>
      <w:r w:rsidRPr="001D7A98">
        <w:rPr>
          <w:i/>
          <w:iCs/>
          <w:sz w:val="24"/>
          <w:szCs w:val="24"/>
        </w:rPr>
        <w:t>charmant</w:t>
      </w:r>
      <w:proofErr w:type="spellEnd"/>
      <w:r w:rsidRPr="001D7A98">
        <w:rPr>
          <w:i/>
          <w:iCs/>
          <w:sz w:val="24"/>
          <w:szCs w:val="24"/>
        </w:rPr>
        <w:t xml:space="preserve">, </w:t>
      </w:r>
      <w:r w:rsidRPr="001D7A98">
        <w:rPr>
          <w:sz w:val="24"/>
          <w:szCs w:val="24"/>
        </w:rPr>
        <w:t xml:space="preserve">self-important certainly, hardworking, resourceful, resilient, an excellent cook </w:t>
      </w:r>
      <w:r w:rsidR="00A84324" w:rsidRPr="001D7A98">
        <w:rPr>
          <w:sz w:val="24"/>
          <w:szCs w:val="24"/>
        </w:rPr>
        <w:t>(w</w:t>
      </w:r>
      <w:r w:rsidRPr="001D7A98">
        <w:rPr>
          <w:sz w:val="24"/>
          <w:szCs w:val="24"/>
        </w:rPr>
        <w:t>e do not have only his own word for this</w:t>
      </w:r>
      <w:r w:rsidR="00A84324" w:rsidRPr="001D7A98">
        <w:rPr>
          <w:sz w:val="24"/>
          <w:szCs w:val="24"/>
        </w:rPr>
        <w:t xml:space="preserve">) </w:t>
      </w:r>
      <w:r w:rsidRPr="001D7A98">
        <w:rPr>
          <w:sz w:val="24"/>
          <w:szCs w:val="24"/>
        </w:rPr>
        <w:t xml:space="preserve">and a loyal carer of his increasingly invalid wife. Even while energetically putting himself about in all directions, the proverbial </w:t>
      </w:r>
      <w:proofErr w:type="spellStart"/>
      <w:r w:rsidRPr="001D7A98">
        <w:rPr>
          <w:i/>
          <w:iCs/>
          <w:sz w:val="24"/>
          <w:szCs w:val="24"/>
        </w:rPr>
        <w:t>Hansdampf</w:t>
      </w:r>
      <w:proofErr w:type="spellEnd"/>
      <w:r w:rsidRPr="001D7A98">
        <w:rPr>
          <w:i/>
          <w:iCs/>
          <w:sz w:val="24"/>
          <w:szCs w:val="24"/>
        </w:rPr>
        <w:t xml:space="preserve"> in </w:t>
      </w:r>
      <w:proofErr w:type="spellStart"/>
      <w:r w:rsidRPr="001D7A98">
        <w:rPr>
          <w:i/>
          <w:iCs/>
          <w:sz w:val="24"/>
          <w:szCs w:val="24"/>
        </w:rPr>
        <w:t>allen</w:t>
      </w:r>
      <w:proofErr w:type="spellEnd"/>
      <w:r w:rsidRPr="001D7A98">
        <w:rPr>
          <w:i/>
          <w:iCs/>
          <w:sz w:val="24"/>
          <w:szCs w:val="24"/>
        </w:rPr>
        <w:t xml:space="preserve"> Gassen</w:t>
      </w:r>
      <w:r w:rsidRPr="001D7A98">
        <w:rPr>
          <w:sz w:val="24"/>
          <w:szCs w:val="24"/>
        </w:rPr>
        <w:t xml:space="preserve">, he was willing to put in a good word or a recommendation for other people </w:t>
      </w:r>
      <w:r w:rsidR="00437583">
        <w:rPr>
          <w:sz w:val="24"/>
          <w:szCs w:val="24"/>
        </w:rPr>
        <w:t>in passing</w:t>
      </w:r>
      <w:r w:rsidRPr="001D7A98">
        <w:rPr>
          <w:sz w:val="24"/>
          <w:szCs w:val="24"/>
        </w:rPr>
        <w:t xml:space="preserve">. In 1966 he suggests to Hoffmann &amp; Campe, pulling the Hamburg string, that they have another look at an autobiographical novel by Justin Steinfeld, an old friend from Hamburg days, now fallen on hard times in rural Hertfordshire. It seems that Hoffman &amp; Campe was again not interested, and </w:t>
      </w:r>
      <w:r w:rsidRPr="001D7A98">
        <w:rPr>
          <w:i/>
          <w:iCs/>
          <w:sz w:val="24"/>
          <w:szCs w:val="24"/>
        </w:rPr>
        <w:t xml:space="preserve">Ein Mann </w:t>
      </w:r>
      <w:proofErr w:type="spellStart"/>
      <w:r w:rsidRPr="001D7A98">
        <w:rPr>
          <w:i/>
          <w:iCs/>
          <w:sz w:val="24"/>
          <w:szCs w:val="24"/>
        </w:rPr>
        <w:t>liest</w:t>
      </w:r>
      <w:proofErr w:type="spellEnd"/>
      <w:r w:rsidRPr="001D7A98">
        <w:rPr>
          <w:i/>
          <w:iCs/>
          <w:sz w:val="24"/>
          <w:szCs w:val="24"/>
        </w:rPr>
        <w:t xml:space="preserve"> Zeitung</w:t>
      </w:r>
      <w:r w:rsidRPr="001D7A98">
        <w:rPr>
          <w:sz w:val="24"/>
          <w:szCs w:val="24"/>
        </w:rPr>
        <w:t xml:space="preserve"> had to wait until </w:t>
      </w:r>
      <w:r w:rsidR="004D76BE">
        <w:rPr>
          <w:sz w:val="24"/>
          <w:szCs w:val="24"/>
        </w:rPr>
        <w:t xml:space="preserve">the Neuer Malik Verlag took it up in 1984, and with a later </w:t>
      </w:r>
      <w:r w:rsidRPr="001D7A98">
        <w:rPr>
          <w:sz w:val="24"/>
          <w:szCs w:val="24"/>
        </w:rPr>
        <w:t>full publication</w:t>
      </w:r>
      <w:r w:rsidR="004D76BE">
        <w:rPr>
          <w:sz w:val="24"/>
          <w:szCs w:val="24"/>
        </w:rPr>
        <w:t xml:space="preserve"> in 2020</w:t>
      </w:r>
      <w:r w:rsidRPr="001D7A98">
        <w:rPr>
          <w:sz w:val="24"/>
          <w:szCs w:val="24"/>
        </w:rPr>
        <w:t xml:space="preserve"> edited by Wilfried Weinke. He was generous in acknowledging support and encouragement from others. The exchange with Robert Warnecke about his Heine book begins by recalling how Warnecke in 1919 had read a submission by an ambitious </w:t>
      </w:r>
      <w:r w:rsidR="0081760B" w:rsidRPr="001D7A98">
        <w:rPr>
          <w:sz w:val="24"/>
          <w:szCs w:val="24"/>
        </w:rPr>
        <w:t>twelve</w:t>
      </w:r>
      <w:r w:rsidRPr="001D7A98">
        <w:rPr>
          <w:sz w:val="24"/>
          <w:szCs w:val="24"/>
        </w:rPr>
        <w:t xml:space="preserve">-year old and returned it with corrections “Sie </w:t>
      </w:r>
      <w:proofErr w:type="spellStart"/>
      <w:r w:rsidRPr="001D7A98">
        <w:rPr>
          <w:sz w:val="24"/>
          <w:szCs w:val="24"/>
        </w:rPr>
        <w:t>haben</w:t>
      </w:r>
      <w:proofErr w:type="spellEnd"/>
      <w:r w:rsidRPr="001D7A98">
        <w:rPr>
          <w:sz w:val="24"/>
          <w:szCs w:val="24"/>
        </w:rPr>
        <w:t xml:space="preserve"> </w:t>
      </w:r>
      <w:proofErr w:type="spellStart"/>
      <w:r w:rsidRPr="001D7A98">
        <w:rPr>
          <w:sz w:val="24"/>
          <w:szCs w:val="24"/>
        </w:rPr>
        <w:t>mich</w:t>
      </w:r>
      <w:proofErr w:type="spellEnd"/>
      <w:r w:rsidRPr="001D7A98">
        <w:rPr>
          <w:sz w:val="24"/>
          <w:szCs w:val="24"/>
        </w:rPr>
        <w:t xml:space="preserve"> </w:t>
      </w:r>
      <w:proofErr w:type="spellStart"/>
      <w:r w:rsidRPr="001D7A98">
        <w:rPr>
          <w:sz w:val="24"/>
          <w:szCs w:val="24"/>
        </w:rPr>
        <w:t>als</w:t>
      </w:r>
      <w:proofErr w:type="spellEnd"/>
      <w:r w:rsidRPr="001D7A98">
        <w:rPr>
          <w:sz w:val="24"/>
          <w:szCs w:val="24"/>
        </w:rPr>
        <w:t xml:space="preserve"> </w:t>
      </w:r>
      <w:proofErr w:type="spellStart"/>
      <w:r w:rsidRPr="001D7A98">
        <w:rPr>
          <w:sz w:val="24"/>
          <w:szCs w:val="24"/>
        </w:rPr>
        <w:t>erster</w:t>
      </w:r>
      <w:proofErr w:type="spellEnd"/>
      <w:r w:rsidRPr="001D7A98">
        <w:rPr>
          <w:sz w:val="24"/>
          <w:szCs w:val="24"/>
        </w:rPr>
        <w:t xml:space="preserve"> in </w:t>
      </w:r>
      <w:proofErr w:type="spellStart"/>
      <w:r w:rsidRPr="001D7A98">
        <w:rPr>
          <w:sz w:val="24"/>
          <w:szCs w:val="24"/>
        </w:rPr>
        <w:t>meinem</w:t>
      </w:r>
      <w:proofErr w:type="spellEnd"/>
      <w:r w:rsidRPr="001D7A98">
        <w:rPr>
          <w:sz w:val="24"/>
          <w:szCs w:val="24"/>
        </w:rPr>
        <w:t xml:space="preserve"> Leben </w:t>
      </w:r>
      <w:proofErr w:type="spellStart"/>
      <w:r w:rsidRPr="001D7A98">
        <w:rPr>
          <w:sz w:val="24"/>
          <w:szCs w:val="24"/>
        </w:rPr>
        <w:t>gesiezt</w:t>
      </w:r>
      <w:proofErr w:type="spellEnd"/>
      <w:r w:rsidRPr="001D7A98">
        <w:rPr>
          <w:sz w:val="24"/>
          <w:szCs w:val="24"/>
        </w:rPr>
        <w:t xml:space="preserve">”. There is also a warm condolence letter to the widow of Dr Albert Wagner his old teacher at the gymnasium. </w:t>
      </w:r>
    </w:p>
    <w:p w14:paraId="440E5180" w14:textId="284998AA" w:rsidR="006E498E" w:rsidRDefault="00000000">
      <w:pPr>
        <w:jc w:val="both"/>
        <w:rPr>
          <w:sz w:val="24"/>
          <w:szCs w:val="24"/>
        </w:rPr>
      </w:pPr>
      <w:r w:rsidRPr="001D7A98">
        <w:rPr>
          <w:sz w:val="24"/>
          <w:szCs w:val="24"/>
        </w:rPr>
        <w:t>On the other hand, h</w:t>
      </w:r>
      <w:proofErr w:type="spellStart"/>
      <w:r w:rsidRPr="001D7A98">
        <w:rPr>
          <w:sz w:val="24"/>
          <w:szCs w:val="24"/>
          <w:lang w:val="en-GB"/>
        </w:rPr>
        <w:t>e</w:t>
      </w:r>
      <w:proofErr w:type="spellEnd"/>
      <w:r w:rsidRPr="001D7A98">
        <w:rPr>
          <w:sz w:val="24"/>
          <w:szCs w:val="24"/>
          <w:lang w:val="en-GB"/>
        </w:rPr>
        <w:t xml:space="preserve"> was a practised performer on his own trumpet, or in his own words “</w:t>
      </w:r>
      <w:proofErr w:type="spellStart"/>
      <w:r w:rsidRPr="001D7A98">
        <w:rPr>
          <w:sz w:val="24"/>
          <w:szCs w:val="24"/>
          <w:lang w:val="en-GB"/>
        </w:rPr>
        <w:t>Trommler</w:t>
      </w:r>
      <w:proofErr w:type="spellEnd"/>
      <w:r w:rsidRPr="001D7A98">
        <w:rPr>
          <w:sz w:val="24"/>
          <w:szCs w:val="24"/>
          <w:lang w:val="en-GB"/>
        </w:rPr>
        <w:t xml:space="preserve"> in </w:t>
      </w:r>
      <w:proofErr w:type="spellStart"/>
      <w:r w:rsidRPr="001D7A98">
        <w:rPr>
          <w:sz w:val="24"/>
          <w:szCs w:val="24"/>
          <w:lang w:val="en-GB"/>
        </w:rPr>
        <w:t>eigener</w:t>
      </w:r>
      <w:proofErr w:type="spellEnd"/>
      <w:r w:rsidRPr="001D7A98">
        <w:rPr>
          <w:sz w:val="24"/>
          <w:szCs w:val="24"/>
          <w:lang w:val="en-GB"/>
        </w:rPr>
        <w:t xml:space="preserve"> Sache “, who could get quite stroppy if not taken at his own valuation. Justin Steinfeld in 1927 replies to his reproaches that </w:t>
      </w:r>
      <w:r w:rsidR="006E498E">
        <w:rPr>
          <w:sz w:val="24"/>
          <w:szCs w:val="24"/>
          <w:lang w:val="en-GB"/>
        </w:rPr>
        <w:t>his</w:t>
      </w:r>
      <w:r w:rsidRPr="001D7A98">
        <w:rPr>
          <w:sz w:val="24"/>
          <w:szCs w:val="24"/>
          <w:lang w:val="en-GB"/>
        </w:rPr>
        <w:t xml:space="preserve"> essay on Klaus Mann was printed in the </w:t>
      </w:r>
      <w:r w:rsidRPr="006E498E">
        <w:rPr>
          <w:i/>
          <w:iCs/>
          <w:sz w:val="24"/>
          <w:szCs w:val="24"/>
          <w:lang w:val="en-GB"/>
        </w:rPr>
        <w:t xml:space="preserve">Allgemeine </w:t>
      </w:r>
      <w:r w:rsidR="0081760B" w:rsidRPr="006E498E">
        <w:rPr>
          <w:i/>
          <w:iCs/>
          <w:sz w:val="24"/>
          <w:szCs w:val="24"/>
          <w:lang w:val="en-GB"/>
        </w:rPr>
        <w:t>Künstler</w:t>
      </w:r>
      <w:r w:rsidRPr="006E498E">
        <w:rPr>
          <w:i/>
          <w:iCs/>
          <w:sz w:val="24"/>
          <w:szCs w:val="24"/>
          <w:lang w:val="en-GB"/>
        </w:rPr>
        <w:t>-Zeitung</w:t>
      </w:r>
      <w:r w:rsidRPr="001D7A98">
        <w:rPr>
          <w:sz w:val="24"/>
          <w:szCs w:val="24"/>
          <w:lang w:val="en-GB"/>
        </w:rPr>
        <w:t xml:space="preserve"> in smaller type than </w:t>
      </w:r>
      <w:proofErr w:type="spellStart"/>
      <w:r w:rsidRPr="00ED0FFE">
        <w:rPr>
          <w:i/>
          <w:iCs/>
          <w:sz w:val="24"/>
          <w:szCs w:val="24"/>
          <w:lang w:val="en-GB"/>
        </w:rPr>
        <w:t>Amnestie</w:t>
      </w:r>
      <w:proofErr w:type="spellEnd"/>
      <w:r w:rsidR="006E498E">
        <w:rPr>
          <w:sz w:val="24"/>
          <w:szCs w:val="24"/>
          <w:lang w:val="en-GB"/>
        </w:rPr>
        <w:t>,</w:t>
      </w:r>
      <w:r w:rsidRPr="001D7A98">
        <w:rPr>
          <w:sz w:val="24"/>
          <w:szCs w:val="24"/>
          <w:lang w:val="en-GB"/>
        </w:rPr>
        <w:t xml:space="preserve"> a poem by his friend Max </w:t>
      </w:r>
      <w:proofErr w:type="spellStart"/>
      <w:r w:rsidR="006E498E" w:rsidRPr="001D7A98">
        <w:rPr>
          <w:sz w:val="24"/>
          <w:szCs w:val="24"/>
          <w:lang w:val="en-GB"/>
        </w:rPr>
        <w:t>Kolpenitzky</w:t>
      </w:r>
      <w:proofErr w:type="spellEnd"/>
      <w:r w:rsidR="006E498E" w:rsidRPr="001D7A98">
        <w:rPr>
          <w:sz w:val="24"/>
          <w:szCs w:val="24"/>
          <w:lang w:val="en-GB"/>
        </w:rPr>
        <w:t>.</w:t>
      </w:r>
      <w:r w:rsidRPr="001D7A98">
        <w:rPr>
          <w:sz w:val="24"/>
          <w:szCs w:val="24"/>
          <w:lang w:val="en-GB"/>
        </w:rPr>
        <w:t xml:space="preserve"> </w:t>
      </w:r>
      <w:r w:rsidR="006E498E">
        <w:rPr>
          <w:sz w:val="24"/>
          <w:szCs w:val="24"/>
          <w:lang w:val="en-GB"/>
        </w:rPr>
        <w:t xml:space="preserve"> </w:t>
      </w:r>
      <w:r w:rsidRPr="001D7A98">
        <w:rPr>
          <w:sz w:val="24"/>
          <w:szCs w:val="24"/>
          <w:lang w:val="en-GB"/>
        </w:rPr>
        <w:t xml:space="preserve">His editor at </w:t>
      </w:r>
      <w:r w:rsidR="0081760B" w:rsidRPr="001D7A98">
        <w:rPr>
          <w:sz w:val="24"/>
          <w:szCs w:val="24"/>
          <w:lang w:val="en-GB"/>
        </w:rPr>
        <w:t xml:space="preserve">the </w:t>
      </w:r>
      <w:proofErr w:type="spellStart"/>
      <w:r w:rsidRPr="004D76BE">
        <w:rPr>
          <w:i/>
          <w:iCs/>
          <w:sz w:val="24"/>
          <w:szCs w:val="24"/>
          <w:lang w:val="en-GB"/>
        </w:rPr>
        <w:t>Rheinischer</w:t>
      </w:r>
      <w:proofErr w:type="spellEnd"/>
      <w:r w:rsidRPr="004D76BE">
        <w:rPr>
          <w:i/>
          <w:iCs/>
          <w:sz w:val="24"/>
          <w:szCs w:val="24"/>
          <w:lang w:val="en-GB"/>
        </w:rPr>
        <w:t xml:space="preserve"> Merkur</w:t>
      </w:r>
      <w:r w:rsidRPr="001D7A98">
        <w:rPr>
          <w:sz w:val="24"/>
          <w:szCs w:val="24"/>
          <w:lang w:val="en-GB"/>
        </w:rPr>
        <w:t xml:space="preserve"> tells him in 1971 that printing his byline in the size he considers appropriate would mean the loss of ten lines of text. There are crisp exchanges with the German Embassy in London</w:t>
      </w:r>
      <w:r w:rsidR="009F063F" w:rsidRPr="001D7A98">
        <w:rPr>
          <w:sz w:val="24"/>
          <w:szCs w:val="24"/>
          <w:lang w:val="en-GB"/>
        </w:rPr>
        <w:t xml:space="preserve"> </w:t>
      </w:r>
      <w:r w:rsidR="004D76BE" w:rsidRPr="001D7A98">
        <w:rPr>
          <w:sz w:val="24"/>
          <w:szCs w:val="24"/>
          <w:lang w:val="en-GB"/>
        </w:rPr>
        <w:t>about guest</w:t>
      </w:r>
      <w:r w:rsidR="009F063F" w:rsidRPr="001D7A98">
        <w:rPr>
          <w:sz w:val="24"/>
          <w:szCs w:val="24"/>
          <w:lang w:val="en-GB"/>
        </w:rPr>
        <w:t xml:space="preserve"> lists</w:t>
      </w:r>
      <w:r w:rsidRPr="001D7A98">
        <w:rPr>
          <w:sz w:val="24"/>
          <w:szCs w:val="24"/>
          <w:lang w:val="en-GB"/>
        </w:rPr>
        <w:t xml:space="preserve">, </w:t>
      </w:r>
      <w:r w:rsidR="00254031">
        <w:rPr>
          <w:sz w:val="24"/>
          <w:szCs w:val="24"/>
          <w:lang w:val="en-GB"/>
        </w:rPr>
        <w:t xml:space="preserve">and </w:t>
      </w:r>
      <w:r w:rsidR="009F063F" w:rsidRPr="001D7A98">
        <w:rPr>
          <w:sz w:val="24"/>
          <w:szCs w:val="24"/>
          <w:lang w:val="en-GB"/>
        </w:rPr>
        <w:t xml:space="preserve">with </w:t>
      </w:r>
      <w:r w:rsidRPr="001D7A98">
        <w:rPr>
          <w:sz w:val="24"/>
          <w:szCs w:val="24"/>
          <w:lang w:val="en-GB"/>
        </w:rPr>
        <w:t xml:space="preserve">several medical practitioners and the Zurich Insurance Company. He was capable of long-running grievances: resentment at the hostile review of </w:t>
      </w:r>
      <w:r w:rsidRPr="001D7A98">
        <w:rPr>
          <w:i/>
          <w:iCs/>
          <w:sz w:val="24"/>
          <w:szCs w:val="24"/>
          <w:lang w:val="en-GB"/>
        </w:rPr>
        <w:t xml:space="preserve">Hier </w:t>
      </w:r>
      <w:proofErr w:type="spellStart"/>
      <w:r w:rsidRPr="001D7A98">
        <w:rPr>
          <w:i/>
          <w:iCs/>
          <w:sz w:val="24"/>
          <w:szCs w:val="24"/>
          <w:lang w:val="en-GB"/>
        </w:rPr>
        <w:t>Spricht</w:t>
      </w:r>
      <w:proofErr w:type="spellEnd"/>
      <w:r w:rsidRPr="001D7A98">
        <w:rPr>
          <w:i/>
          <w:iCs/>
          <w:sz w:val="24"/>
          <w:szCs w:val="24"/>
          <w:lang w:val="en-GB"/>
        </w:rPr>
        <w:t xml:space="preserve"> London</w:t>
      </w:r>
      <w:r w:rsidRPr="001D7A98">
        <w:rPr>
          <w:sz w:val="24"/>
          <w:szCs w:val="24"/>
          <w:lang w:val="en-GB"/>
        </w:rPr>
        <w:t xml:space="preserve"> in Die Zeit by his former BBC colleague Robert Lucas surfaces in </w:t>
      </w:r>
      <w:r w:rsidRPr="001D7A98">
        <w:rPr>
          <w:sz w:val="24"/>
          <w:szCs w:val="24"/>
          <w:lang w:val="en-GB"/>
        </w:rPr>
        <w:lastRenderedPageBreak/>
        <w:t xml:space="preserve">several different correspondences.  On the other hand, it is clear that he was a good colleague and collaborator, a trouper who could rush off a review or paragraph of 500 words at sometimes very short notice or provide a witty and anodyne reply to a complaining reader. </w:t>
      </w:r>
      <w:r w:rsidRPr="001D7A98">
        <w:rPr>
          <w:sz w:val="24"/>
          <w:szCs w:val="24"/>
        </w:rPr>
        <w:t xml:space="preserve">The letters and cards from work colleagues to “Bri” [usually women and usually his assistants] show genuine liking and esteem, those from male colleagues are rather more formal and distant – though that would have been the English style of the time. </w:t>
      </w:r>
    </w:p>
    <w:p w14:paraId="5CC1561C" w14:textId="74596899" w:rsidR="004A7200" w:rsidRPr="001D7A98" w:rsidRDefault="00000000">
      <w:pPr>
        <w:jc w:val="both"/>
      </w:pPr>
      <w:r w:rsidRPr="001D7A98">
        <w:rPr>
          <w:sz w:val="24"/>
          <w:szCs w:val="24"/>
        </w:rPr>
        <w:t xml:space="preserve">He was a man who could rise to the occasion and show real physical courage, as in the celebrated evening in October 1940 when he continued to read the German news bulletin as bombs fell on Broadcasting House, knowing that an interruption in transmission would be a political and moral disaster. He </w:t>
      </w:r>
      <w:proofErr w:type="spellStart"/>
      <w:r w:rsidRPr="001D7A98">
        <w:rPr>
          <w:sz w:val="24"/>
          <w:szCs w:val="24"/>
        </w:rPr>
        <w:t>focussed</w:t>
      </w:r>
      <w:proofErr w:type="spellEnd"/>
      <w:r w:rsidRPr="001D7A98">
        <w:rPr>
          <w:sz w:val="24"/>
          <w:szCs w:val="24"/>
        </w:rPr>
        <w:t xml:space="preserve"> and refined the style of broadcast news bulletins to make them more effective at a time when they were of crucial political importance. </w:t>
      </w:r>
      <w:r w:rsidRPr="007C0CFA">
        <w:rPr>
          <w:sz w:val="24"/>
          <w:szCs w:val="24"/>
          <w:lang w:val="de-DE"/>
        </w:rPr>
        <w:t xml:space="preserve">His old  Hamburg acquaintance </w:t>
      </w:r>
      <w:r w:rsidR="0081760B" w:rsidRPr="007C0CFA">
        <w:rPr>
          <w:sz w:val="24"/>
          <w:szCs w:val="24"/>
          <w:lang w:val="de-DE"/>
        </w:rPr>
        <w:t xml:space="preserve">Käthe </w:t>
      </w:r>
      <w:r w:rsidRPr="007C0CFA">
        <w:rPr>
          <w:sz w:val="24"/>
          <w:szCs w:val="24"/>
          <w:lang w:val="de-DE"/>
        </w:rPr>
        <w:t xml:space="preserve">Stark says a little wistfully  “Beruflich haben Sie erreicht, was hier nur </w:t>
      </w:r>
      <w:r w:rsidR="00EF09F2" w:rsidRPr="007C0CFA">
        <w:rPr>
          <w:sz w:val="24"/>
          <w:szCs w:val="24"/>
          <w:lang w:val="de-DE"/>
        </w:rPr>
        <w:t>w</w:t>
      </w:r>
      <w:r w:rsidRPr="007C0CFA">
        <w:rPr>
          <w:sz w:val="24"/>
          <w:szCs w:val="24"/>
          <w:lang w:val="de-DE"/>
        </w:rPr>
        <w:t xml:space="preserve">enigen gelingt, </w:t>
      </w:r>
      <w:r w:rsidR="0081760B" w:rsidRPr="007C0CFA">
        <w:rPr>
          <w:sz w:val="24"/>
          <w:szCs w:val="24"/>
          <w:lang w:val="de-DE"/>
        </w:rPr>
        <w:t xml:space="preserve">über </w:t>
      </w:r>
      <w:r w:rsidRPr="007C0CFA">
        <w:rPr>
          <w:sz w:val="24"/>
          <w:szCs w:val="24"/>
          <w:lang w:val="de-DE"/>
        </w:rPr>
        <w:t xml:space="preserve">so lange Jahre dem gleichen Betrieb </w:t>
      </w:r>
      <w:r w:rsidR="0081760B" w:rsidRPr="007C0CFA">
        <w:rPr>
          <w:sz w:val="24"/>
          <w:szCs w:val="24"/>
          <w:lang w:val="de-DE"/>
        </w:rPr>
        <w:t xml:space="preserve">anzugehören </w:t>
      </w:r>
      <w:r w:rsidRPr="007C0CFA">
        <w:rPr>
          <w:sz w:val="24"/>
          <w:szCs w:val="24"/>
          <w:lang w:val="de-DE"/>
        </w:rPr>
        <w:t>und bis zu einer hohen leitenden Stellung aufzusteigen”</w:t>
      </w:r>
      <w:r w:rsidRPr="007C0CFA">
        <w:rPr>
          <w:i/>
          <w:iCs/>
          <w:sz w:val="24"/>
          <w:szCs w:val="24"/>
          <w:lang w:val="de-DE"/>
        </w:rPr>
        <w:t>.</w:t>
      </w:r>
      <w:r w:rsidRPr="007C0CFA">
        <w:rPr>
          <w:sz w:val="24"/>
          <w:szCs w:val="24"/>
          <w:lang w:val="de-DE"/>
        </w:rPr>
        <w:t xml:space="preserve"> </w:t>
      </w:r>
      <w:r w:rsidRPr="001D7A98">
        <w:rPr>
          <w:sz w:val="24"/>
          <w:szCs w:val="24"/>
          <w:lang w:val="en-GB"/>
        </w:rPr>
        <w:t xml:space="preserve">In an era when many of </w:t>
      </w:r>
      <w:r w:rsidR="004D76BE">
        <w:rPr>
          <w:sz w:val="24"/>
          <w:szCs w:val="24"/>
          <w:lang w:val="en-GB"/>
        </w:rPr>
        <w:t>the</w:t>
      </w:r>
      <w:r w:rsidRPr="001D7A98">
        <w:rPr>
          <w:sz w:val="24"/>
          <w:szCs w:val="24"/>
          <w:lang w:val="en-GB"/>
        </w:rPr>
        <w:t xml:space="preserve"> </w:t>
      </w:r>
      <w:r w:rsidR="00437583">
        <w:rPr>
          <w:sz w:val="24"/>
          <w:szCs w:val="24"/>
          <w:lang w:val="en-GB"/>
        </w:rPr>
        <w:t>early friends whose letters he preserved</w:t>
      </w:r>
      <w:r w:rsidRPr="001D7A98">
        <w:rPr>
          <w:sz w:val="24"/>
          <w:szCs w:val="24"/>
          <w:lang w:val="en-GB"/>
        </w:rPr>
        <w:t xml:space="preserve"> did not escape with their lives, he had indeed been very fortunate.</w:t>
      </w:r>
    </w:p>
    <w:p w14:paraId="00114C30" w14:textId="2BD90684" w:rsidR="004A7200" w:rsidRPr="001D7A98" w:rsidRDefault="00000000">
      <w:pPr>
        <w:jc w:val="both"/>
      </w:pPr>
      <w:r w:rsidRPr="001D7A98">
        <w:t xml:space="preserve"> </w:t>
      </w:r>
      <w:r w:rsidR="0081760B" w:rsidRPr="001D7A98">
        <w:rPr>
          <w:sz w:val="24"/>
          <w:szCs w:val="24"/>
        </w:rPr>
        <w:t xml:space="preserve">And </w:t>
      </w:r>
      <w:r w:rsidRPr="001D7A98">
        <w:rPr>
          <w:sz w:val="24"/>
          <w:szCs w:val="24"/>
        </w:rPr>
        <w:t>how important was he?</w:t>
      </w:r>
    </w:p>
    <w:p w14:paraId="32A48303" w14:textId="3BC80345" w:rsidR="004A7200" w:rsidRDefault="00000000">
      <w:pPr>
        <w:jc w:val="both"/>
        <w:rPr>
          <w:sz w:val="24"/>
          <w:szCs w:val="24"/>
        </w:rPr>
      </w:pPr>
      <w:r w:rsidRPr="001D7A98">
        <w:rPr>
          <w:sz w:val="24"/>
          <w:szCs w:val="24"/>
        </w:rPr>
        <w:t>There is a strong desire to believe that the amount of time and effort expended on a project should be commensurate with the subject’s intrinsic importance.  But the short answer is: wh</w:t>
      </w:r>
      <w:r w:rsidR="00D61619" w:rsidRPr="001D7A98">
        <w:rPr>
          <w:sz w:val="24"/>
          <w:szCs w:val="24"/>
        </w:rPr>
        <w:t>a</w:t>
      </w:r>
      <w:r w:rsidRPr="001D7A98">
        <w:rPr>
          <w:sz w:val="24"/>
          <w:szCs w:val="24"/>
        </w:rPr>
        <w:t xml:space="preserve">tever his friends and admirers may have thought, and whatever his own estimate of his </w:t>
      </w:r>
      <w:r w:rsidRPr="001D7A98">
        <w:rPr>
          <w:i/>
          <w:iCs/>
          <w:sz w:val="24"/>
          <w:szCs w:val="24"/>
        </w:rPr>
        <w:t>oeuvre</w:t>
      </w:r>
      <w:r w:rsidRPr="001D7A98">
        <w:rPr>
          <w:sz w:val="24"/>
          <w:szCs w:val="24"/>
        </w:rPr>
        <w:t xml:space="preserve">, he was not important enough for libraries and archives to be competing to receive his papers </w:t>
      </w:r>
      <w:proofErr w:type="spellStart"/>
      <w:r w:rsidRPr="001D7A98">
        <w:rPr>
          <w:i/>
          <w:iCs/>
          <w:sz w:val="24"/>
          <w:szCs w:val="24"/>
        </w:rPr>
        <w:t>en</w:t>
      </w:r>
      <w:proofErr w:type="spellEnd"/>
      <w:r w:rsidRPr="001D7A98">
        <w:rPr>
          <w:i/>
          <w:iCs/>
          <w:sz w:val="24"/>
          <w:szCs w:val="24"/>
        </w:rPr>
        <w:t xml:space="preserve"> bloc</w:t>
      </w:r>
      <w:r w:rsidRPr="001D7A98">
        <w:rPr>
          <w:sz w:val="24"/>
          <w:szCs w:val="24"/>
        </w:rPr>
        <w:t xml:space="preserve"> even as donations</w:t>
      </w:r>
      <w:r w:rsidR="00BA5881" w:rsidRPr="001D7A98">
        <w:rPr>
          <w:sz w:val="24"/>
          <w:szCs w:val="24"/>
        </w:rPr>
        <w:t>.</w:t>
      </w:r>
      <w:r w:rsidRPr="001D7A98">
        <w:rPr>
          <w:sz w:val="24"/>
          <w:szCs w:val="24"/>
        </w:rPr>
        <w:t xml:space="preserve">  Any auctioneer knows that an object is only worth what someone is willing to pay for it.  Still</w:t>
      </w:r>
      <w:r w:rsidR="000D3495" w:rsidRPr="001D7A98">
        <w:rPr>
          <w:sz w:val="24"/>
          <w:szCs w:val="24"/>
        </w:rPr>
        <w:t>,</w:t>
      </w:r>
      <w:r w:rsidRPr="001D7A98">
        <w:rPr>
          <w:sz w:val="24"/>
          <w:szCs w:val="24"/>
        </w:rPr>
        <w:t xml:space="preserve"> CB was a significant enough figure over several decades in Grub Street for his papers to be useful additions to the archives of the </w:t>
      </w:r>
      <w:r w:rsidR="009F063F" w:rsidRPr="001D7A98">
        <w:rPr>
          <w:sz w:val="24"/>
          <w:szCs w:val="24"/>
        </w:rPr>
        <w:t xml:space="preserve">many </w:t>
      </w:r>
      <w:r w:rsidR="00B84232" w:rsidRPr="001D7A98">
        <w:rPr>
          <w:sz w:val="24"/>
          <w:szCs w:val="24"/>
        </w:rPr>
        <w:t>organizations</w:t>
      </w:r>
      <w:r w:rsidRPr="001D7A98">
        <w:rPr>
          <w:sz w:val="24"/>
          <w:szCs w:val="24"/>
        </w:rPr>
        <w:t xml:space="preserve"> and literary figures with whom he was connected. </w:t>
      </w:r>
    </w:p>
    <w:p w14:paraId="23077889" w14:textId="5DCC8278" w:rsidR="00A621C6" w:rsidRPr="001D7A98" w:rsidRDefault="00A621C6">
      <w:pPr>
        <w:jc w:val="both"/>
        <w:rPr>
          <w:sz w:val="24"/>
          <w:szCs w:val="24"/>
        </w:rPr>
      </w:pPr>
      <w:r>
        <w:rPr>
          <w:sz w:val="24"/>
          <w:szCs w:val="24"/>
        </w:rPr>
        <w:t>VII</w:t>
      </w:r>
    </w:p>
    <w:p w14:paraId="0B0E978D" w14:textId="227B5F00" w:rsidR="00037E70" w:rsidRDefault="00000000">
      <w:pPr>
        <w:jc w:val="both"/>
        <w:rPr>
          <w:sz w:val="24"/>
          <w:szCs w:val="24"/>
        </w:rPr>
      </w:pPr>
      <w:r w:rsidRPr="001D7A98">
        <w:rPr>
          <w:sz w:val="24"/>
          <w:szCs w:val="24"/>
        </w:rPr>
        <w:t xml:space="preserve">This has been an instructive project. </w:t>
      </w:r>
      <w:r w:rsidR="004D76BE">
        <w:rPr>
          <w:sz w:val="24"/>
          <w:szCs w:val="24"/>
        </w:rPr>
        <w:t xml:space="preserve">I am </w:t>
      </w:r>
      <w:r w:rsidRPr="001D7A98">
        <w:rPr>
          <w:sz w:val="24"/>
          <w:szCs w:val="24"/>
        </w:rPr>
        <w:t>a librarian</w:t>
      </w:r>
      <w:r w:rsidR="000D3495" w:rsidRPr="001D7A98">
        <w:rPr>
          <w:sz w:val="24"/>
          <w:szCs w:val="24"/>
        </w:rPr>
        <w:t>,</w:t>
      </w:r>
      <w:r w:rsidRPr="001D7A98">
        <w:rPr>
          <w:sz w:val="24"/>
          <w:szCs w:val="24"/>
        </w:rPr>
        <w:t xml:space="preserve"> not an archivist, so in terms of professional procedure </w:t>
      </w:r>
      <w:r w:rsidR="004D76BE">
        <w:rPr>
          <w:sz w:val="24"/>
          <w:szCs w:val="24"/>
        </w:rPr>
        <w:t>I have</w:t>
      </w:r>
      <w:r w:rsidRPr="001D7A98">
        <w:rPr>
          <w:sz w:val="24"/>
          <w:szCs w:val="24"/>
        </w:rPr>
        <w:t xml:space="preserve"> learned much about archive theory, theory of historical memory and theory of collecting</w:t>
      </w:r>
      <w:r w:rsidR="004D76BE">
        <w:rPr>
          <w:sz w:val="24"/>
          <w:szCs w:val="24"/>
        </w:rPr>
        <w:t xml:space="preserve"> as I went along. Now that I have reached the end, I see several things I should have done differently. Most obviously,</w:t>
      </w:r>
      <w:r w:rsidR="00C27391">
        <w:rPr>
          <w:sz w:val="24"/>
          <w:szCs w:val="24"/>
        </w:rPr>
        <w:t xml:space="preserve"> I should have noted the number of exchanges with individual </w:t>
      </w:r>
      <w:r w:rsidR="00870F8A">
        <w:rPr>
          <w:sz w:val="24"/>
          <w:szCs w:val="24"/>
        </w:rPr>
        <w:t>writers/recipients</w:t>
      </w:r>
      <w:r w:rsidR="00C27391">
        <w:rPr>
          <w:sz w:val="24"/>
          <w:szCs w:val="24"/>
        </w:rPr>
        <w:t xml:space="preserve"> as well as the dates of the letters I quote from</w:t>
      </w:r>
      <w:r w:rsidR="00870F8A">
        <w:rPr>
          <w:sz w:val="24"/>
          <w:szCs w:val="24"/>
        </w:rPr>
        <w:t xml:space="preserve">. </w:t>
      </w:r>
      <w:r w:rsidR="00A621C6">
        <w:rPr>
          <w:sz w:val="24"/>
          <w:szCs w:val="24"/>
        </w:rPr>
        <w:t>As a librarian, m</w:t>
      </w:r>
      <w:r w:rsidR="00870F8A">
        <w:rPr>
          <w:sz w:val="24"/>
          <w:szCs w:val="24"/>
        </w:rPr>
        <w:t>y priority has been to make accessible as much</w:t>
      </w:r>
      <w:r w:rsidR="006E498E">
        <w:rPr>
          <w:sz w:val="24"/>
          <w:szCs w:val="24"/>
        </w:rPr>
        <w:t xml:space="preserve"> material</w:t>
      </w:r>
      <w:r w:rsidR="00870F8A">
        <w:rPr>
          <w:sz w:val="24"/>
          <w:szCs w:val="24"/>
        </w:rPr>
        <w:t xml:space="preserve"> as possible for scholars to come across through a name search on google or JISC. The basic data of this project</w:t>
      </w:r>
      <w:r w:rsidR="00037E70">
        <w:rPr>
          <w:sz w:val="24"/>
          <w:szCs w:val="24"/>
        </w:rPr>
        <w:t xml:space="preserve"> – the list of correspondents and of institutions - </w:t>
      </w:r>
      <w:r w:rsidR="00870F8A">
        <w:rPr>
          <w:sz w:val="24"/>
          <w:szCs w:val="24"/>
        </w:rPr>
        <w:t xml:space="preserve"> will be mounted and made accessible on</w:t>
      </w:r>
      <w:r w:rsidR="00037E70">
        <w:rPr>
          <w:sz w:val="24"/>
          <w:szCs w:val="24"/>
        </w:rPr>
        <w:t xml:space="preserve"> the</w:t>
      </w:r>
      <w:r w:rsidR="00870F8A">
        <w:rPr>
          <w:sz w:val="24"/>
          <w:szCs w:val="24"/>
        </w:rPr>
        <w:t xml:space="preserve"> O</w:t>
      </w:r>
      <w:r w:rsidR="00037E70">
        <w:rPr>
          <w:sz w:val="24"/>
          <w:szCs w:val="24"/>
        </w:rPr>
        <w:t xml:space="preserve">xford </w:t>
      </w:r>
      <w:r w:rsidR="00870F8A">
        <w:rPr>
          <w:sz w:val="24"/>
          <w:szCs w:val="24"/>
        </w:rPr>
        <w:t>R</w:t>
      </w:r>
      <w:r w:rsidR="00037E70">
        <w:rPr>
          <w:sz w:val="24"/>
          <w:szCs w:val="24"/>
        </w:rPr>
        <w:t xml:space="preserve">esearch </w:t>
      </w:r>
      <w:r w:rsidR="00870F8A">
        <w:rPr>
          <w:sz w:val="24"/>
          <w:szCs w:val="24"/>
        </w:rPr>
        <w:t>A</w:t>
      </w:r>
      <w:r w:rsidR="00037E70">
        <w:rPr>
          <w:sz w:val="24"/>
          <w:szCs w:val="24"/>
        </w:rPr>
        <w:t>rchive</w:t>
      </w:r>
      <w:r w:rsidR="00870F8A">
        <w:rPr>
          <w:sz w:val="24"/>
          <w:szCs w:val="24"/>
        </w:rPr>
        <w:t xml:space="preserve">.  </w:t>
      </w:r>
      <w:r w:rsidR="00173FDB">
        <w:rPr>
          <w:sz w:val="24"/>
          <w:szCs w:val="24"/>
        </w:rPr>
        <w:t>A colleague to whom I sent it enquired anxiously whether the footnotes had been lost in transit: I had to reply that there are no footnotes. Or any catalogue references:</w:t>
      </w:r>
      <w:r w:rsidR="00037E70">
        <w:rPr>
          <w:sz w:val="24"/>
          <w:szCs w:val="24"/>
        </w:rPr>
        <w:t xml:space="preserve"> I do not know how </w:t>
      </w:r>
      <w:r w:rsidR="00B65D7E">
        <w:rPr>
          <w:sz w:val="24"/>
          <w:szCs w:val="24"/>
        </w:rPr>
        <w:t>each</w:t>
      </w:r>
      <w:r w:rsidR="00037E70">
        <w:rPr>
          <w:sz w:val="24"/>
          <w:szCs w:val="24"/>
        </w:rPr>
        <w:t xml:space="preserve"> recipient library/archive will arrange the</w:t>
      </w:r>
      <w:r w:rsidR="00B65D7E">
        <w:rPr>
          <w:sz w:val="24"/>
          <w:szCs w:val="24"/>
        </w:rPr>
        <w:t xml:space="preserve"> </w:t>
      </w:r>
      <w:r w:rsidR="00037E70">
        <w:rPr>
          <w:sz w:val="24"/>
          <w:szCs w:val="24"/>
        </w:rPr>
        <w:t>m</w:t>
      </w:r>
      <w:r w:rsidR="00B65D7E">
        <w:rPr>
          <w:sz w:val="24"/>
          <w:szCs w:val="24"/>
        </w:rPr>
        <w:t>aterial</w:t>
      </w:r>
      <w:r w:rsidR="00037E70">
        <w:rPr>
          <w:sz w:val="24"/>
          <w:szCs w:val="24"/>
        </w:rPr>
        <w:t xml:space="preserve">. </w:t>
      </w:r>
      <w:r w:rsidR="00173FDB">
        <w:rPr>
          <w:sz w:val="24"/>
          <w:szCs w:val="24"/>
        </w:rPr>
        <w:t xml:space="preserve"> I do not expect that accessioning </w:t>
      </w:r>
      <w:r w:rsidR="00B65D7E">
        <w:rPr>
          <w:sz w:val="24"/>
          <w:szCs w:val="24"/>
        </w:rPr>
        <w:t>i</w:t>
      </w:r>
      <w:r w:rsidR="00173FDB">
        <w:rPr>
          <w:sz w:val="24"/>
          <w:szCs w:val="24"/>
        </w:rPr>
        <w:t>t</w:t>
      </w:r>
      <w:r w:rsidR="00B65D7E">
        <w:rPr>
          <w:sz w:val="24"/>
          <w:szCs w:val="24"/>
        </w:rPr>
        <w:t xml:space="preserve"> </w:t>
      </w:r>
      <w:r w:rsidR="00173FDB">
        <w:rPr>
          <w:sz w:val="24"/>
          <w:szCs w:val="24"/>
        </w:rPr>
        <w:t xml:space="preserve">will be a priority for any of them; this is after all a small project. </w:t>
      </w:r>
      <w:proofErr w:type="gramStart"/>
      <w:r w:rsidR="00173FDB">
        <w:rPr>
          <w:sz w:val="24"/>
          <w:szCs w:val="24"/>
        </w:rPr>
        <w:t>So</w:t>
      </w:r>
      <w:proofErr w:type="gramEnd"/>
      <w:r w:rsidR="00173FDB">
        <w:rPr>
          <w:sz w:val="24"/>
          <w:szCs w:val="24"/>
        </w:rPr>
        <w:t xml:space="preserve"> I have had to content myself with giving a list of correspondents and the websites of the recip</w:t>
      </w:r>
      <w:r w:rsidR="00997DB6">
        <w:rPr>
          <w:sz w:val="24"/>
          <w:szCs w:val="24"/>
        </w:rPr>
        <w:t>i</w:t>
      </w:r>
      <w:r w:rsidR="00173FDB">
        <w:rPr>
          <w:sz w:val="24"/>
          <w:szCs w:val="24"/>
        </w:rPr>
        <w:t>ent institutions</w:t>
      </w:r>
      <w:r w:rsidR="00997DB6">
        <w:rPr>
          <w:sz w:val="24"/>
          <w:szCs w:val="24"/>
        </w:rPr>
        <w:t>.</w:t>
      </w:r>
    </w:p>
    <w:p w14:paraId="58DCD77C" w14:textId="77777777" w:rsidR="003038DE" w:rsidRDefault="004D76BE" w:rsidP="000E72C3">
      <w:pPr>
        <w:jc w:val="both"/>
        <w:rPr>
          <w:b/>
          <w:bCs/>
          <w:sz w:val="24"/>
          <w:szCs w:val="24"/>
        </w:rPr>
      </w:pPr>
      <w:r>
        <w:rPr>
          <w:sz w:val="24"/>
          <w:szCs w:val="24"/>
        </w:rPr>
        <w:t xml:space="preserve">Professionally </w:t>
      </w:r>
      <w:r w:rsidRPr="001D7A98">
        <w:rPr>
          <w:sz w:val="24"/>
          <w:szCs w:val="24"/>
        </w:rPr>
        <w:t xml:space="preserve">I have come up against several blank walls: there are major </w:t>
      </w:r>
      <w:r w:rsidR="00B84232" w:rsidRPr="001D7A98">
        <w:rPr>
          <w:sz w:val="24"/>
          <w:szCs w:val="24"/>
        </w:rPr>
        <w:t>organizations</w:t>
      </w:r>
      <w:r w:rsidRPr="001D7A98">
        <w:rPr>
          <w:sz w:val="24"/>
          <w:szCs w:val="24"/>
        </w:rPr>
        <w:t xml:space="preserve"> whose websites appear comprehensive and user-friendly but which turn out to be impenetrable</w:t>
      </w:r>
      <w:r w:rsidR="00870F8A">
        <w:rPr>
          <w:sz w:val="24"/>
          <w:szCs w:val="24"/>
        </w:rPr>
        <w:t xml:space="preserve"> </w:t>
      </w:r>
      <w:proofErr w:type="gramStart"/>
      <w:r w:rsidR="00870F8A">
        <w:rPr>
          <w:sz w:val="24"/>
          <w:szCs w:val="24"/>
        </w:rPr>
        <w:t xml:space="preserve">- </w:t>
      </w:r>
      <w:r w:rsidRPr="001D7A98">
        <w:rPr>
          <w:sz w:val="24"/>
          <w:szCs w:val="24"/>
        </w:rPr>
        <w:t xml:space="preserve"> Voice</w:t>
      </w:r>
      <w:proofErr w:type="gramEnd"/>
      <w:r w:rsidRPr="001D7A98">
        <w:rPr>
          <w:sz w:val="24"/>
          <w:szCs w:val="24"/>
        </w:rPr>
        <w:t xml:space="preserve"> </w:t>
      </w:r>
      <w:r w:rsidRPr="001D7A98">
        <w:rPr>
          <w:sz w:val="24"/>
          <w:szCs w:val="24"/>
        </w:rPr>
        <w:lastRenderedPageBreak/>
        <w:t>of America for one</w:t>
      </w:r>
      <w:r w:rsidR="00870F8A">
        <w:rPr>
          <w:sz w:val="24"/>
          <w:szCs w:val="24"/>
        </w:rPr>
        <w:t xml:space="preserve"> -  and so I have had to work round that. </w:t>
      </w:r>
      <w:r w:rsidRPr="001D7A98">
        <w:rPr>
          <w:sz w:val="24"/>
          <w:szCs w:val="24"/>
        </w:rPr>
        <w:t xml:space="preserve">I have had on the other hand a good deal of luck – fruitful hits on Google, felicitous references, </w:t>
      </w:r>
      <w:proofErr w:type="spellStart"/>
      <w:r w:rsidRPr="001D7A98">
        <w:rPr>
          <w:sz w:val="24"/>
          <w:szCs w:val="24"/>
        </w:rPr>
        <w:t>favourable</w:t>
      </w:r>
      <w:proofErr w:type="spellEnd"/>
      <w:r w:rsidRPr="001D7A98">
        <w:rPr>
          <w:sz w:val="24"/>
          <w:szCs w:val="24"/>
        </w:rPr>
        <w:t xml:space="preserve"> chances (Smith and Stead almost literally fell into my hands as I priced German books in the Oxford St Giles Oxfam bookshop) and serendipitous encounters with unknown colleagues on the JISC archives e-list who generously shared experiences and enthusiasms. </w:t>
      </w:r>
      <w:r w:rsidR="00A621C6">
        <w:rPr>
          <w:sz w:val="24"/>
          <w:szCs w:val="24"/>
        </w:rPr>
        <w:t>Two funeral directors, one in Winnipeg and one in Hertford, kindly gave me contact details for the heirs of Carmen-Litta Magnus and Alice Ekert-</w:t>
      </w:r>
      <w:proofErr w:type="spellStart"/>
      <w:r w:rsidR="00A621C6">
        <w:rPr>
          <w:sz w:val="24"/>
          <w:szCs w:val="24"/>
        </w:rPr>
        <w:t>Rotholz</w:t>
      </w:r>
      <w:proofErr w:type="spellEnd"/>
      <w:r w:rsidR="00A621C6">
        <w:rPr>
          <w:sz w:val="24"/>
          <w:szCs w:val="24"/>
        </w:rPr>
        <w:t xml:space="preserve"> respectively. </w:t>
      </w:r>
      <w:r w:rsidRPr="001D7A98">
        <w:rPr>
          <w:sz w:val="24"/>
          <w:szCs w:val="24"/>
        </w:rPr>
        <w:t>I am grateful to Dr Wilfried Weinke, whose email acquaintance I made through</w:t>
      </w:r>
      <w:r w:rsidR="00870F8A">
        <w:rPr>
          <w:sz w:val="24"/>
          <w:szCs w:val="24"/>
        </w:rPr>
        <w:t xml:space="preserve"> an enquiry to</w:t>
      </w:r>
      <w:r w:rsidRPr="001D7A98">
        <w:rPr>
          <w:sz w:val="24"/>
          <w:szCs w:val="24"/>
        </w:rPr>
        <w:t xml:space="preserve"> </w:t>
      </w:r>
      <w:proofErr w:type="spellStart"/>
      <w:r w:rsidR="000D3495" w:rsidRPr="001D7A98">
        <w:rPr>
          <w:sz w:val="24"/>
          <w:szCs w:val="24"/>
        </w:rPr>
        <w:t>Schöffling</w:t>
      </w:r>
      <w:proofErr w:type="spellEnd"/>
      <w:r w:rsidR="000D3495" w:rsidRPr="001D7A98">
        <w:rPr>
          <w:sz w:val="24"/>
          <w:szCs w:val="24"/>
        </w:rPr>
        <w:t xml:space="preserve"> </w:t>
      </w:r>
      <w:r w:rsidRPr="001D7A98">
        <w:rPr>
          <w:sz w:val="24"/>
          <w:szCs w:val="24"/>
        </w:rPr>
        <w:t xml:space="preserve">&amp; Co, publishers </w:t>
      </w:r>
      <w:r w:rsidRPr="000A45A0">
        <w:rPr>
          <w:sz w:val="24"/>
          <w:szCs w:val="24"/>
          <w:lang w:val="en-GB"/>
        </w:rPr>
        <w:t>of</w:t>
      </w:r>
      <w:r w:rsidRPr="001D7A98">
        <w:rPr>
          <w:sz w:val="24"/>
          <w:szCs w:val="24"/>
        </w:rPr>
        <w:t xml:space="preserve"> Justin Steinfeld’s </w:t>
      </w:r>
      <w:r w:rsidRPr="001D7A98">
        <w:rPr>
          <w:i/>
          <w:iCs/>
          <w:sz w:val="24"/>
          <w:szCs w:val="24"/>
        </w:rPr>
        <w:t xml:space="preserve">Ein Mann </w:t>
      </w:r>
      <w:proofErr w:type="spellStart"/>
      <w:r w:rsidRPr="001D7A98">
        <w:rPr>
          <w:i/>
          <w:iCs/>
          <w:sz w:val="24"/>
          <w:szCs w:val="24"/>
        </w:rPr>
        <w:t>liest</w:t>
      </w:r>
      <w:proofErr w:type="spellEnd"/>
      <w:r w:rsidRPr="001D7A98">
        <w:rPr>
          <w:i/>
          <w:iCs/>
          <w:sz w:val="24"/>
          <w:szCs w:val="24"/>
        </w:rPr>
        <w:t xml:space="preserve"> Zeitung</w:t>
      </w:r>
      <w:r w:rsidRPr="001D7A98">
        <w:rPr>
          <w:sz w:val="24"/>
          <w:szCs w:val="24"/>
        </w:rPr>
        <w:t>, who has given much helpful advice.</w:t>
      </w:r>
      <w:r w:rsidRPr="00EC7C48">
        <w:rPr>
          <w:b/>
          <w:bCs/>
          <w:sz w:val="24"/>
          <w:szCs w:val="24"/>
        </w:rPr>
        <w:t xml:space="preserve"> </w:t>
      </w:r>
      <w:r w:rsidR="00EC7C48" w:rsidRPr="00205D05">
        <w:rPr>
          <w:sz w:val="24"/>
          <w:szCs w:val="24"/>
        </w:rPr>
        <w:t xml:space="preserve">I am grateful to Renate </w:t>
      </w:r>
      <w:r w:rsidR="00205D05" w:rsidRPr="00205D05">
        <w:rPr>
          <w:sz w:val="24"/>
          <w:szCs w:val="24"/>
        </w:rPr>
        <w:t>Evers</w:t>
      </w:r>
      <w:r w:rsidR="00EC7C48" w:rsidRPr="00205D05">
        <w:rPr>
          <w:sz w:val="24"/>
          <w:szCs w:val="24"/>
        </w:rPr>
        <w:t xml:space="preserve"> of the Leo Baeck Institute in New York, Els Boonen of the BBC Written Archives and Dr Andrea Meyer-</w:t>
      </w:r>
      <w:proofErr w:type="spellStart"/>
      <w:r w:rsidR="00EC7C48" w:rsidRPr="00205D05">
        <w:rPr>
          <w:sz w:val="24"/>
          <w:szCs w:val="24"/>
        </w:rPr>
        <w:t>Ludowisy</w:t>
      </w:r>
      <w:proofErr w:type="spellEnd"/>
      <w:r w:rsidR="00EC7C48" w:rsidRPr="00205D05">
        <w:rPr>
          <w:sz w:val="24"/>
          <w:szCs w:val="24"/>
        </w:rPr>
        <w:t xml:space="preserve"> of Senate House Library.</w:t>
      </w:r>
      <w:r w:rsidR="00EC7C48" w:rsidRPr="00EC7C48">
        <w:rPr>
          <w:b/>
          <w:bCs/>
          <w:sz w:val="24"/>
          <w:szCs w:val="24"/>
        </w:rPr>
        <w:t xml:space="preserve"> </w:t>
      </w:r>
    </w:p>
    <w:p w14:paraId="72CED07D" w14:textId="750E9D9F" w:rsidR="000E72C3" w:rsidRDefault="000E72C3" w:rsidP="000E72C3">
      <w:pPr>
        <w:jc w:val="both"/>
        <w:rPr>
          <w:sz w:val="24"/>
          <w:szCs w:val="24"/>
          <w:lang w:val="en-GB"/>
        </w:rPr>
      </w:pPr>
      <w:r w:rsidRPr="000E72C3">
        <w:rPr>
          <w:sz w:val="24"/>
          <w:szCs w:val="24"/>
        </w:rPr>
        <w:t xml:space="preserve">Only after I had completely wound up </w:t>
      </w:r>
      <w:r w:rsidR="00532145">
        <w:rPr>
          <w:sz w:val="24"/>
          <w:szCs w:val="24"/>
        </w:rPr>
        <w:t xml:space="preserve">the project </w:t>
      </w:r>
      <w:r w:rsidRPr="000E72C3">
        <w:rPr>
          <w:sz w:val="24"/>
          <w:szCs w:val="24"/>
        </w:rPr>
        <w:t xml:space="preserve">and disposed of the material did I happen upon the work of Helena Michie and Robyn Warhol on Sir George Scharf, as described in </w:t>
      </w:r>
      <w:r w:rsidRPr="000E72C3">
        <w:rPr>
          <w:i/>
          <w:iCs/>
          <w:sz w:val="24"/>
          <w:szCs w:val="24"/>
        </w:rPr>
        <w:t>Love among the archives</w:t>
      </w:r>
      <w:r w:rsidRPr="000E72C3">
        <w:rPr>
          <w:b/>
          <w:bCs/>
          <w:sz w:val="24"/>
          <w:szCs w:val="24"/>
          <w:lang w:val="en-GB"/>
        </w:rPr>
        <w:t xml:space="preserve">: </w:t>
      </w:r>
      <w:r w:rsidRPr="000E72C3">
        <w:rPr>
          <w:i/>
          <w:iCs/>
          <w:sz w:val="24"/>
          <w:szCs w:val="24"/>
          <w:lang w:val="en-GB"/>
        </w:rPr>
        <w:t>Writing the Lives of Sir George Scharf, Victorian Bachelor</w:t>
      </w:r>
      <w:r>
        <w:rPr>
          <w:b/>
          <w:bCs/>
          <w:sz w:val="24"/>
          <w:szCs w:val="24"/>
          <w:lang w:val="en-GB"/>
        </w:rPr>
        <w:t xml:space="preserve">, </w:t>
      </w:r>
      <w:r w:rsidRPr="000E72C3">
        <w:rPr>
          <w:sz w:val="24"/>
          <w:szCs w:val="24"/>
          <w:lang w:val="en-GB"/>
        </w:rPr>
        <w:t>Edinburgh University Press, 2015</w:t>
      </w:r>
      <w:r>
        <w:rPr>
          <w:sz w:val="24"/>
          <w:szCs w:val="24"/>
          <w:lang w:val="en-GB"/>
        </w:rPr>
        <w:t xml:space="preserve">. </w:t>
      </w:r>
      <w:r w:rsidR="003038DE">
        <w:rPr>
          <w:sz w:val="24"/>
          <w:szCs w:val="24"/>
          <w:lang w:val="en-GB"/>
        </w:rPr>
        <w:t>T</w:t>
      </w:r>
      <w:r>
        <w:rPr>
          <w:sz w:val="24"/>
          <w:szCs w:val="24"/>
          <w:lang w:val="en-GB"/>
        </w:rPr>
        <w:t xml:space="preserve">his </w:t>
      </w:r>
      <w:r w:rsidR="003038DE">
        <w:rPr>
          <w:sz w:val="24"/>
          <w:szCs w:val="24"/>
          <w:lang w:val="en-GB"/>
        </w:rPr>
        <w:t xml:space="preserve">very </w:t>
      </w:r>
      <w:r>
        <w:rPr>
          <w:sz w:val="24"/>
          <w:szCs w:val="24"/>
          <w:lang w:val="en-GB"/>
        </w:rPr>
        <w:t>extensive and scholarly project</w:t>
      </w:r>
      <w:r w:rsidR="003038DE">
        <w:rPr>
          <w:sz w:val="24"/>
          <w:szCs w:val="24"/>
          <w:lang w:val="en-GB"/>
        </w:rPr>
        <w:t xml:space="preserve"> does not reference </w:t>
      </w:r>
      <w:r w:rsidR="003038DE" w:rsidRPr="003038DE">
        <w:rPr>
          <w:i/>
          <w:iCs/>
          <w:sz w:val="24"/>
          <w:szCs w:val="24"/>
          <w:lang w:val="en-GB"/>
        </w:rPr>
        <w:t>The Quest for Corvo</w:t>
      </w:r>
      <w:r w:rsidR="003038DE">
        <w:rPr>
          <w:sz w:val="24"/>
          <w:szCs w:val="24"/>
          <w:lang w:val="en-GB"/>
        </w:rPr>
        <w:t xml:space="preserve">, but we all seem to address our subject and our subject matter similarly. </w:t>
      </w:r>
      <w:r>
        <w:rPr>
          <w:sz w:val="24"/>
          <w:szCs w:val="24"/>
          <w:lang w:val="en-GB"/>
        </w:rPr>
        <w:t>I could see that I might have done several things differently</w:t>
      </w:r>
      <w:r w:rsidR="003038DE">
        <w:rPr>
          <w:sz w:val="24"/>
          <w:szCs w:val="24"/>
          <w:lang w:val="en-GB"/>
        </w:rPr>
        <w:t xml:space="preserve"> had I read their work first.</w:t>
      </w:r>
    </w:p>
    <w:p w14:paraId="6305CA7D" w14:textId="4FF54577" w:rsidR="00997DB6" w:rsidRDefault="00173FDB" w:rsidP="000E72C3">
      <w:pPr>
        <w:jc w:val="both"/>
        <w:rPr>
          <w:sz w:val="24"/>
          <w:szCs w:val="24"/>
          <w:lang w:val="en-GB"/>
        </w:rPr>
      </w:pPr>
      <w:r>
        <w:rPr>
          <w:sz w:val="24"/>
          <w:szCs w:val="24"/>
          <w:lang w:val="en-GB"/>
        </w:rPr>
        <w:t xml:space="preserve">Even later, I read </w:t>
      </w:r>
      <w:proofErr w:type="spellStart"/>
      <w:r w:rsidRPr="00173FDB">
        <w:rPr>
          <w:i/>
          <w:iCs/>
          <w:sz w:val="24"/>
          <w:szCs w:val="24"/>
          <w:lang w:val="en-GB"/>
        </w:rPr>
        <w:t>Rodinsky’s</w:t>
      </w:r>
      <w:proofErr w:type="spellEnd"/>
      <w:r w:rsidRPr="00173FDB">
        <w:rPr>
          <w:i/>
          <w:iCs/>
          <w:sz w:val="24"/>
          <w:szCs w:val="24"/>
          <w:lang w:val="en-GB"/>
        </w:rPr>
        <w:t xml:space="preserve"> Room</w:t>
      </w:r>
      <w:r>
        <w:rPr>
          <w:sz w:val="24"/>
          <w:szCs w:val="24"/>
          <w:lang w:val="en-GB"/>
        </w:rPr>
        <w:t xml:space="preserve">, by Rachel Liechtenstein and Iain </w:t>
      </w:r>
      <w:proofErr w:type="gramStart"/>
      <w:r>
        <w:rPr>
          <w:sz w:val="24"/>
          <w:szCs w:val="24"/>
          <w:lang w:val="en-GB"/>
        </w:rPr>
        <w:t>Sinclair</w:t>
      </w:r>
      <w:r w:rsidR="00777465">
        <w:rPr>
          <w:sz w:val="24"/>
          <w:szCs w:val="24"/>
          <w:lang w:val="en-GB"/>
        </w:rPr>
        <w:t xml:space="preserve">, </w:t>
      </w:r>
      <w:r>
        <w:rPr>
          <w:sz w:val="24"/>
          <w:szCs w:val="24"/>
          <w:lang w:val="en-GB"/>
        </w:rPr>
        <w:t xml:space="preserve"> Granta</w:t>
      </w:r>
      <w:proofErr w:type="gramEnd"/>
      <w:r>
        <w:rPr>
          <w:sz w:val="24"/>
          <w:szCs w:val="24"/>
          <w:lang w:val="en-GB"/>
        </w:rPr>
        <w:t xml:space="preserve"> </w:t>
      </w:r>
      <w:r w:rsidR="00777465">
        <w:rPr>
          <w:sz w:val="24"/>
          <w:szCs w:val="24"/>
          <w:lang w:val="en-GB"/>
        </w:rPr>
        <w:t>Books 1999</w:t>
      </w:r>
      <w:r>
        <w:rPr>
          <w:sz w:val="24"/>
          <w:szCs w:val="24"/>
          <w:lang w:val="en-GB"/>
        </w:rPr>
        <w:t xml:space="preserve">. This begins with a dispersal – of the contents of a room in a synagogue in </w:t>
      </w:r>
      <w:proofErr w:type="spellStart"/>
      <w:r>
        <w:rPr>
          <w:sz w:val="24"/>
          <w:szCs w:val="24"/>
          <w:lang w:val="en-GB"/>
        </w:rPr>
        <w:t>Princelet</w:t>
      </w:r>
      <w:proofErr w:type="spellEnd"/>
      <w:r>
        <w:rPr>
          <w:sz w:val="24"/>
          <w:szCs w:val="24"/>
          <w:lang w:val="en-GB"/>
        </w:rPr>
        <w:t xml:space="preserve"> Street Spitalfields  which has been completed after documentation</w:t>
      </w:r>
      <w:r w:rsidR="00997DB6">
        <w:rPr>
          <w:sz w:val="24"/>
          <w:szCs w:val="24"/>
          <w:lang w:val="en-GB"/>
        </w:rPr>
        <w:t xml:space="preserve"> - </w:t>
      </w:r>
      <w:r>
        <w:rPr>
          <w:sz w:val="24"/>
          <w:szCs w:val="24"/>
          <w:lang w:val="en-GB"/>
        </w:rPr>
        <w:t xml:space="preserve"> and continues as a </w:t>
      </w:r>
      <w:proofErr w:type="spellStart"/>
      <w:r>
        <w:rPr>
          <w:sz w:val="24"/>
          <w:szCs w:val="24"/>
          <w:lang w:val="en-GB"/>
        </w:rPr>
        <w:t>psychoautobiography</w:t>
      </w:r>
      <w:proofErr w:type="spellEnd"/>
      <w:r>
        <w:rPr>
          <w:sz w:val="24"/>
          <w:szCs w:val="24"/>
          <w:lang w:val="en-GB"/>
        </w:rPr>
        <w:t xml:space="preserve"> of one of the authors and a medita</w:t>
      </w:r>
      <w:r w:rsidR="00997DB6">
        <w:rPr>
          <w:sz w:val="24"/>
          <w:szCs w:val="24"/>
          <w:lang w:val="en-GB"/>
        </w:rPr>
        <w:t>t</w:t>
      </w:r>
      <w:r>
        <w:rPr>
          <w:sz w:val="24"/>
          <w:szCs w:val="24"/>
          <w:lang w:val="en-GB"/>
        </w:rPr>
        <w:t>ion on</w:t>
      </w:r>
      <w:r w:rsidR="00997DB6">
        <w:rPr>
          <w:sz w:val="24"/>
          <w:szCs w:val="24"/>
          <w:lang w:val="en-GB"/>
        </w:rPr>
        <w:t xml:space="preserve"> </w:t>
      </w:r>
      <w:r w:rsidR="00B65D7E">
        <w:rPr>
          <w:sz w:val="24"/>
          <w:szCs w:val="24"/>
          <w:lang w:val="en-GB"/>
        </w:rPr>
        <w:t xml:space="preserve">Spitalfields and </w:t>
      </w:r>
      <w:r w:rsidR="00997DB6">
        <w:rPr>
          <w:sz w:val="24"/>
          <w:szCs w:val="24"/>
          <w:lang w:val="en-GB"/>
        </w:rPr>
        <w:t xml:space="preserve">the culture of the Jewish diaspora. </w:t>
      </w:r>
    </w:p>
    <w:p w14:paraId="3C210ACB" w14:textId="04899D4B" w:rsidR="00173FDB" w:rsidRPr="000E72C3" w:rsidRDefault="00997DB6" w:rsidP="000E72C3">
      <w:pPr>
        <w:jc w:val="both"/>
        <w:rPr>
          <w:sz w:val="24"/>
          <w:szCs w:val="24"/>
          <w:lang w:val="en-GB"/>
        </w:rPr>
      </w:pPr>
      <w:r>
        <w:rPr>
          <w:sz w:val="24"/>
          <w:szCs w:val="24"/>
          <w:lang w:val="en-GB"/>
        </w:rPr>
        <w:t xml:space="preserve">Compared to these projects, mine is a small dry professional report on procedure and outcomes, aiming to </w:t>
      </w:r>
      <w:r w:rsidR="00777465">
        <w:rPr>
          <w:sz w:val="24"/>
          <w:szCs w:val="24"/>
          <w:lang w:val="en-GB"/>
        </w:rPr>
        <w:t xml:space="preserve">give local habitations and names to render </w:t>
      </w:r>
      <w:r>
        <w:rPr>
          <w:sz w:val="24"/>
          <w:szCs w:val="24"/>
          <w:lang w:val="en-GB"/>
        </w:rPr>
        <w:t>material accessible for others to work on as they wish.</w:t>
      </w:r>
      <w:r w:rsidR="00173FDB">
        <w:rPr>
          <w:sz w:val="24"/>
          <w:szCs w:val="24"/>
          <w:lang w:val="en-GB"/>
        </w:rPr>
        <w:t xml:space="preserve"> </w:t>
      </w:r>
    </w:p>
    <w:p w14:paraId="6C42DF0F" w14:textId="03215249" w:rsidR="004A7200" w:rsidRDefault="004D76BE">
      <w:pPr>
        <w:jc w:val="both"/>
      </w:pPr>
      <w:r w:rsidRPr="001D7A98">
        <w:rPr>
          <w:sz w:val="24"/>
          <w:szCs w:val="24"/>
        </w:rPr>
        <w:t>And I am most grateful to my husband Kevin Hilliard who painstakingly went through the letters with me and deciphered many illegible handwritings. I could not have done this without him.</w:t>
      </w:r>
    </w:p>
    <w:sectPr w:rsidR="004A720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E1F98" w14:textId="77777777" w:rsidR="008C722D" w:rsidRDefault="008C722D">
      <w:pPr>
        <w:spacing w:after="0"/>
      </w:pPr>
      <w:r>
        <w:separator/>
      </w:r>
    </w:p>
  </w:endnote>
  <w:endnote w:type="continuationSeparator" w:id="0">
    <w:p w14:paraId="5837772B" w14:textId="77777777" w:rsidR="008C722D" w:rsidRDefault="008C72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T Sans">
    <w:charset w:val="00"/>
    <w:family w:val="swiss"/>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400EB" w14:textId="77777777" w:rsidR="008C722D" w:rsidRDefault="008C722D">
      <w:pPr>
        <w:spacing w:after="0"/>
      </w:pPr>
      <w:r>
        <w:rPr>
          <w:color w:val="000000"/>
        </w:rPr>
        <w:separator/>
      </w:r>
    </w:p>
  </w:footnote>
  <w:footnote w:type="continuationSeparator" w:id="0">
    <w:p w14:paraId="6D75D4E1" w14:textId="77777777" w:rsidR="008C722D" w:rsidRDefault="008C722D">
      <w:pPr>
        <w:spacing w:after="0"/>
      </w:pPr>
      <w:r>
        <w:continuationSeparator/>
      </w:r>
    </w:p>
  </w:footnote>
  <w:footnote w:id="1">
    <w:p w14:paraId="357C9EDC" w14:textId="044838C0" w:rsidR="0067214E" w:rsidRPr="007C0CFA" w:rsidRDefault="0067214E">
      <w:pPr>
        <w:pStyle w:val="FootnoteText"/>
        <w:rPr>
          <w:lang w:val="de-DE"/>
        </w:rPr>
      </w:pPr>
    </w:p>
  </w:footnote>
  <w:footnote w:id="2">
    <w:p w14:paraId="6AE5EC91" w14:textId="65548BEB" w:rsidR="00E24157" w:rsidRPr="009B41C9" w:rsidRDefault="00E24157">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C1CEE"/>
    <w:multiLevelType w:val="multilevel"/>
    <w:tmpl w:val="F9DC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013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00"/>
    <w:rsid w:val="000233DC"/>
    <w:rsid w:val="00027609"/>
    <w:rsid w:val="00037E70"/>
    <w:rsid w:val="00066B43"/>
    <w:rsid w:val="000853EE"/>
    <w:rsid w:val="000A45A0"/>
    <w:rsid w:val="000C4CDD"/>
    <w:rsid w:val="000D3495"/>
    <w:rsid w:val="000E5DFA"/>
    <w:rsid w:val="000E72C3"/>
    <w:rsid w:val="001006C7"/>
    <w:rsid w:val="00142AF6"/>
    <w:rsid w:val="001658D5"/>
    <w:rsid w:val="00165D29"/>
    <w:rsid w:val="00173FDB"/>
    <w:rsid w:val="001838E0"/>
    <w:rsid w:val="00185598"/>
    <w:rsid w:val="00196B32"/>
    <w:rsid w:val="00197185"/>
    <w:rsid w:val="001A1D7D"/>
    <w:rsid w:val="001A35B6"/>
    <w:rsid w:val="001A60DD"/>
    <w:rsid w:val="001C616A"/>
    <w:rsid w:val="001D7A98"/>
    <w:rsid w:val="00205D05"/>
    <w:rsid w:val="00212901"/>
    <w:rsid w:val="00237F25"/>
    <w:rsid w:val="00241B57"/>
    <w:rsid w:val="00254031"/>
    <w:rsid w:val="002B0ADE"/>
    <w:rsid w:val="002D422D"/>
    <w:rsid w:val="002E31F1"/>
    <w:rsid w:val="002F7A7C"/>
    <w:rsid w:val="003038DE"/>
    <w:rsid w:val="00325097"/>
    <w:rsid w:val="00396D39"/>
    <w:rsid w:val="003C1C97"/>
    <w:rsid w:val="003C3BE9"/>
    <w:rsid w:val="003C51CE"/>
    <w:rsid w:val="003D644D"/>
    <w:rsid w:val="003F078B"/>
    <w:rsid w:val="003F3FEC"/>
    <w:rsid w:val="00413AF7"/>
    <w:rsid w:val="00415D55"/>
    <w:rsid w:val="00427741"/>
    <w:rsid w:val="00434D94"/>
    <w:rsid w:val="00437583"/>
    <w:rsid w:val="00437675"/>
    <w:rsid w:val="00475A4B"/>
    <w:rsid w:val="004A606D"/>
    <w:rsid w:val="004A7200"/>
    <w:rsid w:val="004C39C4"/>
    <w:rsid w:val="004D76BE"/>
    <w:rsid w:val="00511AE0"/>
    <w:rsid w:val="0052075A"/>
    <w:rsid w:val="00527843"/>
    <w:rsid w:val="00532145"/>
    <w:rsid w:val="00542841"/>
    <w:rsid w:val="00545830"/>
    <w:rsid w:val="00576788"/>
    <w:rsid w:val="005E410E"/>
    <w:rsid w:val="005F4464"/>
    <w:rsid w:val="00612346"/>
    <w:rsid w:val="00617578"/>
    <w:rsid w:val="0062215D"/>
    <w:rsid w:val="00634C8F"/>
    <w:rsid w:val="00643F50"/>
    <w:rsid w:val="00660618"/>
    <w:rsid w:val="0067214E"/>
    <w:rsid w:val="00687B0D"/>
    <w:rsid w:val="0069749A"/>
    <w:rsid w:val="006B276B"/>
    <w:rsid w:val="006E498E"/>
    <w:rsid w:val="007002A5"/>
    <w:rsid w:val="007022D8"/>
    <w:rsid w:val="007117F8"/>
    <w:rsid w:val="0071566F"/>
    <w:rsid w:val="00760BAB"/>
    <w:rsid w:val="00777465"/>
    <w:rsid w:val="007B5478"/>
    <w:rsid w:val="007C0CFA"/>
    <w:rsid w:val="007C2141"/>
    <w:rsid w:val="007F61D4"/>
    <w:rsid w:val="0081760B"/>
    <w:rsid w:val="00837412"/>
    <w:rsid w:val="0084237D"/>
    <w:rsid w:val="008538A6"/>
    <w:rsid w:val="00870F8A"/>
    <w:rsid w:val="008B34EA"/>
    <w:rsid w:val="008C2E12"/>
    <w:rsid w:val="008C722D"/>
    <w:rsid w:val="008F7B3F"/>
    <w:rsid w:val="00997752"/>
    <w:rsid w:val="00997DB6"/>
    <w:rsid w:val="009B39E3"/>
    <w:rsid w:val="009B41C9"/>
    <w:rsid w:val="009F063F"/>
    <w:rsid w:val="009F7C41"/>
    <w:rsid w:val="00A256AA"/>
    <w:rsid w:val="00A621C6"/>
    <w:rsid w:val="00A80EC3"/>
    <w:rsid w:val="00A84324"/>
    <w:rsid w:val="00A87BD4"/>
    <w:rsid w:val="00AA0888"/>
    <w:rsid w:val="00AA3368"/>
    <w:rsid w:val="00AB378D"/>
    <w:rsid w:val="00AB53AB"/>
    <w:rsid w:val="00AD2D07"/>
    <w:rsid w:val="00AD3C36"/>
    <w:rsid w:val="00AD4AEA"/>
    <w:rsid w:val="00AE7407"/>
    <w:rsid w:val="00AF0179"/>
    <w:rsid w:val="00AF408A"/>
    <w:rsid w:val="00B1532F"/>
    <w:rsid w:val="00B3008B"/>
    <w:rsid w:val="00B37C7F"/>
    <w:rsid w:val="00B473F6"/>
    <w:rsid w:val="00B65D7E"/>
    <w:rsid w:val="00B84232"/>
    <w:rsid w:val="00B92471"/>
    <w:rsid w:val="00BA5881"/>
    <w:rsid w:val="00BC3195"/>
    <w:rsid w:val="00BD7B19"/>
    <w:rsid w:val="00C13BE9"/>
    <w:rsid w:val="00C27391"/>
    <w:rsid w:val="00C35ED1"/>
    <w:rsid w:val="00C53322"/>
    <w:rsid w:val="00C56BB3"/>
    <w:rsid w:val="00C74916"/>
    <w:rsid w:val="00C764FE"/>
    <w:rsid w:val="00C914D6"/>
    <w:rsid w:val="00CC65DF"/>
    <w:rsid w:val="00CE0258"/>
    <w:rsid w:val="00D47C11"/>
    <w:rsid w:val="00D47C93"/>
    <w:rsid w:val="00D61619"/>
    <w:rsid w:val="00D904D1"/>
    <w:rsid w:val="00DC416F"/>
    <w:rsid w:val="00E24157"/>
    <w:rsid w:val="00E255C0"/>
    <w:rsid w:val="00E317E1"/>
    <w:rsid w:val="00E57079"/>
    <w:rsid w:val="00E908D0"/>
    <w:rsid w:val="00E95D45"/>
    <w:rsid w:val="00EA06AE"/>
    <w:rsid w:val="00EC5406"/>
    <w:rsid w:val="00EC7C48"/>
    <w:rsid w:val="00ED0FFE"/>
    <w:rsid w:val="00EE49C6"/>
    <w:rsid w:val="00EF09F2"/>
    <w:rsid w:val="00EF4F84"/>
    <w:rsid w:val="00F0295A"/>
    <w:rsid w:val="00F14AE8"/>
    <w:rsid w:val="00F46447"/>
    <w:rsid w:val="00F53682"/>
    <w:rsid w:val="00F63307"/>
    <w:rsid w:val="00F7131A"/>
    <w:rsid w:val="00F9316E"/>
    <w:rsid w:val="00FB3472"/>
    <w:rsid w:val="00FC1900"/>
    <w:rsid w:val="00FC4683"/>
    <w:rsid w:val="00FC5DEA"/>
    <w:rsid w:val="00FF1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1691"/>
  <w15:docId w15:val="{4A80E6C9-E382-4AE8-86C7-4600FEB4D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0E72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textAlignment w:val="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rPr>
      <w:rFonts w:ascii="Courier New" w:eastAsia="Times New Roman" w:hAnsi="Courier New" w:cs="Courier New"/>
      <w:sz w:val="20"/>
      <w:szCs w:val="20"/>
      <w:lang w:val="en-GB" w:eastAsia="en-GB"/>
    </w:rPr>
  </w:style>
  <w:style w:type="paragraph" w:styleId="Revision">
    <w:name w:val="Revision"/>
    <w:hidden/>
    <w:uiPriority w:val="99"/>
    <w:semiHidden/>
    <w:rsid w:val="00427741"/>
    <w:pPr>
      <w:autoSpaceDN/>
      <w:spacing w:after="0"/>
      <w:textAlignment w:val="auto"/>
    </w:pPr>
  </w:style>
  <w:style w:type="paragraph" w:styleId="FootnoteText">
    <w:name w:val="footnote text"/>
    <w:basedOn w:val="Normal"/>
    <w:link w:val="FootnoteTextChar"/>
    <w:uiPriority w:val="99"/>
    <w:semiHidden/>
    <w:unhideWhenUsed/>
    <w:rsid w:val="0067214E"/>
    <w:pPr>
      <w:spacing w:after="0"/>
    </w:pPr>
    <w:rPr>
      <w:sz w:val="20"/>
      <w:szCs w:val="20"/>
    </w:rPr>
  </w:style>
  <w:style w:type="character" w:customStyle="1" w:styleId="FootnoteTextChar">
    <w:name w:val="Footnote Text Char"/>
    <w:basedOn w:val="DefaultParagraphFont"/>
    <w:link w:val="FootnoteText"/>
    <w:uiPriority w:val="99"/>
    <w:semiHidden/>
    <w:rsid w:val="0067214E"/>
    <w:rPr>
      <w:sz w:val="20"/>
      <w:szCs w:val="20"/>
    </w:rPr>
  </w:style>
  <w:style w:type="character" w:styleId="FootnoteReference">
    <w:name w:val="footnote reference"/>
    <w:basedOn w:val="DefaultParagraphFont"/>
    <w:uiPriority w:val="99"/>
    <w:semiHidden/>
    <w:unhideWhenUsed/>
    <w:rsid w:val="0067214E"/>
    <w:rPr>
      <w:vertAlign w:val="superscript"/>
    </w:rPr>
  </w:style>
  <w:style w:type="character" w:styleId="CommentReference">
    <w:name w:val="annotation reference"/>
    <w:basedOn w:val="DefaultParagraphFont"/>
    <w:uiPriority w:val="99"/>
    <w:semiHidden/>
    <w:unhideWhenUsed/>
    <w:rsid w:val="00AD2D07"/>
    <w:rPr>
      <w:sz w:val="16"/>
      <w:szCs w:val="16"/>
    </w:rPr>
  </w:style>
  <w:style w:type="paragraph" w:styleId="CommentText">
    <w:name w:val="annotation text"/>
    <w:basedOn w:val="Normal"/>
    <w:link w:val="CommentTextChar"/>
    <w:uiPriority w:val="99"/>
    <w:unhideWhenUsed/>
    <w:rsid w:val="00AD2D07"/>
    <w:rPr>
      <w:sz w:val="20"/>
      <w:szCs w:val="20"/>
    </w:rPr>
  </w:style>
  <w:style w:type="character" w:customStyle="1" w:styleId="CommentTextChar">
    <w:name w:val="Comment Text Char"/>
    <w:basedOn w:val="DefaultParagraphFont"/>
    <w:link w:val="CommentText"/>
    <w:uiPriority w:val="99"/>
    <w:rsid w:val="00AD2D07"/>
    <w:rPr>
      <w:sz w:val="20"/>
      <w:szCs w:val="20"/>
    </w:rPr>
  </w:style>
  <w:style w:type="paragraph" w:styleId="CommentSubject">
    <w:name w:val="annotation subject"/>
    <w:basedOn w:val="CommentText"/>
    <w:next w:val="CommentText"/>
    <w:link w:val="CommentSubjectChar"/>
    <w:uiPriority w:val="99"/>
    <w:semiHidden/>
    <w:unhideWhenUsed/>
    <w:rsid w:val="00AD2D07"/>
    <w:rPr>
      <w:b/>
      <w:bCs/>
    </w:rPr>
  </w:style>
  <w:style w:type="character" w:customStyle="1" w:styleId="CommentSubjectChar">
    <w:name w:val="Comment Subject Char"/>
    <w:basedOn w:val="CommentTextChar"/>
    <w:link w:val="CommentSubject"/>
    <w:uiPriority w:val="99"/>
    <w:semiHidden/>
    <w:rsid w:val="00AD2D07"/>
    <w:rPr>
      <w:b/>
      <w:bCs/>
      <w:sz w:val="20"/>
      <w:szCs w:val="20"/>
    </w:rPr>
  </w:style>
  <w:style w:type="paragraph" w:styleId="NormalWeb">
    <w:name w:val="Normal (Web)"/>
    <w:basedOn w:val="Normal"/>
    <w:uiPriority w:val="99"/>
    <w:semiHidden/>
    <w:unhideWhenUsed/>
    <w:rsid w:val="00E317E1"/>
    <w:rPr>
      <w:rFonts w:ascii="Times New Roman" w:hAnsi="Times New Roman"/>
      <w:sz w:val="24"/>
      <w:szCs w:val="24"/>
    </w:rPr>
  </w:style>
  <w:style w:type="paragraph" w:styleId="NoSpacing">
    <w:name w:val="No Spacing"/>
    <w:uiPriority w:val="1"/>
    <w:qFormat/>
    <w:rsid w:val="00A87BD4"/>
    <w:pPr>
      <w:suppressAutoHyphens/>
      <w:spacing w:after="0"/>
    </w:pPr>
  </w:style>
  <w:style w:type="character" w:customStyle="1" w:styleId="Heading1Char">
    <w:name w:val="Heading 1 Char"/>
    <w:basedOn w:val="DefaultParagraphFont"/>
    <w:link w:val="Heading1"/>
    <w:uiPriority w:val="9"/>
    <w:rsid w:val="000E72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7382">
      <w:bodyDiv w:val="1"/>
      <w:marLeft w:val="0"/>
      <w:marRight w:val="0"/>
      <w:marTop w:val="0"/>
      <w:marBottom w:val="0"/>
      <w:divBdr>
        <w:top w:val="none" w:sz="0" w:space="0" w:color="auto"/>
        <w:left w:val="none" w:sz="0" w:space="0" w:color="auto"/>
        <w:bottom w:val="none" w:sz="0" w:space="0" w:color="auto"/>
        <w:right w:val="none" w:sz="0" w:space="0" w:color="auto"/>
      </w:divBdr>
    </w:div>
    <w:div w:id="602953614">
      <w:bodyDiv w:val="1"/>
      <w:marLeft w:val="0"/>
      <w:marRight w:val="0"/>
      <w:marTop w:val="0"/>
      <w:marBottom w:val="0"/>
      <w:divBdr>
        <w:top w:val="none" w:sz="0" w:space="0" w:color="auto"/>
        <w:left w:val="none" w:sz="0" w:space="0" w:color="auto"/>
        <w:bottom w:val="none" w:sz="0" w:space="0" w:color="auto"/>
        <w:right w:val="none" w:sz="0" w:space="0" w:color="auto"/>
      </w:divBdr>
    </w:div>
    <w:div w:id="658462301">
      <w:bodyDiv w:val="1"/>
      <w:marLeft w:val="0"/>
      <w:marRight w:val="0"/>
      <w:marTop w:val="0"/>
      <w:marBottom w:val="0"/>
      <w:divBdr>
        <w:top w:val="none" w:sz="0" w:space="0" w:color="auto"/>
        <w:left w:val="none" w:sz="0" w:space="0" w:color="auto"/>
        <w:bottom w:val="none" w:sz="0" w:space="0" w:color="auto"/>
        <w:right w:val="none" w:sz="0" w:space="0" w:color="auto"/>
      </w:divBdr>
    </w:div>
    <w:div w:id="964117890">
      <w:bodyDiv w:val="1"/>
      <w:marLeft w:val="0"/>
      <w:marRight w:val="0"/>
      <w:marTop w:val="0"/>
      <w:marBottom w:val="0"/>
      <w:divBdr>
        <w:top w:val="none" w:sz="0" w:space="0" w:color="auto"/>
        <w:left w:val="none" w:sz="0" w:space="0" w:color="auto"/>
        <w:bottom w:val="none" w:sz="0" w:space="0" w:color="auto"/>
        <w:right w:val="none" w:sz="0" w:space="0" w:color="auto"/>
      </w:divBdr>
      <w:divsChild>
        <w:div w:id="5380513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695576772">
      <w:bodyDiv w:val="1"/>
      <w:marLeft w:val="0"/>
      <w:marRight w:val="0"/>
      <w:marTop w:val="0"/>
      <w:marBottom w:val="0"/>
      <w:divBdr>
        <w:top w:val="none" w:sz="0" w:space="0" w:color="auto"/>
        <w:left w:val="none" w:sz="0" w:space="0" w:color="auto"/>
        <w:bottom w:val="none" w:sz="0" w:space="0" w:color="auto"/>
        <w:right w:val="none" w:sz="0" w:space="0" w:color="auto"/>
      </w:divBdr>
    </w:div>
    <w:div w:id="1938635556">
      <w:bodyDiv w:val="1"/>
      <w:marLeft w:val="0"/>
      <w:marRight w:val="0"/>
      <w:marTop w:val="0"/>
      <w:marBottom w:val="0"/>
      <w:divBdr>
        <w:top w:val="none" w:sz="0" w:space="0" w:color="auto"/>
        <w:left w:val="none" w:sz="0" w:space="0" w:color="auto"/>
        <w:bottom w:val="none" w:sz="0" w:space="0" w:color="auto"/>
        <w:right w:val="none" w:sz="0" w:space="0" w:color="auto"/>
      </w:divBdr>
      <w:divsChild>
        <w:div w:id="9502796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7BCD-48EA-49E3-9011-8AEF282E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5095</TotalTime>
  <Pages>17</Pages>
  <Words>8951</Words>
  <Characters>51022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Hilliard</dc:creator>
  <dc:description/>
  <cp:lastModifiedBy>Catherine Hilliard</cp:lastModifiedBy>
  <cp:revision>49</cp:revision>
  <cp:lastPrinted>2024-09-05T08:27:00Z</cp:lastPrinted>
  <dcterms:created xsi:type="dcterms:W3CDTF">2022-09-22T11:35:00Z</dcterms:created>
  <dcterms:modified xsi:type="dcterms:W3CDTF">2025-01-29T16:05:00Z</dcterms:modified>
</cp:coreProperties>
</file>