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07884" w14:textId="77777777" w:rsidR="0096512B" w:rsidRDefault="00E45B11" w:rsidP="00E45B11">
      <w:pPr>
        <w:pStyle w:val="Heading2"/>
      </w:pPr>
      <w:r>
        <w:t>S</w:t>
      </w:r>
      <w:r w:rsidR="0074660A">
        <w:t>6</w:t>
      </w:r>
      <w:r>
        <w:t xml:space="preserve"> Additional risk of bias domains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700"/>
        <w:gridCol w:w="1862"/>
        <w:gridCol w:w="2900"/>
        <w:gridCol w:w="1360"/>
        <w:gridCol w:w="5923"/>
      </w:tblGrid>
      <w:tr w:rsidR="00E45B11" w:rsidRPr="00E45B11" w14:paraId="43D671BB" w14:textId="77777777" w:rsidTr="00034BE4">
        <w:trPr>
          <w:trHeight w:val="300"/>
        </w:trPr>
        <w:tc>
          <w:tcPr>
            <w:tcW w:w="1700" w:type="dxa"/>
            <w:noWrap/>
            <w:hideMark/>
          </w:tcPr>
          <w:p w14:paraId="6E2C0D6F" w14:textId="77777777" w:rsidR="00E45B11" w:rsidRPr="00072E8E" w:rsidRDefault="00E45B11" w:rsidP="00E45B11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72E8E">
              <w:rPr>
                <w:rFonts w:ascii="Calibri" w:eastAsia="Times New Roman" w:hAnsi="Calibri" w:cs="Calibri"/>
                <w:b/>
                <w:bCs/>
                <w:lang w:eastAsia="en-GB"/>
              </w:rPr>
              <w:t>Review name</w:t>
            </w:r>
          </w:p>
        </w:tc>
        <w:tc>
          <w:tcPr>
            <w:tcW w:w="1862" w:type="dxa"/>
            <w:noWrap/>
            <w:hideMark/>
          </w:tcPr>
          <w:p w14:paraId="2B0C3EFB" w14:textId="77777777" w:rsidR="00E45B11" w:rsidRPr="00072E8E" w:rsidRDefault="00E45B11" w:rsidP="00E45B11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72E8E">
              <w:rPr>
                <w:rFonts w:ascii="Calibri" w:eastAsia="Times New Roman" w:hAnsi="Calibri" w:cs="Calibri"/>
                <w:b/>
                <w:bCs/>
                <w:lang w:eastAsia="en-GB"/>
              </w:rPr>
              <w:t>Study ID</w:t>
            </w:r>
          </w:p>
        </w:tc>
        <w:tc>
          <w:tcPr>
            <w:tcW w:w="2900" w:type="dxa"/>
            <w:noWrap/>
            <w:hideMark/>
          </w:tcPr>
          <w:p w14:paraId="0FD8ED24" w14:textId="77777777" w:rsidR="00E45B11" w:rsidRPr="00072E8E" w:rsidRDefault="00E45B11" w:rsidP="00072E8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proofErr w:type="spellStart"/>
            <w:r w:rsidRPr="00072E8E">
              <w:rPr>
                <w:rFonts w:ascii="Calibri" w:eastAsia="Times New Roman" w:hAnsi="Calibri" w:cs="Calibri"/>
                <w:b/>
                <w:bCs/>
                <w:lang w:eastAsia="en-GB"/>
              </w:rPr>
              <w:t>RoB</w:t>
            </w:r>
            <w:proofErr w:type="spellEnd"/>
            <w:r w:rsidRPr="00072E8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domain</w:t>
            </w:r>
          </w:p>
        </w:tc>
        <w:tc>
          <w:tcPr>
            <w:tcW w:w="1360" w:type="dxa"/>
            <w:noWrap/>
            <w:hideMark/>
          </w:tcPr>
          <w:p w14:paraId="100E3C46" w14:textId="77777777" w:rsidR="00E45B11" w:rsidRPr="00072E8E" w:rsidRDefault="00E45B11" w:rsidP="00E45B11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72E8E">
              <w:rPr>
                <w:rFonts w:ascii="Calibri" w:eastAsia="Times New Roman" w:hAnsi="Calibri" w:cs="Calibri"/>
                <w:b/>
                <w:bCs/>
                <w:lang w:eastAsia="en-GB"/>
              </w:rPr>
              <w:t>Judgement</w:t>
            </w:r>
          </w:p>
        </w:tc>
        <w:tc>
          <w:tcPr>
            <w:tcW w:w="5923" w:type="dxa"/>
            <w:noWrap/>
            <w:hideMark/>
          </w:tcPr>
          <w:p w14:paraId="0D2AF3C5" w14:textId="77777777" w:rsidR="00E45B11" w:rsidRPr="00072E8E" w:rsidRDefault="00E45B11" w:rsidP="00E45B11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72E8E">
              <w:rPr>
                <w:rFonts w:ascii="Calibri" w:eastAsia="Times New Roman" w:hAnsi="Calibri" w:cs="Calibri"/>
                <w:b/>
                <w:bCs/>
                <w:lang w:eastAsia="en-GB"/>
              </w:rPr>
              <w:t>Reason for judgement</w:t>
            </w:r>
          </w:p>
        </w:tc>
      </w:tr>
      <w:tr w:rsidR="00034BE4" w:rsidRPr="00E45B11" w14:paraId="5CFFC675" w14:textId="77777777" w:rsidTr="00034BE4">
        <w:trPr>
          <w:trHeight w:val="300"/>
        </w:trPr>
        <w:tc>
          <w:tcPr>
            <w:tcW w:w="1700" w:type="dxa"/>
            <w:vMerge w:val="restart"/>
            <w:noWrap/>
          </w:tcPr>
          <w:p w14:paraId="1AA0C038" w14:textId="18DEF879" w:rsidR="00034BE4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Rice 2017</w:t>
            </w:r>
          </w:p>
        </w:tc>
        <w:tc>
          <w:tcPr>
            <w:tcW w:w="1862" w:type="dxa"/>
            <w:noWrap/>
          </w:tcPr>
          <w:p w14:paraId="23FAD8DF" w14:textId="3CEF0689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Kim 2003</w:t>
            </w:r>
          </w:p>
        </w:tc>
        <w:tc>
          <w:tcPr>
            <w:tcW w:w="2900" w:type="dxa"/>
            <w:noWrap/>
          </w:tcPr>
          <w:p w14:paraId="695EA326" w14:textId="38DA81AC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</w:tcPr>
          <w:p w14:paraId="6EA5D539" w14:textId="0275C913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igh</w:t>
            </w:r>
          </w:p>
        </w:tc>
        <w:tc>
          <w:tcPr>
            <w:tcW w:w="5923" w:type="dxa"/>
            <w:noWrap/>
          </w:tcPr>
          <w:p w14:paraId="6AF1E58A" w14:textId="07CAC5B9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elf-report only and different amounts of contact</w:t>
            </w:r>
          </w:p>
        </w:tc>
      </w:tr>
      <w:tr w:rsidR="00034BE4" w:rsidRPr="00E45B11" w14:paraId="5F70C745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5B6D62EC" w14:textId="77777777" w:rsidR="00034BE4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</w:tcPr>
          <w:p w14:paraId="0E78F192" w14:textId="7AC5A3EE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Lancaster 1999</w:t>
            </w:r>
          </w:p>
        </w:tc>
        <w:tc>
          <w:tcPr>
            <w:tcW w:w="2900" w:type="dxa"/>
            <w:noWrap/>
          </w:tcPr>
          <w:p w14:paraId="50D82EDA" w14:textId="0B2ED66D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</w:tcPr>
          <w:p w14:paraId="108A3F9C" w14:textId="16BCE6B2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ow</w:t>
            </w:r>
          </w:p>
        </w:tc>
        <w:tc>
          <w:tcPr>
            <w:tcW w:w="5923" w:type="dxa"/>
            <w:noWrap/>
          </w:tcPr>
          <w:p w14:paraId="22B6F20E" w14:textId="43CC2808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iochemical validation</w:t>
            </w:r>
          </w:p>
        </w:tc>
      </w:tr>
      <w:tr w:rsidR="00034BE4" w:rsidRPr="00E45B11" w14:paraId="4E303444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380EBF0C" w14:textId="77777777" w:rsidR="00034BE4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</w:tcPr>
          <w:p w14:paraId="28C3F7D1" w14:textId="2511DF66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Nebot</w:t>
            </w:r>
            <w:proofErr w:type="spellEnd"/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1992</w:t>
            </w:r>
          </w:p>
        </w:tc>
        <w:tc>
          <w:tcPr>
            <w:tcW w:w="2900" w:type="dxa"/>
            <w:noWrap/>
          </w:tcPr>
          <w:p w14:paraId="0106D935" w14:textId="39B40F5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</w:tcPr>
          <w:p w14:paraId="7EC77648" w14:textId="3BA4A268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igh</w:t>
            </w:r>
          </w:p>
        </w:tc>
        <w:tc>
          <w:tcPr>
            <w:tcW w:w="5923" w:type="dxa"/>
            <w:noWrap/>
          </w:tcPr>
          <w:p w14:paraId="4511928E" w14:textId="544EF8FE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elf-report only and different amounts of contact</w:t>
            </w:r>
          </w:p>
        </w:tc>
      </w:tr>
      <w:tr w:rsidR="00034BE4" w:rsidRPr="00E45B11" w14:paraId="190447FD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2A51F703" w14:textId="77777777" w:rsidR="00034BE4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</w:tcPr>
          <w:p w14:paraId="257DED8E" w14:textId="4B51940A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Pardavila-Belio</w:t>
            </w:r>
            <w:proofErr w:type="spellEnd"/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2015</w:t>
            </w:r>
          </w:p>
        </w:tc>
        <w:tc>
          <w:tcPr>
            <w:tcW w:w="2900" w:type="dxa"/>
            <w:noWrap/>
          </w:tcPr>
          <w:p w14:paraId="6B0F34A7" w14:textId="13A9279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</w:tcPr>
          <w:p w14:paraId="4163E33A" w14:textId="67551286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ow</w:t>
            </w:r>
          </w:p>
        </w:tc>
        <w:tc>
          <w:tcPr>
            <w:tcW w:w="5923" w:type="dxa"/>
            <w:noWrap/>
          </w:tcPr>
          <w:p w14:paraId="30110BF3" w14:textId="164A5755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iochemical validation</w:t>
            </w:r>
          </w:p>
        </w:tc>
      </w:tr>
      <w:tr w:rsidR="00034BE4" w:rsidRPr="00E45B11" w14:paraId="3EED927C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76B3F0BB" w14:textId="77777777" w:rsidR="00034BE4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</w:tcPr>
          <w:p w14:paraId="702736CF" w14:textId="0B7AA25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Risser 1990</w:t>
            </w:r>
          </w:p>
        </w:tc>
        <w:tc>
          <w:tcPr>
            <w:tcW w:w="2900" w:type="dxa"/>
            <w:noWrap/>
          </w:tcPr>
          <w:p w14:paraId="2B6E8D39" w14:textId="7AB2A04B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</w:tcPr>
          <w:p w14:paraId="4B2C9E72" w14:textId="31BC6265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Low</w:t>
            </w:r>
          </w:p>
        </w:tc>
        <w:tc>
          <w:tcPr>
            <w:tcW w:w="5923" w:type="dxa"/>
            <w:noWrap/>
          </w:tcPr>
          <w:p w14:paraId="09C753FC" w14:textId="09AD8467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bstinence biochemically validated</w:t>
            </w:r>
          </w:p>
        </w:tc>
      </w:tr>
      <w:tr w:rsidR="00034BE4" w:rsidRPr="00E45B11" w14:paraId="4BB968C1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74C5AA76" w14:textId="77777777" w:rsidR="00034BE4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</w:tcPr>
          <w:p w14:paraId="5E29606F" w14:textId="59AEFFD2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Sanz-</w:t>
            </w:r>
            <w:proofErr w:type="spellStart"/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Pozo</w:t>
            </w:r>
            <w:proofErr w:type="spellEnd"/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2006</w:t>
            </w:r>
          </w:p>
        </w:tc>
        <w:tc>
          <w:tcPr>
            <w:tcW w:w="2900" w:type="dxa"/>
            <w:noWrap/>
          </w:tcPr>
          <w:p w14:paraId="74656DFE" w14:textId="2998FE1F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</w:tcPr>
          <w:p w14:paraId="7239AA26" w14:textId="3929C4D9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ow</w:t>
            </w:r>
          </w:p>
        </w:tc>
        <w:tc>
          <w:tcPr>
            <w:tcW w:w="5923" w:type="dxa"/>
            <w:noWrap/>
          </w:tcPr>
          <w:p w14:paraId="29415DD4" w14:textId="4F413697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iochemical validation</w:t>
            </w:r>
          </w:p>
        </w:tc>
      </w:tr>
      <w:tr w:rsidR="00034BE4" w:rsidRPr="00E45B11" w14:paraId="775085B5" w14:textId="77777777" w:rsidTr="00034BE4">
        <w:trPr>
          <w:trHeight w:val="300"/>
        </w:trPr>
        <w:tc>
          <w:tcPr>
            <w:tcW w:w="1700" w:type="dxa"/>
            <w:vMerge w:val="restart"/>
            <w:noWrap/>
            <w:hideMark/>
          </w:tcPr>
          <w:p w14:paraId="14D5F05F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Stead 2013</w:t>
            </w:r>
          </w:p>
        </w:tc>
        <w:tc>
          <w:tcPr>
            <w:tcW w:w="1862" w:type="dxa"/>
            <w:noWrap/>
            <w:hideMark/>
          </w:tcPr>
          <w:p w14:paraId="6E733364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Demers 1990  </w:t>
            </w:r>
          </w:p>
        </w:tc>
        <w:tc>
          <w:tcPr>
            <w:tcW w:w="2900" w:type="dxa"/>
            <w:noWrap/>
            <w:hideMark/>
          </w:tcPr>
          <w:p w14:paraId="54877D16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  <w:hideMark/>
          </w:tcPr>
          <w:p w14:paraId="6CD69546" w14:textId="2A98DC35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igh</w:t>
            </w:r>
          </w:p>
        </w:tc>
        <w:tc>
          <w:tcPr>
            <w:tcW w:w="5923" w:type="dxa"/>
            <w:noWrap/>
            <w:hideMark/>
          </w:tcPr>
          <w:p w14:paraId="7F2987ED" w14:textId="646BF402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o biochemical validation</w:t>
            </w:r>
          </w:p>
        </w:tc>
      </w:tr>
      <w:tr w:rsidR="00034BE4" w:rsidRPr="00E45B11" w14:paraId="5AC79D45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67265F45" w14:textId="464DD958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  <w:hideMark/>
          </w:tcPr>
          <w:p w14:paraId="4621D746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Fagerström</w:t>
            </w:r>
            <w:proofErr w:type="spellEnd"/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1984  </w:t>
            </w:r>
          </w:p>
        </w:tc>
        <w:tc>
          <w:tcPr>
            <w:tcW w:w="2900" w:type="dxa"/>
            <w:noWrap/>
            <w:hideMark/>
          </w:tcPr>
          <w:p w14:paraId="1B4C5FEA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  <w:hideMark/>
          </w:tcPr>
          <w:p w14:paraId="5C08526C" w14:textId="7875E249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ow</w:t>
            </w:r>
          </w:p>
        </w:tc>
        <w:tc>
          <w:tcPr>
            <w:tcW w:w="5923" w:type="dxa"/>
            <w:noWrap/>
            <w:hideMark/>
          </w:tcPr>
          <w:p w14:paraId="464EDED6" w14:textId="7AC46AB9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iochemical validation</w:t>
            </w:r>
          </w:p>
        </w:tc>
      </w:tr>
      <w:tr w:rsidR="00034BE4" w:rsidRPr="00E45B11" w14:paraId="0EA77EE3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36E93EA0" w14:textId="3397EE2B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  <w:hideMark/>
          </w:tcPr>
          <w:p w14:paraId="2D1462CF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Gilbert 1992  </w:t>
            </w:r>
          </w:p>
        </w:tc>
        <w:tc>
          <w:tcPr>
            <w:tcW w:w="2900" w:type="dxa"/>
            <w:noWrap/>
            <w:hideMark/>
          </w:tcPr>
          <w:p w14:paraId="021F5B25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  <w:hideMark/>
          </w:tcPr>
          <w:p w14:paraId="07F859E9" w14:textId="377F1403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ow</w:t>
            </w:r>
          </w:p>
        </w:tc>
        <w:tc>
          <w:tcPr>
            <w:tcW w:w="5923" w:type="dxa"/>
            <w:noWrap/>
            <w:hideMark/>
          </w:tcPr>
          <w:p w14:paraId="5D9DED5A" w14:textId="00BA3E30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iochemical validation</w:t>
            </w:r>
          </w:p>
        </w:tc>
      </w:tr>
      <w:tr w:rsidR="00034BE4" w:rsidRPr="00E45B11" w14:paraId="080E2B42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4ABB95EB" w14:textId="6698C25B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  <w:hideMark/>
          </w:tcPr>
          <w:p w14:paraId="19732ED7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Haug 1994  </w:t>
            </w:r>
          </w:p>
        </w:tc>
        <w:tc>
          <w:tcPr>
            <w:tcW w:w="2900" w:type="dxa"/>
            <w:noWrap/>
            <w:hideMark/>
          </w:tcPr>
          <w:p w14:paraId="72D8B91B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  <w:hideMark/>
          </w:tcPr>
          <w:p w14:paraId="7F423A30" w14:textId="369BC5DF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igh</w:t>
            </w:r>
          </w:p>
        </w:tc>
        <w:tc>
          <w:tcPr>
            <w:tcW w:w="5923" w:type="dxa"/>
            <w:noWrap/>
            <w:hideMark/>
          </w:tcPr>
          <w:p w14:paraId="2ABF4D88" w14:textId="3AA9B484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nequal contact and no biochemical validation</w:t>
            </w:r>
          </w:p>
        </w:tc>
      </w:tr>
      <w:tr w:rsidR="00034BE4" w:rsidRPr="00E45B11" w14:paraId="26AA3FDD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229E3614" w14:textId="0D651BFE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  <w:hideMark/>
          </w:tcPr>
          <w:p w14:paraId="2A8D7276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Higashi 1995  </w:t>
            </w:r>
          </w:p>
        </w:tc>
        <w:tc>
          <w:tcPr>
            <w:tcW w:w="2900" w:type="dxa"/>
            <w:noWrap/>
            <w:hideMark/>
          </w:tcPr>
          <w:p w14:paraId="0F6CE080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  <w:hideMark/>
          </w:tcPr>
          <w:p w14:paraId="5EED5ADA" w14:textId="312CA7E6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igh</w:t>
            </w:r>
          </w:p>
        </w:tc>
        <w:tc>
          <w:tcPr>
            <w:tcW w:w="5923" w:type="dxa"/>
            <w:noWrap/>
            <w:hideMark/>
          </w:tcPr>
          <w:p w14:paraId="52C33A8E" w14:textId="724059B2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o biochemical validation</w:t>
            </w:r>
          </w:p>
        </w:tc>
      </w:tr>
      <w:tr w:rsidR="00034BE4" w:rsidRPr="00E45B11" w14:paraId="229C87BC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6C60D8CD" w14:textId="7AEF8735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  <w:hideMark/>
          </w:tcPr>
          <w:p w14:paraId="5A6A104E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Jamrozik</w:t>
            </w:r>
            <w:proofErr w:type="spellEnd"/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1984  </w:t>
            </w:r>
          </w:p>
        </w:tc>
        <w:tc>
          <w:tcPr>
            <w:tcW w:w="2900" w:type="dxa"/>
            <w:noWrap/>
            <w:hideMark/>
          </w:tcPr>
          <w:p w14:paraId="32006677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  <w:hideMark/>
          </w:tcPr>
          <w:p w14:paraId="5467ACCF" w14:textId="2D19E6F6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igh</w:t>
            </w:r>
          </w:p>
        </w:tc>
        <w:tc>
          <w:tcPr>
            <w:tcW w:w="5923" w:type="dxa"/>
            <w:noWrap/>
            <w:hideMark/>
          </w:tcPr>
          <w:p w14:paraId="285D6947" w14:textId="74F0C64B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iochemical validation in subsample, high level of detection, results not adjusted</w:t>
            </w:r>
          </w:p>
        </w:tc>
      </w:tr>
      <w:tr w:rsidR="00034BE4" w:rsidRPr="00E45B11" w14:paraId="50C58B10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6A1000F3" w14:textId="5222F556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  <w:hideMark/>
          </w:tcPr>
          <w:p w14:paraId="03015953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Marshall 1985  </w:t>
            </w:r>
          </w:p>
        </w:tc>
        <w:tc>
          <w:tcPr>
            <w:tcW w:w="2900" w:type="dxa"/>
            <w:noWrap/>
            <w:hideMark/>
          </w:tcPr>
          <w:p w14:paraId="65CC7FF8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  <w:hideMark/>
          </w:tcPr>
          <w:p w14:paraId="71563D7C" w14:textId="7C61173A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ow</w:t>
            </w:r>
          </w:p>
        </w:tc>
        <w:tc>
          <w:tcPr>
            <w:tcW w:w="5923" w:type="dxa"/>
            <w:noWrap/>
            <w:hideMark/>
          </w:tcPr>
          <w:p w14:paraId="1481C093" w14:textId="56B8692E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iochemical validation</w:t>
            </w:r>
          </w:p>
        </w:tc>
      </w:tr>
      <w:tr w:rsidR="00034BE4" w:rsidRPr="00E45B11" w14:paraId="7F59F994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4574BF7A" w14:textId="222AD2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  <w:hideMark/>
          </w:tcPr>
          <w:p w14:paraId="2AE27CEB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Page 1986  </w:t>
            </w:r>
          </w:p>
        </w:tc>
        <w:tc>
          <w:tcPr>
            <w:tcW w:w="2900" w:type="dxa"/>
            <w:noWrap/>
            <w:hideMark/>
          </w:tcPr>
          <w:p w14:paraId="4DDF15CB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  <w:hideMark/>
          </w:tcPr>
          <w:p w14:paraId="0253DF19" w14:textId="2B437648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igh</w:t>
            </w:r>
          </w:p>
        </w:tc>
        <w:tc>
          <w:tcPr>
            <w:tcW w:w="5923" w:type="dxa"/>
            <w:noWrap/>
            <w:hideMark/>
          </w:tcPr>
          <w:p w14:paraId="66A26718" w14:textId="735883D0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o biochemical validation</w:t>
            </w:r>
          </w:p>
        </w:tc>
      </w:tr>
      <w:tr w:rsidR="00034BE4" w:rsidRPr="00E45B11" w14:paraId="587CA89F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39C8AF42" w14:textId="5FD8DA1F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  <w:hideMark/>
          </w:tcPr>
          <w:p w14:paraId="62F840A1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Pieterse 2001  </w:t>
            </w:r>
          </w:p>
        </w:tc>
        <w:tc>
          <w:tcPr>
            <w:tcW w:w="2900" w:type="dxa"/>
            <w:noWrap/>
            <w:hideMark/>
          </w:tcPr>
          <w:p w14:paraId="68D44F88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  <w:hideMark/>
          </w:tcPr>
          <w:p w14:paraId="33FBF597" w14:textId="434D999D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igh</w:t>
            </w:r>
          </w:p>
        </w:tc>
        <w:tc>
          <w:tcPr>
            <w:tcW w:w="5923" w:type="dxa"/>
            <w:noWrap/>
            <w:hideMark/>
          </w:tcPr>
          <w:p w14:paraId="64096BE2" w14:textId="2E776ED5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o biochemical validation</w:t>
            </w:r>
          </w:p>
        </w:tc>
      </w:tr>
      <w:tr w:rsidR="00034BE4" w:rsidRPr="00E45B11" w14:paraId="78F7BA3B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415DCEB4" w14:textId="1D34CEA0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  <w:hideMark/>
          </w:tcPr>
          <w:p w14:paraId="46CF9B4B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Porter 1972  </w:t>
            </w:r>
          </w:p>
        </w:tc>
        <w:tc>
          <w:tcPr>
            <w:tcW w:w="2900" w:type="dxa"/>
            <w:noWrap/>
            <w:hideMark/>
          </w:tcPr>
          <w:p w14:paraId="25856629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  <w:hideMark/>
          </w:tcPr>
          <w:p w14:paraId="09AD0B8A" w14:textId="25AFCDC0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igh</w:t>
            </w:r>
          </w:p>
        </w:tc>
        <w:tc>
          <w:tcPr>
            <w:tcW w:w="5923" w:type="dxa"/>
            <w:noWrap/>
            <w:hideMark/>
          </w:tcPr>
          <w:p w14:paraId="4EA05C0A" w14:textId="56142D3C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o biochemical validation</w:t>
            </w:r>
          </w:p>
        </w:tc>
      </w:tr>
      <w:tr w:rsidR="00034BE4" w:rsidRPr="00E45B11" w14:paraId="322C09E5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52B05807" w14:textId="0DE7912B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  <w:hideMark/>
          </w:tcPr>
          <w:p w14:paraId="522DE247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Segnan</w:t>
            </w:r>
            <w:proofErr w:type="spellEnd"/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1991  </w:t>
            </w:r>
          </w:p>
        </w:tc>
        <w:tc>
          <w:tcPr>
            <w:tcW w:w="2900" w:type="dxa"/>
            <w:noWrap/>
            <w:hideMark/>
          </w:tcPr>
          <w:p w14:paraId="454EA08C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  <w:hideMark/>
          </w:tcPr>
          <w:p w14:paraId="74720421" w14:textId="75BF89C4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ow</w:t>
            </w:r>
          </w:p>
        </w:tc>
        <w:tc>
          <w:tcPr>
            <w:tcW w:w="5923" w:type="dxa"/>
            <w:noWrap/>
            <w:hideMark/>
          </w:tcPr>
          <w:p w14:paraId="55156E0F" w14:textId="405634A2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iochemical validation</w:t>
            </w:r>
          </w:p>
        </w:tc>
      </w:tr>
      <w:tr w:rsidR="00034BE4" w:rsidRPr="00E45B11" w14:paraId="2A289B81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5E8464DD" w14:textId="07B8C53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  <w:hideMark/>
          </w:tcPr>
          <w:p w14:paraId="181E67DA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Slama</w:t>
            </w:r>
            <w:proofErr w:type="spellEnd"/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1990  </w:t>
            </w:r>
          </w:p>
        </w:tc>
        <w:tc>
          <w:tcPr>
            <w:tcW w:w="2900" w:type="dxa"/>
            <w:noWrap/>
            <w:hideMark/>
          </w:tcPr>
          <w:p w14:paraId="6182C972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  <w:hideMark/>
          </w:tcPr>
          <w:p w14:paraId="7176FD8B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Low</w:t>
            </w:r>
          </w:p>
        </w:tc>
        <w:tc>
          <w:tcPr>
            <w:tcW w:w="5923" w:type="dxa"/>
            <w:noWrap/>
            <w:hideMark/>
          </w:tcPr>
          <w:p w14:paraId="7CE9A33F" w14:textId="6F821FF1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iochemical validation</w:t>
            </w:r>
          </w:p>
        </w:tc>
      </w:tr>
      <w:tr w:rsidR="00034BE4" w:rsidRPr="00E45B11" w14:paraId="71F855BE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72E261D4" w14:textId="567270FF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  <w:hideMark/>
          </w:tcPr>
          <w:p w14:paraId="71CFE42B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Slama</w:t>
            </w:r>
            <w:proofErr w:type="spellEnd"/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1995  </w:t>
            </w:r>
          </w:p>
        </w:tc>
        <w:tc>
          <w:tcPr>
            <w:tcW w:w="2900" w:type="dxa"/>
            <w:noWrap/>
            <w:hideMark/>
          </w:tcPr>
          <w:p w14:paraId="4F714406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  <w:hideMark/>
          </w:tcPr>
          <w:p w14:paraId="474B8481" w14:textId="535C7B65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igh</w:t>
            </w:r>
          </w:p>
        </w:tc>
        <w:tc>
          <w:tcPr>
            <w:tcW w:w="5923" w:type="dxa"/>
            <w:noWrap/>
            <w:hideMark/>
          </w:tcPr>
          <w:p w14:paraId="3727190A" w14:textId="0559BE11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o biochemical validation</w:t>
            </w:r>
          </w:p>
        </w:tc>
      </w:tr>
      <w:tr w:rsidR="00034BE4" w:rsidRPr="00E45B11" w14:paraId="4EF56F17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5EFE544E" w14:textId="7F65D24E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  <w:hideMark/>
          </w:tcPr>
          <w:p w14:paraId="5DF51EF5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Stewart 1982  </w:t>
            </w:r>
          </w:p>
        </w:tc>
        <w:tc>
          <w:tcPr>
            <w:tcW w:w="2900" w:type="dxa"/>
            <w:noWrap/>
            <w:hideMark/>
          </w:tcPr>
          <w:p w14:paraId="1FB1890E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  <w:hideMark/>
          </w:tcPr>
          <w:p w14:paraId="78E38EB6" w14:textId="1E1ECF8D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igh</w:t>
            </w:r>
          </w:p>
        </w:tc>
        <w:tc>
          <w:tcPr>
            <w:tcW w:w="5923" w:type="dxa"/>
            <w:noWrap/>
            <w:hideMark/>
          </w:tcPr>
          <w:p w14:paraId="4CE6D7E6" w14:textId="6C6C4AD1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o biochemical validation</w:t>
            </w:r>
          </w:p>
        </w:tc>
      </w:tr>
      <w:tr w:rsidR="00034BE4" w:rsidRPr="00E45B11" w14:paraId="6540B3D1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38B3ABB5" w14:textId="0041FB38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  <w:hideMark/>
          </w:tcPr>
          <w:p w14:paraId="5FCF1D3D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Unrod</w:t>
            </w:r>
            <w:proofErr w:type="spellEnd"/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2007  </w:t>
            </w:r>
          </w:p>
        </w:tc>
        <w:tc>
          <w:tcPr>
            <w:tcW w:w="2900" w:type="dxa"/>
            <w:noWrap/>
            <w:hideMark/>
          </w:tcPr>
          <w:p w14:paraId="27A188E0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  <w:hideMark/>
          </w:tcPr>
          <w:p w14:paraId="7B0CB96F" w14:textId="53B07B65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ow</w:t>
            </w:r>
          </w:p>
        </w:tc>
        <w:tc>
          <w:tcPr>
            <w:tcW w:w="5923" w:type="dxa"/>
            <w:noWrap/>
            <w:hideMark/>
          </w:tcPr>
          <w:p w14:paraId="3232E324" w14:textId="55E8FFCA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iochemical validation</w:t>
            </w:r>
          </w:p>
        </w:tc>
      </w:tr>
      <w:tr w:rsidR="00034BE4" w:rsidRPr="00E45B11" w14:paraId="77120812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7E3F4DA9" w14:textId="7E4F30A3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  <w:hideMark/>
          </w:tcPr>
          <w:p w14:paraId="5D934C72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Vetter 1990  </w:t>
            </w:r>
          </w:p>
        </w:tc>
        <w:tc>
          <w:tcPr>
            <w:tcW w:w="2900" w:type="dxa"/>
            <w:noWrap/>
            <w:hideMark/>
          </w:tcPr>
          <w:p w14:paraId="76E89B96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  <w:hideMark/>
          </w:tcPr>
          <w:p w14:paraId="54A5B217" w14:textId="61C869EE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ow</w:t>
            </w:r>
          </w:p>
        </w:tc>
        <w:tc>
          <w:tcPr>
            <w:tcW w:w="5923" w:type="dxa"/>
            <w:noWrap/>
            <w:hideMark/>
          </w:tcPr>
          <w:p w14:paraId="73AE0C12" w14:textId="1A6A2C6C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iochemical validation</w:t>
            </w:r>
          </w:p>
        </w:tc>
      </w:tr>
      <w:tr w:rsidR="00034BE4" w:rsidRPr="00E45B11" w14:paraId="567D683C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09CC8C5C" w14:textId="3F09DE3E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  <w:hideMark/>
          </w:tcPr>
          <w:p w14:paraId="0731559B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Wilson 1982  </w:t>
            </w:r>
          </w:p>
        </w:tc>
        <w:tc>
          <w:tcPr>
            <w:tcW w:w="2900" w:type="dxa"/>
            <w:noWrap/>
            <w:hideMark/>
          </w:tcPr>
          <w:p w14:paraId="0AADC6EC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  <w:hideMark/>
          </w:tcPr>
          <w:p w14:paraId="47B4F445" w14:textId="43749208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igh</w:t>
            </w:r>
          </w:p>
        </w:tc>
        <w:tc>
          <w:tcPr>
            <w:tcW w:w="5923" w:type="dxa"/>
            <w:noWrap/>
            <w:hideMark/>
          </w:tcPr>
          <w:p w14:paraId="040BDF2D" w14:textId="3629AE54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o biochemical validation</w:t>
            </w:r>
          </w:p>
        </w:tc>
      </w:tr>
      <w:tr w:rsidR="00034BE4" w:rsidRPr="00E45B11" w14:paraId="1CFFC6E8" w14:textId="77777777" w:rsidTr="00034BE4">
        <w:trPr>
          <w:trHeight w:val="300"/>
        </w:trPr>
        <w:tc>
          <w:tcPr>
            <w:tcW w:w="1700" w:type="dxa"/>
            <w:vMerge/>
            <w:noWrap/>
          </w:tcPr>
          <w:p w14:paraId="2414AA0E" w14:textId="789FD081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62" w:type="dxa"/>
            <w:noWrap/>
            <w:hideMark/>
          </w:tcPr>
          <w:p w14:paraId="47CC8FE9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Wilson 1990  </w:t>
            </w:r>
          </w:p>
        </w:tc>
        <w:tc>
          <w:tcPr>
            <w:tcW w:w="2900" w:type="dxa"/>
            <w:noWrap/>
            <w:hideMark/>
          </w:tcPr>
          <w:p w14:paraId="0DB9B9A9" w14:textId="77777777" w:rsidR="00034BE4" w:rsidRPr="00E45B11" w:rsidRDefault="00034BE4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Blinding of outcome measure</w:t>
            </w:r>
          </w:p>
        </w:tc>
        <w:tc>
          <w:tcPr>
            <w:tcW w:w="1360" w:type="dxa"/>
            <w:noWrap/>
            <w:hideMark/>
          </w:tcPr>
          <w:p w14:paraId="29143DF8" w14:textId="787F1903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igh</w:t>
            </w:r>
          </w:p>
        </w:tc>
        <w:tc>
          <w:tcPr>
            <w:tcW w:w="5923" w:type="dxa"/>
            <w:noWrap/>
            <w:hideMark/>
          </w:tcPr>
          <w:p w14:paraId="089A2811" w14:textId="55A99F71" w:rsidR="00034BE4" w:rsidRPr="00E45B11" w:rsidRDefault="005D4E80" w:rsidP="00034BE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="00034BE4" w:rsidRPr="00E45B11">
              <w:rPr>
                <w:rFonts w:ascii="Calibri" w:eastAsia="Times New Roman" w:hAnsi="Calibri" w:cs="Calibri"/>
                <w:color w:val="000000"/>
                <w:lang w:eastAsia="en-GB"/>
              </w:rPr>
              <w:t>o biochemical validation</w:t>
            </w:r>
          </w:p>
        </w:tc>
      </w:tr>
    </w:tbl>
    <w:p w14:paraId="674DA4EE" w14:textId="77777777" w:rsidR="00E45B11" w:rsidRDefault="00E45B11"/>
    <w:sectPr w:rsidR="00E45B11" w:rsidSect="00E45B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11"/>
    <w:rsid w:val="00034BE4"/>
    <w:rsid w:val="00072E8E"/>
    <w:rsid w:val="005D4E80"/>
    <w:rsid w:val="0074660A"/>
    <w:rsid w:val="0096512B"/>
    <w:rsid w:val="00BC7E6F"/>
    <w:rsid w:val="00E4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87341"/>
  <w15:chartTrackingRefBased/>
  <w15:docId w15:val="{94009534-A223-4956-A249-F9004F7A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5B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5B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34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9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Hartmann-Boyce</dc:creator>
  <cp:keywords/>
  <dc:description/>
  <cp:lastModifiedBy>Anne Lawson</cp:lastModifiedBy>
  <cp:revision>2</cp:revision>
  <dcterms:created xsi:type="dcterms:W3CDTF">2020-12-09T08:59:00Z</dcterms:created>
  <dcterms:modified xsi:type="dcterms:W3CDTF">2020-12-09T08:59:00Z</dcterms:modified>
</cp:coreProperties>
</file>