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CFEEBF" w14:textId="77777777" w:rsidR="00922FF9" w:rsidRPr="00922FF9" w:rsidRDefault="00922FF9" w:rsidP="00BC4700">
      <w:pPr>
        <w:jc w:val="center"/>
        <w:outlineLvl w:val="0"/>
        <w:rPr>
          <w:b/>
          <w:i/>
          <w:color w:val="44546A" w:themeColor="text2"/>
          <w:sz w:val="32"/>
        </w:rPr>
      </w:pPr>
      <w:r w:rsidRPr="00922FF9">
        <w:rPr>
          <w:b/>
          <w:i/>
          <w:color w:val="44546A" w:themeColor="text2"/>
          <w:sz w:val="32"/>
        </w:rPr>
        <w:t>Course delivery instructions</w:t>
      </w:r>
    </w:p>
    <w:p w14:paraId="2D071FEE" w14:textId="77777777" w:rsidR="00922FF9" w:rsidRPr="00922FF9" w:rsidRDefault="00922FF9" w:rsidP="00BC4700">
      <w:pPr>
        <w:jc w:val="center"/>
        <w:outlineLvl w:val="0"/>
        <w:rPr>
          <w:b/>
          <w:i/>
          <w:color w:val="44546A" w:themeColor="text2"/>
          <w:sz w:val="32"/>
        </w:rPr>
      </w:pPr>
      <w:r w:rsidRPr="00922FF9">
        <w:rPr>
          <w:b/>
          <w:i/>
          <w:color w:val="44546A" w:themeColor="text2"/>
          <w:sz w:val="32"/>
        </w:rPr>
        <w:t>Digital Preservation at Oxford and Cambridge</w:t>
      </w:r>
    </w:p>
    <w:p w14:paraId="0560C1C2" w14:textId="77777777" w:rsidR="00922FF9" w:rsidRPr="00922FF9" w:rsidRDefault="00922FF9" w:rsidP="00BC4700">
      <w:pPr>
        <w:jc w:val="center"/>
        <w:outlineLvl w:val="0"/>
        <w:rPr>
          <w:b/>
          <w:i/>
          <w:color w:val="44546A" w:themeColor="text2"/>
          <w:sz w:val="32"/>
        </w:rPr>
      </w:pPr>
      <w:r>
        <w:rPr>
          <w:b/>
          <w:i/>
          <w:color w:val="44546A" w:themeColor="text2"/>
          <w:sz w:val="32"/>
        </w:rPr>
        <w:t>Pilot t</w:t>
      </w:r>
      <w:r w:rsidRPr="00922FF9">
        <w:rPr>
          <w:b/>
          <w:i/>
          <w:color w:val="44546A" w:themeColor="text2"/>
          <w:sz w:val="32"/>
        </w:rPr>
        <w:t>raining programme – 2018</w:t>
      </w:r>
    </w:p>
    <w:p w14:paraId="6BF5F036" w14:textId="77777777" w:rsidR="00922FF9" w:rsidRPr="00922FF9" w:rsidRDefault="00922FF9" w:rsidP="00922FF9">
      <w:pPr>
        <w:jc w:val="center"/>
        <w:rPr>
          <w:i/>
          <w:sz w:val="32"/>
        </w:rPr>
      </w:pPr>
    </w:p>
    <w:tbl>
      <w:tblPr>
        <w:tblStyle w:val="TableGrid"/>
        <w:tblW w:w="9498" w:type="dxa"/>
        <w:tblInd w:w="-147" w:type="dxa"/>
        <w:tblLayout w:type="fixed"/>
        <w:tblLook w:val="04A0" w:firstRow="1" w:lastRow="0" w:firstColumn="1" w:lastColumn="0" w:noHBand="0" w:noVBand="1"/>
      </w:tblPr>
      <w:tblGrid>
        <w:gridCol w:w="2269"/>
        <w:gridCol w:w="7229"/>
      </w:tblGrid>
      <w:tr w:rsidR="006D7F49" w14:paraId="6E5E1640" w14:textId="77777777" w:rsidTr="005312B1">
        <w:tc>
          <w:tcPr>
            <w:tcW w:w="2269" w:type="dxa"/>
          </w:tcPr>
          <w:p w14:paraId="550D456C" w14:textId="77777777" w:rsidR="006D7F49" w:rsidRPr="00922FF9" w:rsidRDefault="006D7F49" w:rsidP="006D7F49">
            <w:pPr>
              <w:rPr>
                <w:b/>
              </w:rPr>
            </w:pPr>
            <w:r w:rsidRPr="00922FF9">
              <w:rPr>
                <w:b/>
              </w:rPr>
              <w:t>Course title:</w:t>
            </w:r>
          </w:p>
        </w:tc>
        <w:tc>
          <w:tcPr>
            <w:tcW w:w="7229" w:type="dxa"/>
          </w:tcPr>
          <w:p w14:paraId="792D192C" w14:textId="4B3C6A7F" w:rsidR="006D7F49" w:rsidRPr="00742514" w:rsidRDefault="002E353D" w:rsidP="006D7F49">
            <w:pPr>
              <w:rPr>
                <w:i/>
                <w:color w:val="44546A" w:themeColor="text2"/>
              </w:rPr>
            </w:pPr>
            <w:r>
              <w:rPr>
                <w:i/>
                <w:color w:val="44546A" w:themeColor="text2"/>
              </w:rPr>
              <w:t>Monitoring the health of your digital collections</w:t>
            </w:r>
          </w:p>
          <w:p w14:paraId="522B9E20" w14:textId="77777777" w:rsidR="006D7F49" w:rsidRPr="00922FF9" w:rsidRDefault="006D7F49" w:rsidP="006D7F49"/>
        </w:tc>
      </w:tr>
      <w:tr w:rsidR="006D7F49" w14:paraId="6E139BD8" w14:textId="77777777" w:rsidTr="0051473A">
        <w:trPr>
          <w:trHeight w:val="1038"/>
        </w:trPr>
        <w:tc>
          <w:tcPr>
            <w:tcW w:w="2269" w:type="dxa"/>
          </w:tcPr>
          <w:p w14:paraId="2A889348" w14:textId="77777777" w:rsidR="006D7F49" w:rsidRPr="00201905" w:rsidRDefault="006D7F49" w:rsidP="006D7F49">
            <w:pPr>
              <w:rPr>
                <w:b/>
              </w:rPr>
            </w:pPr>
            <w:r w:rsidRPr="00201905">
              <w:rPr>
                <w:b/>
              </w:rPr>
              <w:t>Recommended course length:</w:t>
            </w:r>
          </w:p>
        </w:tc>
        <w:tc>
          <w:tcPr>
            <w:tcW w:w="7229" w:type="dxa"/>
          </w:tcPr>
          <w:p w14:paraId="5486F8B6" w14:textId="6EAF46CE" w:rsidR="006D7F49" w:rsidRPr="005312B1" w:rsidRDefault="00B40715" w:rsidP="006D7F49">
            <w:pPr>
              <w:rPr>
                <w:color w:val="44546A" w:themeColor="text2"/>
              </w:rPr>
            </w:pPr>
            <w:r>
              <w:rPr>
                <w:color w:val="44546A" w:themeColor="text2"/>
              </w:rPr>
              <w:t>2.5 hours</w:t>
            </w:r>
          </w:p>
          <w:p w14:paraId="29F04379" w14:textId="63FDB713" w:rsidR="007C0158" w:rsidRPr="00B40715" w:rsidRDefault="006D7F49" w:rsidP="00A00700">
            <w:pPr>
              <w:pStyle w:val="ListParagraph"/>
              <w:numPr>
                <w:ilvl w:val="0"/>
                <w:numId w:val="3"/>
              </w:numPr>
              <w:ind w:left="743" w:hanging="426"/>
              <w:rPr>
                <w:color w:val="44546A" w:themeColor="text2"/>
              </w:rPr>
            </w:pPr>
            <w:r w:rsidRPr="00B40715">
              <w:rPr>
                <w:color w:val="44546A" w:themeColor="text2"/>
              </w:rPr>
              <w:t>Lecture</w:t>
            </w:r>
            <w:r w:rsidR="00742514" w:rsidRPr="00B40715">
              <w:rPr>
                <w:color w:val="44546A" w:themeColor="text2"/>
              </w:rPr>
              <w:t xml:space="preserve"> and demos</w:t>
            </w:r>
            <w:r w:rsidRPr="00B40715">
              <w:rPr>
                <w:color w:val="44546A" w:themeColor="text2"/>
              </w:rPr>
              <w:t xml:space="preserve">: </w:t>
            </w:r>
            <w:r w:rsidR="00242183">
              <w:rPr>
                <w:color w:val="44546A" w:themeColor="text2"/>
              </w:rPr>
              <w:t>1 hour</w:t>
            </w:r>
          </w:p>
          <w:p w14:paraId="1E41B818" w14:textId="547F6B6F" w:rsidR="007C0158" w:rsidRDefault="006D7F49" w:rsidP="00B40715">
            <w:pPr>
              <w:pStyle w:val="ListParagraph"/>
              <w:numPr>
                <w:ilvl w:val="0"/>
                <w:numId w:val="3"/>
              </w:numPr>
              <w:ind w:left="743" w:hanging="426"/>
              <w:rPr>
                <w:color w:val="44546A" w:themeColor="text2"/>
              </w:rPr>
            </w:pPr>
            <w:r w:rsidRPr="005312B1">
              <w:rPr>
                <w:color w:val="44546A" w:themeColor="text2"/>
              </w:rPr>
              <w:t>Exercise</w:t>
            </w:r>
            <w:r w:rsidR="00201905" w:rsidRPr="005312B1">
              <w:rPr>
                <w:color w:val="44546A" w:themeColor="text2"/>
              </w:rPr>
              <w:t>s</w:t>
            </w:r>
            <w:r w:rsidRPr="005312B1">
              <w:rPr>
                <w:color w:val="44546A" w:themeColor="text2"/>
              </w:rPr>
              <w:t xml:space="preserve">: </w:t>
            </w:r>
            <w:r w:rsidR="00242183">
              <w:rPr>
                <w:color w:val="44546A" w:themeColor="text2"/>
              </w:rPr>
              <w:t>30 minutes each (1.5 hours) – they can be shortened slightly if need be to leave more time for the final demo of the Exactly program</w:t>
            </w:r>
          </w:p>
          <w:p w14:paraId="5CD8391B" w14:textId="134D79AE" w:rsidR="00242183" w:rsidRPr="005312B1" w:rsidRDefault="00242183" w:rsidP="00242183">
            <w:pPr>
              <w:pStyle w:val="ListParagraph"/>
              <w:ind w:left="743"/>
              <w:rPr>
                <w:color w:val="44546A" w:themeColor="text2"/>
              </w:rPr>
            </w:pPr>
          </w:p>
        </w:tc>
      </w:tr>
      <w:tr w:rsidR="006D7F49" w14:paraId="40FDB3D4" w14:textId="77777777" w:rsidTr="00742514">
        <w:trPr>
          <w:trHeight w:val="562"/>
        </w:trPr>
        <w:tc>
          <w:tcPr>
            <w:tcW w:w="2269" w:type="dxa"/>
          </w:tcPr>
          <w:p w14:paraId="014EA1E9" w14:textId="5A4026D1" w:rsidR="006D7F49" w:rsidRPr="00201905" w:rsidRDefault="00201905" w:rsidP="006D7F49">
            <w:pPr>
              <w:rPr>
                <w:b/>
              </w:rPr>
            </w:pPr>
            <w:r>
              <w:rPr>
                <w:b/>
              </w:rPr>
              <w:t>Recommended cl</w:t>
            </w:r>
            <w:r w:rsidR="006D7F49" w:rsidRPr="00201905">
              <w:rPr>
                <w:b/>
              </w:rPr>
              <w:t>ass size:</w:t>
            </w:r>
          </w:p>
        </w:tc>
        <w:tc>
          <w:tcPr>
            <w:tcW w:w="7229" w:type="dxa"/>
          </w:tcPr>
          <w:p w14:paraId="27FFFE89" w14:textId="7337AE93" w:rsidR="006D7F49" w:rsidRDefault="00DD1379" w:rsidP="006D7F49">
            <w:pPr>
              <w:rPr>
                <w:color w:val="44546A" w:themeColor="text2"/>
              </w:rPr>
            </w:pPr>
            <w:r>
              <w:rPr>
                <w:color w:val="44546A" w:themeColor="text2"/>
              </w:rPr>
              <w:t>Up to 2</w:t>
            </w:r>
            <w:r w:rsidR="006D7F49" w:rsidRPr="005312B1">
              <w:rPr>
                <w:color w:val="44546A" w:themeColor="text2"/>
              </w:rPr>
              <w:t>0 participants</w:t>
            </w:r>
          </w:p>
          <w:p w14:paraId="22D494CE" w14:textId="77777777" w:rsidR="00742514" w:rsidRDefault="00742514" w:rsidP="006D7F49">
            <w:pPr>
              <w:rPr>
                <w:color w:val="44546A" w:themeColor="text2"/>
              </w:rPr>
            </w:pPr>
          </w:p>
          <w:p w14:paraId="6107BEC0" w14:textId="015946E3" w:rsidR="00742514" w:rsidRDefault="00742514" w:rsidP="006D7F49">
            <w:pPr>
              <w:rPr>
                <w:color w:val="44546A" w:themeColor="text2"/>
              </w:rPr>
            </w:pPr>
            <w:r w:rsidRPr="00742514">
              <w:rPr>
                <w:b/>
                <w:color w:val="44546A" w:themeColor="text2"/>
              </w:rPr>
              <w:t>Preferred room set up:</w:t>
            </w:r>
            <w:r>
              <w:rPr>
                <w:color w:val="44546A" w:themeColor="text2"/>
              </w:rPr>
              <w:t xml:space="preserve"> </w:t>
            </w:r>
            <w:r w:rsidR="00DD1379">
              <w:rPr>
                <w:color w:val="44546A" w:themeColor="text2"/>
              </w:rPr>
              <w:t>computer lab</w:t>
            </w:r>
            <w:r w:rsidR="007C0158">
              <w:rPr>
                <w:color w:val="44546A" w:themeColor="text2"/>
              </w:rPr>
              <w:t xml:space="preserve"> with computers facing a projector screen for demos and instruction</w:t>
            </w:r>
          </w:p>
          <w:p w14:paraId="40A6259C" w14:textId="28E47FCE" w:rsidR="00742514" w:rsidRPr="005312B1" w:rsidRDefault="00742514" w:rsidP="006D7F49">
            <w:pPr>
              <w:rPr>
                <w:color w:val="44546A" w:themeColor="text2"/>
              </w:rPr>
            </w:pPr>
          </w:p>
        </w:tc>
      </w:tr>
      <w:tr w:rsidR="0051473A" w14:paraId="16FDA114" w14:textId="77777777" w:rsidTr="005312B1">
        <w:tc>
          <w:tcPr>
            <w:tcW w:w="2269" w:type="dxa"/>
          </w:tcPr>
          <w:p w14:paraId="7945A943" w14:textId="1B193990" w:rsidR="0051473A" w:rsidRPr="00201905" w:rsidRDefault="0051473A" w:rsidP="006D7F49">
            <w:pPr>
              <w:rPr>
                <w:b/>
              </w:rPr>
            </w:pPr>
            <w:r>
              <w:rPr>
                <w:b/>
              </w:rPr>
              <w:t>Recommended number of trainers</w:t>
            </w:r>
          </w:p>
        </w:tc>
        <w:tc>
          <w:tcPr>
            <w:tcW w:w="7229" w:type="dxa"/>
          </w:tcPr>
          <w:p w14:paraId="29AA5F98" w14:textId="02A83525" w:rsidR="0051473A" w:rsidRDefault="00DD1379" w:rsidP="006D7F49">
            <w:pPr>
              <w:pStyle w:val="ListParagraph"/>
              <w:numPr>
                <w:ilvl w:val="0"/>
                <w:numId w:val="4"/>
              </w:numPr>
              <w:rPr>
                <w:color w:val="44546A" w:themeColor="text2"/>
              </w:rPr>
            </w:pPr>
            <w:r>
              <w:rPr>
                <w:color w:val="44546A" w:themeColor="text2"/>
              </w:rPr>
              <w:t>Minimum: 1 trainer, 2</w:t>
            </w:r>
            <w:r w:rsidR="0051473A">
              <w:rPr>
                <w:color w:val="44546A" w:themeColor="text2"/>
              </w:rPr>
              <w:t xml:space="preserve"> facilitator</w:t>
            </w:r>
            <w:r>
              <w:rPr>
                <w:color w:val="44546A" w:themeColor="text2"/>
              </w:rPr>
              <w:t>s</w:t>
            </w:r>
          </w:p>
          <w:p w14:paraId="007B5878" w14:textId="6934450D" w:rsidR="0051473A" w:rsidRDefault="0051473A" w:rsidP="00AF1230">
            <w:pPr>
              <w:pStyle w:val="ListParagraph"/>
              <w:rPr>
                <w:color w:val="44546A" w:themeColor="text2"/>
              </w:rPr>
            </w:pPr>
          </w:p>
        </w:tc>
      </w:tr>
      <w:tr w:rsidR="006D7F49" w14:paraId="7555C56B" w14:textId="77777777" w:rsidTr="005312B1">
        <w:tc>
          <w:tcPr>
            <w:tcW w:w="2269" w:type="dxa"/>
          </w:tcPr>
          <w:p w14:paraId="5FE8AF5E" w14:textId="530CB233" w:rsidR="006D7F49" w:rsidRPr="00201905" w:rsidRDefault="006D7F49" w:rsidP="006D7F49">
            <w:pPr>
              <w:rPr>
                <w:b/>
              </w:rPr>
            </w:pPr>
            <w:r w:rsidRPr="00201905">
              <w:rPr>
                <w:b/>
              </w:rPr>
              <w:t xml:space="preserve">Classroom equipment: </w:t>
            </w:r>
          </w:p>
          <w:p w14:paraId="7C9CA3CD" w14:textId="77777777" w:rsidR="006D7F49" w:rsidRPr="00201905" w:rsidRDefault="006D7F49" w:rsidP="006D7F49">
            <w:pPr>
              <w:rPr>
                <w:b/>
              </w:rPr>
            </w:pPr>
          </w:p>
        </w:tc>
        <w:tc>
          <w:tcPr>
            <w:tcW w:w="7229" w:type="dxa"/>
          </w:tcPr>
          <w:p w14:paraId="2044FCF1" w14:textId="2B302F32" w:rsidR="006D7F49" w:rsidRDefault="0051473A" w:rsidP="006D7F49">
            <w:pPr>
              <w:pStyle w:val="ListParagraph"/>
              <w:numPr>
                <w:ilvl w:val="0"/>
                <w:numId w:val="4"/>
              </w:numPr>
              <w:rPr>
                <w:color w:val="44546A" w:themeColor="text2"/>
              </w:rPr>
            </w:pPr>
            <w:r>
              <w:rPr>
                <w:color w:val="44546A" w:themeColor="text2"/>
              </w:rPr>
              <w:t>Computer</w:t>
            </w:r>
            <w:r w:rsidR="006D7F49" w:rsidRPr="005312B1">
              <w:rPr>
                <w:color w:val="44546A" w:themeColor="text2"/>
              </w:rPr>
              <w:t xml:space="preserve"> with internet access</w:t>
            </w:r>
            <w:r w:rsidR="00DD1379">
              <w:rPr>
                <w:color w:val="44546A" w:themeColor="text2"/>
              </w:rPr>
              <w:t xml:space="preserve"> (for the trainer</w:t>
            </w:r>
            <w:r>
              <w:rPr>
                <w:color w:val="44546A" w:themeColor="text2"/>
              </w:rPr>
              <w:t>)</w:t>
            </w:r>
            <w:r w:rsidR="00DD1379">
              <w:rPr>
                <w:color w:val="44546A" w:themeColor="text2"/>
              </w:rPr>
              <w:t xml:space="preserve"> and the demo files loaded</w:t>
            </w:r>
          </w:p>
          <w:p w14:paraId="5BA35106" w14:textId="7CF25DBA" w:rsidR="00AF1230" w:rsidRDefault="00DD1379" w:rsidP="006D7F49">
            <w:pPr>
              <w:pStyle w:val="ListParagraph"/>
              <w:numPr>
                <w:ilvl w:val="0"/>
                <w:numId w:val="4"/>
              </w:numPr>
              <w:rPr>
                <w:color w:val="44546A" w:themeColor="text2"/>
              </w:rPr>
            </w:pPr>
            <w:r>
              <w:rPr>
                <w:color w:val="44546A" w:themeColor="text2"/>
              </w:rPr>
              <w:t>Trainer’s c</w:t>
            </w:r>
            <w:r w:rsidR="00AF1230">
              <w:rPr>
                <w:color w:val="44546A" w:themeColor="text2"/>
              </w:rPr>
              <w:t xml:space="preserve">omputer </w:t>
            </w:r>
            <w:r w:rsidR="00AF1230">
              <w:rPr>
                <w:b/>
                <w:color w:val="44546A" w:themeColor="text2"/>
              </w:rPr>
              <w:t xml:space="preserve">should </w:t>
            </w:r>
            <w:r w:rsidR="00AF1230">
              <w:rPr>
                <w:color w:val="44546A" w:themeColor="text2"/>
              </w:rPr>
              <w:t xml:space="preserve">have </w:t>
            </w:r>
            <w:r>
              <w:rPr>
                <w:color w:val="44546A" w:themeColor="text2"/>
              </w:rPr>
              <w:t>the following programs installed:</w:t>
            </w:r>
          </w:p>
          <w:p w14:paraId="11863406" w14:textId="6B5C067D" w:rsidR="009658D8" w:rsidRPr="009658D8" w:rsidRDefault="009658D8" w:rsidP="00E57D9F">
            <w:pPr>
              <w:pStyle w:val="ListParagraph"/>
              <w:numPr>
                <w:ilvl w:val="1"/>
                <w:numId w:val="4"/>
              </w:numPr>
              <w:rPr>
                <w:color w:val="44546A" w:themeColor="text2"/>
                <w:lang w:val="en-US"/>
              </w:rPr>
            </w:pPr>
            <w:r w:rsidRPr="009658D8">
              <w:rPr>
                <w:b/>
                <w:bCs/>
                <w:color w:val="44546A" w:themeColor="text2"/>
              </w:rPr>
              <w:t xml:space="preserve">Fixity 1.0 </w:t>
            </w:r>
            <w:hyperlink r:id="rId7" w:history="1">
              <w:r w:rsidRPr="009658D8">
                <w:rPr>
                  <w:rStyle w:val="Hyperlink"/>
                </w:rPr>
                <w:t>https</w:t>
              </w:r>
            </w:hyperlink>
            <w:hyperlink r:id="rId8" w:history="1">
              <w:r w:rsidRPr="009658D8">
                <w:rPr>
                  <w:rStyle w:val="Hyperlink"/>
                </w:rPr>
                <w:t>://www.weareavp.com/products/fixity/</w:t>
              </w:r>
            </w:hyperlink>
            <w:r w:rsidRPr="009658D8">
              <w:rPr>
                <w:color w:val="44546A" w:themeColor="text2"/>
              </w:rPr>
              <w:t xml:space="preserve"> </w:t>
            </w:r>
          </w:p>
          <w:p w14:paraId="15EE6EF3" w14:textId="436D8D72" w:rsidR="009658D8" w:rsidRPr="009658D8" w:rsidRDefault="009658D8" w:rsidP="0006655C">
            <w:pPr>
              <w:pStyle w:val="ListParagraph"/>
              <w:numPr>
                <w:ilvl w:val="1"/>
                <w:numId w:val="4"/>
              </w:numPr>
              <w:rPr>
                <w:color w:val="44546A" w:themeColor="text2"/>
                <w:lang w:val="en-US"/>
              </w:rPr>
            </w:pPr>
            <w:proofErr w:type="spellStart"/>
            <w:r w:rsidRPr="009658D8">
              <w:rPr>
                <w:b/>
                <w:bCs/>
                <w:color w:val="44546A" w:themeColor="text2"/>
              </w:rPr>
              <w:t>Mobaxterm</w:t>
            </w:r>
            <w:proofErr w:type="spellEnd"/>
            <w:r w:rsidRPr="009658D8">
              <w:rPr>
                <w:b/>
                <w:bCs/>
                <w:color w:val="44546A" w:themeColor="text2"/>
              </w:rPr>
              <w:t xml:space="preserve"> </w:t>
            </w:r>
            <w:hyperlink r:id="rId9" w:history="1">
              <w:r w:rsidRPr="009658D8">
                <w:rPr>
                  <w:rStyle w:val="Hyperlink"/>
                </w:rPr>
                <w:t>https</w:t>
              </w:r>
            </w:hyperlink>
            <w:hyperlink r:id="rId10" w:history="1">
              <w:r w:rsidRPr="009658D8">
                <w:rPr>
                  <w:rStyle w:val="Hyperlink"/>
                </w:rPr>
                <w:t>://mobaxterm.mobatek.net</w:t>
              </w:r>
            </w:hyperlink>
            <w:hyperlink r:id="rId11" w:history="1">
              <w:r w:rsidRPr="009658D8">
                <w:rPr>
                  <w:rStyle w:val="Hyperlink"/>
                </w:rPr>
                <w:t>/</w:t>
              </w:r>
            </w:hyperlink>
            <w:r w:rsidRPr="009658D8">
              <w:rPr>
                <w:color w:val="44546A" w:themeColor="text2"/>
              </w:rPr>
              <w:t xml:space="preserve"> </w:t>
            </w:r>
          </w:p>
          <w:p w14:paraId="17BF6487" w14:textId="42C6BE84" w:rsidR="009658D8" w:rsidRPr="009658D8" w:rsidRDefault="009658D8" w:rsidP="00783FA9">
            <w:pPr>
              <w:pStyle w:val="ListParagraph"/>
              <w:numPr>
                <w:ilvl w:val="1"/>
                <w:numId w:val="4"/>
              </w:numPr>
              <w:rPr>
                <w:color w:val="44546A" w:themeColor="text2"/>
                <w:lang w:val="en-US"/>
              </w:rPr>
            </w:pPr>
            <w:r w:rsidRPr="009658D8">
              <w:rPr>
                <w:b/>
                <w:bCs/>
                <w:color w:val="44546A" w:themeColor="text2"/>
              </w:rPr>
              <w:t xml:space="preserve">DROID </w:t>
            </w:r>
            <w:hyperlink r:id="rId12" w:history="1">
              <w:r w:rsidRPr="009658D8">
                <w:rPr>
                  <w:rStyle w:val="Hyperlink"/>
                </w:rPr>
                <w:t>http://www.nationalarchives.gov.uk/information-management/manage-information/preserving-digital-records/droid</w:t>
              </w:r>
            </w:hyperlink>
            <w:hyperlink r:id="rId13" w:history="1">
              <w:r w:rsidRPr="009658D8">
                <w:rPr>
                  <w:rStyle w:val="Hyperlink"/>
                </w:rPr>
                <w:t>/</w:t>
              </w:r>
            </w:hyperlink>
            <w:r w:rsidRPr="009658D8">
              <w:rPr>
                <w:color w:val="44546A" w:themeColor="text2"/>
              </w:rPr>
              <w:t xml:space="preserve"> </w:t>
            </w:r>
          </w:p>
          <w:p w14:paraId="6BF706C6" w14:textId="1A410831" w:rsidR="009658D8" w:rsidRPr="009658D8" w:rsidRDefault="009658D8" w:rsidP="00266D1F">
            <w:pPr>
              <w:pStyle w:val="ListParagraph"/>
              <w:numPr>
                <w:ilvl w:val="1"/>
                <w:numId w:val="4"/>
              </w:numPr>
              <w:rPr>
                <w:color w:val="44546A" w:themeColor="text2"/>
                <w:lang w:val="en-US"/>
              </w:rPr>
            </w:pPr>
            <w:r w:rsidRPr="009658D8">
              <w:rPr>
                <w:b/>
                <w:bCs/>
                <w:color w:val="44546A" w:themeColor="text2"/>
              </w:rPr>
              <w:t xml:space="preserve">Exactly </w:t>
            </w:r>
            <w:hyperlink r:id="rId14" w:history="1">
              <w:r w:rsidRPr="009658D8">
                <w:rPr>
                  <w:rStyle w:val="Hyperlink"/>
                </w:rPr>
                <w:t>https</w:t>
              </w:r>
            </w:hyperlink>
            <w:hyperlink r:id="rId15" w:history="1">
              <w:r w:rsidRPr="009658D8">
                <w:rPr>
                  <w:rStyle w:val="Hyperlink"/>
                </w:rPr>
                <w:t>://www.weareavp.com/products/exactly</w:t>
              </w:r>
            </w:hyperlink>
            <w:hyperlink r:id="rId16" w:history="1">
              <w:r w:rsidRPr="009658D8">
                <w:rPr>
                  <w:rStyle w:val="Hyperlink"/>
                </w:rPr>
                <w:t>/</w:t>
              </w:r>
            </w:hyperlink>
            <w:r w:rsidRPr="009658D8">
              <w:rPr>
                <w:color w:val="44546A" w:themeColor="text2"/>
              </w:rPr>
              <w:t xml:space="preserve"> </w:t>
            </w:r>
          </w:p>
          <w:p w14:paraId="11A85AA2" w14:textId="77777777" w:rsidR="006D7F49" w:rsidRDefault="006D7F49" w:rsidP="006D7F49">
            <w:pPr>
              <w:pStyle w:val="ListParagraph"/>
              <w:numPr>
                <w:ilvl w:val="0"/>
                <w:numId w:val="4"/>
              </w:numPr>
              <w:rPr>
                <w:color w:val="44546A" w:themeColor="text2"/>
              </w:rPr>
            </w:pPr>
            <w:r w:rsidRPr="005312B1">
              <w:rPr>
                <w:color w:val="44546A" w:themeColor="text2"/>
              </w:rPr>
              <w:t xml:space="preserve">Projector </w:t>
            </w:r>
          </w:p>
          <w:p w14:paraId="67C6E76A" w14:textId="490D8487" w:rsidR="00DD1379" w:rsidRDefault="00DD1379" w:rsidP="006D7F49">
            <w:pPr>
              <w:pStyle w:val="ListParagraph"/>
              <w:numPr>
                <w:ilvl w:val="0"/>
                <w:numId w:val="4"/>
              </w:numPr>
              <w:rPr>
                <w:color w:val="44546A" w:themeColor="text2"/>
              </w:rPr>
            </w:pPr>
            <w:r>
              <w:rPr>
                <w:color w:val="44546A" w:themeColor="text2"/>
              </w:rPr>
              <w:t>20 computers with internet access for the participants. The following programs should be available:</w:t>
            </w:r>
          </w:p>
          <w:p w14:paraId="6D1A0518" w14:textId="77777777" w:rsidR="009658D8" w:rsidRPr="009658D8" w:rsidRDefault="009658D8" w:rsidP="009658D8">
            <w:pPr>
              <w:pStyle w:val="ListParagraph"/>
              <w:numPr>
                <w:ilvl w:val="1"/>
                <w:numId w:val="4"/>
              </w:numPr>
              <w:rPr>
                <w:color w:val="44546A" w:themeColor="text2"/>
                <w:lang w:val="en-US"/>
              </w:rPr>
            </w:pPr>
            <w:r w:rsidRPr="009658D8">
              <w:rPr>
                <w:b/>
                <w:bCs/>
                <w:color w:val="44546A" w:themeColor="text2"/>
              </w:rPr>
              <w:t xml:space="preserve">Fixity 1.0 </w:t>
            </w:r>
            <w:hyperlink r:id="rId17" w:history="1">
              <w:r w:rsidRPr="009658D8">
                <w:rPr>
                  <w:rStyle w:val="Hyperlink"/>
                </w:rPr>
                <w:t>https</w:t>
              </w:r>
            </w:hyperlink>
            <w:hyperlink r:id="rId18" w:history="1">
              <w:r w:rsidRPr="009658D8">
                <w:rPr>
                  <w:rStyle w:val="Hyperlink"/>
                </w:rPr>
                <w:t>://www.weareavp.com/products/fixity/</w:t>
              </w:r>
            </w:hyperlink>
            <w:r w:rsidRPr="009658D8">
              <w:rPr>
                <w:color w:val="44546A" w:themeColor="text2"/>
              </w:rPr>
              <w:t xml:space="preserve"> </w:t>
            </w:r>
          </w:p>
          <w:p w14:paraId="1A424DD3" w14:textId="77777777" w:rsidR="009658D8" w:rsidRPr="009658D8" w:rsidRDefault="009658D8" w:rsidP="009658D8">
            <w:pPr>
              <w:pStyle w:val="ListParagraph"/>
              <w:numPr>
                <w:ilvl w:val="1"/>
                <w:numId w:val="4"/>
              </w:numPr>
              <w:rPr>
                <w:color w:val="44546A" w:themeColor="text2"/>
                <w:lang w:val="en-US"/>
              </w:rPr>
            </w:pPr>
            <w:proofErr w:type="spellStart"/>
            <w:r w:rsidRPr="009658D8">
              <w:rPr>
                <w:b/>
                <w:bCs/>
                <w:color w:val="44546A" w:themeColor="text2"/>
              </w:rPr>
              <w:t>Mobaxterm</w:t>
            </w:r>
            <w:proofErr w:type="spellEnd"/>
            <w:r w:rsidRPr="009658D8">
              <w:rPr>
                <w:b/>
                <w:bCs/>
                <w:color w:val="44546A" w:themeColor="text2"/>
              </w:rPr>
              <w:t xml:space="preserve"> </w:t>
            </w:r>
            <w:hyperlink r:id="rId19" w:history="1">
              <w:r w:rsidRPr="009658D8">
                <w:rPr>
                  <w:rStyle w:val="Hyperlink"/>
                </w:rPr>
                <w:t>https</w:t>
              </w:r>
            </w:hyperlink>
            <w:hyperlink r:id="rId20" w:history="1">
              <w:r w:rsidRPr="009658D8">
                <w:rPr>
                  <w:rStyle w:val="Hyperlink"/>
                </w:rPr>
                <w:t>://mobaxterm.mobatek.net</w:t>
              </w:r>
            </w:hyperlink>
            <w:hyperlink r:id="rId21" w:history="1">
              <w:r w:rsidRPr="009658D8">
                <w:rPr>
                  <w:rStyle w:val="Hyperlink"/>
                </w:rPr>
                <w:t>/</w:t>
              </w:r>
            </w:hyperlink>
            <w:r w:rsidRPr="009658D8">
              <w:rPr>
                <w:color w:val="44546A" w:themeColor="text2"/>
              </w:rPr>
              <w:t xml:space="preserve"> </w:t>
            </w:r>
          </w:p>
          <w:p w14:paraId="7CB064E6" w14:textId="77777777" w:rsidR="009658D8" w:rsidRPr="009658D8" w:rsidRDefault="009658D8" w:rsidP="009658D8">
            <w:pPr>
              <w:pStyle w:val="ListParagraph"/>
              <w:numPr>
                <w:ilvl w:val="1"/>
                <w:numId w:val="4"/>
              </w:numPr>
              <w:rPr>
                <w:color w:val="44546A" w:themeColor="text2"/>
                <w:lang w:val="en-US"/>
              </w:rPr>
            </w:pPr>
            <w:r w:rsidRPr="009658D8">
              <w:rPr>
                <w:b/>
                <w:bCs/>
                <w:color w:val="44546A" w:themeColor="text2"/>
              </w:rPr>
              <w:t xml:space="preserve">DROID </w:t>
            </w:r>
            <w:hyperlink r:id="rId22" w:history="1">
              <w:r w:rsidRPr="009658D8">
                <w:rPr>
                  <w:rStyle w:val="Hyperlink"/>
                </w:rPr>
                <w:t>http://www.nationalarchives.gov.uk/information-management/manage-information/preserving-digital-records/droid</w:t>
              </w:r>
            </w:hyperlink>
            <w:hyperlink r:id="rId23" w:history="1">
              <w:r w:rsidRPr="009658D8">
                <w:rPr>
                  <w:rStyle w:val="Hyperlink"/>
                </w:rPr>
                <w:t>/</w:t>
              </w:r>
            </w:hyperlink>
            <w:r w:rsidRPr="009658D8">
              <w:rPr>
                <w:color w:val="44546A" w:themeColor="text2"/>
              </w:rPr>
              <w:t xml:space="preserve"> </w:t>
            </w:r>
          </w:p>
          <w:p w14:paraId="161BD62D" w14:textId="77777777" w:rsidR="009658D8" w:rsidRPr="009658D8" w:rsidRDefault="009658D8" w:rsidP="009658D8">
            <w:pPr>
              <w:pStyle w:val="ListParagraph"/>
              <w:numPr>
                <w:ilvl w:val="1"/>
                <w:numId w:val="4"/>
              </w:numPr>
              <w:rPr>
                <w:color w:val="44546A" w:themeColor="text2"/>
                <w:lang w:val="en-US"/>
              </w:rPr>
            </w:pPr>
            <w:r w:rsidRPr="009658D8">
              <w:rPr>
                <w:b/>
                <w:bCs/>
                <w:color w:val="44546A" w:themeColor="text2"/>
              </w:rPr>
              <w:t xml:space="preserve">Exactly </w:t>
            </w:r>
            <w:hyperlink r:id="rId24" w:history="1">
              <w:r w:rsidRPr="009658D8">
                <w:rPr>
                  <w:rStyle w:val="Hyperlink"/>
                </w:rPr>
                <w:t>https</w:t>
              </w:r>
            </w:hyperlink>
            <w:hyperlink r:id="rId25" w:history="1">
              <w:r w:rsidRPr="009658D8">
                <w:rPr>
                  <w:rStyle w:val="Hyperlink"/>
                </w:rPr>
                <w:t>://www.weareavp.com/products/exactly</w:t>
              </w:r>
            </w:hyperlink>
            <w:hyperlink r:id="rId26" w:history="1">
              <w:r w:rsidRPr="009658D8">
                <w:rPr>
                  <w:rStyle w:val="Hyperlink"/>
                </w:rPr>
                <w:t>/</w:t>
              </w:r>
            </w:hyperlink>
            <w:r w:rsidRPr="009658D8">
              <w:rPr>
                <w:color w:val="44546A" w:themeColor="text2"/>
              </w:rPr>
              <w:t xml:space="preserve"> </w:t>
            </w:r>
          </w:p>
          <w:p w14:paraId="26A209C8" w14:textId="728F66CE" w:rsidR="00DD1379" w:rsidRPr="005312B1" w:rsidRDefault="00DD1379" w:rsidP="00E749F1">
            <w:pPr>
              <w:pStyle w:val="ListParagraph"/>
              <w:numPr>
                <w:ilvl w:val="1"/>
                <w:numId w:val="4"/>
              </w:numPr>
              <w:rPr>
                <w:color w:val="44546A" w:themeColor="text2"/>
              </w:rPr>
            </w:pPr>
            <w:r>
              <w:rPr>
                <w:color w:val="44546A" w:themeColor="text2"/>
              </w:rPr>
              <w:t>Additionally, each computer should have the test set of files made available</w:t>
            </w:r>
          </w:p>
          <w:p w14:paraId="4E5F7E40" w14:textId="1105E35E" w:rsidR="006D7F49" w:rsidRDefault="007C0158" w:rsidP="006D7F49">
            <w:pPr>
              <w:pStyle w:val="ListParagraph"/>
              <w:numPr>
                <w:ilvl w:val="0"/>
                <w:numId w:val="4"/>
              </w:numPr>
              <w:rPr>
                <w:color w:val="44546A" w:themeColor="text2"/>
              </w:rPr>
            </w:pPr>
            <w:r>
              <w:rPr>
                <w:color w:val="44546A" w:themeColor="text2"/>
              </w:rPr>
              <w:t xml:space="preserve">Print outs - Exercise booklet </w:t>
            </w:r>
            <w:r w:rsidR="0051473A">
              <w:rPr>
                <w:color w:val="44546A" w:themeColor="text2"/>
              </w:rPr>
              <w:t xml:space="preserve"> </w:t>
            </w:r>
          </w:p>
          <w:p w14:paraId="2034A5E2" w14:textId="0530E170" w:rsidR="00917768" w:rsidRPr="005312B1" w:rsidRDefault="00917768" w:rsidP="006D7F49">
            <w:pPr>
              <w:pStyle w:val="ListParagraph"/>
              <w:numPr>
                <w:ilvl w:val="0"/>
                <w:numId w:val="4"/>
              </w:numPr>
              <w:rPr>
                <w:color w:val="44546A" w:themeColor="text2"/>
              </w:rPr>
            </w:pPr>
            <w:r>
              <w:rPr>
                <w:color w:val="44546A" w:themeColor="text2"/>
              </w:rPr>
              <w:t>Green and pink sticky notes – one of each colour for each participant</w:t>
            </w:r>
          </w:p>
          <w:p w14:paraId="407B3D9C" w14:textId="77777777" w:rsidR="006D7F49" w:rsidRDefault="006D7F49" w:rsidP="006D7F49">
            <w:pPr>
              <w:pStyle w:val="ListParagraph"/>
              <w:numPr>
                <w:ilvl w:val="0"/>
                <w:numId w:val="4"/>
              </w:numPr>
              <w:rPr>
                <w:color w:val="44546A" w:themeColor="text2"/>
              </w:rPr>
            </w:pPr>
            <w:r w:rsidRPr="005312B1">
              <w:rPr>
                <w:color w:val="44546A" w:themeColor="text2"/>
              </w:rPr>
              <w:t xml:space="preserve">Pencils </w:t>
            </w:r>
          </w:p>
          <w:p w14:paraId="2B83726A" w14:textId="77777777" w:rsidR="006F6479" w:rsidRDefault="006F6479" w:rsidP="006F6479">
            <w:pPr>
              <w:pStyle w:val="ListParagraph"/>
              <w:rPr>
                <w:color w:val="44546A" w:themeColor="text2"/>
              </w:rPr>
            </w:pPr>
          </w:p>
          <w:p w14:paraId="6CC91BDB" w14:textId="77777777" w:rsidR="006F6479" w:rsidRPr="005312B1" w:rsidRDefault="006F6479" w:rsidP="006F6479">
            <w:pPr>
              <w:pStyle w:val="ListParagraph"/>
              <w:rPr>
                <w:color w:val="44546A" w:themeColor="text2"/>
              </w:rPr>
            </w:pPr>
          </w:p>
          <w:p w14:paraId="52F753C6" w14:textId="77777777" w:rsidR="006D7F49" w:rsidRDefault="006D7F49" w:rsidP="006D7F49">
            <w:pPr>
              <w:ind w:left="360"/>
            </w:pPr>
            <w:r>
              <w:t xml:space="preserve"> </w:t>
            </w:r>
          </w:p>
        </w:tc>
      </w:tr>
      <w:tr w:rsidR="00583FF8" w14:paraId="7C814E52" w14:textId="77777777" w:rsidTr="005312B1">
        <w:trPr>
          <w:trHeight w:val="523"/>
        </w:trPr>
        <w:tc>
          <w:tcPr>
            <w:tcW w:w="9498" w:type="dxa"/>
            <w:gridSpan w:val="2"/>
          </w:tcPr>
          <w:p w14:paraId="768388B0" w14:textId="315E1639" w:rsidR="005312B1" w:rsidRDefault="00583FF8" w:rsidP="00583FF8">
            <w:pPr>
              <w:rPr>
                <w:b/>
              </w:rPr>
            </w:pPr>
            <w:r w:rsidRPr="005312B1">
              <w:rPr>
                <w:b/>
              </w:rPr>
              <w:lastRenderedPageBreak/>
              <w:t>Course description:</w:t>
            </w:r>
          </w:p>
          <w:p w14:paraId="3387D19D" w14:textId="4EB64CA3" w:rsidR="00E749F1" w:rsidRPr="00E749F1" w:rsidRDefault="00FA03B6" w:rsidP="00FA03B6">
            <w:pPr>
              <w:pStyle w:val="Title"/>
              <w:spacing w:beforeLines="60" w:before="144" w:afterLines="60" w:after="144"/>
              <w:jc w:val="left"/>
              <w:rPr>
                <w:rFonts w:asciiTheme="minorHAnsi" w:eastAsia="Batang" w:hAnsiTheme="minorHAnsi" w:cs="Arial"/>
                <w:b w:val="0"/>
                <w:i/>
                <w:iCs/>
                <w:szCs w:val="24"/>
              </w:rPr>
            </w:pPr>
            <w:r w:rsidRPr="006F6479">
              <w:rPr>
                <w:rFonts w:asciiTheme="minorHAnsi" w:eastAsia="Batang" w:hAnsiTheme="minorHAnsi" w:cs="Arial"/>
                <w:b w:val="0"/>
                <w:i/>
                <w:iCs/>
                <w:sz w:val="22"/>
                <w:szCs w:val="24"/>
              </w:rPr>
              <w:t>This course will provide information on how to monitor the health of your digital collections, from active to archival files. There will be an opportunity to trial some common tools and see what already comes available on computers for monitoring digital files</w:t>
            </w:r>
            <w:r>
              <w:rPr>
                <w:rFonts w:asciiTheme="minorHAnsi" w:eastAsia="Batang" w:hAnsiTheme="minorHAnsi" w:cs="Arial"/>
                <w:b w:val="0"/>
                <w:i/>
                <w:iCs/>
                <w:szCs w:val="24"/>
              </w:rPr>
              <w:t>.</w:t>
            </w:r>
          </w:p>
        </w:tc>
      </w:tr>
      <w:tr w:rsidR="005312B1" w14:paraId="15061CA2" w14:textId="77777777" w:rsidTr="00E749F1">
        <w:trPr>
          <w:trHeight w:val="1332"/>
        </w:trPr>
        <w:tc>
          <w:tcPr>
            <w:tcW w:w="9498" w:type="dxa"/>
            <w:gridSpan w:val="2"/>
          </w:tcPr>
          <w:p w14:paraId="1D9F8D18" w14:textId="46EF4A92" w:rsidR="00DF7C4E" w:rsidRPr="005312B1" w:rsidRDefault="005312B1" w:rsidP="005312B1">
            <w:pPr>
              <w:rPr>
                <w:b/>
              </w:rPr>
            </w:pPr>
            <w:r w:rsidRPr="005312B1">
              <w:rPr>
                <w:b/>
              </w:rPr>
              <w:t xml:space="preserve">Learning outcomes: </w:t>
            </w:r>
          </w:p>
          <w:p w14:paraId="08A416CA" w14:textId="77777777" w:rsidR="00FA03B6" w:rsidRPr="00FA03B6" w:rsidRDefault="00FA03B6" w:rsidP="00FA03B6">
            <w:pPr>
              <w:pStyle w:val="ListParagraph"/>
              <w:numPr>
                <w:ilvl w:val="0"/>
                <w:numId w:val="10"/>
              </w:numPr>
              <w:shd w:val="clear" w:color="auto" w:fill="FFFFFF"/>
              <w:spacing w:beforeLines="60" w:before="144" w:afterLines="60" w:after="144"/>
              <w:rPr>
                <w:rFonts w:eastAsia="Batang" w:cs="Arial"/>
                <w:i/>
                <w:iCs/>
              </w:rPr>
            </w:pPr>
            <w:r w:rsidRPr="00FA03B6">
              <w:rPr>
                <w:rFonts w:eastAsia="Batang" w:cs="Arial"/>
                <w:i/>
                <w:iCs/>
              </w:rPr>
              <w:t>Why monitoring digital files is important and what are the benefits of monitoring</w:t>
            </w:r>
          </w:p>
          <w:p w14:paraId="1A0B07DF" w14:textId="5F016270" w:rsidR="00FA03B6" w:rsidRPr="00FA03B6" w:rsidRDefault="00FA03B6" w:rsidP="00FA03B6">
            <w:pPr>
              <w:pStyle w:val="ListParagraph"/>
              <w:numPr>
                <w:ilvl w:val="0"/>
                <w:numId w:val="10"/>
              </w:numPr>
              <w:shd w:val="clear" w:color="auto" w:fill="FFFFFF"/>
              <w:spacing w:beforeLines="60" w:before="144" w:afterLines="60" w:after="144"/>
              <w:rPr>
                <w:rFonts w:eastAsia="Batang" w:cs="Arial"/>
                <w:i/>
                <w:iCs/>
              </w:rPr>
            </w:pPr>
            <w:r w:rsidRPr="00FA03B6">
              <w:rPr>
                <w:rFonts w:eastAsia="Batang" w:cs="Arial"/>
                <w:i/>
                <w:iCs/>
              </w:rPr>
              <w:t xml:space="preserve">What some of the common tools and techniques (such as </w:t>
            </w:r>
            <w:r>
              <w:rPr>
                <w:rFonts w:eastAsia="Batang" w:cs="Arial"/>
                <w:i/>
                <w:iCs/>
              </w:rPr>
              <w:t>checksums) to monitor the health of digital files</w:t>
            </w:r>
            <w:bookmarkStart w:id="0" w:name="_GoBack"/>
            <w:bookmarkEnd w:id="0"/>
          </w:p>
          <w:p w14:paraId="72CBF1BF" w14:textId="17EAA700" w:rsidR="009E3C1D" w:rsidRPr="00742514" w:rsidRDefault="00FA03B6" w:rsidP="00FA03B6">
            <w:pPr>
              <w:pStyle w:val="ListParagraph"/>
              <w:numPr>
                <w:ilvl w:val="0"/>
                <w:numId w:val="10"/>
              </w:numPr>
              <w:shd w:val="clear" w:color="auto" w:fill="FFFFFF"/>
              <w:spacing w:beforeLines="60" w:before="144" w:afterLines="60" w:after="144"/>
              <w:rPr>
                <w:i/>
                <w:lang w:val="en-US"/>
              </w:rPr>
            </w:pPr>
            <w:r>
              <w:rPr>
                <w:rFonts w:eastAsia="Batang" w:cs="Arial"/>
                <w:i/>
                <w:iCs/>
              </w:rPr>
              <w:t xml:space="preserve">Understand </w:t>
            </w:r>
            <w:r w:rsidRPr="00FA03B6">
              <w:rPr>
                <w:rFonts w:eastAsia="Batang" w:cs="Arial"/>
                <w:i/>
                <w:iCs/>
              </w:rPr>
              <w:t xml:space="preserve"> how to use some of the common tools for monitoring and transferring files</w:t>
            </w:r>
          </w:p>
        </w:tc>
      </w:tr>
      <w:tr w:rsidR="00583FF8" w14:paraId="4F74E5C9" w14:textId="77777777" w:rsidTr="005312B1">
        <w:trPr>
          <w:trHeight w:val="890"/>
        </w:trPr>
        <w:tc>
          <w:tcPr>
            <w:tcW w:w="2269" w:type="dxa"/>
          </w:tcPr>
          <w:p w14:paraId="26852A3A" w14:textId="1F2D0D30" w:rsidR="00583FF8" w:rsidRPr="00201905" w:rsidRDefault="00742514" w:rsidP="00583FF8">
            <w:pPr>
              <w:rPr>
                <w:b/>
              </w:rPr>
            </w:pPr>
            <w:r>
              <w:rPr>
                <w:b/>
              </w:rPr>
              <w:t>Pre-cou</w:t>
            </w:r>
            <w:r w:rsidR="00583FF8" w:rsidRPr="00201905">
              <w:rPr>
                <w:b/>
              </w:rPr>
              <w:t>rse requirements:</w:t>
            </w:r>
          </w:p>
        </w:tc>
        <w:tc>
          <w:tcPr>
            <w:tcW w:w="7229" w:type="dxa"/>
          </w:tcPr>
          <w:p w14:paraId="04A52B25" w14:textId="084956CB" w:rsidR="00583FF8" w:rsidRPr="005312B1" w:rsidRDefault="00E749F1" w:rsidP="00DD1379">
            <w:pPr>
              <w:rPr>
                <w:color w:val="44546A" w:themeColor="text2"/>
              </w:rPr>
            </w:pPr>
            <w:r>
              <w:rPr>
                <w:color w:val="44546A" w:themeColor="text2"/>
              </w:rPr>
              <w:t>Some basic knowledge of digital preservation is required. Those that have taken an introduction to digital preservation course will be prepared.</w:t>
            </w:r>
          </w:p>
        </w:tc>
      </w:tr>
      <w:tr w:rsidR="00201905" w14:paraId="09DF27D4" w14:textId="77777777" w:rsidTr="00331C8C">
        <w:trPr>
          <w:trHeight w:val="1653"/>
        </w:trPr>
        <w:tc>
          <w:tcPr>
            <w:tcW w:w="2269" w:type="dxa"/>
            <w:vMerge w:val="restart"/>
          </w:tcPr>
          <w:p w14:paraId="52A02477" w14:textId="77777777" w:rsidR="00201905" w:rsidRPr="00201905" w:rsidRDefault="00201905" w:rsidP="00583FF8">
            <w:pPr>
              <w:rPr>
                <w:b/>
              </w:rPr>
            </w:pPr>
            <w:r w:rsidRPr="00201905">
              <w:rPr>
                <w:b/>
              </w:rPr>
              <w:t>Content provided in ORA data set:</w:t>
            </w:r>
          </w:p>
        </w:tc>
        <w:tc>
          <w:tcPr>
            <w:tcW w:w="7229" w:type="dxa"/>
          </w:tcPr>
          <w:p w14:paraId="64A3B7E7" w14:textId="0B6369B7" w:rsidR="00201905" w:rsidRPr="005312B1" w:rsidRDefault="00201905" w:rsidP="00583FF8">
            <w:pPr>
              <w:rPr>
                <w:b/>
                <w:color w:val="44546A" w:themeColor="text2"/>
              </w:rPr>
            </w:pPr>
            <w:r w:rsidRPr="005312B1">
              <w:rPr>
                <w:b/>
                <w:color w:val="44546A" w:themeColor="text2"/>
              </w:rPr>
              <w:t>Slides</w:t>
            </w:r>
            <w:r w:rsidR="00E749F1">
              <w:rPr>
                <w:b/>
                <w:color w:val="44546A" w:themeColor="text2"/>
              </w:rPr>
              <w:t xml:space="preserve"> and demo materials</w:t>
            </w:r>
            <w:r w:rsidRPr="005312B1">
              <w:rPr>
                <w:b/>
                <w:color w:val="44546A" w:themeColor="text2"/>
              </w:rPr>
              <w:t>:</w:t>
            </w:r>
          </w:p>
          <w:p w14:paraId="77D30E7A" w14:textId="7065CE03" w:rsidR="00201905" w:rsidRPr="005312B1" w:rsidRDefault="00201905" w:rsidP="00583FF8">
            <w:pPr>
              <w:rPr>
                <w:color w:val="44546A" w:themeColor="text2"/>
              </w:rPr>
            </w:pPr>
            <w:r w:rsidRPr="005312B1">
              <w:rPr>
                <w:color w:val="44546A" w:themeColor="text2"/>
              </w:rPr>
              <w:t xml:space="preserve">File name: </w:t>
            </w:r>
            <w:r w:rsidR="00FA03B6">
              <w:rPr>
                <w:i/>
                <w:color w:val="44546A" w:themeColor="text2"/>
              </w:rPr>
              <w:t>monitoring-the-</w:t>
            </w:r>
            <w:proofErr w:type="spellStart"/>
            <w:r w:rsidR="00FA03B6">
              <w:rPr>
                <w:i/>
                <w:color w:val="44546A" w:themeColor="text2"/>
              </w:rPr>
              <w:t>health</w:t>
            </w:r>
            <w:r w:rsidR="00E749F1">
              <w:rPr>
                <w:i/>
                <w:color w:val="44546A" w:themeColor="text2"/>
              </w:rPr>
              <w:t>_dpoc</w:t>
            </w:r>
            <w:proofErr w:type="spellEnd"/>
            <w:r w:rsidR="00E749F1">
              <w:rPr>
                <w:i/>
                <w:color w:val="44546A" w:themeColor="text2"/>
              </w:rPr>
              <w:t xml:space="preserve"> </w:t>
            </w:r>
            <w:r w:rsidRPr="005312B1">
              <w:rPr>
                <w:color w:val="44546A" w:themeColor="text2"/>
              </w:rPr>
              <w:t>(PPTX – PowerPoint 2013)</w:t>
            </w:r>
          </w:p>
          <w:p w14:paraId="19C33EBF" w14:textId="77777777" w:rsidR="00E749F1" w:rsidRDefault="00E749F1" w:rsidP="00201905">
            <w:pPr>
              <w:jc w:val="both"/>
              <w:rPr>
                <w:color w:val="44546A" w:themeColor="text2"/>
              </w:rPr>
            </w:pPr>
          </w:p>
          <w:p w14:paraId="724AF422" w14:textId="57A9C3A7" w:rsidR="00E749F1" w:rsidRDefault="007C0158" w:rsidP="00201905">
            <w:pPr>
              <w:jc w:val="both"/>
              <w:rPr>
                <w:i/>
                <w:color w:val="44546A" w:themeColor="text2"/>
              </w:rPr>
            </w:pPr>
            <w:r>
              <w:rPr>
                <w:color w:val="44546A" w:themeColor="text2"/>
              </w:rPr>
              <w:t xml:space="preserve">Folder </w:t>
            </w:r>
            <w:r w:rsidR="00E749F1">
              <w:rPr>
                <w:color w:val="44546A" w:themeColor="text2"/>
              </w:rPr>
              <w:t>name:</w:t>
            </w:r>
            <w:r>
              <w:rPr>
                <w:color w:val="44546A" w:themeColor="text2"/>
              </w:rPr>
              <w:t xml:space="preserve"> </w:t>
            </w:r>
            <w:r w:rsidRPr="007C0158">
              <w:rPr>
                <w:i/>
                <w:color w:val="44546A" w:themeColor="text2"/>
              </w:rPr>
              <w:t>demo-files</w:t>
            </w:r>
            <w:r w:rsidR="007E504D">
              <w:rPr>
                <w:i/>
                <w:color w:val="44546A" w:themeColor="text2"/>
              </w:rPr>
              <w:t xml:space="preserve"> (various files)</w:t>
            </w:r>
          </w:p>
          <w:p w14:paraId="26C3CA04" w14:textId="64889704" w:rsidR="007E504D" w:rsidRPr="00385294" w:rsidRDefault="00385294" w:rsidP="00201905">
            <w:pPr>
              <w:jc w:val="both"/>
              <w:rPr>
                <w:i/>
                <w:color w:val="44546A" w:themeColor="text2"/>
              </w:rPr>
            </w:pPr>
            <w:r>
              <w:rPr>
                <w:color w:val="44546A" w:themeColor="text2"/>
              </w:rPr>
              <w:t xml:space="preserve">File name: </w:t>
            </w:r>
            <w:r>
              <w:rPr>
                <w:i/>
                <w:color w:val="44546A" w:themeColor="text2"/>
              </w:rPr>
              <w:t>README.txt</w:t>
            </w:r>
          </w:p>
          <w:p w14:paraId="06D5E111" w14:textId="77777777" w:rsidR="00201905" w:rsidRDefault="00E749F1" w:rsidP="008F37CF">
            <w:pPr>
              <w:jc w:val="both"/>
              <w:rPr>
                <w:color w:val="44546A" w:themeColor="text2"/>
              </w:rPr>
            </w:pPr>
            <w:r w:rsidRPr="007C0158">
              <w:rPr>
                <w:b/>
                <w:color w:val="44546A" w:themeColor="text2"/>
              </w:rPr>
              <w:t>Notes about demo files:</w:t>
            </w:r>
            <w:r w:rsidR="008F37CF">
              <w:rPr>
                <w:color w:val="44546A" w:themeColor="text2"/>
              </w:rPr>
              <w:t xml:space="preserve"> This folder should be placed on the instructor’s desktop. The README.txt file contains all of the copyright and source of files used for demos. Please feel free to replace or add as necessary. These files will be used for each demo. </w:t>
            </w:r>
          </w:p>
          <w:p w14:paraId="562809EA" w14:textId="77777777" w:rsidR="008F37CF" w:rsidRDefault="008F37CF" w:rsidP="008F37CF">
            <w:pPr>
              <w:jc w:val="both"/>
              <w:rPr>
                <w:color w:val="44546A" w:themeColor="text2"/>
              </w:rPr>
            </w:pPr>
          </w:p>
          <w:p w14:paraId="0690B832" w14:textId="77777777" w:rsidR="008F37CF" w:rsidRDefault="008F37CF" w:rsidP="008F37CF">
            <w:pPr>
              <w:jc w:val="both"/>
              <w:rPr>
                <w:color w:val="44546A" w:themeColor="text2"/>
              </w:rPr>
            </w:pPr>
            <w:r>
              <w:rPr>
                <w:color w:val="44546A" w:themeColor="text2"/>
              </w:rPr>
              <w:t xml:space="preserve">For the Fixity 1.0 demo, please have created a project at least a few weeks in advance over a working directory and run reports either daily or weekly in order to have a few reports to show the participants during the demo. </w:t>
            </w:r>
          </w:p>
          <w:p w14:paraId="50F2B38E" w14:textId="2D21D90E" w:rsidR="008F37CF" w:rsidRPr="005312B1" w:rsidRDefault="008F37CF" w:rsidP="008F37CF">
            <w:pPr>
              <w:jc w:val="both"/>
              <w:rPr>
                <w:color w:val="44546A" w:themeColor="text2"/>
              </w:rPr>
            </w:pPr>
          </w:p>
        </w:tc>
      </w:tr>
      <w:tr w:rsidR="00201905" w14:paraId="34A66619" w14:textId="77777777" w:rsidTr="00331C8C">
        <w:trPr>
          <w:trHeight w:val="1317"/>
        </w:trPr>
        <w:tc>
          <w:tcPr>
            <w:tcW w:w="2269" w:type="dxa"/>
            <w:vMerge/>
          </w:tcPr>
          <w:p w14:paraId="5107B04E" w14:textId="5255E22D" w:rsidR="00201905" w:rsidRPr="00201905" w:rsidRDefault="00201905" w:rsidP="00583FF8">
            <w:pPr>
              <w:rPr>
                <w:b/>
              </w:rPr>
            </w:pPr>
          </w:p>
        </w:tc>
        <w:tc>
          <w:tcPr>
            <w:tcW w:w="7229" w:type="dxa"/>
          </w:tcPr>
          <w:p w14:paraId="2F037455" w14:textId="77777777" w:rsidR="00201905" w:rsidRPr="00742514" w:rsidRDefault="00201905" w:rsidP="00583FF8">
            <w:pPr>
              <w:rPr>
                <w:b/>
                <w:color w:val="44546A" w:themeColor="text2"/>
              </w:rPr>
            </w:pPr>
            <w:r w:rsidRPr="00742514">
              <w:rPr>
                <w:b/>
                <w:color w:val="44546A" w:themeColor="text2"/>
              </w:rPr>
              <w:t>Handouts:</w:t>
            </w:r>
          </w:p>
          <w:p w14:paraId="3292AC1C" w14:textId="7CF2D85D" w:rsidR="00201905" w:rsidRPr="00742514" w:rsidRDefault="00E749F1" w:rsidP="00201905">
            <w:pPr>
              <w:pStyle w:val="ListParagraph"/>
              <w:numPr>
                <w:ilvl w:val="0"/>
                <w:numId w:val="6"/>
              </w:numPr>
              <w:rPr>
                <w:b/>
                <w:color w:val="44546A" w:themeColor="text2"/>
              </w:rPr>
            </w:pPr>
            <w:r>
              <w:rPr>
                <w:b/>
                <w:color w:val="44546A" w:themeColor="text2"/>
              </w:rPr>
              <w:t>Exercise booklet</w:t>
            </w:r>
            <w:r w:rsidR="00201905" w:rsidRPr="00742514">
              <w:rPr>
                <w:b/>
                <w:color w:val="44546A" w:themeColor="text2"/>
              </w:rPr>
              <w:t xml:space="preserve"> </w:t>
            </w:r>
          </w:p>
          <w:p w14:paraId="3FE16FBC" w14:textId="5018450C" w:rsidR="00201905" w:rsidRDefault="00201905" w:rsidP="00583FF8">
            <w:pPr>
              <w:pStyle w:val="ListParagraph"/>
              <w:numPr>
                <w:ilvl w:val="0"/>
                <w:numId w:val="5"/>
              </w:numPr>
              <w:rPr>
                <w:color w:val="44546A" w:themeColor="text2"/>
              </w:rPr>
            </w:pPr>
            <w:r w:rsidRPr="00742514">
              <w:rPr>
                <w:color w:val="44546A" w:themeColor="text2"/>
              </w:rPr>
              <w:t xml:space="preserve">File name: </w:t>
            </w:r>
            <w:r w:rsidR="00385294">
              <w:rPr>
                <w:i/>
                <w:color w:val="44546A" w:themeColor="text2"/>
              </w:rPr>
              <w:t>monitoring</w:t>
            </w:r>
            <w:r w:rsidR="00FA03B6">
              <w:rPr>
                <w:i/>
                <w:color w:val="44546A" w:themeColor="text2"/>
              </w:rPr>
              <w:t>-health</w:t>
            </w:r>
            <w:r w:rsidR="007E504D">
              <w:rPr>
                <w:i/>
                <w:color w:val="44546A" w:themeColor="text2"/>
              </w:rPr>
              <w:t xml:space="preserve">-exercise-booklet </w:t>
            </w:r>
            <w:r w:rsidR="007D15F8">
              <w:rPr>
                <w:color w:val="44546A" w:themeColor="text2"/>
              </w:rPr>
              <w:t>(PDF</w:t>
            </w:r>
            <w:r w:rsidR="007E504D">
              <w:rPr>
                <w:color w:val="44546A" w:themeColor="text2"/>
              </w:rPr>
              <w:t xml:space="preserve"> and DOCX versions</w:t>
            </w:r>
            <w:r w:rsidR="007D15F8">
              <w:rPr>
                <w:color w:val="44546A" w:themeColor="text2"/>
              </w:rPr>
              <w:t>)</w:t>
            </w:r>
          </w:p>
          <w:p w14:paraId="3A04B5BA" w14:textId="77777777" w:rsidR="00331C8C" w:rsidRDefault="00331C8C" w:rsidP="00331C8C">
            <w:pPr>
              <w:ind w:left="360"/>
              <w:rPr>
                <w:color w:val="44546A" w:themeColor="text2"/>
              </w:rPr>
            </w:pPr>
          </w:p>
          <w:p w14:paraId="0CE0E514" w14:textId="61388006" w:rsidR="008F37CF" w:rsidRDefault="007E504D" w:rsidP="007E504D">
            <w:pPr>
              <w:ind w:left="737"/>
              <w:rPr>
                <w:b/>
                <w:color w:val="44546A" w:themeColor="text2"/>
              </w:rPr>
            </w:pPr>
            <w:r w:rsidRPr="007E504D">
              <w:rPr>
                <w:b/>
                <w:color w:val="44546A" w:themeColor="text2"/>
              </w:rPr>
              <w:t xml:space="preserve">Note about exercise booklet: </w:t>
            </w:r>
            <w:r w:rsidR="008F37CF" w:rsidRPr="008F37CF">
              <w:rPr>
                <w:b/>
                <w:color w:val="FF0000"/>
              </w:rPr>
              <w:t>You will need to set up a Gmail account for training purposes. Please supply the login details to participants. This account can be deleted at any time.</w:t>
            </w:r>
          </w:p>
          <w:p w14:paraId="42DFB95D" w14:textId="77777777" w:rsidR="008F37CF" w:rsidRDefault="008F37CF" w:rsidP="007E504D">
            <w:pPr>
              <w:ind w:left="737"/>
              <w:rPr>
                <w:b/>
                <w:color w:val="44546A" w:themeColor="text2"/>
              </w:rPr>
            </w:pPr>
          </w:p>
          <w:p w14:paraId="1BD6F111" w14:textId="77777777" w:rsidR="008F37CF" w:rsidRDefault="008F37CF" w:rsidP="007E504D">
            <w:pPr>
              <w:ind w:left="737"/>
              <w:rPr>
                <w:color w:val="44546A" w:themeColor="text2"/>
              </w:rPr>
            </w:pPr>
            <w:r>
              <w:rPr>
                <w:color w:val="44546A" w:themeColor="text2"/>
              </w:rPr>
              <w:t>S</w:t>
            </w:r>
            <w:r w:rsidR="007E504D">
              <w:rPr>
                <w:color w:val="44546A" w:themeColor="text2"/>
              </w:rPr>
              <w:t>ome questions are optional in order to save time. Depending on the level of capability of the participants, these can remain optional or not. It is up to the trainer. Making use of the green post it notes to show when participants have finished all but the optional questions will help with pacing.</w:t>
            </w:r>
            <w:r w:rsidR="00FA03B6">
              <w:rPr>
                <w:color w:val="44546A" w:themeColor="text2"/>
              </w:rPr>
              <w:t xml:space="preserve"> </w:t>
            </w:r>
          </w:p>
          <w:p w14:paraId="0D35BA4B" w14:textId="77777777" w:rsidR="008F37CF" w:rsidRDefault="008F37CF" w:rsidP="007E504D">
            <w:pPr>
              <w:ind w:left="737"/>
              <w:rPr>
                <w:color w:val="44546A" w:themeColor="text2"/>
              </w:rPr>
            </w:pPr>
          </w:p>
          <w:p w14:paraId="73997F2F" w14:textId="1FEAC935" w:rsidR="007E504D" w:rsidRDefault="00FA03B6" w:rsidP="007E504D">
            <w:pPr>
              <w:ind w:left="737"/>
              <w:rPr>
                <w:color w:val="44546A" w:themeColor="text2"/>
              </w:rPr>
            </w:pPr>
            <w:r>
              <w:rPr>
                <w:color w:val="44546A" w:themeColor="text2"/>
              </w:rPr>
              <w:t xml:space="preserve">For Exercise 3, either pivot tables can be used in Excel (this will require an additional demo) or charts can be provided that will give the answers, either using Excel or another tool, such as </w:t>
            </w:r>
            <w:proofErr w:type="spellStart"/>
            <w:r>
              <w:rPr>
                <w:color w:val="44546A" w:themeColor="text2"/>
              </w:rPr>
              <w:t>Qliksense</w:t>
            </w:r>
            <w:proofErr w:type="spellEnd"/>
            <w:r>
              <w:rPr>
                <w:color w:val="44546A" w:themeColor="text2"/>
              </w:rPr>
              <w:t>.</w:t>
            </w:r>
          </w:p>
          <w:p w14:paraId="06A1B669" w14:textId="77777777" w:rsidR="007E504D" w:rsidRDefault="007E504D" w:rsidP="007E504D">
            <w:pPr>
              <w:ind w:left="737"/>
              <w:rPr>
                <w:color w:val="44546A" w:themeColor="text2"/>
              </w:rPr>
            </w:pPr>
          </w:p>
          <w:p w14:paraId="037646B4" w14:textId="70149F12" w:rsidR="00331C8C" w:rsidRPr="00331C8C" w:rsidRDefault="008F37CF" w:rsidP="00331C8C">
            <w:pPr>
              <w:pStyle w:val="ListParagraph"/>
              <w:numPr>
                <w:ilvl w:val="0"/>
                <w:numId w:val="6"/>
              </w:numPr>
              <w:rPr>
                <w:b/>
                <w:color w:val="44546A" w:themeColor="text2"/>
              </w:rPr>
            </w:pPr>
            <w:r>
              <w:rPr>
                <w:b/>
                <w:color w:val="44546A" w:themeColor="text2"/>
              </w:rPr>
              <w:t>Monitoring your files test set</w:t>
            </w:r>
          </w:p>
          <w:p w14:paraId="4A5F5A8B" w14:textId="0024B091" w:rsidR="00331C8C" w:rsidRDefault="00E749F1" w:rsidP="00331C8C">
            <w:pPr>
              <w:pStyle w:val="ListParagraph"/>
              <w:numPr>
                <w:ilvl w:val="0"/>
                <w:numId w:val="5"/>
              </w:numPr>
              <w:rPr>
                <w:color w:val="44546A" w:themeColor="text2"/>
              </w:rPr>
            </w:pPr>
            <w:r>
              <w:rPr>
                <w:color w:val="44546A" w:themeColor="text2"/>
              </w:rPr>
              <w:t>Folder</w:t>
            </w:r>
            <w:r w:rsidR="00331C8C">
              <w:rPr>
                <w:color w:val="44546A" w:themeColor="text2"/>
              </w:rPr>
              <w:t xml:space="preserve"> name:</w:t>
            </w:r>
            <w:r w:rsidR="007C0158">
              <w:rPr>
                <w:color w:val="44546A" w:themeColor="text2"/>
              </w:rPr>
              <w:t xml:space="preserve"> </w:t>
            </w:r>
            <w:r w:rsidR="00385294">
              <w:rPr>
                <w:i/>
                <w:color w:val="44546A" w:themeColor="text2"/>
              </w:rPr>
              <w:t>test-files</w:t>
            </w:r>
            <w:r w:rsidR="00331C8C">
              <w:rPr>
                <w:color w:val="44546A" w:themeColor="text2"/>
              </w:rPr>
              <w:t xml:space="preserve"> </w:t>
            </w:r>
            <w:r>
              <w:rPr>
                <w:i/>
                <w:color w:val="44546A" w:themeColor="text2"/>
              </w:rPr>
              <w:t xml:space="preserve">(various files) </w:t>
            </w:r>
          </w:p>
          <w:p w14:paraId="1F558657" w14:textId="4D8EDA89" w:rsidR="008F37CF" w:rsidRDefault="00385294" w:rsidP="00331C8C">
            <w:pPr>
              <w:pStyle w:val="ListParagraph"/>
              <w:numPr>
                <w:ilvl w:val="0"/>
                <w:numId w:val="5"/>
              </w:numPr>
              <w:rPr>
                <w:color w:val="44546A" w:themeColor="text2"/>
              </w:rPr>
            </w:pPr>
            <w:r>
              <w:rPr>
                <w:color w:val="44546A" w:themeColor="text2"/>
              </w:rPr>
              <w:t xml:space="preserve">File name: </w:t>
            </w:r>
            <w:r w:rsidR="008F37CF" w:rsidRPr="00385294">
              <w:rPr>
                <w:i/>
                <w:color w:val="44546A" w:themeColor="text2"/>
              </w:rPr>
              <w:t>README.txt</w:t>
            </w:r>
          </w:p>
          <w:p w14:paraId="01AF853B" w14:textId="77777777" w:rsidR="005E64A8" w:rsidRDefault="005E64A8" w:rsidP="005E64A8">
            <w:pPr>
              <w:rPr>
                <w:color w:val="44546A" w:themeColor="text2"/>
              </w:rPr>
            </w:pPr>
          </w:p>
          <w:p w14:paraId="6B7CFA97" w14:textId="12961EA6" w:rsidR="00201905" w:rsidRPr="00742514" w:rsidRDefault="00E749F1" w:rsidP="00FA03B6">
            <w:pPr>
              <w:pStyle w:val="ListParagraph"/>
              <w:rPr>
                <w:color w:val="44546A" w:themeColor="text2"/>
              </w:rPr>
            </w:pPr>
            <w:r w:rsidRPr="007E504D">
              <w:rPr>
                <w:b/>
                <w:color w:val="44546A" w:themeColor="text2"/>
              </w:rPr>
              <w:t>Note about test set</w:t>
            </w:r>
            <w:r w:rsidR="007C0158" w:rsidRPr="007E504D">
              <w:rPr>
                <w:b/>
                <w:color w:val="44546A" w:themeColor="text2"/>
              </w:rPr>
              <w:t xml:space="preserve"> files:</w:t>
            </w:r>
            <w:r w:rsidR="007C0158">
              <w:rPr>
                <w:color w:val="44546A" w:themeColor="text2"/>
              </w:rPr>
              <w:t xml:space="preserve"> </w:t>
            </w:r>
            <w:r w:rsidR="008F37CF">
              <w:rPr>
                <w:color w:val="44546A" w:themeColor="text2"/>
              </w:rPr>
              <w:t>The README file contains information on the copyright and source of files used in the test set. The files are meant to be used f</w:t>
            </w:r>
            <w:r w:rsidR="00385294">
              <w:rPr>
                <w:color w:val="44546A" w:themeColor="text2"/>
              </w:rPr>
              <w:t>or each e</w:t>
            </w:r>
            <w:r w:rsidR="008F37CF">
              <w:rPr>
                <w:color w:val="44546A" w:themeColor="text2"/>
              </w:rPr>
              <w:t>xercise and should be loaded on the desktop of every participant’s computer.</w:t>
            </w:r>
          </w:p>
        </w:tc>
      </w:tr>
    </w:tbl>
    <w:p w14:paraId="6EA78EA4" w14:textId="04DF97AA" w:rsidR="006D7F49" w:rsidRDefault="006D7F49" w:rsidP="006D7F49"/>
    <w:p w14:paraId="2D18274F" w14:textId="77777777" w:rsidR="006D7F49" w:rsidRDefault="006D7F49"/>
    <w:p w14:paraId="12A8D3C0" w14:textId="77777777" w:rsidR="008947D1" w:rsidRDefault="008947D1"/>
    <w:p w14:paraId="71D01C40" w14:textId="491CF456" w:rsidR="008947D1" w:rsidRDefault="0051473A" w:rsidP="0051473A">
      <w:pPr>
        <w:tabs>
          <w:tab w:val="left" w:pos="5480"/>
        </w:tabs>
      </w:pPr>
      <w:r>
        <w:tab/>
      </w:r>
    </w:p>
    <w:sectPr w:rsidR="008947D1">
      <w:footerReference w:type="default" r:id="rId2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31B288" w14:textId="77777777" w:rsidR="002D5411" w:rsidRDefault="002D5411" w:rsidP="00DF7C4E">
      <w:pPr>
        <w:spacing w:after="0" w:line="240" w:lineRule="auto"/>
      </w:pPr>
      <w:r>
        <w:separator/>
      </w:r>
    </w:p>
  </w:endnote>
  <w:endnote w:type="continuationSeparator" w:id="0">
    <w:p w14:paraId="6E3825AE" w14:textId="77777777" w:rsidR="002D5411" w:rsidRDefault="002D5411" w:rsidP="00DF7C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Batang">
    <w:panose1 w:val="02030600000101010101"/>
    <w:charset w:val="81"/>
    <w:family w:val="auto"/>
    <w:pitch w:val="variable"/>
    <w:sig w:usb0="B00002AF" w:usb1="69D77CFB" w:usb2="00000030" w:usb3="00000000" w:csb0="000800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6111652"/>
      <w:docPartObj>
        <w:docPartGallery w:val="Page Numbers (Bottom of Page)"/>
        <w:docPartUnique/>
      </w:docPartObj>
    </w:sdtPr>
    <w:sdtEndPr>
      <w:rPr>
        <w:noProof/>
      </w:rPr>
    </w:sdtEndPr>
    <w:sdtContent>
      <w:p w14:paraId="3A04B7D6" w14:textId="77777777" w:rsidR="00DF7C4E" w:rsidRDefault="00DF7C4E">
        <w:pPr>
          <w:pStyle w:val="Footer"/>
          <w:jc w:val="right"/>
        </w:pPr>
        <w:r>
          <w:fldChar w:fldCharType="begin"/>
        </w:r>
        <w:r>
          <w:instrText xml:space="preserve"> PAGE   \* MERGEFORMAT </w:instrText>
        </w:r>
        <w:r>
          <w:fldChar w:fldCharType="separate"/>
        </w:r>
        <w:r w:rsidR="006F6479">
          <w:rPr>
            <w:noProof/>
          </w:rPr>
          <w:t>2</w:t>
        </w:r>
        <w:r>
          <w:rPr>
            <w:noProof/>
          </w:rPr>
          <w:fldChar w:fldCharType="end"/>
        </w:r>
      </w:p>
    </w:sdtContent>
  </w:sdt>
  <w:p w14:paraId="620D6634" w14:textId="77777777" w:rsidR="00DF7C4E" w:rsidRDefault="00DF7C4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A37586" w14:textId="77777777" w:rsidR="002D5411" w:rsidRDefault="002D5411" w:rsidP="00DF7C4E">
      <w:pPr>
        <w:spacing w:after="0" w:line="240" w:lineRule="auto"/>
      </w:pPr>
      <w:r>
        <w:separator/>
      </w:r>
    </w:p>
  </w:footnote>
  <w:footnote w:type="continuationSeparator" w:id="0">
    <w:p w14:paraId="6CFA7DC7" w14:textId="77777777" w:rsidR="002D5411" w:rsidRDefault="002D5411" w:rsidP="00DF7C4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B24D60"/>
    <w:multiLevelType w:val="hybridMultilevel"/>
    <w:tmpl w:val="E2D0FB5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601538F"/>
    <w:multiLevelType w:val="hybridMultilevel"/>
    <w:tmpl w:val="922870A0"/>
    <w:lvl w:ilvl="0" w:tplc="214E0094">
      <w:start w:val="1"/>
      <w:numFmt w:val="bullet"/>
      <w:lvlText w:val="•"/>
      <w:lvlJc w:val="left"/>
      <w:pPr>
        <w:tabs>
          <w:tab w:val="num" w:pos="720"/>
        </w:tabs>
        <w:ind w:left="720" w:hanging="360"/>
      </w:pPr>
      <w:rPr>
        <w:rFonts w:ascii="Arial" w:hAnsi="Arial" w:hint="default"/>
      </w:rPr>
    </w:lvl>
    <w:lvl w:ilvl="1" w:tplc="83CED6A6" w:tentative="1">
      <w:start w:val="1"/>
      <w:numFmt w:val="bullet"/>
      <w:lvlText w:val="•"/>
      <w:lvlJc w:val="left"/>
      <w:pPr>
        <w:tabs>
          <w:tab w:val="num" w:pos="1440"/>
        </w:tabs>
        <w:ind w:left="1440" w:hanging="360"/>
      </w:pPr>
      <w:rPr>
        <w:rFonts w:ascii="Arial" w:hAnsi="Arial" w:hint="default"/>
      </w:rPr>
    </w:lvl>
    <w:lvl w:ilvl="2" w:tplc="4A061B92" w:tentative="1">
      <w:start w:val="1"/>
      <w:numFmt w:val="bullet"/>
      <w:lvlText w:val="•"/>
      <w:lvlJc w:val="left"/>
      <w:pPr>
        <w:tabs>
          <w:tab w:val="num" w:pos="2160"/>
        </w:tabs>
        <w:ind w:left="2160" w:hanging="360"/>
      </w:pPr>
      <w:rPr>
        <w:rFonts w:ascii="Arial" w:hAnsi="Arial" w:hint="default"/>
      </w:rPr>
    </w:lvl>
    <w:lvl w:ilvl="3" w:tplc="13C4BBFA" w:tentative="1">
      <w:start w:val="1"/>
      <w:numFmt w:val="bullet"/>
      <w:lvlText w:val="•"/>
      <w:lvlJc w:val="left"/>
      <w:pPr>
        <w:tabs>
          <w:tab w:val="num" w:pos="2880"/>
        </w:tabs>
        <w:ind w:left="2880" w:hanging="360"/>
      </w:pPr>
      <w:rPr>
        <w:rFonts w:ascii="Arial" w:hAnsi="Arial" w:hint="default"/>
      </w:rPr>
    </w:lvl>
    <w:lvl w:ilvl="4" w:tplc="E8140684" w:tentative="1">
      <w:start w:val="1"/>
      <w:numFmt w:val="bullet"/>
      <w:lvlText w:val="•"/>
      <w:lvlJc w:val="left"/>
      <w:pPr>
        <w:tabs>
          <w:tab w:val="num" w:pos="3600"/>
        </w:tabs>
        <w:ind w:left="3600" w:hanging="360"/>
      </w:pPr>
      <w:rPr>
        <w:rFonts w:ascii="Arial" w:hAnsi="Arial" w:hint="default"/>
      </w:rPr>
    </w:lvl>
    <w:lvl w:ilvl="5" w:tplc="711EF898" w:tentative="1">
      <w:start w:val="1"/>
      <w:numFmt w:val="bullet"/>
      <w:lvlText w:val="•"/>
      <w:lvlJc w:val="left"/>
      <w:pPr>
        <w:tabs>
          <w:tab w:val="num" w:pos="4320"/>
        </w:tabs>
        <w:ind w:left="4320" w:hanging="360"/>
      </w:pPr>
      <w:rPr>
        <w:rFonts w:ascii="Arial" w:hAnsi="Arial" w:hint="default"/>
      </w:rPr>
    </w:lvl>
    <w:lvl w:ilvl="6" w:tplc="8EFE42D0" w:tentative="1">
      <w:start w:val="1"/>
      <w:numFmt w:val="bullet"/>
      <w:lvlText w:val="•"/>
      <w:lvlJc w:val="left"/>
      <w:pPr>
        <w:tabs>
          <w:tab w:val="num" w:pos="5040"/>
        </w:tabs>
        <w:ind w:left="5040" w:hanging="360"/>
      </w:pPr>
      <w:rPr>
        <w:rFonts w:ascii="Arial" w:hAnsi="Arial" w:hint="default"/>
      </w:rPr>
    </w:lvl>
    <w:lvl w:ilvl="7" w:tplc="AADC42EE" w:tentative="1">
      <w:start w:val="1"/>
      <w:numFmt w:val="bullet"/>
      <w:lvlText w:val="•"/>
      <w:lvlJc w:val="left"/>
      <w:pPr>
        <w:tabs>
          <w:tab w:val="num" w:pos="5760"/>
        </w:tabs>
        <w:ind w:left="5760" w:hanging="360"/>
      </w:pPr>
      <w:rPr>
        <w:rFonts w:ascii="Arial" w:hAnsi="Arial" w:hint="default"/>
      </w:rPr>
    </w:lvl>
    <w:lvl w:ilvl="8" w:tplc="FDB6F00E" w:tentative="1">
      <w:start w:val="1"/>
      <w:numFmt w:val="bullet"/>
      <w:lvlText w:val="•"/>
      <w:lvlJc w:val="left"/>
      <w:pPr>
        <w:tabs>
          <w:tab w:val="num" w:pos="6480"/>
        </w:tabs>
        <w:ind w:left="6480" w:hanging="360"/>
      </w:pPr>
      <w:rPr>
        <w:rFonts w:ascii="Arial" w:hAnsi="Arial" w:hint="default"/>
      </w:rPr>
    </w:lvl>
  </w:abstractNum>
  <w:abstractNum w:abstractNumId="2">
    <w:nsid w:val="284B7362"/>
    <w:multiLevelType w:val="hybridMultilevel"/>
    <w:tmpl w:val="908A5FC4"/>
    <w:lvl w:ilvl="0" w:tplc="3FFE60EC">
      <w:start w:val="1"/>
      <w:numFmt w:val="bullet"/>
      <w:lvlText w:val="•"/>
      <w:lvlJc w:val="left"/>
      <w:pPr>
        <w:tabs>
          <w:tab w:val="num" w:pos="720"/>
        </w:tabs>
        <w:ind w:left="720" w:hanging="360"/>
      </w:pPr>
      <w:rPr>
        <w:rFonts w:ascii="Arial" w:hAnsi="Arial" w:hint="default"/>
      </w:rPr>
    </w:lvl>
    <w:lvl w:ilvl="1" w:tplc="CE820D4E" w:tentative="1">
      <w:start w:val="1"/>
      <w:numFmt w:val="bullet"/>
      <w:lvlText w:val="•"/>
      <w:lvlJc w:val="left"/>
      <w:pPr>
        <w:tabs>
          <w:tab w:val="num" w:pos="1440"/>
        </w:tabs>
        <w:ind w:left="1440" w:hanging="360"/>
      </w:pPr>
      <w:rPr>
        <w:rFonts w:ascii="Arial" w:hAnsi="Arial" w:hint="default"/>
      </w:rPr>
    </w:lvl>
    <w:lvl w:ilvl="2" w:tplc="B828900C" w:tentative="1">
      <w:start w:val="1"/>
      <w:numFmt w:val="bullet"/>
      <w:lvlText w:val="•"/>
      <w:lvlJc w:val="left"/>
      <w:pPr>
        <w:tabs>
          <w:tab w:val="num" w:pos="2160"/>
        </w:tabs>
        <w:ind w:left="2160" w:hanging="360"/>
      </w:pPr>
      <w:rPr>
        <w:rFonts w:ascii="Arial" w:hAnsi="Arial" w:hint="default"/>
      </w:rPr>
    </w:lvl>
    <w:lvl w:ilvl="3" w:tplc="9DD226A8" w:tentative="1">
      <w:start w:val="1"/>
      <w:numFmt w:val="bullet"/>
      <w:lvlText w:val="•"/>
      <w:lvlJc w:val="left"/>
      <w:pPr>
        <w:tabs>
          <w:tab w:val="num" w:pos="2880"/>
        </w:tabs>
        <w:ind w:left="2880" w:hanging="360"/>
      </w:pPr>
      <w:rPr>
        <w:rFonts w:ascii="Arial" w:hAnsi="Arial" w:hint="default"/>
      </w:rPr>
    </w:lvl>
    <w:lvl w:ilvl="4" w:tplc="46EC3B2C" w:tentative="1">
      <w:start w:val="1"/>
      <w:numFmt w:val="bullet"/>
      <w:lvlText w:val="•"/>
      <w:lvlJc w:val="left"/>
      <w:pPr>
        <w:tabs>
          <w:tab w:val="num" w:pos="3600"/>
        </w:tabs>
        <w:ind w:left="3600" w:hanging="360"/>
      </w:pPr>
      <w:rPr>
        <w:rFonts w:ascii="Arial" w:hAnsi="Arial" w:hint="default"/>
      </w:rPr>
    </w:lvl>
    <w:lvl w:ilvl="5" w:tplc="5B8C8102" w:tentative="1">
      <w:start w:val="1"/>
      <w:numFmt w:val="bullet"/>
      <w:lvlText w:val="•"/>
      <w:lvlJc w:val="left"/>
      <w:pPr>
        <w:tabs>
          <w:tab w:val="num" w:pos="4320"/>
        </w:tabs>
        <w:ind w:left="4320" w:hanging="360"/>
      </w:pPr>
      <w:rPr>
        <w:rFonts w:ascii="Arial" w:hAnsi="Arial" w:hint="default"/>
      </w:rPr>
    </w:lvl>
    <w:lvl w:ilvl="6" w:tplc="B5A86120" w:tentative="1">
      <w:start w:val="1"/>
      <w:numFmt w:val="bullet"/>
      <w:lvlText w:val="•"/>
      <w:lvlJc w:val="left"/>
      <w:pPr>
        <w:tabs>
          <w:tab w:val="num" w:pos="5040"/>
        </w:tabs>
        <w:ind w:left="5040" w:hanging="360"/>
      </w:pPr>
      <w:rPr>
        <w:rFonts w:ascii="Arial" w:hAnsi="Arial" w:hint="default"/>
      </w:rPr>
    </w:lvl>
    <w:lvl w:ilvl="7" w:tplc="7E7E1DC6" w:tentative="1">
      <w:start w:val="1"/>
      <w:numFmt w:val="bullet"/>
      <w:lvlText w:val="•"/>
      <w:lvlJc w:val="left"/>
      <w:pPr>
        <w:tabs>
          <w:tab w:val="num" w:pos="5760"/>
        </w:tabs>
        <w:ind w:left="5760" w:hanging="360"/>
      </w:pPr>
      <w:rPr>
        <w:rFonts w:ascii="Arial" w:hAnsi="Arial" w:hint="default"/>
      </w:rPr>
    </w:lvl>
    <w:lvl w:ilvl="8" w:tplc="A2C6F134" w:tentative="1">
      <w:start w:val="1"/>
      <w:numFmt w:val="bullet"/>
      <w:lvlText w:val="•"/>
      <w:lvlJc w:val="left"/>
      <w:pPr>
        <w:tabs>
          <w:tab w:val="num" w:pos="6480"/>
        </w:tabs>
        <w:ind w:left="6480" w:hanging="360"/>
      </w:pPr>
      <w:rPr>
        <w:rFonts w:ascii="Arial" w:hAnsi="Arial" w:hint="default"/>
      </w:rPr>
    </w:lvl>
  </w:abstractNum>
  <w:abstractNum w:abstractNumId="3">
    <w:nsid w:val="3C3B7690"/>
    <w:multiLevelType w:val="hybridMultilevel"/>
    <w:tmpl w:val="D5CEE6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C5E173A"/>
    <w:multiLevelType w:val="hybridMultilevel"/>
    <w:tmpl w:val="8BFAA23C"/>
    <w:lvl w:ilvl="0" w:tplc="66AAF1E4">
      <w:start w:val="3"/>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3D80223B"/>
    <w:multiLevelType w:val="hybridMultilevel"/>
    <w:tmpl w:val="E96A4806"/>
    <w:lvl w:ilvl="0" w:tplc="94DC1F66">
      <w:start w:val="1"/>
      <w:numFmt w:val="bullet"/>
      <w:lvlText w:val="•"/>
      <w:lvlJc w:val="left"/>
      <w:pPr>
        <w:tabs>
          <w:tab w:val="num" w:pos="720"/>
        </w:tabs>
        <w:ind w:left="720" w:hanging="360"/>
      </w:pPr>
      <w:rPr>
        <w:rFonts w:ascii="Arial" w:hAnsi="Arial" w:hint="default"/>
      </w:rPr>
    </w:lvl>
    <w:lvl w:ilvl="1" w:tplc="E2DCC83C" w:tentative="1">
      <w:start w:val="1"/>
      <w:numFmt w:val="bullet"/>
      <w:lvlText w:val="•"/>
      <w:lvlJc w:val="left"/>
      <w:pPr>
        <w:tabs>
          <w:tab w:val="num" w:pos="1440"/>
        </w:tabs>
        <w:ind w:left="1440" w:hanging="360"/>
      </w:pPr>
      <w:rPr>
        <w:rFonts w:ascii="Arial" w:hAnsi="Arial" w:hint="default"/>
      </w:rPr>
    </w:lvl>
    <w:lvl w:ilvl="2" w:tplc="38E61F86">
      <w:start w:val="69"/>
      <w:numFmt w:val="bullet"/>
      <w:lvlText w:val="•"/>
      <w:lvlJc w:val="left"/>
      <w:pPr>
        <w:tabs>
          <w:tab w:val="num" w:pos="2160"/>
        </w:tabs>
        <w:ind w:left="2160" w:hanging="360"/>
      </w:pPr>
      <w:rPr>
        <w:rFonts w:ascii="Arial" w:hAnsi="Arial" w:hint="default"/>
      </w:rPr>
    </w:lvl>
    <w:lvl w:ilvl="3" w:tplc="C9D20910" w:tentative="1">
      <w:start w:val="1"/>
      <w:numFmt w:val="bullet"/>
      <w:lvlText w:val="•"/>
      <w:lvlJc w:val="left"/>
      <w:pPr>
        <w:tabs>
          <w:tab w:val="num" w:pos="2880"/>
        </w:tabs>
        <w:ind w:left="2880" w:hanging="360"/>
      </w:pPr>
      <w:rPr>
        <w:rFonts w:ascii="Arial" w:hAnsi="Arial" w:hint="default"/>
      </w:rPr>
    </w:lvl>
    <w:lvl w:ilvl="4" w:tplc="ED4E6E3E" w:tentative="1">
      <w:start w:val="1"/>
      <w:numFmt w:val="bullet"/>
      <w:lvlText w:val="•"/>
      <w:lvlJc w:val="left"/>
      <w:pPr>
        <w:tabs>
          <w:tab w:val="num" w:pos="3600"/>
        </w:tabs>
        <w:ind w:left="3600" w:hanging="360"/>
      </w:pPr>
      <w:rPr>
        <w:rFonts w:ascii="Arial" w:hAnsi="Arial" w:hint="default"/>
      </w:rPr>
    </w:lvl>
    <w:lvl w:ilvl="5" w:tplc="D20A440A" w:tentative="1">
      <w:start w:val="1"/>
      <w:numFmt w:val="bullet"/>
      <w:lvlText w:val="•"/>
      <w:lvlJc w:val="left"/>
      <w:pPr>
        <w:tabs>
          <w:tab w:val="num" w:pos="4320"/>
        </w:tabs>
        <w:ind w:left="4320" w:hanging="360"/>
      </w:pPr>
      <w:rPr>
        <w:rFonts w:ascii="Arial" w:hAnsi="Arial" w:hint="default"/>
      </w:rPr>
    </w:lvl>
    <w:lvl w:ilvl="6" w:tplc="C62E44BE" w:tentative="1">
      <w:start w:val="1"/>
      <w:numFmt w:val="bullet"/>
      <w:lvlText w:val="•"/>
      <w:lvlJc w:val="left"/>
      <w:pPr>
        <w:tabs>
          <w:tab w:val="num" w:pos="5040"/>
        </w:tabs>
        <w:ind w:left="5040" w:hanging="360"/>
      </w:pPr>
      <w:rPr>
        <w:rFonts w:ascii="Arial" w:hAnsi="Arial" w:hint="default"/>
      </w:rPr>
    </w:lvl>
    <w:lvl w:ilvl="7" w:tplc="7B10B1A6" w:tentative="1">
      <w:start w:val="1"/>
      <w:numFmt w:val="bullet"/>
      <w:lvlText w:val="•"/>
      <w:lvlJc w:val="left"/>
      <w:pPr>
        <w:tabs>
          <w:tab w:val="num" w:pos="5760"/>
        </w:tabs>
        <w:ind w:left="5760" w:hanging="360"/>
      </w:pPr>
      <w:rPr>
        <w:rFonts w:ascii="Arial" w:hAnsi="Arial" w:hint="default"/>
      </w:rPr>
    </w:lvl>
    <w:lvl w:ilvl="8" w:tplc="CB2038E0" w:tentative="1">
      <w:start w:val="1"/>
      <w:numFmt w:val="bullet"/>
      <w:lvlText w:val="•"/>
      <w:lvlJc w:val="left"/>
      <w:pPr>
        <w:tabs>
          <w:tab w:val="num" w:pos="6480"/>
        </w:tabs>
        <w:ind w:left="6480" w:hanging="360"/>
      </w:pPr>
      <w:rPr>
        <w:rFonts w:ascii="Arial" w:hAnsi="Arial" w:hint="default"/>
      </w:rPr>
    </w:lvl>
  </w:abstractNum>
  <w:abstractNum w:abstractNumId="6">
    <w:nsid w:val="418371E5"/>
    <w:multiLevelType w:val="hybridMultilevel"/>
    <w:tmpl w:val="76089960"/>
    <w:lvl w:ilvl="0" w:tplc="08090001">
      <w:start w:val="1"/>
      <w:numFmt w:val="bullet"/>
      <w:lvlText w:val=""/>
      <w:lvlJc w:val="left"/>
      <w:pPr>
        <w:ind w:left="2619" w:hanging="360"/>
      </w:pPr>
      <w:rPr>
        <w:rFonts w:ascii="Symbol" w:hAnsi="Symbol" w:hint="default"/>
      </w:rPr>
    </w:lvl>
    <w:lvl w:ilvl="1" w:tplc="08090003" w:tentative="1">
      <w:start w:val="1"/>
      <w:numFmt w:val="bullet"/>
      <w:lvlText w:val="o"/>
      <w:lvlJc w:val="left"/>
      <w:pPr>
        <w:ind w:left="3339" w:hanging="360"/>
      </w:pPr>
      <w:rPr>
        <w:rFonts w:ascii="Courier New" w:hAnsi="Courier New" w:cs="Courier New" w:hint="default"/>
      </w:rPr>
    </w:lvl>
    <w:lvl w:ilvl="2" w:tplc="08090005" w:tentative="1">
      <w:start w:val="1"/>
      <w:numFmt w:val="bullet"/>
      <w:lvlText w:val=""/>
      <w:lvlJc w:val="left"/>
      <w:pPr>
        <w:ind w:left="4059" w:hanging="360"/>
      </w:pPr>
      <w:rPr>
        <w:rFonts w:ascii="Wingdings" w:hAnsi="Wingdings" w:hint="default"/>
      </w:rPr>
    </w:lvl>
    <w:lvl w:ilvl="3" w:tplc="08090001" w:tentative="1">
      <w:start w:val="1"/>
      <w:numFmt w:val="bullet"/>
      <w:lvlText w:val=""/>
      <w:lvlJc w:val="left"/>
      <w:pPr>
        <w:ind w:left="4779" w:hanging="360"/>
      </w:pPr>
      <w:rPr>
        <w:rFonts w:ascii="Symbol" w:hAnsi="Symbol" w:hint="default"/>
      </w:rPr>
    </w:lvl>
    <w:lvl w:ilvl="4" w:tplc="08090003" w:tentative="1">
      <w:start w:val="1"/>
      <w:numFmt w:val="bullet"/>
      <w:lvlText w:val="o"/>
      <w:lvlJc w:val="left"/>
      <w:pPr>
        <w:ind w:left="5499" w:hanging="360"/>
      </w:pPr>
      <w:rPr>
        <w:rFonts w:ascii="Courier New" w:hAnsi="Courier New" w:cs="Courier New" w:hint="default"/>
      </w:rPr>
    </w:lvl>
    <w:lvl w:ilvl="5" w:tplc="08090005" w:tentative="1">
      <w:start w:val="1"/>
      <w:numFmt w:val="bullet"/>
      <w:lvlText w:val=""/>
      <w:lvlJc w:val="left"/>
      <w:pPr>
        <w:ind w:left="6219" w:hanging="360"/>
      </w:pPr>
      <w:rPr>
        <w:rFonts w:ascii="Wingdings" w:hAnsi="Wingdings" w:hint="default"/>
      </w:rPr>
    </w:lvl>
    <w:lvl w:ilvl="6" w:tplc="08090001" w:tentative="1">
      <w:start w:val="1"/>
      <w:numFmt w:val="bullet"/>
      <w:lvlText w:val=""/>
      <w:lvlJc w:val="left"/>
      <w:pPr>
        <w:ind w:left="6939" w:hanging="360"/>
      </w:pPr>
      <w:rPr>
        <w:rFonts w:ascii="Symbol" w:hAnsi="Symbol" w:hint="default"/>
      </w:rPr>
    </w:lvl>
    <w:lvl w:ilvl="7" w:tplc="08090003" w:tentative="1">
      <w:start w:val="1"/>
      <w:numFmt w:val="bullet"/>
      <w:lvlText w:val="o"/>
      <w:lvlJc w:val="left"/>
      <w:pPr>
        <w:ind w:left="7659" w:hanging="360"/>
      </w:pPr>
      <w:rPr>
        <w:rFonts w:ascii="Courier New" w:hAnsi="Courier New" w:cs="Courier New" w:hint="default"/>
      </w:rPr>
    </w:lvl>
    <w:lvl w:ilvl="8" w:tplc="08090005" w:tentative="1">
      <w:start w:val="1"/>
      <w:numFmt w:val="bullet"/>
      <w:lvlText w:val=""/>
      <w:lvlJc w:val="left"/>
      <w:pPr>
        <w:ind w:left="8379" w:hanging="360"/>
      </w:pPr>
      <w:rPr>
        <w:rFonts w:ascii="Wingdings" w:hAnsi="Wingdings" w:hint="default"/>
      </w:rPr>
    </w:lvl>
  </w:abstractNum>
  <w:abstractNum w:abstractNumId="7">
    <w:nsid w:val="41EF35F2"/>
    <w:multiLevelType w:val="hybridMultilevel"/>
    <w:tmpl w:val="7C206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255AA5"/>
    <w:multiLevelType w:val="hybridMultilevel"/>
    <w:tmpl w:val="62B6576C"/>
    <w:lvl w:ilvl="0" w:tplc="5E74E1D0">
      <w:start w:val="1"/>
      <w:numFmt w:val="bullet"/>
      <w:lvlText w:val="•"/>
      <w:lvlJc w:val="left"/>
      <w:pPr>
        <w:tabs>
          <w:tab w:val="num" w:pos="720"/>
        </w:tabs>
        <w:ind w:left="720" w:hanging="360"/>
      </w:pPr>
      <w:rPr>
        <w:rFonts w:ascii="Arial" w:hAnsi="Arial" w:hint="default"/>
      </w:rPr>
    </w:lvl>
    <w:lvl w:ilvl="1" w:tplc="6B262B72" w:tentative="1">
      <w:start w:val="1"/>
      <w:numFmt w:val="bullet"/>
      <w:lvlText w:val="•"/>
      <w:lvlJc w:val="left"/>
      <w:pPr>
        <w:tabs>
          <w:tab w:val="num" w:pos="1440"/>
        </w:tabs>
        <w:ind w:left="1440" w:hanging="360"/>
      </w:pPr>
      <w:rPr>
        <w:rFonts w:ascii="Arial" w:hAnsi="Arial" w:hint="default"/>
      </w:rPr>
    </w:lvl>
    <w:lvl w:ilvl="2" w:tplc="2C48399A" w:tentative="1">
      <w:start w:val="1"/>
      <w:numFmt w:val="bullet"/>
      <w:lvlText w:val="•"/>
      <w:lvlJc w:val="left"/>
      <w:pPr>
        <w:tabs>
          <w:tab w:val="num" w:pos="2160"/>
        </w:tabs>
        <w:ind w:left="2160" w:hanging="360"/>
      </w:pPr>
      <w:rPr>
        <w:rFonts w:ascii="Arial" w:hAnsi="Arial" w:hint="default"/>
      </w:rPr>
    </w:lvl>
    <w:lvl w:ilvl="3" w:tplc="4656C068" w:tentative="1">
      <w:start w:val="1"/>
      <w:numFmt w:val="bullet"/>
      <w:lvlText w:val="•"/>
      <w:lvlJc w:val="left"/>
      <w:pPr>
        <w:tabs>
          <w:tab w:val="num" w:pos="2880"/>
        </w:tabs>
        <w:ind w:left="2880" w:hanging="360"/>
      </w:pPr>
      <w:rPr>
        <w:rFonts w:ascii="Arial" w:hAnsi="Arial" w:hint="default"/>
      </w:rPr>
    </w:lvl>
    <w:lvl w:ilvl="4" w:tplc="FEB62A8C" w:tentative="1">
      <w:start w:val="1"/>
      <w:numFmt w:val="bullet"/>
      <w:lvlText w:val="•"/>
      <w:lvlJc w:val="left"/>
      <w:pPr>
        <w:tabs>
          <w:tab w:val="num" w:pos="3600"/>
        </w:tabs>
        <w:ind w:left="3600" w:hanging="360"/>
      </w:pPr>
      <w:rPr>
        <w:rFonts w:ascii="Arial" w:hAnsi="Arial" w:hint="default"/>
      </w:rPr>
    </w:lvl>
    <w:lvl w:ilvl="5" w:tplc="8334E904" w:tentative="1">
      <w:start w:val="1"/>
      <w:numFmt w:val="bullet"/>
      <w:lvlText w:val="•"/>
      <w:lvlJc w:val="left"/>
      <w:pPr>
        <w:tabs>
          <w:tab w:val="num" w:pos="4320"/>
        </w:tabs>
        <w:ind w:left="4320" w:hanging="360"/>
      </w:pPr>
      <w:rPr>
        <w:rFonts w:ascii="Arial" w:hAnsi="Arial" w:hint="default"/>
      </w:rPr>
    </w:lvl>
    <w:lvl w:ilvl="6" w:tplc="F6A6D55C" w:tentative="1">
      <w:start w:val="1"/>
      <w:numFmt w:val="bullet"/>
      <w:lvlText w:val="•"/>
      <w:lvlJc w:val="left"/>
      <w:pPr>
        <w:tabs>
          <w:tab w:val="num" w:pos="5040"/>
        </w:tabs>
        <w:ind w:left="5040" w:hanging="360"/>
      </w:pPr>
      <w:rPr>
        <w:rFonts w:ascii="Arial" w:hAnsi="Arial" w:hint="default"/>
      </w:rPr>
    </w:lvl>
    <w:lvl w:ilvl="7" w:tplc="B95CA894" w:tentative="1">
      <w:start w:val="1"/>
      <w:numFmt w:val="bullet"/>
      <w:lvlText w:val="•"/>
      <w:lvlJc w:val="left"/>
      <w:pPr>
        <w:tabs>
          <w:tab w:val="num" w:pos="5760"/>
        </w:tabs>
        <w:ind w:left="5760" w:hanging="360"/>
      </w:pPr>
      <w:rPr>
        <w:rFonts w:ascii="Arial" w:hAnsi="Arial" w:hint="default"/>
      </w:rPr>
    </w:lvl>
    <w:lvl w:ilvl="8" w:tplc="A2484214" w:tentative="1">
      <w:start w:val="1"/>
      <w:numFmt w:val="bullet"/>
      <w:lvlText w:val="•"/>
      <w:lvlJc w:val="left"/>
      <w:pPr>
        <w:tabs>
          <w:tab w:val="num" w:pos="6480"/>
        </w:tabs>
        <w:ind w:left="6480" w:hanging="360"/>
      </w:pPr>
      <w:rPr>
        <w:rFonts w:ascii="Arial" w:hAnsi="Arial" w:hint="default"/>
      </w:rPr>
    </w:lvl>
  </w:abstractNum>
  <w:abstractNum w:abstractNumId="9">
    <w:nsid w:val="4D2B2F62"/>
    <w:multiLevelType w:val="hybridMultilevel"/>
    <w:tmpl w:val="8D80FA48"/>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4DFD321F"/>
    <w:multiLevelType w:val="hybridMultilevel"/>
    <w:tmpl w:val="148A4B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EA94CB6"/>
    <w:multiLevelType w:val="hybridMultilevel"/>
    <w:tmpl w:val="5D12F386"/>
    <w:lvl w:ilvl="0" w:tplc="66AAF1E4">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1C640F1"/>
    <w:multiLevelType w:val="hybridMultilevel"/>
    <w:tmpl w:val="4DB0DDA0"/>
    <w:lvl w:ilvl="0" w:tplc="C6E4AB46">
      <w:start w:val="1"/>
      <w:numFmt w:val="bullet"/>
      <w:lvlText w:val="•"/>
      <w:lvlJc w:val="left"/>
      <w:pPr>
        <w:tabs>
          <w:tab w:val="num" w:pos="720"/>
        </w:tabs>
        <w:ind w:left="720" w:hanging="360"/>
      </w:pPr>
      <w:rPr>
        <w:rFonts w:ascii="Arial" w:hAnsi="Arial" w:hint="default"/>
      </w:rPr>
    </w:lvl>
    <w:lvl w:ilvl="1" w:tplc="525C2750" w:tentative="1">
      <w:start w:val="1"/>
      <w:numFmt w:val="bullet"/>
      <w:lvlText w:val="•"/>
      <w:lvlJc w:val="left"/>
      <w:pPr>
        <w:tabs>
          <w:tab w:val="num" w:pos="1440"/>
        </w:tabs>
        <w:ind w:left="1440" w:hanging="360"/>
      </w:pPr>
      <w:rPr>
        <w:rFonts w:ascii="Arial" w:hAnsi="Arial" w:hint="default"/>
      </w:rPr>
    </w:lvl>
    <w:lvl w:ilvl="2" w:tplc="B5D09AE6" w:tentative="1">
      <w:start w:val="1"/>
      <w:numFmt w:val="bullet"/>
      <w:lvlText w:val="•"/>
      <w:lvlJc w:val="left"/>
      <w:pPr>
        <w:tabs>
          <w:tab w:val="num" w:pos="2160"/>
        </w:tabs>
        <w:ind w:left="2160" w:hanging="360"/>
      </w:pPr>
      <w:rPr>
        <w:rFonts w:ascii="Arial" w:hAnsi="Arial" w:hint="default"/>
      </w:rPr>
    </w:lvl>
    <w:lvl w:ilvl="3" w:tplc="F3640C0C" w:tentative="1">
      <w:start w:val="1"/>
      <w:numFmt w:val="bullet"/>
      <w:lvlText w:val="•"/>
      <w:lvlJc w:val="left"/>
      <w:pPr>
        <w:tabs>
          <w:tab w:val="num" w:pos="2880"/>
        </w:tabs>
        <w:ind w:left="2880" w:hanging="360"/>
      </w:pPr>
      <w:rPr>
        <w:rFonts w:ascii="Arial" w:hAnsi="Arial" w:hint="default"/>
      </w:rPr>
    </w:lvl>
    <w:lvl w:ilvl="4" w:tplc="A9024282" w:tentative="1">
      <w:start w:val="1"/>
      <w:numFmt w:val="bullet"/>
      <w:lvlText w:val="•"/>
      <w:lvlJc w:val="left"/>
      <w:pPr>
        <w:tabs>
          <w:tab w:val="num" w:pos="3600"/>
        </w:tabs>
        <w:ind w:left="3600" w:hanging="360"/>
      </w:pPr>
      <w:rPr>
        <w:rFonts w:ascii="Arial" w:hAnsi="Arial" w:hint="default"/>
      </w:rPr>
    </w:lvl>
    <w:lvl w:ilvl="5" w:tplc="DB525DF2" w:tentative="1">
      <w:start w:val="1"/>
      <w:numFmt w:val="bullet"/>
      <w:lvlText w:val="•"/>
      <w:lvlJc w:val="left"/>
      <w:pPr>
        <w:tabs>
          <w:tab w:val="num" w:pos="4320"/>
        </w:tabs>
        <w:ind w:left="4320" w:hanging="360"/>
      </w:pPr>
      <w:rPr>
        <w:rFonts w:ascii="Arial" w:hAnsi="Arial" w:hint="default"/>
      </w:rPr>
    </w:lvl>
    <w:lvl w:ilvl="6" w:tplc="A6602C7C" w:tentative="1">
      <w:start w:val="1"/>
      <w:numFmt w:val="bullet"/>
      <w:lvlText w:val="•"/>
      <w:lvlJc w:val="left"/>
      <w:pPr>
        <w:tabs>
          <w:tab w:val="num" w:pos="5040"/>
        </w:tabs>
        <w:ind w:left="5040" w:hanging="360"/>
      </w:pPr>
      <w:rPr>
        <w:rFonts w:ascii="Arial" w:hAnsi="Arial" w:hint="default"/>
      </w:rPr>
    </w:lvl>
    <w:lvl w:ilvl="7" w:tplc="07A6CFEE" w:tentative="1">
      <w:start w:val="1"/>
      <w:numFmt w:val="bullet"/>
      <w:lvlText w:val="•"/>
      <w:lvlJc w:val="left"/>
      <w:pPr>
        <w:tabs>
          <w:tab w:val="num" w:pos="5760"/>
        </w:tabs>
        <w:ind w:left="5760" w:hanging="360"/>
      </w:pPr>
      <w:rPr>
        <w:rFonts w:ascii="Arial" w:hAnsi="Arial" w:hint="default"/>
      </w:rPr>
    </w:lvl>
    <w:lvl w:ilvl="8" w:tplc="868C3346" w:tentative="1">
      <w:start w:val="1"/>
      <w:numFmt w:val="bullet"/>
      <w:lvlText w:val="•"/>
      <w:lvlJc w:val="left"/>
      <w:pPr>
        <w:tabs>
          <w:tab w:val="num" w:pos="6480"/>
        </w:tabs>
        <w:ind w:left="6480" w:hanging="360"/>
      </w:pPr>
      <w:rPr>
        <w:rFonts w:ascii="Arial" w:hAnsi="Arial" w:hint="default"/>
      </w:rPr>
    </w:lvl>
  </w:abstractNum>
  <w:abstractNum w:abstractNumId="13">
    <w:nsid w:val="6D4D7BB4"/>
    <w:multiLevelType w:val="hybridMultilevel"/>
    <w:tmpl w:val="EA9CF146"/>
    <w:lvl w:ilvl="0" w:tplc="9078CDA2">
      <w:start w:val="1"/>
      <w:numFmt w:val="bullet"/>
      <w:lvlText w:val="•"/>
      <w:lvlJc w:val="left"/>
      <w:pPr>
        <w:tabs>
          <w:tab w:val="num" w:pos="720"/>
        </w:tabs>
        <w:ind w:left="720" w:hanging="360"/>
      </w:pPr>
      <w:rPr>
        <w:rFonts w:ascii="Arial" w:hAnsi="Arial" w:hint="default"/>
      </w:rPr>
    </w:lvl>
    <w:lvl w:ilvl="1" w:tplc="5770E624" w:tentative="1">
      <w:start w:val="1"/>
      <w:numFmt w:val="bullet"/>
      <w:lvlText w:val="•"/>
      <w:lvlJc w:val="left"/>
      <w:pPr>
        <w:tabs>
          <w:tab w:val="num" w:pos="1440"/>
        </w:tabs>
        <w:ind w:left="1440" w:hanging="360"/>
      </w:pPr>
      <w:rPr>
        <w:rFonts w:ascii="Arial" w:hAnsi="Arial" w:hint="default"/>
      </w:rPr>
    </w:lvl>
    <w:lvl w:ilvl="2" w:tplc="B350A1F8" w:tentative="1">
      <w:start w:val="1"/>
      <w:numFmt w:val="bullet"/>
      <w:lvlText w:val="•"/>
      <w:lvlJc w:val="left"/>
      <w:pPr>
        <w:tabs>
          <w:tab w:val="num" w:pos="2160"/>
        </w:tabs>
        <w:ind w:left="2160" w:hanging="360"/>
      </w:pPr>
      <w:rPr>
        <w:rFonts w:ascii="Arial" w:hAnsi="Arial" w:hint="default"/>
      </w:rPr>
    </w:lvl>
    <w:lvl w:ilvl="3" w:tplc="56685D38" w:tentative="1">
      <w:start w:val="1"/>
      <w:numFmt w:val="bullet"/>
      <w:lvlText w:val="•"/>
      <w:lvlJc w:val="left"/>
      <w:pPr>
        <w:tabs>
          <w:tab w:val="num" w:pos="2880"/>
        </w:tabs>
        <w:ind w:left="2880" w:hanging="360"/>
      </w:pPr>
      <w:rPr>
        <w:rFonts w:ascii="Arial" w:hAnsi="Arial" w:hint="default"/>
      </w:rPr>
    </w:lvl>
    <w:lvl w:ilvl="4" w:tplc="B3AC4606" w:tentative="1">
      <w:start w:val="1"/>
      <w:numFmt w:val="bullet"/>
      <w:lvlText w:val="•"/>
      <w:lvlJc w:val="left"/>
      <w:pPr>
        <w:tabs>
          <w:tab w:val="num" w:pos="3600"/>
        </w:tabs>
        <w:ind w:left="3600" w:hanging="360"/>
      </w:pPr>
      <w:rPr>
        <w:rFonts w:ascii="Arial" w:hAnsi="Arial" w:hint="default"/>
      </w:rPr>
    </w:lvl>
    <w:lvl w:ilvl="5" w:tplc="C39CDDB2" w:tentative="1">
      <w:start w:val="1"/>
      <w:numFmt w:val="bullet"/>
      <w:lvlText w:val="•"/>
      <w:lvlJc w:val="left"/>
      <w:pPr>
        <w:tabs>
          <w:tab w:val="num" w:pos="4320"/>
        </w:tabs>
        <w:ind w:left="4320" w:hanging="360"/>
      </w:pPr>
      <w:rPr>
        <w:rFonts w:ascii="Arial" w:hAnsi="Arial" w:hint="default"/>
      </w:rPr>
    </w:lvl>
    <w:lvl w:ilvl="6" w:tplc="9496DFAE" w:tentative="1">
      <w:start w:val="1"/>
      <w:numFmt w:val="bullet"/>
      <w:lvlText w:val="•"/>
      <w:lvlJc w:val="left"/>
      <w:pPr>
        <w:tabs>
          <w:tab w:val="num" w:pos="5040"/>
        </w:tabs>
        <w:ind w:left="5040" w:hanging="360"/>
      </w:pPr>
      <w:rPr>
        <w:rFonts w:ascii="Arial" w:hAnsi="Arial" w:hint="default"/>
      </w:rPr>
    </w:lvl>
    <w:lvl w:ilvl="7" w:tplc="9154E09A" w:tentative="1">
      <w:start w:val="1"/>
      <w:numFmt w:val="bullet"/>
      <w:lvlText w:val="•"/>
      <w:lvlJc w:val="left"/>
      <w:pPr>
        <w:tabs>
          <w:tab w:val="num" w:pos="5760"/>
        </w:tabs>
        <w:ind w:left="5760" w:hanging="360"/>
      </w:pPr>
      <w:rPr>
        <w:rFonts w:ascii="Arial" w:hAnsi="Arial" w:hint="default"/>
      </w:rPr>
    </w:lvl>
    <w:lvl w:ilvl="8" w:tplc="F5267710" w:tentative="1">
      <w:start w:val="1"/>
      <w:numFmt w:val="bullet"/>
      <w:lvlText w:val="•"/>
      <w:lvlJc w:val="left"/>
      <w:pPr>
        <w:tabs>
          <w:tab w:val="num" w:pos="6480"/>
        </w:tabs>
        <w:ind w:left="6480" w:hanging="360"/>
      </w:pPr>
      <w:rPr>
        <w:rFonts w:ascii="Arial" w:hAnsi="Arial" w:hint="default"/>
      </w:rPr>
    </w:lvl>
  </w:abstractNum>
  <w:abstractNum w:abstractNumId="14">
    <w:nsid w:val="74565862"/>
    <w:multiLevelType w:val="hybridMultilevel"/>
    <w:tmpl w:val="DA5A5EFC"/>
    <w:lvl w:ilvl="0" w:tplc="66EC06EE">
      <w:start w:val="1"/>
      <w:numFmt w:val="bullet"/>
      <w:lvlText w:val="•"/>
      <w:lvlJc w:val="left"/>
      <w:pPr>
        <w:tabs>
          <w:tab w:val="num" w:pos="720"/>
        </w:tabs>
        <w:ind w:left="720" w:hanging="360"/>
      </w:pPr>
      <w:rPr>
        <w:rFonts w:ascii="Arial" w:hAnsi="Arial" w:hint="default"/>
      </w:rPr>
    </w:lvl>
    <w:lvl w:ilvl="1" w:tplc="14F68E46" w:tentative="1">
      <w:start w:val="1"/>
      <w:numFmt w:val="bullet"/>
      <w:lvlText w:val="•"/>
      <w:lvlJc w:val="left"/>
      <w:pPr>
        <w:tabs>
          <w:tab w:val="num" w:pos="1440"/>
        </w:tabs>
        <w:ind w:left="1440" w:hanging="360"/>
      </w:pPr>
      <w:rPr>
        <w:rFonts w:ascii="Arial" w:hAnsi="Arial" w:hint="default"/>
      </w:rPr>
    </w:lvl>
    <w:lvl w:ilvl="2" w:tplc="BFA6EA72" w:tentative="1">
      <w:start w:val="1"/>
      <w:numFmt w:val="bullet"/>
      <w:lvlText w:val="•"/>
      <w:lvlJc w:val="left"/>
      <w:pPr>
        <w:tabs>
          <w:tab w:val="num" w:pos="2160"/>
        </w:tabs>
        <w:ind w:left="2160" w:hanging="360"/>
      </w:pPr>
      <w:rPr>
        <w:rFonts w:ascii="Arial" w:hAnsi="Arial" w:hint="default"/>
      </w:rPr>
    </w:lvl>
    <w:lvl w:ilvl="3" w:tplc="AD2866A0" w:tentative="1">
      <w:start w:val="1"/>
      <w:numFmt w:val="bullet"/>
      <w:lvlText w:val="•"/>
      <w:lvlJc w:val="left"/>
      <w:pPr>
        <w:tabs>
          <w:tab w:val="num" w:pos="2880"/>
        </w:tabs>
        <w:ind w:left="2880" w:hanging="360"/>
      </w:pPr>
      <w:rPr>
        <w:rFonts w:ascii="Arial" w:hAnsi="Arial" w:hint="default"/>
      </w:rPr>
    </w:lvl>
    <w:lvl w:ilvl="4" w:tplc="9C504D26" w:tentative="1">
      <w:start w:val="1"/>
      <w:numFmt w:val="bullet"/>
      <w:lvlText w:val="•"/>
      <w:lvlJc w:val="left"/>
      <w:pPr>
        <w:tabs>
          <w:tab w:val="num" w:pos="3600"/>
        </w:tabs>
        <w:ind w:left="3600" w:hanging="360"/>
      </w:pPr>
      <w:rPr>
        <w:rFonts w:ascii="Arial" w:hAnsi="Arial" w:hint="default"/>
      </w:rPr>
    </w:lvl>
    <w:lvl w:ilvl="5" w:tplc="FBE8BE76" w:tentative="1">
      <w:start w:val="1"/>
      <w:numFmt w:val="bullet"/>
      <w:lvlText w:val="•"/>
      <w:lvlJc w:val="left"/>
      <w:pPr>
        <w:tabs>
          <w:tab w:val="num" w:pos="4320"/>
        </w:tabs>
        <w:ind w:left="4320" w:hanging="360"/>
      </w:pPr>
      <w:rPr>
        <w:rFonts w:ascii="Arial" w:hAnsi="Arial" w:hint="default"/>
      </w:rPr>
    </w:lvl>
    <w:lvl w:ilvl="6" w:tplc="521A39F8" w:tentative="1">
      <w:start w:val="1"/>
      <w:numFmt w:val="bullet"/>
      <w:lvlText w:val="•"/>
      <w:lvlJc w:val="left"/>
      <w:pPr>
        <w:tabs>
          <w:tab w:val="num" w:pos="5040"/>
        </w:tabs>
        <w:ind w:left="5040" w:hanging="360"/>
      </w:pPr>
      <w:rPr>
        <w:rFonts w:ascii="Arial" w:hAnsi="Arial" w:hint="default"/>
      </w:rPr>
    </w:lvl>
    <w:lvl w:ilvl="7" w:tplc="4330FF92" w:tentative="1">
      <w:start w:val="1"/>
      <w:numFmt w:val="bullet"/>
      <w:lvlText w:val="•"/>
      <w:lvlJc w:val="left"/>
      <w:pPr>
        <w:tabs>
          <w:tab w:val="num" w:pos="5760"/>
        </w:tabs>
        <w:ind w:left="5760" w:hanging="360"/>
      </w:pPr>
      <w:rPr>
        <w:rFonts w:ascii="Arial" w:hAnsi="Arial" w:hint="default"/>
      </w:rPr>
    </w:lvl>
    <w:lvl w:ilvl="8" w:tplc="3DBE0592" w:tentative="1">
      <w:start w:val="1"/>
      <w:numFmt w:val="bullet"/>
      <w:lvlText w:val="•"/>
      <w:lvlJc w:val="left"/>
      <w:pPr>
        <w:tabs>
          <w:tab w:val="num" w:pos="6480"/>
        </w:tabs>
        <w:ind w:left="6480" w:hanging="360"/>
      </w:pPr>
      <w:rPr>
        <w:rFonts w:ascii="Arial" w:hAnsi="Arial" w:hint="default"/>
      </w:rPr>
    </w:lvl>
  </w:abstractNum>
  <w:abstractNum w:abstractNumId="15">
    <w:nsid w:val="77263D12"/>
    <w:multiLevelType w:val="hybridMultilevel"/>
    <w:tmpl w:val="33664D16"/>
    <w:lvl w:ilvl="0" w:tplc="B642B276">
      <w:start w:val="1"/>
      <w:numFmt w:val="bullet"/>
      <w:lvlText w:val="•"/>
      <w:lvlJc w:val="left"/>
      <w:pPr>
        <w:tabs>
          <w:tab w:val="num" w:pos="720"/>
        </w:tabs>
        <w:ind w:left="720" w:hanging="360"/>
      </w:pPr>
      <w:rPr>
        <w:rFonts w:ascii="Arial" w:hAnsi="Arial" w:hint="default"/>
      </w:rPr>
    </w:lvl>
    <w:lvl w:ilvl="1" w:tplc="0D56F336" w:tentative="1">
      <w:start w:val="1"/>
      <w:numFmt w:val="bullet"/>
      <w:lvlText w:val="•"/>
      <w:lvlJc w:val="left"/>
      <w:pPr>
        <w:tabs>
          <w:tab w:val="num" w:pos="1440"/>
        </w:tabs>
        <w:ind w:left="1440" w:hanging="360"/>
      </w:pPr>
      <w:rPr>
        <w:rFonts w:ascii="Arial" w:hAnsi="Arial" w:hint="default"/>
      </w:rPr>
    </w:lvl>
    <w:lvl w:ilvl="2" w:tplc="0010A092" w:tentative="1">
      <w:start w:val="1"/>
      <w:numFmt w:val="bullet"/>
      <w:lvlText w:val="•"/>
      <w:lvlJc w:val="left"/>
      <w:pPr>
        <w:tabs>
          <w:tab w:val="num" w:pos="2160"/>
        </w:tabs>
        <w:ind w:left="2160" w:hanging="360"/>
      </w:pPr>
      <w:rPr>
        <w:rFonts w:ascii="Arial" w:hAnsi="Arial" w:hint="default"/>
      </w:rPr>
    </w:lvl>
    <w:lvl w:ilvl="3" w:tplc="B08EB5AC" w:tentative="1">
      <w:start w:val="1"/>
      <w:numFmt w:val="bullet"/>
      <w:lvlText w:val="•"/>
      <w:lvlJc w:val="left"/>
      <w:pPr>
        <w:tabs>
          <w:tab w:val="num" w:pos="2880"/>
        </w:tabs>
        <w:ind w:left="2880" w:hanging="360"/>
      </w:pPr>
      <w:rPr>
        <w:rFonts w:ascii="Arial" w:hAnsi="Arial" w:hint="default"/>
      </w:rPr>
    </w:lvl>
    <w:lvl w:ilvl="4" w:tplc="F578BB9E" w:tentative="1">
      <w:start w:val="1"/>
      <w:numFmt w:val="bullet"/>
      <w:lvlText w:val="•"/>
      <w:lvlJc w:val="left"/>
      <w:pPr>
        <w:tabs>
          <w:tab w:val="num" w:pos="3600"/>
        </w:tabs>
        <w:ind w:left="3600" w:hanging="360"/>
      </w:pPr>
      <w:rPr>
        <w:rFonts w:ascii="Arial" w:hAnsi="Arial" w:hint="default"/>
      </w:rPr>
    </w:lvl>
    <w:lvl w:ilvl="5" w:tplc="14B84C96" w:tentative="1">
      <w:start w:val="1"/>
      <w:numFmt w:val="bullet"/>
      <w:lvlText w:val="•"/>
      <w:lvlJc w:val="left"/>
      <w:pPr>
        <w:tabs>
          <w:tab w:val="num" w:pos="4320"/>
        </w:tabs>
        <w:ind w:left="4320" w:hanging="360"/>
      </w:pPr>
      <w:rPr>
        <w:rFonts w:ascii="Arial" w:hAnsi="Arial" w:hint="default"/>
      </w:rPr>
    </w:lvl>
    <w:lvl w:ilvl="6" w:tplc="7E10BB72" w:tentative="1">
      <w:start w:val="1"/>
      <w:numFmt w:val="bullet"/>
      <w:lvlText w:val="•"/>
      <w:lvlJc w:val="left"/>
      <w:pPr>
        <w:tabs>
          <w:tab w:val="num" w:pos="5040"/>
        </w:tabs>
        <w:ind w:left="5040" w:hanging="360"/>
      </w:pPr>
      <w:rPr>
        <w:rFonts w:ascii="Arial" w:hAnsi="Arial" w:hint="default"/>
      </w:rPr>
    </w:lvl>
    <w:lvl w:ilvl="7" w:tplc="A1CECC14" w:tentative="1">
      <w:start w:val="1"/>
      <w:numFmt w:val="bullet"/>
      <w:lvlText w:val="•"/>
      <w:lvlJc w:val="left"/>
      <w:pPr>
        <w:tabs>
          <w:tab w:val="num" w:pos="5760"/>
        </w:tabs>
        <w:ind w:left="5760" w:hanging="360"/>
      </w:pPr>
      <w:rPr>
        <w:rFonts w:ascii="Arial" w:hAnsi="Arial" w:hint="default"/>
      </w:rPr>
    </w:lvl>
    <w:lvl w:ilvl="8" w:tplc="BE5C7322" w:tentative="1">
      <w:start w:val="1"/>
      <w:numFmt w:val="bullet"/>
      <w:lvlText w:val="•"/>
      <w:lvlJc w:val="left"/>
      <w:pPr>
        <w:tabs>
          <w:tab w:val="num" w:pos="6480"/>
        </w:tabs>
        <w:ind w:left="6480" w:hanging="360"/>
      </w:pPr>
      <w:rPr>
        <w:rFonts w:ascii="Arial" w:hAnsi="Arial" w:hint="default"/>
      </w:rPr>
    </w:lvl>
  </w:abstractNum>
  <w:abstractNum w:abstractNumId="16">
    <w:nsid w:val="7FEB2885"/>
    <w:multiLevelType w:val="hybridMultilevel"/>
    <w:tmpl w:val="FAB8ED24"/>
    <w:lvl w:ilvl="0" w:tplc="E178395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1"/>
  </w:num>
  <w:num w:numId="2">
    <w:abstractNumId w:val="4"/>
  </w:num>
  <w:num w:numId="3">
    <w:abstractNumId w:val="6"/>
  </w:num>
  <w:num w:numId="4">
    <w:abstractNumId w:val="10"/>
  </w:num>
  <w:num w:numId="5">
    <w:abstractNumId w:val="3"/>
  </w:num>
  <w:num w:numId="6">
    <w:abstractNumId w:val="0"/>
  </w:num>
  <w:num w:numId="7">
    <w:abstractNumId w:val="5"/>
  </w:num>
  <w:num w:numId="8">
    <w:abstractNumId w:val="2"/>
  </w:num>
  <w:num w:numId="9">
    <w:abstractNumId w:val="9"/>
  </w:num>
  <w:num w:numId="10">
    <w:abstractNumId w:val="7"/>
  </w:num>
  <w:num w:numId="11">
    <w:abstractNumId w:val="16"/>
  </w:num>
  <w:num w:numId="12">
    <w:abstractNumId w:val="14"/>
  </w:num>
  <w:num w:numId="13">
    <w:abstractNumId w:val="1"/>
  </w:num>
  <w:num w:numId="14">
    <w:abstractNumId w:val="15"/>
  </w:num>
  <w:num w:numId="15">
    <w:abstractNumId w:val="12"/>
  </w:num>
  <w:num w:numId="16">
    <w:abstractNumId w:val="13"/>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7D1"/>
    <w:rsid w:val="0003415F"/>
    <w:rsid w:val="00147E2F"/>
    <w:rsid w:val="001E7468"/>
    <w:rsid w:val="00201905"/>
    <w:rsid w:val="00235958"/>
    <w:rsid w:val="00242183"/>
    <w:rsid w:val="00267825"/>
    <w:rsid w:val="002D5411"/>
    <w:rsid w:val="002E353D"/>
    <w:rsid w:val="002F0186"/>
    <w:rsid w:val="00331C8C"/>
    <w:rsid w:val="00345288"/>
    <w:rsid w:val="00385294"/>
    <w:rsid w:val="003C7DB4"/>
    <w:rsid w:val="00502354"/>
    <w:rsid w:val="0051473A"/>
    <w:rsid w:val="005312B1"/>
    <w:rsid w:val="00583FF8"/>
    <w:rsid w:val="005B1B8C"/>
    <w:rsid w:val="005E64A8"/>
    <w:rsid w:val="006D7F49"/>
    <w:rsid w:val="006E2AF3"/>
    <w:rsid w:val="006E5179"/>
    <w:rsid w:val="006F6479"/>
    <w:rsid w:val="00742514"/>
    <w:rsid w:val="007C0158"/>
    <w:rsid w:val="007D15F8"/>
    <w:rsid w:val="007E504D"/>
    <w:rsid w:val="00805FC8"/>
    <w:rsid w:val="008634C2"/>
    <w:rsid w:val="008947D1"/>
    <w:rsid w:val="008F37CF"/>
    <w:rsid w:val="00917768"/>
    <w:rsid w:val="00922FF9"/>
    <w:rsid w:val="009658D8"/>
    <w:rsid w:val="009A2EC2"/>
    <w:rsid w:val="009E3C1D"/>
    <w:rsid w:val="00A05B02"/>
    <w:rsid w:val="00AB0D7B"/>
    <w:rsid w:val="00AF1230"/>
    <w:rsid w:val="00B40715"/>
    <w:rsid w:val="00BC4700"/>
    <w:rsid w:val="00CE50FF"/>
    <w:rsid w:val="00D0151D"/>
    <w:rsid w:val="00D25959"/>
    <w:rsid w:val="00DD1379"/>
    <w:rsid w:val="00DF7C4E"/>
    <w:rsid w:val="00E749F1"/>
    <w:rsid w:val="00F32661"/>
    <w:rsid w:val="00FA03B6"/>
    <w:rsid w:val="00FB4A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6CC81"/>
  <w15:chartTrackingRefBased/>
  <w15:docId w15:val="{D6444376-783D-4FC3-BEF1-72D5B7A52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47D1"/>
    <w:pPr>
      <w:ind w:left="720"/>
      <w:contextualSpacing/>
    </w:pPr>
  </w:style>
  <w:style w:type="table" w:styleId="TableGrid">
    <w:name w:val="Table Grid"/>
    <w:basedOn w:val="TableNormal"/>
    <w:uiPriority w:val="39"/>
    <w:rsid w:val="006D7F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F7C4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7C4E"/>
  </w:style>
  <w:style w:type="paragraph" w:styleId="Footer">
    <w:name w:val="footer"/>
    <w:basedOn w:val="Normal"/>
    <w:link w:val="FooterChar"/>
    <w:uiPriority w:val="99"/>
    <w:unhideWhenUsed/>
    <w:rsid w:val="00DF7C4E"/>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7C4E"/>
  </w:style>
  <w:style w:type="character" w:styleId="Hyperlink">
    <w:name w:val="Hyperlink"/>
    <w:basedOn w:val="DefaultParagraphFont"/>
    <w:uiPriority w:val="99"/>
    <w:unhideWhenUsed/>
    <w:rsid w:val="00AF1230"/>
    <w:rPr>
      <w:color w:val="0563C1" w:themeColor="hyperlink"/>
      <w:u w:val="single"/>
    </w:rPr>
  </w:style>
  <w:style w:type="paragraph" w:styleId="Title">
    <w:name w:val="Title"/>
    <w:basedOn w:val="Normal"/>
    <w:link w:val="TitleChar"/>
    <w:qFormat/>
    <w:rsid w:val="002F0186"/>
    <w:pPr>
      <w:spacing w:after="0" w:line="240" w:lineRule="auto"/>
      <w:jc w:val="center"/>
    </w:pPr>
    <w:rPr>
      <w:rFonts w:ascii="Times New Roman" w:eastAsia="Times New Roman" w:hAnsi="Times New Roman" w:cs="Times New Roman"/>
      <w:b/>
      <w:sz w:val="24"/>
      <w:szCs w:val="20"/>
      <w:lang w:eastAsia="en-GB"/>
    </w:rPr>
  </w:style>
  <w:style w:type="character" w:customStyle="1" w:styleId="TitleChar">
    <w:name w:val="Title Char"/>
    <w:basedOn w:val="DefaultParagraphFont"/>
    <w:link w:val="Title"/>
    <w:rsid w:val="002F0186"/>
    <w:rPr>
      <w:rFonts w:ascii="Times New Roman" w:eastAsia="Times New Roman" w:hAnsi="Times New Roman" w:cs="Times New Roman"/>
      <w:b/>
      <w:sz w:val="24"/>
      <w:szCs w:val="20"/>
      <w:lang w:eastAsia="en-GB"/>
    </w:rPr>
  </w:style>
  <w:style w:type="paragraph" w:styleId="Salutation">
    <w:name w:val="Salutation"/>
    <w:basedOn w:val="Normal"/>
    <w:next w:val="Normal"/>
    <w:link w:val="SalutationChar"/>
    <w:rsid w:val="00E749F1"/>
    <w:pPr>
      <w:tabs>
        <w:tab w:val="left" w:pos="576"/>
        <w:tab w:val="left" w:pos="1152"/>
        <w:tab w:val="left" w:pos="1728"/>
        <w:tab w:val="left" w:pos="5760"/>
        <w:tab w:val="right" w:pos="9029"/>
      </w:tabs>
      <w:spacing w:before="240" w:after="240" w:line="240" w:lineRule="auto"/>
    </w:pPr>
    <w:rPr>
      <w:rFonts w:ascii="Times New Roman" w:eastAsia="Times New Roman" w:hAnsi="Times New Roman" w:cs="Times New Roman"/>
      <w:sz w:val="24"/>
      <w:szCs w:val="24"/>
    </w:rPr>
  </w:style>
  <w:style w:type="character" w:customStyle="1" w:styleId="SalutationChar">
    <w:name w:val="Salutation Char"/>
    <w:basedOn w:val="DefaultParagraphFont"/>
    <w:link w:val="Salutation"/>
    <w:rsid w:val="00E749F1"/>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9658D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591562">
      <w:bodyDiv w:val="1"/>
      <w:marLeft w:val="0"/>
      <w:marRight w:val="0"/>
      <w:marTop w:val="0"/>
      <w:marBottom w:val="0"/>
      <w:divBdr>
        <w:top w:val="none" w:sz="0" w:space="0" w:color="auto"/>
        <w:left w:val="none" w:sz="0" w:space="0" w:color="auto"/>
        <w:bottom w:val="none" w:sz="0" w:space="0" w:color="auto"/>
        <w:right w:val="none" w:sz="0" w:space="0" w:color="auto"/>
      </w:divBdr>
      <w:divsChild>
        <w:div w:id="1199776153">
          <w:marLeft w:val="360"/>
          <w:marRight w:val="0"/>
          <w:marTop w:val="320"/>
          <w:marBottom w:val="0"/>
          <w:divBdr>
            <w:top w:val="none" w:sz="0" w:space="0" w:color="auto"/>
            <w:left w:val="none" w:sz="0" w:space="0" w:color="auto"/>
            <w:bottom w:val="none" w:sz="0" w:space="0" w:color="auto"/>
            <w:right w:val="none" w:sz="0" w:space="0" w:color="auto"/>
          </w:divBdr>
        </w:div>
      </w:divsChild>
    </w:div>
    <w:div w:id="293876862">
      <w:bodyDiv w:val="1"/>
      <w:marLeft w:val="0"/>
      <w:marRight w:val="0"/>
      <w:marTop w:val="0"/>
      <w:marBottom w:val="0"/>
      <w:divBdr>
        <w:top w:val="none" w:sz="0" w:space="0" w:color="auto"/>
        <w:left w:val="none" w:sz="0" w:space="0" w:color="auto"/>
        <w:bottom w:val="none" w:sz="0" w:space="0" w:color="auto"/>
        <w:right w:val="none" w:sz="0" w:space="0" w:color="auto"/>
      </w:divBdr>
      <w:divsChild>
        <w:div w:id="225268652">
          <w:marLeft w:val="360"/>
          <w:marRight w:val="0"/>
          <w:marTop w:val="320"/>
          <w:marBottom w:val="0"/>
          <w:divBdr>
            <w:top w:val="none" w:sz="0" w:space="0" w:color="auto"/>
            <w:left w:val="none" w:sz="0" w:space="0" w:color="auto"/>
            <w:bottom w:val="none" w:sz="0" w:space="0" w:color="auto"/>
            <w:right w:val="none" w:sz="0" w:space="0" w:color="auto"/>
          </w:divBdr>
        </w:div>
      </w:divsChild>
    </w:div>
    <w:div w:id="389351077">
      <w:bodyDiv w:val="1"/>
      <w:marLeft w:val="0"/>
      <w:marRight w:val="0"/>
      <w:marTop w:val="0"/>
      <w:marBottom w:val="0"/>
      <w:divBdr>
        <w:top w:val="none" w:sz="0" w:space="0" w:color="auto"/>
        <w:left w:val="none" w:sz="0" w:space="0" w:color="auto"/>
        <w:bottom w:val="none" w:sz="0" w:space="0" w:color="auto"/>
        <w:right w:val="none" w:sz="0" w:space="0" w:color="auto"/>
      </w:divBdr>
      <w:divsChild>
        <w:div w:id="2077311955">
          <w:marLeft w:val="360"/>
          <w:marRight w:val="0"/>
          <w:marTop w:val="320"/>
          <w:marBottom w:val="0"/>
          <w:divBdr>
            <w:top w:val="none" w:sz="0" w:space="0" w:color="auto"/>
            <w:left w:val="none" w:sz="0" w:space="0" w:color="auto"/>
            <w:bottom w:val="none" w:sz="0" w:space="0" w:color="auto"/>
            <w:right w:val="none" w:sz="0" w:space="0" w:color="auto"/>
          </w:divBdr>
        </w:div>
      </w:divsChild>
    </w:div>
    <w:div w:id="400565945">
      <w:bodyDiv w:val="1"/>
      <w:marLeft w:val="0"/>
      <w:marRight w:val="0"/>
      <w:marTop w:val="0"/>
      <w:marBottom w:val="0"/>
      <w:divBdr>
        <w:top w:val="none" w:sz="0" w:space="0" w:color="auto"/>
        <w:left w:val="none" w:sz="0" w:space="0" w:color="auto"/>
        <w:bottom w:val="none" w:sz="0" w:space="0" w:color="auto"/>
        <w:right w:val="none" w:sz="0" w:space="0" w:color="auto"/>
      </w:divBdr>
      <w:divsChild>
        <w:div w:id="358821428">
          <w:marLeft w:val="360"/>
          <w:marRight w:val="0"/>
          <w:marTop w:val="200"/>
          <w:marBottom w:val="0"/>
          <w:divBdr>
            <w:top w:val="none" w:sz="0" w:space="0" w:color="auto"/>
            <w:left w:val="none" w:sz="0" w:space="0" w:color="auto"/>
            <w:bottom w:val="none" w:sz="0" w:space="0" w:color="auto"/>
            <w:right w:val="none" w:sz="0" w:space="0" w:color="auto"/>
          </w:divBdr>
        </w:div>
        <w:div w:id="617566675">
          <w:marLeft w:val="360"/>
          <w:marRight w:val="0"/>
          <w:marTop w:val="200"/>
          <w:marBottom w:val="0"/>
          <w:divBdr>
            <w:top w:val="none" w:sz="0" w:space="0" w:color="auto"/>
            <w:left w:val="none" w:sz="0" w:space="0" w:color="auto"/>
            <w:bottom w:val="none" w:sz="0" w:space="0" w:color="auto"/>
            <w:right w:val="none" w:sz="0" w:space="0" w:color="auto"/>
          </w:divBdr>
        </w:div>
        <w:div w:id="1862039061">
          <w:marLeft w:val="360"/>
          <w:marRight w:val="0"/>
          <w:marTop w:val="200"/>
          <w:marBottom w:val="0"/>
          <w:divBdr>
            <w:top w:val="none" w:sz="0" w:space="0" w:color="auto"/>
            <w:left w:val="none" w:sz="0" w:space="0" w:color="auto"/>
            <w:bottom w:val="none" w:sz="0" w:space="0" w:color="auto"/>
            <w:right w:val="none" w:sz="0" w:space="0" w:color="auto"/>
          </w:divBdr>
        </w:div>
        <w:div w:id="1863277586">
          <w:marLeft w:val="1800"/>
          <w:marRight w:val="0"/>
          <w:marTop w:val="100"/>
          <w:marBottom w:val="0"/>
          <w:divBdr>
            <w:top w:val="none" w:sz="0" w:space="0" w:color="auto"/>
            <w:left w:val="none" w:sz="0" w:space="0" w:color="auto"/>
            <w:bottom w:val="none" w:sz="0" w:space="0" w:color="auto"/>
            <w:right w:val="none" w:sz="0" w:space="0" w:color="auto"/>
          </w:divBdr>
        </w:div>
        <w:div w:id="1547066994">
          <w:marLeft w:val="1800"/>
          <w:marRight w:val="0"/>
          <w:marTop w:val="100"/>
          <w:marBottom w:val="0"/>
          <w:divBdr>
            <w:top w:val="none" w:sz="0" w:space="0" w:color="auto"/>
            <w:left w:val="none" w:sz="0" w:space="0" w:color="auto"/>
            <w:bottom w:val="none" w:sz="0" w:space="0" w:color="auto"/>
            <w:right w:val="none" w:sz="0" w:space="0" w:color="auto"/>
          </w:divBdr>
        </w:div>
        <w:div w:id="1134445997">
          <w:marLeft w:val="1800"/>
          <w:marRight w:val="0"/>
          <w:marTop w:val="100"/>
          <w:marBottom w:val="0"/>
          <w:divBdr>
            <w:top w:val="none" w:sz="0" w:space="0" w:color="auto"/>
            <w:left w:val="none" w:sz="0" w:space="0" w:color="auto"/>
            <w:bottom w:val="none" w:sz="0" w:space="0" w:color="auto"/>
            <w:right w:val="none" w:sz="0" w:space="0" w:color="auto"/>
          </w:divBdr>
        </w:div>
        <w:div w:id="1549682690">
          <w:marLeft w:val="360"/>
          <w:marRight w:val="0"/>
          <w:marTop w:val="200"/>
          <w:marBottom w:val="0"/>
          <w:divBdr>
            <w:top w:val="none" w:sz="0" w:space="0" w:color="auto"/>
            <w:left w:val="none" w:sz="0" w:space="0" w:color="auto"/>
            <w:bottom w:val="none" w:sz="0" w:space="0" w:color="auto"/>
            <w:right w:val="none" w:sz="0" w:space="0" w:color="auto"/>
          </w:divBdr>
        </w:div>
      </w:divsChild>
    </w:div>
    <w:div w:id="692153156">
      <w:bodyDiv w:val="1"/>
      <w:marLeft w:val="0"/>
      <w:marRight w:val="0"/>
      <w:marTop w:val="0"/>
      <w:marBottom w:val="0"/>
      <w:divBdr>
        <w:top w:val="none" w:sz="0" w:space="0" w:color="auto"/>
        <w:left w:val="none" w:sz="0" w:space="0" w:color="auto"/>
        <w:bottom w:val="none" w:sz="0" w:space="0" w:color="auto"/>
        <w:right w:val="none" w:sz="0" w:space="0" w:color="auto"/>
      </w:divBdr>
      <w:divsChild>
        <w:div w:id="1692103522">
          <w:marLeft w:val="360"/>
          <w:marRight w:val="0"/>
          <w:marTop w:val="320"/>
          <w:marBottom w:val="0"/>
          <w:divBdr>
            <w:top w:val="none" w:sz="0" w:space="0" w:color="auto"/>
            <w:left w:val="none" w:sz="0" w:space="0" w:color="auto"/>
            <w:bottom w:val="none" w:sz="0" w:space="0" w:color="auto"/>
            <w:right w:val="none" w:sz="0" w:space="0" w:color="auto"/>
          </w:divBdr>
        </w:div>
      </w:divsChild>
    </w:div>
    <w:div w:id="1013141476">
      <w:bodyDiv w:val="1"/>
      <w:marLeft w:val="0"/>
      <w:marRight w:val="0"/>
      <w:marTop w:val="0"/>
      <w:marBottom w:val="0"/>
      <w:divBdr>
        <w:top w:val="none" w:sz="0" w:space="0" w:color="auto"/>
        <w:left w:val="none" w:sz="0" w:space="0" w:color="auto"/>
        <w:bottom w:val="none" w:sz="0" w:space="0" w:color="auto"/>
        <w:right w:val="none" w:sz="0" w:space="0" w:color="auto"/>
      </w:divBdr>
      <w:divsChild>
        <w:div w:id="878861318">
          <w:marLeft w:val="360"/>
          <w:marRight w:val="0"/>
          <w:marTop w:val="200"/>
          <w:marBottom w:val="0"/>
          <w:divBdr>
            <w:top w:val="none" w:sz="0" w:space="0" w:color="auto"/>
            <w:left w:val="none" w:sz="0" w:space="0" w:color="auto"/>
            <w:bottom w:val="none" w:sz="0" w:space="0" w:color="auto"/>
            <w:right w:val="none" w:sz="0" w:space="0" w:color="auto"/>
          </w:divBdr>
        </w:div>
        <w:div w:id="687410801">
          <w:marLeft w:val="360"/>
          <w:marRight w:val="0"/>
          <w:marTop w:val="200"/>
          <w:marBottom w:val="0"/>
          <w:divBdr>
            <w:top w:val="none" w:sz="0" w:space="0" w:color="auto"/>
            <w:left w:val="none" w:sz="0" w:space="0" w:color="auto"/>
            <w:bottom w:val="none" w:sz="0" w:space="0" w:color="auto"/>
            <w:right w:val="none" w:sz="0" w:space="0" w:color="auto"/>
          </w:divBdr>
        </w:div>
        <w:div w:id="1224177721">
          <w:marLeft w:val="360"/>
          <w:marRight w:val="0"/>
          <w:marTop w:val="200"/>
          <w:marBottom w:val="0"/>
          <w:divBdr>
            <w:top w:val="none" w:sz="0" w:space="0" w:color="auto"/>
            <w:left w:val="none" w:sz="0" w:space="0" w:color="auto"/>
            <w:bottom w:val="none" w:sz="0" w:space="0" w:color="auto"/>
            <w:right w:val="none" w:sz="0" w:space="0" w:color="auto"/>
          </w:divBdr>
        </w:div>
        <w:div w:id="1165630938">
          <w:marLeft w:val="360"/>
          <w:marRight w:val="0"/>
          <w:marTop w:val="200"/>
          <w:marBottom w:val="0"/>
          <w:divBdr>
            <w:top w:val="none" w:sz="0" w:space="0" w:color="auto"/>
            <w:left w:val="none" w:sz="0" w:space="0" w:color="auto"/>
            <w:bottom w:val="none" w:sz="0" w:space="0" w:color="auto"/>
            <w:right w:val="none" w:sz="0" w:space="0" w:color="auto"/>
          </w:divBdr>
        </w:div>
      </w:divsChild>
    </w:div>
    <w:div w:id="1137649611">
      <w:bodyDiv w:val="1"/>
      <w:marLeft w:val="0"/>
      <w:marRight w:val="0"/>
      <w:marTop w:val="0"/>
      <w:marBottom w:val="0"/>
      <w:divBdr>
        <w:top w:val="none" w:sz="0" w:space="0" w:color="auto"/>
        <w:left w:val="none" w:sz="0" w:space="0" w:color="auto"/>
        <w:bottom w:val="none" w:sz="0" w:space="0" w:color="auto"/>
        <w:right w:val="none" w:sz="0" w:space="0" w:color="auto"/>
      </w:divBdr>
      <w:divsChild>
        <w:div w:id="491604892">
          <w:marLeft w:val="360"/>
          <w:marRight w:val="0"/>
          <w:marTop w:val="320"/>
          <w:marBottom w:val="0"/>
          <w:divBdr>
            <w:top w:val="none" w:sz="0" w:space="0" w:color="auto"/>
            <w:left w:val="none" w:sz="0" w:space="0" w:color="auto"/>
            <w:bottom w:val="none" w:sz="0" w:space="0" w:color="auto"/>
            <w:right w:val="none" w:sz="0" w:space="0" w:color="auto"/>
          </w:divBdr>
        </w:div>
      </w:divsChild>
    </w:div>
    <w:div w:id="1371685367">
      <w:bodyDiv w:val="1"/>
      <w:marLeft w:val="0"/>
      <w:marRight w:val="0"/>
      <w:marTop w:val="0"/>
      <w:marBottom w:val="0"/>
      <w:divBdr>
        <w:top w:val="none" w:sz="0" w:space="0" w:color="auto"/>
        <w:left w:val="none" w:sz="0" w:space="0" w:color="auto"/>
        <w:bottom w:val="none" w:sz="0" w:space="0" w:color="auto"/>
        <w:right w:val="none" w:sz="0" w:space="0" w:color="auto"/>
      </w:divBdr>
    </w:div>
    <w:div w:id="1725713415">
      <w:bodyDiv w:val="1"/>
      <w:marLeft w:val="0"/>
      <w:marRight w:val="0"/>
      <w:marTop w:val="0"/>
      <w:marBottom w:val="0"/>
      <w:divBdr>
        <w:top w:val="none" w:sz="0" w:space="0" w:color="auto"/>
        <w:left w:val="none" w:sz="0" w:space="0" w:color="auto"/>
        <w:bottom w:val="none" w:sz="0" w:space="0" w:color="auto"/>
        <w:right w:val="none" w:sz="0" w:space="0" w:color="auto"/>
      </w:divBdr>
      <w:divsChild>
        <w:div w:id="1933314805">
          <w:marLeft w:val="360"/>
          <w:marRight w:val="0"/>
          <w:marTop w:val="32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mobaxterm.mobatek.net/" TargetMode="External"/><Relationship Id="rId20" Type="http://schemas.openxmlformats.org/officeDocument/2006/relationships/hyperlink" Target="https://mobaxterm.mobatek.net/" TargetMode="External"/><Relationship Id="rId21" Type="http://schemas.openxmlformats.org/officeDocument/2006/relationships/hyperlink" Target="https://mobaxterm.mobatek.net/" TargetMode="External"/><Relationship Id="rId22" Type="http://schemas.openxmlformats.org/officeDocument/2006/relationships/hyperlink" Target="http://www.nationalarchives.gov.uk/information-management/manage-information/preserving-digital-records/droid/" TargetMode="External"/><Relationship Id="rId23" Type="http://schemas.openxmlformats.org/officeDocument/2006/relationships/hyperlink" Target="http://www.nationalarchives.gov.uk/information-management/manage-information/preserving-digital-records/droid/" TargetMode="External"/><Relationship Id="rId24" Type="http://schemas.openxmlformats.org/officeDocument/2006/relationships/hyperlink" Target="https://www.weareavp.com/products/exactly/" TargetMode="External"/><Relationship Id="rId25" Type="http://schemas.openxmlformats.org/officeDocument/2006/relationships/hyperlink" Target="https://www.weareavp.com/products/exactly/" TargetMode="External"/><Relationship Id="rId26" Type="http://schemas.openxmlformats.org/officeDocument/2006/relationships/hyperlink" Target="https://www.weareavp.com/products/exactly/" TargetMode="External"/><Relationship Id="rId27" Type="http://schemas.openxmlformats.org/officeDocument/2006/relationships/footer" Target="footer1.xm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hyperlink" Target="https://mobaxterm.mobatek.net/" TargetMode="External"/><Relationship Id="rId11" Type="http://schemas.openxmlformats.org/officeDocument/2006/relationships/hyperlink" Target="https://mobaxterm.mobatek.net/" TargetMode="External"/><Relationship Id="rId12" Type="http://schemas.openxmlformats.org/officeDocument/2006/relationships/hyperlink" Target="http://www.nationalarchives.gov.uk/information-management/manage-information/preserving-digital-records/droid/" TargetMode="External"/><Relationship Id="rId13" Type="http://schemas.openxmlformats.org/officeDocument/2006/relationships/hyperlink" Target="http://www.nationalarchives.gov.uk/information-management/manage-information/preserving-digital-records/droid/" TargetMode="External"/><Relationship Id="rId14" Type="http://schemas.openxmlformats.org/officeDocument/2006/relationships/hyperlink" Target="https://www.weareavp.com/products/exactly/" TargetMode="External"/><Relationship Id="rId15" Type="http://schemas.openxmlformats.org/officeDocument/2006/relationships/hyperlink" Target="https://www.weareavp.com/products/exactly/" TargetMode="External"/><Relationship Id="rId16" Type="http://schemas.openxmlformats.org/officeDocument/2006/relationships/hyperlink" Target="https://www.weareavp.com/products/exactly/" TargetMode="External"/><Relationship Id="rId17" Type="http://schemas.openxmlformats.org/officeDocument/2006/relationships/hyperlink" Target="https://www.weareavp.com/products/fixity/" TargetMode="External"/><Relationship Id="rId18" Type="http://schemas.openxmlformats.org/officeDocument/2006/relationships/hyperlink" Target="https://www.weareavp.com/products/fixity/" TargetMode="External"/><Relationship Id="rId19" Type="http://schemas.openxmlformats.org/officeDocument/2006/relationships/hyperlink" Target="https://mobaxterm.mobatek.net/"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www.weareavp.com/products/fixity/" TargetMode="External"/><Relationship Id="rId8" Type="http://schemas.openxmlformats.org/officeDocument/2006/relationships/hyperlink" Target="https://www.weareavp.com/products/fix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825</Words>
  <Characters>4704</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Oxford</Company>
  <LinksUpToDate>false</LinksUpToDate>
  <CharactersWithSpaces>5518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Halvarsson</dc:creator>
  <cp:keywords/>
  <dc:description/>
  <cp:lastModifiedBy>Sarah Mason</cp:lastModifiedBy>
  <cp:revision>5</cp:revision>
  <dcterms:created xsi:type="dcterms:W3CDTF">2018-07-25T08:09:00Z</dcterms:created>
  <dcterms:modified xsi:type="dcterms:W3CDTF">2018-07-30T14:38:00Z</dcterms:modified>
</cp:coreProperties>
</file>