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CFEEBF" w14:textId="77777777" w:rsidR="00922FF9" w:rsidRPr="00922FF9" w:rsidRDefault="00922FF9" w:rsidP="00BC4700">
      <w:pPr>
        <w:jc w:val="center"/>
        <w:outlineLvl w:val="0"/>
        <w:rPr>
          <w:b/>
          <w:i/>
          <w:color w:val="44546A" w:themeColor="text2"/>
          <w:sz w:val="32"/>
        </w:rPr>
      </w:pPr>
      <w:r w:rsidRPr="00922FF9">
        <w:rPr>
          <w:b/>
          <w:i/>
          <w:color w:val="44546A" w:themeColor="text2"/>
          <w:sz w:val="32"/>
        </w:rPr>
        <w:t>Course delivery instructions</w:t>
      </w:r>
    </w:p>
    <w:p w14:paraId="2D071FEE" w14:textId="77777777" w:rsidR="00922FF9" w:rsidRPr="00922FF9" w:rsidRDefault="00922FF9" w:rsidP="00BC4700">
      <w:pPr>
        <w:jc w:val="center"/>
        <w:outlineLvl w:val="0"/>
        <w:rPr>
          <w:b/>
          <w:i/>
          <w:color w:val="44546A" w:themeColor="text2"/>
          <w:sz w:val="32"/>
        </w:rPr>
      </w:pPr>
      <w:r w:rsidRPr="00922FF9">
        <w:rPr>
          <w:b/>
          <w:i/>
          <w:color w:val="44546A" w:themeColor="text2"/>
          <w:sz w:val="32"/>
        </w:rPr>
        <w:t>Digital Preservation at Oxford and Cambridge</w:t>
      </w:r>
    </w:p>
    <w:p w14:paraId="0560C1C2" w14:textId="77777777" w:rsidR="00922FF9" w:rsidRPr="00922FF9" w:rsidRDefault="00922FF9" w:rsidP="00BC4700">
      <w:pPr>
        <w:jc w:val="center"/>
        <w:outlineLvl w:val="0"/>
        <w:rPr>
          <w:b/>
          <w:i/>
          <w:color w:val="44546A" w:themeColor="text2"/>
          <w:sz w:val="32"/>
        </w:rPr>
      </w:pPr>
      <w:r>
        <w:rPr>
          <w:b/>
          <w:i/>
          <w:color w:val="44546A" w:themeColor="text2"/>
          <w:sz w:val="32"/>
        </w:rPr>
        <w:t>Pilot t</w:t>
      </w:r>
      <w:r w:rsidRPr="00922FF9">
        <w:rPr>
          <w:b/>
          <w:i/>
          <w:color w:val="44546A" w:themeColor="text2"/>
          <w:sz w:val="32"/>
        </w:rPr>
        <w:t>raining programme – 2018</w:t>
      </w:r>
    </w:p>
    <w:p w14:paraId="6BF5F036" w14:textId="77777777" w:rsidR="00922FF9" w:rsidRPr="00922FF9" w:rsidRDefault="00922FF9" w:rsidP="00922FF9">
      <w:pPr>
        <w:jc w:val="center"/>
        <w:rPr>
          <w:i/>
          <w:sz w:val="32"/>
        </w:rPr>
      </w:pPr>
    </w:p>
    <w:tbl>
      <w:tblPr>
        <w:tblStyle w:val="TableGrid"/>
        <w:tblW w:w="9498" w:type="dxa"/>
        <w:tblInd w:w="-147" w:type="dxa"/>
        <w:tblLayout w:type="fixed"/>
        <w:tblLook w:val="04A0" w:firstRow="1" w:lastRow="0" w:firstColumn="1" w:lastColumn="0" w:noHBand="0" w:noVBand="1"/>
      </w:tblPr>
      <w:tblGrid>
        <w:gridCol w:w="2269"/>
        <w:gridCol w:w="7229"/>
      </w:tblGrid>
      <w:tr w:rsidR="006D7F49" w14:paraId="6E5E1640" w14:textId="77777777" w:rsidTr="005312B1">
        <w:tc>
          <w:tcPr>
            <w:tcW w:w="2269" w:type="dxa"/>
          </w:tcPr>
          <w:p w14:paraId="550D456C" w14:textId="77777777" w:rsidR="006D7F49" w:rsidRPr="00922FF9" w:rsidRDefault="006D7F49" w:rsidP="006D7F49">
            <w:pPr>
              <w:rPr>
                <w:b/>
              </w:rPr>
            </w:pPr>
            <w:r w:rsidRPr="00922FF9">
              <w:rPr>
                <w:b/>
              </w:rPr>
              <w:t>Course title:</w:t>
            </w:r>
          </w:p>
        </w:tc>
        <w:tc>
          <w:tcPr>
            <w:tcW w:w="7229" w:type="dxa"/>
          </w:tcPr>
          <w:p w14:paraId="792D192C" w14:textId="325F1300" w:rsidR="006D7F49" w:rsidRPr="00742514" w:rsidRDefault="0051473A" w:rsidP="006D7F49">
            <w:pPr>
              <w:rPr>
                <w:i/>
                <w:color w:val="44546A" w:themeColor="text2"/>
              </w:rPr>
            </w:pPr>
            <w:r w:rsidRPr="00742514">
              <w:rPr>
                <w:i/>
                <w:color w:val="44546A" w:themeColor="text2"/>
              </w:rPr>
              <w:t>Introduction to digital preservation</w:t>
            </w:r>
          </w:p>
          <w:p w14:paraId="522B9E20" w14:textId="77777777" w:rsidR="006D7F49" w:rsidRPr="00922FF9" w:rsidRDefault="006D7F49" w:rsidP="006D7F49"/>
        </w:tc>
      </w:tr>
      <w:tr w:rsidR="006D7F49" w14:paraId="6E139BD8" w14:textId="77777777" w:rsidTr="0051473A">
        <w:trPr>
          <w:trHeight w:val="1038"/>
        </w:trPr>
        <w:tc>
          <w:tcPr>
            <w:tcW w:w="2269" w:type="dxa"/>
          </w:tcPr>
          <w:p w14:paraId="2A889348" w14:textId="77777777" w:rsidR="006D7F49" w:rsidRPr="00201905" w:rsidRDefault="006D7F49" w:rsidP="006D7F49">
            <w:pPr>
              <w:rPr>
                <w:b/>
              </w:rPr>
            </w:pPr>
            <w:r w:rsidRPr="00201905">
              <w:rPr>
                <w:b/>
              </w:rPr>
              <w:t>Recommended course length:</w:t>
            </w:r>
          </w:p>
        </w:tc>
        <w:tc>
          <w:tcPr>
            <w:tcW w:w="7229" w:type="dxa"/>
          </w:tcPr>
          <w:p w14:paraId="5486F8B6" w14:textId="0556823C" w:rsidR="006D7F49" w:rsidRPr="005312B1" w:rsidRDefault="0051473A" w:rsidP="006D7F49">
            <w:pPr>
              <w:rPr>
                <w:color w:val="44546A" w:themeColor="text2"/>
              </w:rPr>
            </w:pPr>
            <w:r>
              <w:rPr>
                <w:color w:val="44546A" w:themeColor="text2"/>
              </w:rPr>
              <w:t>3 to 3.5</w:t>
            </w:r>
            <w:r w:rsidR="006D7F49" w:rsidRPr="005312B1">
              <w:rPr>
                <w:color w:val="44546A" w:themeColor="text2"/>
              </w:rPr>
              <w:t xml:space="preserve"> hours </w:t>
            </w:r>
            <w:r>
              <w:rPr>
                <w:color w:val="44546A" w:themeColor="text2"/>
              </w:rPr>
              <w:t>with a 30-minute comfort break</w:t>
            </w:r>
          </w:p>
          <w:p w14:paraId="590049DD" w14:textId="408E23CB" w:rsidR="006D7F49" w:rsidRPr="005312B1" w:rsidRDefault="006D7F49" w:rsidP="006D7F49">
            <w:pPr>
              <w:pStyle w:val="ListParagraph"/>
              <w:numPr>
                <w:ilvl w:val="0"/>
                <w:numId w:val="3"/>
              </w:numPr>
              <w:ind w:left="743" w:hanging="426"/>
              <w:rPr>
                <w:color w:val="44546A" w:themeColor="text2"/>
              </w:rPr>
            </w:pPr>
            <w:r w:rsidRPr="005312B1">
              <w:rPr>
                <w:color w:val="44546A" w:themeColor="text2"/>
              </w:rPr>
              <w:t>Lecture</w:t>
            </w:r>
            <w:r w:rsidR="00742514">
              <w:rPr>
                <w:color w:val="44546A" w:themeColor="text2"/>
              </w:rPr>
              <w:t xml:space="preserve"> and demos</w:t>
            </w:r>
            <w:r w:rsidRPr="005312B1">
              <w:rPr>
                <w:color w:val="44546A" w:themeColor="text2"/>
              </w:rPr>
              <w:t xml:space="preserve">: </w:t>
            </w:r>
            <w:r w:rsidR="00742514">
              <w:rPr>
                <w:color w:val="44546A" w:themeColor="text2"/>
              </w:rPr>
              <w:t>1.75– 2.25 hours</w:t>
            </w:r>
          </w:p>
          <w:p w14:paraId="7B1E84C3" w14:textId="4BEA24A1" w:rsidR="006D7F49" w:rsidRPr="005312B1" w:rsidRDefault="006D7F49" w:rsidP="006D7F49">
            <w:pPr>
              <w:pStyle w:val="ListParagraph"/>
              <w:numPr>
                <w:ilvl w:val="0"/>
                <w:numId w:val="3"/>
              </w:numPr>
              <w:ind w:left="743" w:hanging="426"/>
              <w:rPr>
                <w:color w:val="44546A" w:themeColor="text2"/>
              </w:rPr>
            </w:pPr>
            <w:r w:rsidRPr="005312B1">
              <w:rPr>
                <w:color w:val="44546A" w:themeColor="text2"/>
              </w:rPr>
              <w:t>Exercise</w:t>
            </w:r>
            <w:r w:rsidR="00201905" w:rsidRPr="005312B1">
              <w:rPr>
                <w:color w:val="44546A" w:themeColor="text2"/>
              </w:rPr>
              <w:t>s</w:t>
            </w:r>
            <w:r w:rsidRPr="005312B1">
              <w:rPr>
                <w:color w:val="44546A" w:themeColor="text2"/>
              </w:rPr>
              <w:t xml:space="preserve">: </w:t>
            </w:r>
            <w:r w:rsidR="00742514">
              <w:rPr>
                <w:color w:val="44546A" w:themeColor="text2"/>
              </w:rPr>
              <w:t>30 – 45 minutes</w:t>
            </w:r>
          </w:p>
          <w:p w14:paraId="5CD8391B" w14:textId="77777777" w:rsidR="006D7F49" w:rsidRPr="005312B1" w:rsidRDefault="006D7F49" w:rsidP="006D7F49">
            <w:pPr>
              <w:rPr>
                <w:color w:val="44546A" w:themeColor="text2"/>
              </w:rPr>
            </w:pPr>
          </w:p>
        </w:tc>
      </w:tr>
      <w:tr w:rsidR="006D7F49" w14:paraId="40FDB3D4" w14:textId="77777777" w:rsidTr="00742514">
        <w:trPr>
          <w:trHeight w:val="562"/>
        </w:trPr>
        <w:tc>
          <w:tcPr>
            <w:tcW w:w="2269" w:type="dxa"/>
          </w:tcPr>
          <w:p w14:paraId="014EA1E9" w14:textId="77777777" w:rsidR="006D7F49" w:rsidRPr="00201905" w:rsidRDefault="00201905" w:rsidP="006D7F49">
            <w:pPr>
              <w:rPr>
                <w:b/>
              </w:rPr>
            </w:pPr>
            <w:r>
              <w:rPr>
                <w:b/>
              </w:rPr>
              <w:t>Recommended cl</w:t>
            </w:r>
            <w:r w:rsidR="006D7F49" w:rsidRPr="00201905">
              <w:rPr>
                <w:b/>
              </w:rPr>
              <w:t>ass size:</w:t>
            </w:r>
          </w:p>
        </w:tc>
        <w:tc>
          <w:tcPr>
            <w:tcW w:w="7229" w:type="dxa"/>
          </w:tcPr>
          <w:p w14:paraId="27FFFE89" w14:textId="77777777" w:rsidR="006D7F49" w:rsidRDefault="0051473A" w:rsidP="006D7F49">
            <w:pPr>
              <w:rPr>
                <w:color w:val="44546A" w:themeColor="text2"/>
              </w:rPr>
            </w:pPr>
            <w:r>
              <w:rPr>
                <w:color w:val="44546A" w:themeColor="text2"/>
              </w:rPr>
              <w:t>Up to 4</w:t>
            </w:r>
            <w:r w:rsidR="006D7F49" w:rsidRPr="005312B1">
              <w:rPr>
                <w:color w:val="44546A" w:themeColor="text2"/>
              </w:rPr>
              <w:t>0 participants</w:t>
            </w:r>
          </w:p>
          <w:p w14:paraId="22D494CE" w14:textId="77777777" w:rsidR="00742514" w:rsidRDefault="00742514" w:rsidP="006D7F49">
            <w:pPr>
              <w:rPr>
                <w:color w:val="44546A" w:themeColor="text2"/>
              </w:rPr>
            </w:pPr>
          </w:p>
          <w:p w14:paraId="6107BEC0" w14:textId="5FD13CA6" w:rsidR="00742514" w:rsidRDefault="00742514" w:rsidP="006D7F49">
            <w:pPr>
              <w:rPr>
                <w:color w:val="44546A" w:themeColor="text2"/>
              </w:rPr>
            </w:pPr>
            <w:r w:rsidRPr="00742514">
              <w:rPr>
                <w:b/>
                <w:color w:val="44546A" w:themeColor="text2"/>
              </w:rPr>
              <w:t>Preferred room set up:</w:t>
            </w:r>
            <w:r w:rsidR="006B6768">
              <w:rPr>
                <w:color w:val="44546A" w:themeColor="text2"/>
              </w:rPr>
              <w:t xml:space="preserve"> Lecture style or U-shape seating arrangement</w:t>
            </w:r>
            <w:r>
              <w:rPr>
                <w:color w:val="44546A" w:themeColor="text2"/>
              </w:rPr>
              <w:t xml:space="preserve"> with desks for notetaking</w:t>
            </w:r>
          </w:p>
          <w:p w14:paraId="40A6259C" w14:textId="28E47FCE" w:rsidR="00742514" w:rsidRPr="005312B1" w:rsidRDefault="00742514" w:rsidP="006D7F49">
            <w:pPr>
              <w:rPr>
                <w:color w:val="44546A" w:themeColor="text2"/>
              </w:rPr>
            </w:pPr>
          </w:p>
        </w:tc>
      </w:tr>
      <w:tr w:rsidR="0051473A" w14:paraId="16FDA114" w14:textId="77777777" w:rsidTr="005312B1">
        <w:tc>
          <w:tcPr>
            <w:tcW w:w="2269" w:type="dxa"/>
          </w:tcPr>
          <w:p w14:paraId="7945A943" w14:textId="1B193990" w:rsidR="0051473A" w:rsidRPr="00201905" w:rsidRDefault="0051473A" w:rsidP="006D7F49">
            <w:pPr>
              <w:rPr>
                <w:b/>
              </w:rPr>
            </w:pPr>
            <w:r>
              <w:rPr>
                <w:b/>
              </w:rPr>
              <w:t>Recommended number of trainers</w:t>
            </w:r>
          </w:p>
        </w:tc>
        <w:tc>
          <w:tcPr>
            <w:tcW w:w="7229" w:type="dxa"/>
          </w:tcPr>
          <w:p w14:paraId="29AA5F98" w14:textId="77777777" w:rsidR="0051473A" w:rsidRDefault="0051473A" w:rsidP="006D7F49">
            <w:pPr>
              <w:pStyle w:val="ListParagraph"/>
              <w:numPr>
                <w:ilvl w:val="0"/>
                <w:numId w:val="4"/>
              </w:numPr>
              <w:rPr>
                <w:color w:val="44546A" w:themeColor="text2"/>
              </w:rPr>
            </w:pPr>
            <w:r>
              <w:rPr>
                <w:color w:val="44546A" w:themeColor="text2"/>
              </w:rPr>
              <w:t>Minimum: 1 trainer, 1 facilitator</w:t>
            </w:r>
          </w:p>
          <w:p w14:paraId="154A00C8" w14:textId="77777777" w:rsidR="0051473A" w:rsidRDefault="0051473A" w:rsidP="006D7F49">
            <w:pPr>
              <w:pStyle w:val="ListParagraph"/>
              <w:numPr>
                <w:ilvl w:val="0"/>
                <w:numId w:val="4"/>
              </w:numPr>
              <w:rPr>
                <w:color w:val="44546A" w:themeColor="text2"/>
              </w:rPr>
            </w:pPr>
            <w:r>
              <w:rPr>
                <w:color w:val="44546A" w:themeColor="text2"/>
              </w:rPr>
              <w:t>Preferred: 2 trainers (taking turns with delivery and facilitation), 1 extra facilitator for a full class</w:t>
            </w:r>
          </w:p>
          <w:p w14:paraId="007B5878" w14:textId="6934450D" w:rsidR="0051473A" w:rsidRDefault="0051473A" w:rsidP="0051473A">
            <w:pPr>
              <w:pStyle w:val="ListParagraph"/>
              <w:rPr>
                <w:color w:val="44546A" w:themeColor="text2"/>
              </w:rPr>
            </w:pPr>
          </w:p>
        </w:tc>
      </w:tr>
      <w:tr w:rsidR="006D7F49" w14:paraId="7555C56B" w14:textId="77777777" w:rsidTr="005312B1">
        <w:tc>
          <w:tcPr>
            <w:tcW w:w="2269" w:type="dxa"/>
          </w:tcPr>
          <w:p w14:paraId="5FE8AF5E" w14:textId="530CB233" w:rsidR="006D7F49" w:rsidRPr="00201905" w:rsidRDefault="006D7F49" w:rsidP="006D7F49">
            <w:pPr>
              <w:rPr>
                <w:b/>
              </w:rPr>
            </w:pPr>
            <w:r w:rsidRPr="00201905">
              <w:rPr>
                <w:b/>
              </w:rPr>
              <w:t xml:space="preserve">Classroom equipment: </w:t>
            </w:r>
          </w:p>
          <w:p w14:paraId="7C9CA3CD" w14:textId="77777777" w:rsidR="006D7F49" w:rsidRPr="00201905" w:rsidRDefault="006D7F49" w:rsidP="006D7F49">
            <w:pPr>
              <w:rPr>
                <w:b/>
              </w:rPr>
            </w:pPr>
          </w:p>
        </w:tc>
        <w:tc>
          <w:tcPr>
            <w:tcW w:w="7229" w:type="dxa"/>
          </w:tcPr>
          <w:p w14:paraId="2044FCF1" w14:textId="09F42B3F" w:rsidR="006D7F49" w:rsidRDefault="0051473A" w:rsidP="006D7F49">
            <w:pPr>
              <w:pStyle w:val="ListParagraph"/>
              <w:numPr>
                <w:ilvl w:val="0"/>
                <w:numId w:val="4"/>
              </w:numPr>
              <w:rPr>
                <w:color w:val="44546A" w:themeColor="text2"/>
              </w:rPr>
            </w:pPr>
            <w:r>
              <w:rPr>
                <w:color w:val="44546A" w:themeColor="text2"/>
              </w:rPr>
              <w:t>Computer</w:t>
            </w:r>
            <w:r w:rsidR="006D7F49" w:rsidRPr="005312B1">
              <w:rPr>
                <w:color w:val="44546A" w:themeColor="text2"/>
              </w:rPr>
              <w:t xml:space="preserve"> with internet access</w:t>
            </w:r>
            <w:r>
              <w:rPr>
                <w:color w:val="44546A" w:themeColor="text2"/>
              </w:rPr>
              <w:t xml:space="preserve"> (for the </w:t>
            </w:r>
            <w:r w:rsidR="006B6768">
              <w:rPr>
                <w:color w:val="44546A" w:themeColor="text2"/>
              </w:rPr>
              <w:t>trainer</w:t>
            </w:r>
            <w:r>
              <w:rPr>
                <w:color w:val="44546A" w:themeColor="text2"/>
              </w:rPr>
              <w:t>)</w:t>
            </w:r>
          </w:p>
          <w:p w14:paraId="5A4DD349" w14:textId="24334913" w:rsidR="0051473A" w:rsidRPr="005312B1" w:rsidRDefault="0051473A" w:rsidP="006D7F49">
            <w:pPr>
              <w:pStyle w:val="ListParagraph"/>
              <w:numPr>
                <w:ilvl w:val="0"/>
                <w:numId w:val="4"/>
              </w:numPr>
              <w:rPr>
                <w:color w:val="44546A" w:themeColor="text2"/>
              </w:rPr>
            </w:pPr>
            <w:r>
              <w:rPr>
                <w:color w:val="44546A" w:themeColor="text2"/>
              </w:rPr>
              <w:t>Siegfried demo ima</w:t>
            </w:r>
            <w:r w:rsidR="006B6768">
              <w:rPr>
                <w:color w:val="44546A" w:themeColor="text2"/>
              </w:rPr>
              <w:t>ge and slides loaded onto the traine</w:t>
            </w:r>
            <w:r>
              <w:rPr>
                <w:color w:val="44546A" w:themeColor="text2"/>
              </w:rPr>
              <w:t>r’s computer</w:t>
            </w:r>
          </w:p>
          <w:p w14:paraId="11A85AA2" w14:textId="77777777" w:rsidR="006D7F49" w:rsidRPr="005312B1" w:rsidRDefault="006D7F49" w:rsidP="006D7F49">
            <w:pPr>
              <w:pStyle w:val="ListParagraph"/>
              <w:numPr>
                <w:ilvl w:val="0"/>
                <w:numId w:val="4"/>
              </w:numPr>
              <w:rPr>
                <w:color w:val="44546A" w:themeColor="text2"/>
              </w:rPr>
            </w:pPr>
            <w:r w:rsidRPr="005312B1">
              <w:rPr>
                <w:color w:val="44546A" w:themeColor="text2"/>
              </w:rPr>
              <w:t xml:space="preserve">Projector </w:t>
            </w:r>
          </w:p>
          <w:p w14:paraId="02A9AB5B" w14:textId="77777777" w:rsidR="006D7F49" w:rsidRPr="005312B1" w:rsidRDefault="006D7F49" w:rsidP="006D7F49">
            <w:pPr>
              <w:pStyle w:val="ListParagraph"/>
              <w:numPr>
                <w:ilvl w:val="0"/>
                <w:numId w:val="4"/>
              </w:numPr>
              <w:rPr>
                <w:color w:val="44546A" w:themeColor="text2"/>
              </w:rPr>
            </w:pPr>
            <w:r w:rsidRPr="005312B1">
              <w:rPr>
                <w:color w:val="44546A" w:themeColor="text2"/>
              </w:rPr>
              <w:t>Whiteboard/flipchart</w:t>
            </w:r>
          </w:p>
          <w:p w14:paraId="421F85DE" w14:textId="291D3B8D" w:rsidR="00201905" w:rsidRPr="005312B1" w:rsidRDefault="00201905" w:rsidP="006D7F49">
            <w:pPr>
              <w:pStyle w:val="ListParagraph"/>
              <w:numPr>
                <w:ilvl w:val="0"/>
                <w:numId w:val="4"/>
              </w:numPr>
              <w:rPr>
                <w:color w:val="44546A" w:themeColor="text2"/>
              </w:rPr>
            </w:pPr>
            <w:r w:rsidRPr="005312B1">
              <w:rPr>
                <w:color w:val="44546A" w:themeColor="text2"/>
              </w:rPr>
              <w:t>Whiteboard</w:t>
            </w:r>
            <w:r w:rsidR="0051473A">
              <w:rPr>
                <w:color w:val="44546A" w:themeColor="text2"/>
              </w:rPr>
              <w:t>/flipchart</w:t>
            </w:r>
            <w:r w:rsidRPr="005312B1">
              <w:rPr>
                <w:color w:val="44546A" w:themeColor="text2"/>
              </w:rPr>
              <w:t xml:space="preserve"> markers </w:t>
            </w:r>
          </w:p>
          <w:p w14:paraId="4E5F7E40" w14:textId="3AC35D50" w:rsidR="006D7F49" w:rsidRPr="005312B1" w:rsidRDefault="006D7F49" w:rsidP="006D7F49">
            <w:pPr>
              <w:pStyle w:val="ListParagraph"/>
              <w:numPr>
                <w:ilvl w:val="0"/>
                <w:numId w:val="4"/>
              </w:numPr>
              <w:rPr>
                <w:color w:val="44546A" w:themeColor="text2"/>
              </w:rPr>
            </w:pPr>
            <w:r w:rsidRPr="005312B1">
              <w:rPr>
                <w:color w:val="44546A" w:themeColor="text2"/>
              </w:rPr>
              <w:t>Print outs (exercises</w:t>
            </w:r>
            <w:r w:rsidR="005D53CB">
              <w:rPr>
                <w:color w:val="44546A" w:themeColor="text2"/>
              </w:rPr>
              <w:t>, quiz letters</w:t>
            </w:r>
            <w:bookmarkStart w:id="0" w:name="_GoBack"/>
            <w:bookmarkEnd w:id="0"/>
            <w:r w:rsidRPr="005312B1">
              <w:rPr>
                <w:color w:val="44546A" w:themeColor="text2"/>
              </w:rPr>
              <w:t>)</w:t>
            </w:r>
            <w:r w:rsidR="0051473A">
              <w:rPr>
                <w:color w:val="44546A" w:themeColor="text2"/>
              </w:rPr>
              <w:t xml:space="preserve"> &amp; printed demo sheet (for instructor)</w:t>
            </w:r>
          </w:p>
          <w:p w14:paraId="407B3D9C" w14:textId="77777777" w:rsidR="006D7F49" w:rsidRPr="005312B1" w:rsidRDefault="006D7F49" w:rsidP="006D7F49">
            <w:pPr>
              <w:pStyle w:val="ListParagraph"/>
              <w:numPr>
                <w:ilvl w:val="0"/>
                <w:numId w:val="4"/>
              </w:numPr>
              <w:rPr>
                <w:color w:val="44546A" w:themeColor="text2"/>
              </w:rPr>
            </w:pPr>
            <w:r w:rsidRPr="005312B1">
              <w:rPr>
                <w:color w:val="44546A" w:themeColor="text2"/>
              </w:rPr>
              <w:t xml:space="preserve">Pencils </w:t>
            </w:r>
          </w:p>
          <w:p w14:paraId="52F753C6" w14:textId="77777777" w:rsidR="006D7F49" w:rsidRDefault="006D7F49" w:rsidP="006D7F49">
            <w:pPr>
              <w:ind w:left="360"/>
            </w:pPr>
            <w:r>
              <w:t xml:space="preserve"> </w:t>
            </w:r>
          </w:p>
        </w:tc>
      </w:tr>
      <w:tr w:rsidR="00583FF8" w14:paraId="7C814E52" w14:textId="77777777" w:rsidTr="005312B1">
        <w:trPr>
          <w:trHeight w:val="523"/>
        </w:trPr>
        <w:tc>
          <w:tcPr>
            <w:tcW w:w="9498" w:type="dxa"/>
            <w:gridSpan w:val="2"/>
          </w:tcPr>
          <w:p w14:paraId="768388B0" w14:textId="77777777" w:rsidR="005312B1" w:rsidRDefault="00583FF8" w:rsidP="00583FF8">
            <w:pPr>
              <w:rPr>
                <w:b/>
              </w:rPr>
            </w:pPr>
            <w:r w:rsidRPr="005312B1">
              <w:rPr>
                <w:b/>
              </w:rPr>
              <w:t>Course description:</w:t>
            </w:r>
          </w:p>
          <w:p w14:paraId="239ACCE0" w14:textId="77777777" w:rsidR="009A2EC2" w:rsidRPr="00742514" w:rsidRDefault="009A2EC2" w:rsidP="00583FF8">
            <w:pPr>
              <w:rPr>
                <w:b/>
                <w:color w:val="44546A" w:themeColor="text2"/>
              </w:rPr>
            </w:pPr>
          </w:p>
          <w:p w14:paraId="2F1FBAA7" w14:textId="297117D5" w:rsidR="005312B1" w:rsidRPr="00742514" w:rsidRDefault="009A2EC2" w:rsidP="00583FF8">
            <w:pPr>
              <w:rPr>
                <w:rFonts w:eastAsia="Batang" w:cs="Arial"/>
                <w:i/>
                <w:iCs/>
                <w:color w:val="44546A" w:themeColor="text2"/>
                <w:szCs w:val="24"/>
              </w:rPr>
            </w:pPr>
            <w:r w:rsidRPr="00742514">
              <w:rPr>
                <w:rFonts w:eastAsia="Batang" w:cs="Arial"/>
                <w:i/>
                <w:iCs/>
                <w:color w:val="44546A" w:themeColor="text2"/>
                <w:szCs w:val="24"/>
              </w:rPr>
              <w:t>Th</w:t>
            </w:r>
            <w:r w:rsidR="006B6768">
              <w:rPr>
                <w:rFonts w:eastAsia="Batang" w:cs="Arial"/>
                <w:i/>
                <w:iCs/>
                <w:color w:val="44546A" w:themeColor="text2"/>
                <w:szCs w:val="24"/>
              </w:rPr>
              <w:t>is</w:t>
            </w:r>
            <w:r w:rsidRPr="00742514">
              <w:rPr>
                <w:rFonts w:eastAsia="Batang" w:cs="Arial"/>
                <w:i/>
                <w:iCs/>
                <w:color w:val="44546A" w:themeColor="text2"/>
                <w:szCs w:val="24"/>
              </w:rPr>
              <w:t xml:space="preserve"> course provides the opportunity to learn the basics about digital preservation and why it is important for digital collections. It will cover common terms, concepts, tools, standards, and preservation </w:t>
            </w:r>
            <w:r w:rsidR="00854C3D">
              <w:rPr>
                <w:rFonts w:eastAsia="Batang" w:cs="Arial"/>
                <w:i/>
                <w:iCs/>
                <w:color w:val="44546A" w:themeColor="text2"/>
                <w:szCs w:val="24"/>
              </w:rPr>
              <w:t>actions</w:t>
            </w:r>
            <w:r w:rsidRPr="00742514">
              <w:rPr>
                <w:rFonts w:eastAsia="Batang" w:cs="Arial"/>
                <w:i/>
                <w:iCs/>
                <w:color w:val="44546A" w:themeColor="text2"/>
                <w:szCs w:val="24"/>
              </w:rPr>
              <w:t>.</w:t>
            </w:r>
          </w:p>
          <w:p w14:paraId="6F603EF7" w14:textId="77777777" w:rsidR="003C7DB4" w:rsidRPr="00742514" w:rsidRDefault="003C7DB4" w:rsidP="00583FF8">
            <w:pPr>
              <w:rPr>
                <w:rFonts w:eastAsia="Batang" w:cs="Arial"/>
                <w:i/>
                <w:iCs/>
                <w:color w:val="44546A" w:themeColor="text2"/>
                <w:szCs w:val="24"/>
              </w:rPr>
            </w:pPr>
          </w:p>
          <w:p w14:paraId="5A5C82BD" w14:textId="414B5892" w:rsidR="003C7DB4" w:rsidRPr="00742514" w:rsidRDefault="003C7DB4" w:rsidP="00583FF8">
            <w:pPr>
              <w:rPr>
                <w:b/>
                <w:i/>
                <w:color w:val="44546A" w:themeColor="text2"/>
              </w:rPr>
            </w:pPr>
            <w:r w:rsidRPr="00742514">
              <w:rPr>
                <w:rFonts w:eastAsia="Batang" w:cs="Arial"/>
                <w:i/>
                <w:iCs/>
                <w:color w:val="44546A" w:themeColor="text2"/>
                <w:szCs w:val="24"/>
              </w:rPr>
              <w:t>Come along if you want to learn</w:t>
            </w:r>
            <w:r w:rsidR="00742514" w:rsidRPr="00742514">
              <w:rPr>
                <w:rFonts w:eastAsia="Batang" w:cs="Arial"/>
                <w:i/>
                <w:iCs/>
                <w:color w:val="44546A" w:themeColor="text2"/>
                <w:szCs w:val="24"/>
              </w:rPr>
              <w:t xml:space="preserve"> about the risks to digital materials and how digital preservation can help protect against them over time. This course features practical demonstrations and activities on various digital preservation concepts.</w:t>
            </w:r>
          </w:p>
          <w:p w14:paraId="3387D19D" w14:textId="77777777" w:rsidR="00583FF8" w:rsidRDefault="00583FF8" w:rsidP="0051473A"/>
        </w:tc>
      </w:tr>
      <w:tr w:rsidR="005312B1" w14:paraId="15061CA2" w14:textId="77777777" w:rsidTr="00742514">
        <w:trPr>
          <w:trHeight w:val="2017"/>
        </w:trPr>
        <w:tc>
          <w:tcPr>
            <w:tcW w:w="9498" w:type="dxa"/>
            <w:gridSpan w:val="2"/>
          </w:tcPr>
          <w:p w14:paraId="07A69B46" w14:textId="77777777" w:rsidR="005312B1" w:rsidRDefault="005312B1" w:rsidP="005312B1">
            <w:pPr>
              <w:rPr>
                <w:b/>
              </w:rPr>
            </w:pPr>
            <w:r w:rsidRPr="005312B1">
              <w:rPr>
                <w:b/>
              </w:rPr>
              <w:t xml:space="preserve">Learning outcomes: </w:t>
            </w:r>
          </w:p>
          <w:p w14:paraId="1D9F8D18" w14:textId="77777777" w:rsidR="00DF7C4E" w:rsidRPr="005312B1" w:rsidRDefault="00DF7C4E" w:rsidP="005312B1">
            <w:pPr>
              <w:rPr>
                <w:b/>
              </w:rPr>
            </w:pPr>
          </w:p>
          <w:p w14:paraId="569C7612" w14:textId="77777777" w:rsidR="0003415F" w:rsidRPr="00742514" w:rsidRDefault="00FB4A49" w:rsidP="00742514">
            <w:pPr>
              <w:numPr>
                <w:ilvl w:val="0"/>
                <w:numId w:val="7"/>
              </w:numPr>
              <w:rPr>
                <w:i/>
                <w:color w:val="44546A" w:themeColor="text2"/>
                <w:lang w:val="en-US"/>
              </w:rPr>
            </w:pPr>
            <w:r w:rsidRPr="00742514">
              <w:rPr>
                <w:i/>
                <w:color w:val="44546A" w:themeColor="text2"/>
              </w:rPr>
              <w:t>What digital preservation is, common risks that it mitigates against and why it matters</w:t>
            </w:r>
          </w:p>
          <w:p w14:paraId="4B6A7C49" w14:textId="77777777" w:rsidR="0003415F" w:rsidRPr="00742514" w:rsidRDefault="00FB4A49" w:rsidP="00742514">
            <w:pPr>
              <w:numPr>
                <w:ilvl w:val="0"/>
                <w:numId w:val="7"/>
              </w:numPr>
              <w:rPr>
                <w:i/>
                <w:color w:val="44546A" w:themeColor="text2"/>
                <w:lang w:val="en-US"/>
              </w:rPr>
            </w:pPr>
            <w:r w:rsidRPr="00742514">
              <w:rPr>
                <w:i/>
                <w:color w:val="44546A" w:themeColor="text2"/>
              </w:rPr>
              <w:t>Common terms and concepts from the OAIS reference model</w:t>
            </w:r>
          </w:p>
          <w:p w14:paraId="4F2EDE00" w14:textId="77777777" w:rsidR="0003415F" w:rsidRPr="00742514" w:rsidRDefault="00FB4A49" w:rsidP="00742514">
            <w:pPr>
              <w:numPr>
                <w:ilvl w:val="0"/>
                <w:numId w:val="7"/>
              </w:numPr>
              <w:rPr>
                <w:i/>
                <w:color w:val="44546A" w:themeColor="text2"/>
                <w:lang w:val="en-US"/>
              </w:rPr>
            </w:pPr>
            <w:r w:rsidRPr="00742514">
              <w:rPr>
                <w:i/>
                <w:color w:val="44546A" w:themeColor="text2"/>
              </w:rPr>
              <w:t xml:space="preserve">Become familiar with major digital preservation standards </w:t>
            </w:r>
          </w:p>
          <w:p w14:paraId="72CBF1BF" w14:textId="2452CA4F" w:rsidR="00DF7C4E" w:rsidRPr="00742514" w:rsidRDefault="00FB4A49" w:rsidP="00742514">
            <w:pPr>
              <w:numPr>
                <w:ilvl w:val="0"/>
                <w:numId w:val="7"/>
              </w:numPr>
              <w:rPr>
                <w:i/>
                <w:lang w:val="en-US"/>
              </w:rPr>
            </w:pPr>
            <w:r w:rsidRPr="00742514">
              <w:rPr>
                <w:i/>
                <w:color w:val="44546A" w:themeColor="text2"/>
              </w:rPr>
              <w:t xml:space="preserve">Understand what </w:t>
            </w:r>
            <w:r w:rsidR="00042948">
              <w:rPr>
                <w:i/>
                <w:color w:val="44546A" w:themeColor="text2"/>
              </w:rPr>
              <w:t xml:space="preserve">are </w:t>
            </w:r>
            <w:r w:rsidRPr="00742514">
              <w:rPr>
                <w:i/>
                <w:color w:val="44546A" w:themeColor="text2"/>
              </w:rPr>
              <w:t>some</w:t>
            </w:r>
            <w:r w:rsidR="006B6768">
              <w:rPr>
                <w:i/>
                <w:color w:val="44546A" w:themeColor="text2"/>
              </w:rPr>
              <w:t xml:space="preserve"> of the tools and techniques </w:t>
            </w:r>
            <w:r w:rsidRPr="00742514">
              <w:rPr>
                <w:i/>
                <w:color w:val="44546A" w:themeColor="text2"/>
              </w:rPr>
              <w:t xml:space="preserve"> used to preserve digital objects</w:t>
            </w:r>
            <w:r w:rsidRPr="00742514">
              <w:rPr>
                <w:i/>
                <w:color w:val="44546A" w:themeColor="text2"/>
                <w:lang w:val="en-US"/>
              </w:rPr>
              <w:t xml:space="preserve"> </w:t>
            </w:r>
          </w:p>
        </w:tc>
      </w:tr>
      <w:tr w:rsidR="00583FF8" w14:paraId="4F74E5C9" w14:textId="77777777" w:rsidTr="005312B1">
        <w:trPr>
          <w:trHeight w:val="890"/>
        </w:trPr>
        <w:tc>
          <w:tcPr>
            <w:tcW w:w="2269" w:type="dxa"/>
          </w:tcPr>
          <w:p w14:paraId="26852A3A" w14:textId="1F2D0D30" w:rsidR="00583FF8" w:rsidRPr="00201905" w:rsidRDefault="00742514" w:rsidP="00583FF8">
            <w:pPr>
              <w:rPr>
                <w:b/>
              </w:rPr>
            </w:pPr>
            <w:r>
              <w:rPr>
                <w:b/>
              </w:rPr>
              <w:lastRenderedPageBreak/>
              <w:t>Pre-cou</w:t>
            </w:r>
            <w:r w:rsidR="00583FF8" w:rsidRPr="00201905">
              <w:rPr>
                <w:b/>
              </w:rPr>
              <w:t>rse requirements:</w:t>
            </w:r>
          </w:p>
        </w:tc>
        <w:tc>
          <w:tcPr>
            <w:tcW w:w="7229" w:type="dxa"/>
          </w:tcPr>
          <w:p w14:paraId="5F04BA6C" w14:textId="77777777" w:rsidR="0051473A" w:rsidRDefault="0051473A" w:rsidP="00583FF8">
            <w:pPr>
              <w:rPr>
                <w:color w:val="44546A" w:themeColor="text2"/>
              </w:rPr>
            </w:pPr>
            <w:r>
              <w:rPr>
                <w:color w:val="44546A" w:themeColor="text2"/>
              </w:rPr>
              <w:t xml:space="preserve">All participants are welcome. </w:t>
            </w:r>
          </w:p>
          <w:p w14:paraId="240DC1A7" w14:textId="77777777" w:rsidR="0051473A" w:rsidRDefault="0051473A" w:rsidP="00583FF8">
            <w:pPr>
              <w:rPr>
                <w:color w:val="44546A" w:themeColor="text2"/>
              </w:rPr>
            </w:pPr>
          </w:p>
          <w:p w14:paraId="5DB1AF76" w14:textId="5370A8EF" w:rsidR="00583FF8" w:rsidRPr="005312B1" w:rsidRDefault="00583FF8" w:rsidP="00583FF8">
            <w:pPr>
              <w:rPr>
                <w:color w:val="44546A" w:themeColor="text2"/>
              </w:rPr>
            </w:pPr>
            <w:r w:rsidRPr="005312B1">
              <w:rPr>
                <w:color w:val="44546A" w:themeColor="text2"/>
              </w:rPr>
              <w:t xml:space="preserve">Participants </w:t>
            </w:r>
            <w:r w:rsidR="0051473A">
              <w:rPr>
                <w:color w:val="44546A" w:themeColor="text2"/>
              </w:rPr>
              <w:t>do not require any previous knowledge about digital preservation, though should have basic IT skills. For those with very low technical skills, an introduction to the digital environment or a digital literacy course would be a recommended prerequisite though not required.</w:t>
            </w:r>
          </w:p>
          <w:p w14:paraId="04A52B25" w14:textId="77777777" w:rsidR="00583FF8" w:rsidRPr="005312B1" w:rsidRDefault="00583FF8" w:rsidP="006D7F49">
            <w:pPr>
              <w:rPr>
                <w:color w:val="44546A" w:themeColor="text2"/>
              </w:rPr>
            </w:pPr>
          </w:p>
        </w:tc>
      </w:tr>
      <w:tr w:rsidR="00201905" w14:paraId="09DF27D4" w14:textId="77777777" w:rsidTr="005312B1">
        <w:trPr>
          <w:trHeight w:val="1440"/>
        </w:trPr>
        <w:tc>
          <w:tcPr>
            <w:tcW w:w="2269" w:type="dxa"/>
            <w:vMerge w:val="restart"/>
          </w:tcPr>
          <w:p w14:paraId="52A02477" w14:textId="77777777" w:rsidR="00201905" w:rsidRPr="00201905" w:rsidRDefault="00201905" w:rsidP="00583FF8">
            <w:pPr>
              <w:rPr>
                <w:b/>
              </w:rPr>
            </w:pPr>
            <w:r w:rsidRPr="00201905">
              <w:rPr>
                <w:b/>
              </w:rPr>
              <w:t>Content provided in ORA data set:</w:t>
            </w:r>
          </w:p>
        </w:tc>
        <w:tc>
          <w:tcPr>
            <w:tcW w:w="7229" w:type="dxa"/>
          </w:tcPr>
          <w:p w14:paraId="64A3B7E7" w14:textId="77777777" w:rsidR="00201905" w:rsidRPr="005312B1" w:rsidRDefault="00201905" w:rsidP="00583FF8">
            <w:pPr>
              <w:rPr>
                <w:b/>
                <w:color w:val="44546A" w:themeColor="text2"/>
              </w:rPr>
            </w:pPr>
            <w:r w:rsidRPr="005312B1">
              <w:rPr>
                <w:b/>
                <w:color w:val="44546A" w:themeColor="text2"/>
              </w:rPr>
              <w:t>Slides:</w:t>
            </w:r>
          </w:p>
          <w:p w14:paraId="77D30E7A" w14:textId="1D74DC16" w:rsidR="00201905" w:rsidRPr="005312B1" w:rsidRDefault="00201905" w:rsidP="00583FF8">
            <w:pPr>
              <w:rPr>
                <w:color w:val="44546A" w:themeColor="text2"/>
              </w:rPr>
            </w:pPr>
            <w:r w:rsidRPr="005312B1">
              <w:rPr>
                <w:color w:val="44546A" w:themeColor="text2"/>
              </w:rPr>
              <w:t xml:space="preserve">File name: </w:t>
            </w:r>
            <w:r w:rsidR="00D25959">
              <w:rPr>
                <w:i/>
                <w:color w:val="44546A" w:themeColor="text2"/>
              </w:rPr>
              <w:t>i</w:t>
            </w:r>
            <w:r w:rsidR="00F713CD">
              <w:rPr>
                <w:i/>
                <w:color w:val="44546A" w:themeColor="text2"/>
              </w:rPr>
              <w:t>ntro-to-digital-preservation_dpoc</w:t>
            </w:r>
            <w:r w:rsidRPr="005312B1">
              <w:rPr>
                <w:color w:val="44546A" w:themeColor="text2"/>
              </w:rPr>
              <w:t xml:space="preserve"> (PPTX – PowerPoint 2013)</w:t>
            </w:r>
          </w:p>
          <w:p w14:paraId="76DF5E4B" w14:textId="77777777" w:rsidR="00201905" w:rsidRPr="005312B1" w:rsidRDefault="00201905" w:rsidP="00201905">
            <w:pPr>
              <w:jc w:val="both"/>
              <w:rPr>
                <w:color w:val="44546A" w:themeColor="text2"/>
              </w:rPr>
            </w:pPr>
          </w:p>
          <w:p w14:paraId="0CDFEE99" w14:textId="05D12646" w:rsidR="00AB0D7B" w:rsidRDefault="00201905" w:rsidP="00201905">
            <w:pPr>
              <w:jc w:val="both"/>
              <w:rPr>
                <w:color w:val="44546A" w:themeColor="text2"/>
              </w:rPr>
            </w:pPr>
            <w:r w:rsidRPr="005312B1">
              <w:rPr>
                <w:b/>
                <w:color w:val="44546A" w:themeColor="text2"/>
              </w:rPr>
              <w:t>Notes about slides:</w:t>
            </w:r>
            <w:r w:rsidRPr="005312B1">
              <w:rPr>
                <w:color w:val="44546A" w:themeColor="text2"/>
              </w:rPr>
              <w:t xml:space="preserve"> </w:t>
            </w:r>
            <w:r w:rsidR="00AB0D7B">
              <w:rPr>
                <w:color w:val="44546A" w:themeColor="text2"/>
              </w:rPr>
              <w:t>It is recommended to add examples of how things are being implemented, or not, at your own organisation as well as an explanation of why or why not. This helps participants with understanding concepts and the organisation better, as well as creating awareness and buy-in for digital preservation.</w:t>
            </w:r>
          </w:p>
          <w:p w14:paraId="43B5F1DE" w14:textId="77777777" w:rsidR="00AB0D7B" w:rsidRDefault="00AB0D7B" w:rsidP="00201905">
            <w:pPr>
              <w:jc w:val="both"/>
              <w:rPr>
                <w:color w:val="44546A" w:themeColor="text2"/>
              </w:rPr>
            </w:pPr>
          </w:p>
          <w:p w14:paraId="360CB275" w14:textId="2027000F" w:rsidR="00AB0D7B" w:rsidRDefault="00AB0D7B" w:rsidP="00201905">
            <w:pPr>
              <w:jc w:val="both"/>
              <w:rPr>
                <w:b/>
                <w:color w:val="44546A" w:themeColor="text2"/>
              </w:rPr>
            </w:pPr>
            <w:r w:rsidRPr="00AB0D7B">
              <w:rPr>
                <w:b/>
                <w:color w:val="44546A" w:themeColor="text2"/>
              </w:rPr>
              <w:t>Demos for instructor:</w:t>
            </w:r>
          </w:p>
          <w:p w14:paraId="1339F2DA" w14:textId="4ABF0072" w:rsidR="00AB0D7B" w:rsidRPr="00AB0D7B" w:rsidRDefault="00AB0D7B" w:rsidP="00201905">
            <w:pPr>
              <w:jc w:val="both"/>
              <w:rPr>
                <w:color w:val="44546A" w:themeColor="text2"/>
              </w:rPr>
            </w:pPr>
            <w:r>
              <w:rPr>
                <w:color w:val="44546A" w:themeColor="text2"/>
              </w:rPr>
              <w:t xml:space="preserve">File name: </w:t>
            </w:r>
            <w:r>
              <w:rPr>
                <w:i/>
                <w:color w:val="44546A" w:themeColor="text2"/>
              </w:rPr>
              <w:t>demo-sheet</w:t>
            </w:r>
            <w:r>
              <w:rPr>
                <w:color w:val="44546A" w:themeColor="text2"/>
              </w:rPr>
              <w:t xml:space="preserve"> (PDF and DOCX version)</w:t>
            </w:r>
          </w:p>
          <w:p w14:paraId="41894BDB" w14:textId="77777777" w:rsidR="00AB0D7B" w:rsidRPr="00AB0D7B" w:rsidRDefault="00AB0D7B" w:rsidP="00201905">
            <w:pPr>
              <w:jc w:val="both"/>
              <w:rPr>
                <w:color w:val="44546A" w:themeColor="text2"/>
              </w:rPr>
            </w:pPr>
          </w:p>
          <w:p w14:paraId="31265FE6" w14:textId="701890EC" w:rsidR="00AB0D7B" w:rsidRPr="00AB0D7B" w:rsidRDefault="00AB0D7B" w:rsidP="00201905">
            <w:pPr>
              <w:jc w:val="both"/>
              <w:rPr>
                <w:color w:val="44546A" w:themeColor="text2"/>
              </w:rPr>
            </w:pPr>
            <w:r>
              <w:rPr>
                <w:b/>
                <w:color w:val="44546A" w:themeColor="text2"/>
              </w:rPr>
              <w:t xml:space="preserve">Notes about demos: </w:t>
            </w:r>
            <w:r>
              <w:rPr>
                <w:color w:val="44546A" w:themeColor="text2"/>
              </w:rPr>
              <w:t>This sheet outlines the recommended demonstrations for the course. The slide where the demo should take place is listed on the sheet and in the speakers notes on the slides. It is recommended to test the demos before the course and to have the necessary websites preloaded to save time.</w:t>
            </w:r>
          </w:p>
          <w:p w14:paraId="2839D811" w14:textId="77777777" w:rsidR="00AB0D7B" w:rsidRDefault="00AB0D7B" w:rsidP="00201905">
            <w:pPr>
              <w:jc w:val="both"/>
              <w:rPr>
                <w:b/>
                <w:color w:val="44546A" w:themeColor="text2"/>
              </w:rPr>
            </w:pPr>
          </w:p>
          <w:p w14:paraId="28E025D2" w14:textId="3A17A382" w:rsidR="00AB0D7B" w:rsidRDefault="00AB0D7B" w:rsidP="00201905">
            <w:pPr>
              <w:jc w:val="both"/>
              <w:rPr>
                <w:b/>
                <w:color w:val="44546A" w:themeColor="text2"/>
              </w:rPr>
            </w:pPr>
            <w:r>
              <w:rPr>
                <w:b/>
                <w:color w:val="44546A" w:themeColor="text2"/>
              </w:rPr>
              <w:t xml:space="preserve">Image for Siegfried demo: </w:t>
            </w:r>
          </w:p>
          <w:p w14:paraId="797C9DAD" w14:textId="170BBD72" w:rsidR="00AB0D7B" w:rsidRDefault="00AB0D7B" w:rsidP="00201905">
            <w:pPr>
              <w:jc w:val="both"/>
              <w:rPr>
                <w:color w:val="44546A" w:themeColor="text2"/>
              </w:rPr>
            </w:pPr>
            <w:r>
              <w:rPr>
                <w:color w:val="44546A" w:themeColor="text2"/>
              </w:rPr>
              <w:t xml:space="preserve">File name: </w:t>
            </w:r>
            <w:r w:rsidR="0051473A" w:rsidRPr="0051473A">
              <w:rPr>
                <w:i/>
                <w:color w:val="44546A" w:themeColor="text2"/>
              </w:rPr>
              <w:t>siegfried-demo-earthise.tif</w:t>
            </w:r>
            <w:r w:rsidR="0051473A">
              <w:rPr>
                <w:color w:val="44546A" w:themeColor="text2"/>
              </w:rPr>
              <w:t xml:space="preserve"> (actually a JPEG file)</w:t>
            </w:r>
          </w:p>
          <w:p w14:paraId="5F44F58A" w14:textId="77777777" w:rsidR="0051473A" w:rsidRDefault="0051473A" w:rsidP="00201905">
            <w:pPr>
              <w:jc w:val="both"/>
              <w:rPr>
                <w:color w:val="44546A" w:themeColor="text2"/>
              </w:rPr>
            </w:pPr>
          </w:p>
          <w:p w14:paraId="738C872C" w14:textId="3FCFB3CC" w:rsidR="0051473A" w:rsidRPr="00AB0D7B" w:rsidRDefault="0051473A" w:rsidP="00201905">
            <w:pPr>
              <w:jc w:val="both"/>
              <w:rPr>
                <w:i/>
                <w:color w:val="44546A" w:themeColor="text2"/>
              </w:rPr>
            </w:pPr>
            <w:r w:rsidRPr="0051473A">
              <w:rPr>
                <w:b/>
                <w:color w:val="44546A" w:themeColor="text2"/>
              </w:rPr>
              <w:t>Notes about the image</w:t>
            </w:r>
            <w:r>
              <w:rPr>
                <w:color w:val="44546A" w:themeColor="text2"/>
              </w:rPr>
              <w:t>: The extension for the demo image should read .tif so it looks like a TIFF file, but it should actually be a JPEG file so that Siegfried identifies the discrepancy. That way you can explain how extensions can be misleading and file signatures are more accurate.</w:t>
            </w:r>
          </w:p>
          <w:p w14:paraId="50F2B38E" w14:textId="77777777" w:rsidR="00201905" w:rsidRPr="005312B1" w:rsidRDefault="00201905" w:rsidP="00583FF8">
            <w:pPr>
              <w:rPr>
                <w:color w:val="44546A" w:themeColor="text2"/>
              </w:rPr>
            </w:pPr>
          </w:p>
        </w:tc>
      </w:tr>
      <w:tr w:rsidR="00201905" w14:paraId="34A66619" w14:textId="77777777" w:rsidTr="00742514">
        <w:trPr>
          <w:trHeight w:val="2281"/>
        </w:trPr>
        <w:tc>
          <w:tcPr>
            <w:tcW w:w="2269" w:type="dxa"/>
            <w:vMerge/>
          </w:tcPr>
          <w:p w14:paraId="5107B04E" w14:textId="4B2FD8F0" w:rsidR="00201905" w:rsidRPr="00201905" w:rsidRDefault="00201905" w:rsidP="00583FF8">
            <w:pPr>
              <w:rPr>
                <w:b/>
              </w:rPr>
            </w:pPr>
          </w:p>
        </w:tc>
        <w:tc>
          <w:tcPr>
            <w:tcW w:w="7229" w:type="dxa"/>
          </w:tcPr>
          <w:p w14:paraId="2F037455" w14:textId="77777777" w:rsidR="00201905" w:rsidRPr="00742514" w:rsidRDefault="00201905" w:rsidP="00583FF8">
            <w:pPr>
              <w:rPr>
                <w:b/>
                <w:color w:val="44546A" w:themeColor="text2"/>
              </w:rPr>
            </w:pPr>
            <w:r w:rsidRPr="00742514">
              <w:rPr>
                <w:b/>
                <w:color w:val="44546A" w:themeColor="text2"/>
              </w:rPr>
              <w:t>Handouts:</w:t>
            </w:r>
          </w:p>
          <w:p w14:paraId="3292AC1C" w14:textId="73C888CA" w:rsidR="00201905" w:rsidRPr="00742514" w:rsidRDefault="00AB0D7B" w:rsidP="00201905">
            <w:pPr>
              <w:pStyle w:val="ListParagraph"/>
              <w:numPr>
                <w:ilvl w:val="0"/>
                <w:numId w:val="6"/>
              </w:numPr>
              <w:rPr>
                <w:b/>
                <w:color w:val="44546A" w:themeColor="text2"/>
              </w:rPr>
            </w:pPr>
            <w:r w:rsidRPr="00742514">
              <w:rPr>
                <w:b/>
                <w:color w:val="44546A" w:themeColor="text2"/>
              </w:rPr>
              <w:t>E</w:t>
            </w:r>
            <w:r w:rsidR="00201905" w:rsidRPr="00742514">
              <w:rPr>
                <w:b/>
                <w:color w:val="44546A" w:themeColor="text2"/>
              </w:rPr>
              <w:t>xercise booklet</w:t>
            </w:r>
            <w:r w:rsidRPr="00742514">
              <w:rPr>
                <w:b/>
                <w:color w:val="44546A" w:themeColor="text2"/>
              </w:rPr>
              <w:t xml:space="preserve"> and glossary</w:t>
            </w:r>
            <w:r w:rsidR="00201905" w:rsidRPr="00742514">
              <w:rPr>
                <w:b/>
                <w:color w:val="44546A" w:themeColor="text2"/>
              </w:rPr>
              <w:t xml:space="preserve">: </w:t>
            </w:r>
          </w:p>
          <w:p w14:paraId="3FE16FBC" w14:textId="768A1E46" w:rsidR="00201905" w:rsidRPr="00742514" w:rsidRDefault="00201905" w:rsidP="00583FF8">
            <w:pPr>
              <w:pStyle w:val="ListParagraph"/>
              <w:numPr>
                <w:ilvl w:val="0"/>
                <w:numId w:val="5"/>
              </w:numPr>
              <w:rPr>
                <w:color w:val="44546A" w:themeColor="text2"/>
              </w:rPr>
            </w:pPr>
            <w:r w:rsidRPr="00742514">
              <w:rPr>
                <w:color w:val="44546A" w:themeColor="text2"/>
              </w:rPr>
              <w:t xml:space="preserve">File name: </w:t>
            </w:r>
            <w:r w:rsidR="00AB0D7B" w:rsidRPr="00742514">
              <w:rPr>
                <w:i/>
                <w:color w:val="44546A" w:themeColor="text2"/>
              </w:rPr>
              <w:t xml:space="preserve">intro-to-dp-exercise-booklet-and-glossary </w:t>
            </w:r>
            <w:r w:rsidRPr="00742514">
              <w:rPr>
                <w:color w:val="44546A" w:themeColor="text2"/>
              </w:rPr>
              <w:t>(PDF and DOCX version)</w:t>
            </w:r>
          </w:p>
          <w:p w14:paraId="468856AA" w14:textId="77777777" w:rsidR="00201905" w:rsidRPr="00742514" w:rsidRDefault="00201905" w:rsidP="00583FF8">
            <w:pPr>
              <w:rPr>
                <w:b/>
                <w:i/>
                <w:color w:val="44546A" w:themeColor="text2"/>
              </w:rPr>
            </w:pPr>
          </w:p>
          <w:p w14:paraId="777189A7" w14:textId="686A3916" w:rsidR="00201905" w:rsidRPr="00742514" w:rsidRDefault="0051473A" w:rsidP="00201905">
            <w:pPr>
              <w:pStyle w:val="ListParagraph"/>
              <w:numPr>
                <w:ilvl w:val="0"/>
                <w:numId w:val="6"/>
              </w:numPr>
              <w:rPr>
                <w:b/>
                <w:color w:val="44546A" w:themeColor="text2"/>
              </w:rPr>
            </w:pPr>
            <w:r w:rsidRPr="00742514">
              <w:rPr>
                <w:b/>
                <w:color w:val="44546A" w:themeColor="text2"/>
              </w:rPr>
              <w:t>Quiz letters:</w:t>
            </w:r>
          </w:p>
          <w:p w14:paraId="6B7CFA97" w14:textId="6E5F03A6" w:rsidR="00201905" w:rsidRPr="00742514" w:rsidRDefault="00201905" w:rsidP="00583FF8">
            <w:pPr>
              <w:pStyle w:val="ListParagraph"/>
              <w:numPr>
                <w:ilvl w:val="0"/>
                <w:numId w:val="5"/>
              </w:numPr>
              <w:rPr>
                <w:color w:val="44546A" w:themeColor="text2"/>
              </w:rPr>
            </w:pPr>
            <w:r w:rsidRPr="00742514">
              <w:rPr>
                <w:color w:val="44546A" w:themeColor="text2"/>
              </w:rPr>
              <w:t>File name:</w:t>
            </w:r>
            <w:r w:rsidR="0051473A" w:rsidRPr="00742514">
              <w:rPr>
                <w:color w:val="44546A" w:themeColor="text2"/>
              </w:rPr>
              <w:t xml:space="preserve"> </w:t>
            </w:r>
            <w:r w:rsidR="00D25959">
              <w:rPr>
                <w:i/>
                <w:color w:val="44546A" w:themeColor="text2"/>
              </w:rPr>
              <w:t>qui</w:t>
            </w:r>
            <w:r w:rsidR="0051473A" w:rsidRPr="00742514">
              <w:rPr>
                <w:i/>
                <w:color w:val="44546A" w:themeColor="text2"/>
              </w:rPr>
              <w:t>z-letters-print-doublesided</w:t>
            </w:r>
            <w:r w:rsidRPr="00742514">
              <w:rPr>
                <w:color w:val="44546A" w:themeColor="text2"/>
              </w:rPr>
              <w:t xml:space="preserve"> (PDF and DOCX version)</w:t>
            </w:r>
          </w:p>
        </w:tc>
      </w:tr>
    </w:tbl>
    <w:p w14:paraId="6EA78EA4" w14:textId="77777777" w:rsidR="006D7F49" w:rsidRDefault="006D7F49" w:rsidP="006D7F49"/>
    <w:p w14:paraId="2D18274F" w14:textId="77777777" w:rsidR="006D7F49" w:rsidRDefault="006D7F49"/>
    <w:p w14:paraId="12A8D3C0" w14:textId="77777777" w:rsidR="008947D1" w:rsidRDefault="008947D1"/>
    <w:p w14:paraId="71D01C40" w14:textId="491CF456" w:rsidR="008947D1" w:rsidRDefault="0051473A" w:rsidP="0051473A">
      <w:pPr>
        <w:tabs>
          <w:tab w:val="left" w:pos="5480"/>
        </w:tabs>
      </w:pPr>
      <w:r>
        <w:tab/>
      </w:r>
    </w:p>
    <w:sectPr w:rsidR="008947D1">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4BD857" w14:textId="77777777" w:rsidR="007E16E1" w:rsidRDefault="007E16E1" w:rsidP="00DF7C4E">
      <w:pPr>
        <w:spacing w:after="0" w:line="240" w:lineRule="auto"/>
      </w:pPr>
      <w:r>
        <w:separator/>
      </w:r>
    </w:p>
  </w:endnote>
  <w:endnote w:type="continuationSeparator" w:id="0">
    <w:p w14:paraId="240863ED" w14:textId="77777777" w:rsidR="007E16E1" w:rsidRDefault="007E16E1" w:rsidP="00DF7C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Batang">
    <w:panose1 w:val="02030600000101010101"/>
    <w:charset w:val="81"/>
    <w:family w:val="auto"/>
    <w:pitch w:val="variable"/>
    <w:sig w:usb0="B00002AF" w:usb1="69D77CFB" w:usb2="00000030" w:usb3="00000000" w:csb0="000800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6111652"/>
      <w:docPartObj>
        <w:docPartGallery w:val="Page Numbers (Bottom of Page)"/>
        <w:docPartUnique/>
      </w:docPartObj>
    </w:sdtPr>
    <w:sdtEndPr>
      <w:rPr>
        <w:noProof/>
      </w:rPr>
    </w:sdtEndPr>
    <w:sdtContent>
      <w:p w14:paraId="3A04B7D6" w14:textId="77777777" w:rsidR="00DF7C4E" w:rsidRDefault="00DF7C4E">
        <w:pPr>
          <w:pStyle w:val="Footer"/>
          <w:jc w:val="right"/>
        </w:pPr>
        <w:r>
          <w:fldChar w:fldCharType="begin"/>
        </w:r>
        <w:r>
          <w:instrText xml:space="preserve"> PAGE   \* MERGEFORMAT </w:instrText>
        </w:r>
        <w:r>
          <w:fldChar w:fldCharType="separate"/>
        </w:r>
        <w:r w:rsidR="005D53CB">
          <w:rPr>
            <w:noProof/>
          </w:rPr>
          <w:t>1</w:t>
        </w:r>
        <w:r>
          <w:rPr>
            <w:noProof/>
          </w:rPr>
          <w:fldChar w:fldCharType="end"/>
        </w:r>
      </w:p>
    </w:sdtContent>
  </w:sdt>
  <w:p w14:paraId="620D6634" w14:textId="77777777" w:rsidR="00DF7C4E" w:rsidRDefault="00DF7C4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ADDBE4" w14:textId="77777777" w:rsidR="007E16E1" w:rsidRDefault="007E16E1" w:rsidP="00DF7C4E">
      <w:pPr>
        <w:spacing w:after="0" w:line="240" w:lineRule="auto"/>
      </w:pPr>
      <w:r>
        <w:separator/>
      </w:r>
    </w:p>
  </w:footnote>
  <w:footnote w:type="continuationSeparator" w:id="0">
    <w:p w14:paraId="41B4E56A" w14:textId="77777777" w:rsidR="007E16E1" w:rsidRDefault="007E16E1" w:rsidP="00DF7C4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B24D60"/>
    <w:multiLevelType w:val="hybridMultilevel"/>
    <w:tmpl w:val="E2D0FB5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84B7362"/>
    <w:multiLevelType w:val="hybridMultilevel"/>
    <w:tmpl w:val="908A5FC4"/>
    <w:lvl w:ilvl="0" w:tplc="3FFE60EC">
      <w:start w:val="1"/>
      <w:numFmt w:val="bullet"/>
      <w:lvlText w:val="•"/>
      <w:lvlJc w:val="left"/>
      <w:pPr>
        <w:tabs>
          <w:tab w:val="num" w:pos="720"/>
        </w:tabs>
        <w:ind w:left="720" w:hanging="360"/>
      </w:pPr>
      <w:rPr>
        <w:rFonts w:ascii="Arial" w:hAnsi="Arial" w:hint="default"/>
      </w:rPr>
    </w:lvl>
    <w:lvl w:ilvl="1" w:tplc="CE820D4E" w:tentative="1">
      <w:start w:val="1"/>
      <w:numFmt w:val="bullet"/>
      <w:lvlText w:val="•"/>
      <w:lvlJc w:val="left"/>
      <w:pPr>
        <w:tabs>
          <w:tab w:val="num" w:pos="1440"/>
        </w:tabs>
        <w:ind w:left="1440" w:hanging="360"/>
      </w:pPr>
      <w:rPr>
        <w:rFonts w:ascii="Arial" w:hAnsi="Arial" w:hint="default"/>
      </w:rPr>
    </w:lvl>
    <w:lvl w:ilvl="2" w:tplc="B828900C" w:tentative="1">
      <w:start w:val="1"/>
      <w:numFmt w:val="bullet"/>
      <w:lvlText w:val="•"/>
      <w:lvlJc w:val="left"/>
      <w:pPr>
        <w:tabs>
          <w:tab w:val="num" w:pos="2160"/>
        </w:tabs>
        <w:ind w:left="2160" w:hanging="360"/>
      </w:pPr>
      <w:rPr>
        <w:rFonts w:ascii="Arial" w:hAnsi="Arial" w:hint="default"/>
      </w:rPr>
    </w:lvl>
    <w:lvl w:ilvl="3" w:tplc="9DD226A8" w:tentative="1">
      <w:start w:val="1"/>
      <w:numFmt w:val="bullet"/>
      <w:lvlText w:val="•"/>
      <w:lvlJc w:val="left"/>
      <w:pPr>
        <w:tabs>
          <w:tab w:val="num" w:pos="2880"/>
        </w:tabs>
        <w:ind w:left="2880" w:hanging="360"/>
      </w:pPr>
      <w:rPr>
        <w:rFonts w:ascii="Arial" w:hAnsi="Arial" w:hint="default"/>
      </w:rPr>
    </w:lvl>
    <w:lvl w:ilvl="4" w:tplc="46EC3B2C" w:tentative="1">
      <w:start w:val="1"/>
      <w:numFmt w:val="bullet"/>
      <w:lvlText w:val="•"/>
      <w:lvlJc w:val="left"/>
      <w:pPr>
        <w:tabs>
          <w:tab w:val="num" w:pos="3600"/>
        </w:tabs>
        <w:ind w:left="3600" w:hanging="360"/>
      </w:pPr>
      <w:rPr>
        <w:rFonts w:ascii="Arial" w:hAnsi="Arial" w:hint="default"/>
      </w:rPr>
    </w:lvl>
    <w:lvl w:ilvl="5" w:tplc="5B8C8102" w:tentative="1">
      <w:start w:val="1"/>
      <w:numFmt w:val="bullet"/>
      <w:lvlText w:val="•"/>
      <w:lvlJc w:val="left"/>
      <w:pPr>
        <w:tabs>
          <w:tab w:val="num" w:pos="4320"/>
        </w:tabs>
        <w:ind w:left="4320" w:hanging="360"/>
      </w:pPr>
      <w:rPr>
        <w:rFonts w:ascii="Arial" w:hAnsi="Arial" w:hint="default"/>
      </w:rPr>
    </w:lvl>
    <w:lvl w:ilvl="6" w:tplc="B5A86120" w:tentative="1">
      <w:start w:val="1"/>
      <w:numFmt w:val="bullet"/>
      <w:lvlText w:val="•"/>
      <w:lvlJc w:val="left"/>
      <w:pPr>
        <w:tabs>
          <w:tab w:val="num" w:pos="5040"/>
        </w:tabs>
        <w:ind w:left="5040" w:hanging="360"/>
      </w:pPr>
      <w:rPr>
        <w:rFonts w:ascii="Arial" w:hAnsi="Arial" w:hint="default"/>
      </w:rPr>
    </w:lvl>
    <w:lvl w:ilvl="7" w:tplc="7E7E1DC6" w:tentative="1">
      <w:start w:val="1"/>
      <w:numFmt w:val="bullet"/>
      <w:lvlText w:val="•"/>
      <w:lvlJc w:val="left"/>
      <w:pPr>
        <w:tabs>
          <w:tab w:val="num" w:pos="5760"/>
        </w:tabs>
        <w:ind w:left="5760" w:hanging="360"/>
      </w:pPr>
      <w:rPr>
        <w:rFonts w:ascii="Arial" w:hAnsi="Arial" w:hint="default"/>
      </w:rPr>
    </w:lvl>
    <w:lvl w:ilvl="8" w:tplc="A2C6F134" w:tentative="1">
      <w:start w:val="1"/>
      <w:numFmt w:val="bullet"/>
      <w:lvlText w:val="•"/>
      <w:lvlJc w:val="left"/>
      <w:pPr>
        <w:tabs>
          <w:tab w:val="num" w:pos="6480"/>
        </w:tabs>
        <w:ind w:left="6480" w:hanging="360"/>
      </w:pPr>
      <w:rPr>
        <w:rFonts w:ascii="Arial" w:hAnsi="Arial" w:hint="default"/>
      </w:rPr>
    </w:lvl>
  </w:abstractNum>
  <w:abstractNum w:abstractNumId="2">
    <w:nsid w:val="3C3B7690"/>
    <w:multiLevelType w:val="hybridMultilevel"/>
    <w:tmpl w:val="D5CEE6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C5E173A"/>
    <w:multiLevelType w:val="hybridMultilevel"/>
    <w:tmpl w:val="8BFAA23C"/>
    <w:lvl w:ilvl="0" w:tplc="66AAF1E4">
      <w:start w:val="3"/>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nsid w:val="3D80223B"/>
    <w:multiLevelType w:val="hybridMultilevel"/>
    <w:tmpl w:val="E96A4806"/>
    <w:lvl w:ilvl="0" w:tplc="94DC1F66">
      <w:start w:val="1"/>
      <w:numFmt w:val="bullet"/>
      <w:lvlText w:val="•"/>
      <w:lvlJc w:val="left"/>
      <w:pPr>
        <w:tabs>
          <w:tab w:val="num" w:pos="720"/>
        </w:tabs>
        <w:ind w:left="720" w:hanging="360"/>
      </w:pPr>
      <w:rPr>
        <w:rFonts w:ascii="Arial" w:hAnsi="Arial" w:hint="default"/>
      </w:rPr>
    </w:lvl>
    <w:lvl w:ilvl="1" w:tplc="E2DCC83C" w:tentative="1">
      <w:start w:val="1"/>
      <w:numFmt w:val="bullet"/>
      <w:lvlText w:val="•"/>
      <w:lvlJc w:val="left"/>
      <w:pPr>
        <w:tabs>
          <w:tab w:val="num" w:pos="1440"/>
        </w:tabs>
        <w:ind w:left="1440" w:hanging="360"/>
      </w:pPr>
      <w:rPr>
        <w:rFonts w:ascii="Arial" w:hAnsi="Arial" w:hint="default"/>
      </w:rPr>
    </w:lvl>
    <w:lvl w:ilvl="2" w:tplc="38E61F86">
      <w:start w:val="69"/>
      <w:numFmt w:val="bullet"/>
      <w:lvlText w:val="•"/>
      <w:lvlJc w:val="left"/>
      <w:pPr>
        <w:tabs>
          <w:tab w:val="num" w:pos="2160"/>
        </w:tabs>
        <w:ind w:left="2160" w:hanging="360"/>
      </w:pPr>
      <w:rPr>
        <w:rFonts w:ascii="Arial" w:hAnsi="Arial" w:hint="default"/>
      </w:rPr>
    </w:lvl>
    <w:lvl w:ilvl="3" w:tplc="C9D20910" w:tentative="1">
      <w:start w:val="1"/>
      <w:numFmt w:val="bullet"/>
      <w:lvlText w:val="•"/>
      <w:lvlJc w:val="left"/>
      <w:pPr>
        <w:tabs>
          <w:tab w:val="num" w:pos="2880"/>
        </w:tabs>
        <w:ind w:left="2880" w:hanging="360"/>
      </w:pPr>
      <w:rPr>
        <w:rFonts w:ascii="Arial" w:hAnsi="Arial" w:hint="default"/>
      </w:rPr>
    </w:lvl>
    <w:lvl w:ilvl="4" w:tplc="ED4E6E3E" w:tentative="1">
      <w:start w:val="1"/>
      <w:numFmt w:val="bullet"/>
      <w:lvlText w:val="•"/>
      <w:lvlJc w:val="left"/>
      <w:pPr>
        <w:tabs>
          <w:tab w:val="num" w:pos="3600"/>
        </w:tabs>
        <w:ind w:left="3600" w:hanging="360"/>
      </w:pPr>
      <w:rPr>
        <w:rFonts w:ascii="Arial" w:hAnsi="Arial" w:hint="default"/>
      </w:rPr>
    </w:lvl>
    <w:lvl w:ilvl="5" w:tplc="D20A440A" w:tentative="1">
      <w:start w:val="1"/>
      <w:numFmt w:val="bullet"/>
      <w:lvlText w:val="•"/>
      <w:lvlJc w:val="left"/>
      <w:pPr>
        <w:tabs>
          <w:tab w:val="num" w:pos="4320"/>
        </w:tabs>
        <w:ind w:left="4320" w:hanging="360"/>
      </w:pPr>
      <w:rPr>
        <w:rFonts w:ascii="Arial" w:hAnsi="Arial" w:hint="default"/>
      </w:rPr>
    </w:lvl>
    <w:lvl w:ilvl="6" w:tplc="C62E44BE" w:tentative="1">
      <w:start w:val="1"/>
      <w:numFmt w:val="bullet"/>
      <w:lvlText w:val="•"/>
      <w:lvlJc w:val="left"/>
      <w:pPr>
        <w:tabs>
          <w:tab w:val="num" w:pos="5040"/>
        </w:tabs>
        <w:ind w:left="5040" w:hanging="360"/>
      </w:pPr>
      <w:rPr>
        <w:rFonts w:ascii="Arial" w:hAnsi="Arial" w:hint="default"/>
      </w:rPr>
    </w:lvl>
    <w:lvl w:ilvl="7" w:tplc="7B10B1A6" w:tentative="1">
      <w:start w:val="1"/>
      <w:numFmt w:val="bullet"/>
      <w:lvlText w:val="•"/>
      <w:lvlJc w:val="left"/>
      <w:pPr>
        <w:tabs>
          <w:tab w:val="num" w:pos="5760"/>
        </w:tabs>
        <w:ind w:left="5760" w:hanging="360"/>
      </w:pPr>
      <w:rPr>
        <w:rFonts w:ascii="Arial" w:hAnsi="Arial" w:hint="default"/>
      </w:rPr>
    </w:lvl>
    <w:lvl w:ilvl="8" w:tplc="CB2038E0" w:tentative="1">
      <w:start w:val="1"/>
      <w:numFmt w:val="bullet"/>
      <w:lvlText w:val="•"/>
      <w:lvlJc w:val="left"/>
      <w:pPr>
        <w:tabs>
          <w:tab w:val="num" w:pos="6480"/>
        </w:tabs>
        <w:ind w:left="6480" w:hanging="360"/>
      </w:pPr>
      <w:rPr>
        <w:rFonts w:ascii="Arial" w:hAnsi="Arial" w:hint="default"/>
      </w:rPr>
    </w:lvl>
  </w:abstractNum>
  <w:abstractNum w:abstractNumId="5">
    <w:nsid w:val="418371E5"/>
    <w:multiLevelType w:val="hybridMultilevel"/>
    <w:tmpl w:val="76089960"/>
    <w:lvl w:ilvl="0" w:tplc="08090001">
      <w:start w:val="1"/>
      <w:numFmt w:val="bullet"/>
      <w:lvlText w:val=""/>
      <w:lvlJc w:val="left"/>
      <w:pPr>
        <w:ind w:left="2619" w:hanging="360"/>
      </w:pPr>
      <w:rPr>
        <w:rFonts w:ascii="Symbol" w:hAnsi="Symbol" w:hint="default"/>
      </w:rPr>
    </w:lvl>
    <w:lvl w:ilvl="1" w:tplc="08090003" w:tentative="1">
      <w:start w:val="1"/>
      <w:numFmt w:val="bullet"/>
      <w:lvlText w:val="o"/>
      <w:lvlJc w:val="left"/>
      <w:pPr>
        <w:ind w:left="3339" w:hanging="360"/>
      </w:pPr>
      <w:rPr>
        <w:rFonts w:ascii="Courier New" w:hAnsi="Courier New" w:cs="Courier New" w:hint="default"/>
      </w:rPr>
    </w:lvl>
    <w:lvl w:ilvl="2" w:tplc="08090005" w:tentative="1">
      <w:start w:val="1"/>
      <w:numFmt w:val="bullet"/>
      <w:lvlText w:val=""/>
      <w:lvlJc w:val="left"/>
      <w:pPr>
        <w:ind w:left="4059" w:hanging="360"/>
      </w:pPr>
      <w:rPr>
        <w:rFonts w:ascii="Wingdings" w:hAnsi="Wingdings" w:hint="default"/>
      </w:rPr>
    </w:lvl>
    <w:lvl w:ilvl="3" w:tplc="08090001" w:tentative="1">
      <w:start w:val="1"/>
      <w:numFmt w:val="bullet"/>
      <w:lvlText w:val=""/>
      <w:lvlJc w:val="left"/>
      <w:pPr>
        <w:ind w:left="4779" w:hanging="360"/>
      </w:pPr>
      <w:rPr>
        <w:rFonts w:ascii="Symbol" w:hAnsi="Symbol" w:hint="default"/>
      </w:rPr>
    </w:lvl>
    <w:lvl w:ilvl="4" w:tplc="08090003" w:tentative="1">
      <w:start w:val="1"/>
      <w:numFmt w:val="bullet"/>
      <w:lvlText w:val="o"/>
      <w:lvlJc w:val="left"/>
      <w:pPr>
        <w:ind w:left="5499" w:hanging="360"/>
      </w:pPr>
      <w:rPr>
        <w:rFonts w:ascii="Courier New" w:hAnsi="Courier New" w:cs="Courier New" w:hint="default"/>
      </w:rPr>
    </w:lvl>
    <w:lvl w:ilvl="5" w:tplc="08090005" w:tentative="1">
      <w:start w:val="1"/>
      <w:numFmt w:val="bullet"/>
      <w:lvlText w:val=""/>
      <w:lvlJc w:val="left"/>
      <w:pPr>
        <w:ind w:left="6219" w:hanging="360"/>
      </w:pPr>
      <w:rPr>
        <w:rFonts w:ascii="Wingdings" w:hAnsi="Wingdings" w:hint="default"/>
      </w:rPr>
    </w:lvl>
    <w:lvl w:ilvl="6" w:tplc="08090001" w:tentative="1">
      <w:start w:val="1"/>
      <w:numFmt w:val="bullet"/>
      <w:lvlText w:val=""/>
      <w:lvlJc w:val="left"/>
      <w:pPr>
        <w:ind w:left="6939" w:hanging="360"/>
      </w:pPr>
      <w:rPr>
        <w:rFonts w:ascii="Symbol" w:hAnsi="Symbol" w:hint="default"/>
      </w:rPr>
    </w:lvl>
    <w:lvl w:ilvl="7" w:tplc="08090003" w:tentative="1">
      <w:start w:val="1"/>
      <w:numFmt w:val="bullet"/>
      <w:lvlText w:val="o"/>
      <w:lvlJc w:val="left"/>
      <w:pPr>
        <w:ind w:left="7659" w:hanging="360"/>
      </w:pPr>
      <w:rPr>
        <w:rFonts w:ascii="Courier New" w:hAnsi="Courier New" w:cs="Courier New" w:hint="default"/>
      </w:rPr>
    </w:lvl>
    <w:lvl w:ilvl="8" w:tplc="08090005" w:tentative="1">
      <w:start w:val="1"/>
      <w:numFmt w:val="bullet"/>
      <w:lvlText w:val=""/>
      <w:lvlJc w:val="left"/>
      <w:pPr>
        <w:ind w:left="8379" w:hanging="360"/>
      </w:pPr>
      <w:rPr>
        <w:rFonts w:ascii="Wingdings" w:hAnsi="Wingdings" w:hint="default"/>
      </w:rPr>
    </w:lvl>
  </w:abstractNum>
  <w:abstractNum w:abstractNumId="6">
    <w:nsid w:val="4DFD321F"/>
    <w:multiLevelType w:val="hybridMultilevel"/>
    <w:tmpl w:val="148A4B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EA94CB6"/>
    <w:multiLevelType w:val="hybridMultilevel"/>
    <w:tmpl w:val="5D12F386"/>
    <w:lvl w:ilvl="0" w:tplc="66AAF1E4">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5"/>
  </w:num>
  <w:num w:numId="4">
    <w:abstractNumId w:val="6"/>
  </w:num>
  <w:num w:numId="5">
    <w:abstractNumId w:val="2"/>
  </w:num>
  <w:num w:numId="6">
    <w:abstractNumId w:val="0"/>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7D1"/>
    <w:rsid w:val="0003415F"/>
    <w:rsid w:val="00042948"/>
    <w:rsid w:val="00201905"/>
    <w:rsid w:val="00235958"/>
    <w:rsid w:val="003C7DB4"/>
    <w:rsid w:val="004F3FB7"/>
    <w:rsid w:val="0051473A"/>
    <w:rsid w:val="005312B1"/>
    <w:rsid w:val="00555C1A"/>
    <w:rsid w:val="00583FF8"/>
    <w:rsid w:val="005D53CB"/>
    <w:rsid w:val="006B6768"/>
    <w:rsid w:val="006D7F49"/>
    <w:rsid w:val="006E2AF3"/>
    <w:rsid w:val="00742514"/>
    <w:rsid w:val="007E16E1"/>
    <w:rsid w:val="00854C3D"/>
    <w:rsid w:val="008947D1"/>
    <w:rsid w:val="00922FF9"/>
    <w:rsid w:val="009A2EC2"/>
    <w:rsid w:val="00A0703F"/>
    <w:rsid w:val="00AB0D7B"/>
    <w:rsid w:val="00BC4700"/>
    <w:rsid w:val="00BF7A7F"/>
    <w:rsid w:val="00D0151D"/>
    <w:rsid w:val="00D25959"/>
    <w:rsid w:val="00DF7C4E"/>
    <w:rsid w:val="00F32661"/>
    <w:rsid w:val="00F713CD"/>
    <w:rsid w:val="00FB4A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6CC81"/>
  <w15:chartTrackingRefBased/>
  <w15:docId w15:val="{D6444376-783D-4FC3-BEF1-72D5B7A52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47D1"/>
    <w:pPr>
      <w:ind w:left="720"/>
      <w:contextualSpacing/>
    </w:pPr>
  </w:style>
  <w:style w:type="table" w:styleId="TableGrid">
    <w:name w:val="Table Grid"/>
    <w:basedOn w:val="TableNormal"/>
    <w:uiPriority w:val="39"/>
    <w:rsid w:val="006D7F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F7C4E"/>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7C4E"/>
  </w:style>
  <w:style w:type="paragraph" w:styleId="Footer">
    <w:name w:val="footer"/>
    <w:basedOn w:val="Normal"/>
    <w:link w:val="FooterChar"/>
    <w:uiPriority w:val="99"/>
    <w:unhideWhenUsed/>
    <w:rsid w:val="00DF7C4E"/>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7C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565945">
      <w:bodyDiv w:val="1"/>
      <w:marLeft w:val="0"/>
      <w:marRight w:val="0"/>
      <w:marTop w:val="0"/>
      <w:marBottom w:val="0"/>
      <w:divBdr>
        <w:top w:val="none" w:sz="0" w:space="0" w:color="auto"/>
        <w:left w:val="none" w:sz="0" w:space="0" w:color="auto"/>
        <w:bottom w:val="none" w:sz="0" w:space="0" w:color="auto"/>
        <w:right w:val="none" w:sz="0" w:space="0" w:color="auto"/>
      </w:divBdr>
      <w:divsChild>
        <w:div w:id="358821428">
          <w:marLeft w:val="360"/>
          <w:marRight w:val="0"/>
          <w:marTop w:val="200"/>
          <w:marBottom w:val="0"/>
          <w:divBdr>
            <w:top w:val="none" w:sz="0" w:space="0" w:color="auto"/>
            <w:left w:val="none" w:sz="0" w:space="0" w:color="auto"/>
            <w:bottom w:val="none" w:sz="0" w:space="0" w:color="auto"/>
            <w:right w:val="none" w:sz="0" w:space="0" w:color="auto"/>
          </w:divBdr>
        </w:div>
        <w:div w:id="617566675">
          <w:marLeft w:val="360"/>
          <w:marRight w:val="0"/>
          <w:marTop w:val="200"/>
          <w:marBottom w:val="0"/>
          <w:divBdr>
            <w:top w:val="none" w:sz="0" w:space="0" w:color="auto"/>
            <w:left w:val="none" w:sz="0" w:space="0" w:color="auto"/>
            <w:bottom w:val="none" w:sz="0" w:space="0" w:color="auto"/>
            <w:right w:val="none" w:sz="0" w:space="0" w:color="auto"/>
          </w:divBdr>
        </w:div>
        <w:div w:id="1862039061">
          <w:marLeft w:val="360"/>
          <w:marRight w:val="0"/>
          <w:marTop w:val="200"/>
          <w:marBottom w:val="0"/>
          <w:divBdr>
            <w:top w:val="none" w:sz="0" w:space="0" w:color="auto"/>
            <w:left w:val="none" w:sz="0" w:space="0" w:color="auto"/>
            <w:bottom w:val="none" w:sz="0" w:space="0" w:color="auto"/>
            <w:right w:val="none" w:sz="0" w:space="0" w:color="auto"/>
          </w:divBdr>
        </w:div>
        <w:div w:id="1863277586">
          <w:marLeft w:val="1800"/>
          <w:marRight w:val="0"/>
          <w:marTop w:val="100"/>
          <w:marBottom w:val="0"/>
          <w:divBdr>
            <w:top w:val="none" w:sz="0" w:space="0" w:color="auto"/>
            <w:left w:val="none" w:sz="0" w:space="0" w:color="auto"/>
            <w:bottom w:val="none" w:sz="0" w:space="0" w:color="auto"/>
            <w:right w:val="none" w:sz="0" w:space="0" w:color="auto"/>
          </w:divBdr>
        </w:div>
        <w:div w:id="1547066994">
          <w:marLeft w:val="1800"/>
          <w:marRight w:val="0"/>
          <w:marTop w:val="100"/>
          <w:marBottom w:val="0"/>
          <w:divBdr>
            <w:top w:val="none" w:sz="0" w:space="0" w:color="auto"/>
            <w:left w:val="none" w:sz="0" w:space="0" w:color="auto"/>
            <w:bottom w:val="none" w:sz="0" w:space="0" w:color="auto"/>
            <w:right w:val="none" w:sz="0" w:space="0" w:color="auto"/>
          </w:divBdr>
        </w:div>
        <w:div w:id="1134445997">
          <w:marLeft w:val="1800"/>
          <w:marRight w:val="0"/>
          <w:marTop w:val="100"/>
          <w:marBottom w:val="0"/>
          <w:divBdr>
            <w:top w:val="none" w:sz="0" w:space="0" w:color="auto"/>
            <w:left w:val="none" w:sz="0" w:space="0" w:color="auto"/>
            <w:bottom w:val="none" w:sz="0" w:space="0" w:color="auto"/>
            <w:right w:val="none" w:sz="0" w:space="0" w:color="auto"/>
          </w:divBdr>
        </w:div>
        <w:div w:id="1549682690">
          <w:marLeft w:val="360"/>
          <w:marRight w:val="0"/>
          <w:marTop w:val="200"/>
          <w:marBottom w:val="0"/>
          <w:divBdr>
            <w:top w:val="none" w:sz="0" w:space="0" w:color="auto"/>
            <w:left w:val="none" w:sz="0" w:space="0" w:color="auto"/>
            <w:bottom w:val="none" w:sz="0" w:space="0" w:color="auto"/>
            <w:right w:val="none" w:sz="0" w:space="0" w:color="auto"/>
          </w:divBdr>
        </w:div>
      </w:divsChild>
    </w:div>
    <w:div w:id="1013141476">
      <w:bodyDiv w:val="1"/>
      <w:marLeft w:val="0"/>
      <w:marRight w:val="0"/>
      <w:marTop w:val="0"/>
      <w:marBottom w:val="0"/>
      <w:divBdr>
        <w:top w:val="none" w:sz="0" w:space="0" w:color="auto"/>
        <w:left w:val="none" w:sz="0" w:space="0" w:color="auto"/>
        <w:bottom w:val="none" w:sz="0" w:space="0" w:color="auto"/>
        <w:right w:val="none" w:sz="0" w:space="0" w:color="auto"/>
      </w:divBdr>
      <w:divsChild>
        <w:div w:id="878861318">
          <w:marLeft w:val="360"/>
          <w:marRight w:val="0"/>
          <w:marTop w:val="200"/>
          <w:marBottom w:val="0"/>
          <w:divBdr>
            <w:top w:val="none" w:sz="0" w:space="0" w:color="auto"/>
            <w:left w:val="none" w:sz="0" w:space="0" w:color="auto"/>
            <w:bottom w:val="none" w:sz="0" w:space="0" w:color="auto"/>
            <w:right w:val="none" w:sz="0" w:space="0" w:color="auto"/>
          </w:divBdr>
        </w:div>
        <w:div w:id="687410801">
          <w:marLeft w:val="360"/>
          <w:marRight w:val="0"/>
          <w:marTop w:val="200"/>
          <w:marBottom w:val="0"/>
          <w:divBdr>
            <w:top w:val="none" w:sz="0" w:space="0" w:color="auto"/>
            <w:left w:val="none" w:sz="0" w:space="0" w:color="auto"/>
            <w:bottom w:val="none" w:sz="0" w:space="0" w:color="auto"/>
            <w:right w:val="none" w:sz="0" w:space="0" w:color="auto"/>
          </w:divBdr>
        </w:div>
        <w:div w:id="1224177721">
          <w:marLeft w:val="360"/>
          <w:marRight w:val="0"/>
          <w:marTop w:val="200"/>
          <w:marBottom w:val="0"/>
          <w:divBdr>
            <w:top w:val="none" w:sz="0" w:space="0" w:color="auto"/>
            <w:left w:val="none" w:sz="0" w:space="0" w:color="auto"/>
            <w:bottom w:val="none" w:sz="0" w:space="0" w:color="auto"/>
            <w:right w:val="none" w:sz="0" w:space="0" w:color="auto"/>
          </w:divBdr>
        </w:div>
        <w:div w:id="1165630938">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511</Words>
  <Characters>2917</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Oxford</Company>
  <LinksUpToDate>false</LinksUpToDate>
  <CharactersWithSpaces>3422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Halvarsson</dc:creator>
  <cp:keywords/>
  <dc:description/>
  <cp:lastModifiedBy>Sarah Mason</cp:lastModifiedBy>
  <cp:revision>11</cp:revision>
  <dcterms:created xsi:type="dcterms:W3CDTF">2018-06-19T09:06:00Z</dcterms:created>
  <dcterms:modified xsi:type="dcterms:W3CDTF">2018-07-30T13:28:00Z</dcterms:modified>
</cp:coreProperties>
</file>