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0FE" w:rsidRPr="0059528D" w:rsidRDefault="0059528D" w:rsidP="001170F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Solutions:</w:t>
      </w:r>
    </w:p>
    <w:p w:rsidR="001170FE" w:rsidRPr="0059528D" w:rsidRDefault="001170FE" w:rsidP="0059528D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9528D">
        <w:rPr>
          <w:rFonts w:asciiTheme="minorHAnsi" w:hAnsiTheme="minorHAnsi"/>
          <w:sz w:val="22"/>
          <w:szCs w:val="22"/>
        </w:rPr>
        <w:t>Buffer 1 – 80mM NaCl, 0.1% BSA, in HEPES pH 7.2</w:t>
      </w:r>
    </w:p>
    <w:p w:rsidR="001170FE" w:rsidRPr="0059528D" w:rsidRDefault="001170FE" w:rsidP="0059528D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9528D">
        <w:rPr>
          <w:rFonts w:asciiTheme="minorHAnsi" w:hAnsiTheme="minorHAnsi"/>
          <w:sz w:val="22"/>
          <w:szCs w:val="22"/>
        </w:rPr>
        <w:t xml:space="preserve">Buffer </w:t>
      </w:r>
      <w:r w:rsidR="00DF4A71" w:rsidRPr="0059528D">
        <w:rPr>
          <w:rFonts w:asciiTheme="minorHAnsi" w:hAnsiTheme="minorHAnsi"/>
          <w:sz w:val="22"/>
          <w:szCs w:val="22"/>
        </w:rPr>
        <w:t>2</w:t>
      </w:r>
      <w:r w:rsidRPr="0059528D">
        <w:rPr>
          <w:rFonts w:asciiTheme="minorHAnsi" w:hAnsiTheme="minorHAnsi"/>
          <w:sz w:val="22"/>
          <w:szCs w:val="22"/>
        </w:rPr>
        <w:t xml:space="preserve"> – 20mM NaCl, in HEPES pH 7.2</w:t>
      </w:r>
    </w:p>
    <w:p w:rsidR="001170FE" w:rsidRPr="0059528D" w:rsidRDefault="001170FE" w:rsidP="0059528D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9528D">
        <w:rPr>
          <w:rFonts w:asciiTheme="minorHAnsi" w:hAnsiTheme="minorHAnsi"/>
          <w:sz w:val="22"/>
          <w:szCs w:val="22"/>
        </w:rPr>
        <w:t>Buffer 3 – 20mM NaCl, 0.1% BSA, in HEPES pH 7.2</w:t>
      </w:r>
    </w:p>
    <w:p w:rsidR="001170FE" w:rsidRPr="0059528D" w:rsidRDefault="001170FE" w:rsidP="0059528D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9528D">
        <w:rPr>
          <w:rFonts w:asciiTheme="minorHAnsi" w:hAnsiTheme="minorHAnsi"/>
          <w:sz w:val="22"/>
          <w:szCs w:val="22"/>
        </w:rPr>
        <w:t>Buffer 4 –HEPES pH 7.2</w:t>
      </w:r>
    </w:p>
    <w:p w:rsidR="001170FE" w:rsidRPr="0059528D" w:rsidRDefault="001170FE" w:rsidP="0059528D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9528D">
        <w:rPr>
          <w:rFonts w:asciiTheme="minorHAnsi" w:hAnsiTheme="minorHAnsi"/>
          <w:sz w:val="22"/>
          <w:szCs w:val="22"/>
        </w:rPr>
        <w:t>0.1% Polylysine in milliQ</w:t>
      </w:r>
    </w:p>
    <w:p w:rsidR="001170FE" w:rsidRPr="0059528D" w:rsidRDefault="001170FE" w:rsidP="0059528D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9528D">
        <w:rPr>
          <w:rFonts w:asciiTheme="minorHAnsi" w:hAnsiTheme="minorHAnsi"/>
          <w:sz w:val="22"/>
          <w:szCs w:val="22"/>
        </w:rPr>
        <w:t>diluted anti-FliC (black dot)</w:t>
      </w:r>
    </w:p>
    <w:p w:rsidR="001170FE" w:rsidRPr="001170FE" w:rsidRDefault="001170FE" w:rsidP="001170FE">
      <w:pPr>
        <w:ind w:left="360"/>
        <w:rPr>
          <w:rFonts w:asciiTheme="minorHAnsi" w:hAnsiTheme="minorHAnsi"/>
          <w:b/>
          <w:sz w:val="22"/>
          <w:szCs w:val="22"/>
        </w:rPr>
      </w:pP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Check/record OD of cells = 0.45 – 0.65 no compromise.  Grown in sux from frozen stocks (see other protocol)</w:t>
      </w:r>
    </w:p>
    <w:p w:rsidR="001170FE" w:rsidRPr="001170FE" w:rsidRDefault="001170FE" w:rsidP="001170FE">
      <w:pPr>
        <w:ind w:left="360"/>
        <w:rPr>
          <w:rFonts w:asciiTheme="minorHAnsi" w:hAnsiTheme="minorHAnsi"/>
          <w:sz w:val="22"/>
          <w:szCs w:val="22"/>
        </w:rPr>
      </w:pP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Clean coverslips in flow hood to dry</w:t>
      </w:r>
    </w:p>
    <w:p w:rsidR="001170FE" w:rsidRPr="001170FE" w:rsidRDefault="001170FE" w:rsidP="001170FE">
      <w:pPr>
        <w:ind w:left="360"/>
        <w:rPr>
          <w:rFonts w:asciiTheme="minorHAnsi" w:hAnsiTheme="minorHAnsi"/>
          <w:sz w:val="22"/>
          <w:szCs w:val="22"/>
        </w:rPr>
      </w:pP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Turn on laser</w:t>
      </w:r>
      <w:r>
        <w:rPr>
          <w:rFonts w:asciiTheme="minorHAnsi" w:hAnsiTheme="minorHAnsi"/>
          <w:sz w:val="22"/>
          <w:szCs w:val="22"/>
        </w:rPr>
        <w:t xml:space="preserve"> (if 632nm)</w:t>
      </w:r>
      <w:r w:rsidRPr="001170FE">
        <w:rPr>
          <w:rFonts w:asciiTheme="minorHAnsi" w:hAnsiTheme="minorHAnsi"/>
          <w:sz w:val="22"/>
          <w:szCs w:val="22"/>
        </w:rPr>
        <w:t xml:space="preserve"> and PC in microscope room</w:t>
      </w:r>
    </w:p>
    <w:p w:rsidR="001170FE" w:rsidRPr="001170FE" w:rsidRDefault="001170FE" w:rsidP="001170FE">
      <w:pPr>
        <w:ind w:left="360"/>
        <w:rPr>
          <w:rFonts w:asciiTheme="minorHAnsi" w:hAnsiTheme="minorHAnsi"/>
          <w:sz w:val="22"/>
          <w:szCs w:val="22"/>
        </w:rPr>
      </w:pP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Take 10</w:t>
      </w:r>
      <w:r>
        <w:rPr>
          <w:rFonts w:asciiTheme="minorHAnsi" w:hAnsiTheme="minorHAnsi"/>
          <w:sz w:val="22"/>
          <w:szCs w:val="22"/>
        </w:rPr>
        <w:t>µ</w:t>
      </w:r>
      <w:r w:rsidRPr="001170FE">
        <w:rPr>
          <w:rFonts w:asciiTheme="minorHAnsi" w:hAnsiTheme="minorHAnsi"/>
          <w:sz w:val="22"/>
          <w:szCs w:val="22"/>
        </w:rPr>
        <w:t>l</w:t>
      </w:r>
      <w:r>
        <w:rPr>
          <w:rFonts w:asciiTheme="minorHAnsi" w:hAnsiTheme="minorHAnsi"/>
          <w:sz w:val="22"/>
          <w:szCs w:val="22"/>
        </w:rPr>
        <w:t xml:space="preserve"> of </w:t>
      </w:r>
      <w:r w:rsidRPr="001170FE">
        <w:rPr>
          <w:rFonts w:asciiTheme="minorHAnsi" w:hAnsiTheme="minorHAnsi"/>
          <w:sz w:val="22"/>
          <w:szCs w:val="22"/>
        </w:rPr>
        <w:t xml:space="preserve">IgG stock beads (red label) + 1.5 ml </w:t>
      </w:r>
      <w:r>
        <w:rPr>
          <w:rFonts w:asciiTheme="minorHAnsi" w:hAnsiTheme="minorHAnsi"/>
          <w:sz w:val="22"/>
          <w:szCs w:val="22"/>
        </w:rPr>
        <w:t>Buffer 1</w:t>
      </w:r>
      <w:r w:rsidRPr="001170FE">
        <w:rPr>
          <w:rFonts w:asciiTheme="minorHAnsi" w:hAnsiTheme="minorHAnsi"/>
          <w:sz w:val="22"/>
          <w:szCs w:val="22"/>
        </w:rPr>
        <w:t xml:space="preserve"> and spin down (13k, 7min) &amp; remove by pipette</w:t>
      </w: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Resuspend finally in 20</w:t>
      </w:r>
      <w:r w:rsidR="002F1F13">
        <w:rPr>
          <w:rFonts w:asciiTheme="minorHAnsi" w:hAnsiTheme="minorHAnsi"/>
          <w:sz w:val="22"/>
          <w:szCs w:val="22"/>
        </w:rPr>
        <w:t>µl</w:t>
      </w:r>
      <w:r w:rsidR="007B1F1F">
        <w:rPr>
          <w:rFonts w:asciiTheme="minorHAnsi" w:hAnsiTheme="minorHAnsi"/>
          <w:sz w:val="22"/>
          <w:szCs w:val="22"/>
        </w:rPr>
        <w:t xml:space="preserve"> (or 50</w:t>
      </w:r>
      <w:r w:rsidR="007B1F1F" w:rsidRPr="007B1F1F">
        <w:rPr>
          <w:rFonts w:asciiTheme="minorHAnsi" w:hAnsiTheme="minorHAnsi"/>
          <w:sz w:val="22"/>
          <w:szCs w:val="22"/>
        </w:rPr>
        <w:t xml:space="preserve"> </w:t>
      </w:r>
      <w:r w:rsidR="007B1F1F">
        <w:rPr>
          <w:rFonts w:asciiTheme="minorHAnsi" w:hAnsiTheme="minorHAnsi"/>
          <w:sz w:val="22"/>
          <w:szCs w:val="22"/>
        </w:rPr>
        <w:t>µl)</w:t>
      </w:r>
      <w:r w:rsidR="002F1F13">
        <w:rPr>
          <w:rFonts w:asciiTheme="minorHAnsi" w:hAnsiTheme="minorHAnsi"/>
          <w:sz w:val="22"/>
          <w:szCs w:val="22"/>
        </w:rPr>
        <w:t xml:space="preserve"> Buffer 1</w:t>
      </w:r>
    </w:p>
    <w:p w:rsidR="001170FE" w:rsidRPr="001170FE" w:rsidRDefault="001170FE" w:rsidP="001170FE">
      <w:pPr>
        <w:ind w:left="360"/>
        <w:rPr>
          <w:rFonts w:asciiTheme="minorHAnsi" w:hAnsiTheme="minorHAnsi"/>
          <w:sz w:val="22"/>
          <w:szCs w:val="22"/>
        </w:rPr>
      </w:pP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Truncate filaments by shearing 40 times in “shearing device”.</w:t>
      </w: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Spin down ~0.6ml (7k, 3min</w:t>
      </w:r>
      <w:r w:rsidR="007B1F1F">
        <w:rPr>
          <w:rFonts w:asciiTheme="minorHAnsi" w:hAnsiTheme="minorHAnsi"/>
          <w:sz w:val="22"/>
          <w:szCs w:val="22"/>
        </w:rPr>
        <w:t>)</w:t>
      </w:r>
    </w:p>
    <w:p w:rsidR="001170FE" w:rsidRPr="001170FE" w:rsidRDefault="002F1F13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</w:t>
      </w:r>
      <w:r w:rsidR="001170FE" w:rsidRPr="001170FE">
        <w:rPr>
          <w:rFonts w:asciiTheme="minorHAnsi" w:hAnsiTheme="minorHAnsi"/>
          <w:sz w:val="22"/>
          <w:szCs w:val="22"/>
        </w:rPr>
        <w:t>esuspend (pipette up and down</w:t>
      </w:r>
      <w:r>
        <w:rPr>
          <w:rFonts w:asciiTheme="minorHAnsi" w:hAnsiTheme="minorHAnsi"/>
          <w:sz w:val="22"/>
          <w:szCs w:val="22"/>
        </w:rPr>
        <w:t xml:space="preserve"> with P200</w:t>
      </w:r>
      <w:r w:rsidR="007B1F1F">
        <w:rPr>
          <w:rFonts w:asciiTheme="minorHAnsi" w:hAnsiTheme="minorHAnsi"/>
          <w:sz w:val="22"/>
          <w:szCs w:val="22"/>
        </w:rPr>
        <w:t>) in 3</w:t>
      </w:r>
      <w:r w:rsidR="001170FE" w:rsidRPr="001170FE">
        <w:rPr>
          <w:rFonts w:asciiTheme="minorHAnsi" w:hAnsiTheme="minorHAnsi"/>
          <w:sz w:val="22"/>
          <w:szCs w:val="22"/>
        </w:rPr>
        <w:t>00ul</w:t>
      </w:r>
      <w:r w:rsidR="007B1F1F">
        <w:rPr>
          <w:rFonts w:asciiTheme="minorHAnsi" w:hAnsiTheme="minorHAnsi"/>
          <w:sz w:val="22"/>
          <w:szCs w:val="22"/>
        </w:rPr>
        <w:t xml:space="preserve"> Buffer 4 (can use #2 but hard to avoid clumps)</w:t>
      </w:r>
    </w:p>
    <w:p w:rsidR="001170FE" w:rsidRPr="001170FE" w:rsidRDefault="001170FE" w:rsidP="001170FE">
      <w:pPr>
        <w:ind w:left="360"/>
        <w:rPr>
          <w:rFonts w:asciiTheme="minorHAnsi" w:hAnsiTheme="minorHAnsi"/>
          <w:sz w:val="22"/>
          <w:szCs w:val="22"/>
        </w:rPr>
      </w:pPr>
    </w:p>
    <w:p w:rsidR="00C1051F" w:rsidRDefault="001170FE" w:rsidP="00C1051F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Make a standard “tunnel” flow-cell with double-sided tape</w:t>
      </w:r>
    </w:p>
    <w:p w:rsidR="00C1051F" w:rsidRDefault="00C1051F" w:rsidP="00C1051F">
      <w:pPr>
        <w:pStyle w:val="ListParagraph"/>
        <w:rPr>
          <w:rFonts w:asciiTheme="minorHAnsi" w:hAnsiTheme="minorHAnsi"/>
          <w:sz w:val="22"/>
          <w:szCs w:val="22"/>
        </w:rPr>
      </w:pPr>
    </w:p>
    <w:p w:rsidR="001170FE" w:rsidRPr="00C1051F" w:rsidRDefault="001170FE" w:rsidP="00C1051F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C1051F">
        <w:rPr>
          <w:rFonts w:asciiTheme="minorHAnsi" w:hAnsiTheme="minorHAnsi"/>
          <w:sz w:val="22"/>
          <w:szCs w:val="22"/>
        </w:rPr>
        <w:t xml:space="preserve">Inject flow-cell with 0.1% polylysine. Incubate </w:t>
      </w:r>
      <w:r w:rsidR="00C1051F">
        <w:rPr>
          <w:rFonts w:asciiTheme="minorHAnsi" w:hAnsiTheme="minorHAnsi"/>
          <w:sz w:val="22"/>
          <w:szCs w:val="22"/>
        </w:rPr>
        <w:t xml:space="preserve">for </w:t>
      </w:r>
      <w:r w:rsidRPr="00C1051F">
        <w:rPr>
          <w:rFonts w:asciiTheme="minorHAnsi" w:hAnsiTheme="minorHAnsi"/>
          <w:sz w:val="22"/>
          <w:szCs w:val="22"/>
        </w:rPr>
        <w:t>20sec</w:t>
      </w:r>
      <w:r w:rsidR="00C1051F" w:rsidRPr="00C1051F">
        <w:rPr>
          <w:rFonts w:asciiTheme="minorHAnsi" w:hAnsiTheme="minorHAnsi"/>
          <w:sz w:val="22"/>
          <w:szCs w:val="22"/>
        </w:rPr>
        <w:t xml:space="preserve">. </w:t>
      </w:r>
    </w:p>
    <w:p w:rsidR="00C1051F" w:rsidRDefault="00C1051F" w:rsidP="00C1051F">
      <w:pPr>
        <w:ind w:left="720"/>
        <w:rPr>
          <w:rFonts w:asciiTheme="minorHAnsi" w:hAnsiTheme="minorHAnsi"/>
          <w:sz w:val="22"/>
          <w:szCs w:val="22"/>
        </w:rPr>
      </w:pPr>
    </w:p>
    <w:p w:rsidR="001170FE" w:rsidRPr="001170FE" w:rsidRDefault="00DF4A71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Flush through 10</w:t>
      </w:r>
      <w:r w:rsidR="00C1051F">
        <w:rPr>
          <w:rFonts w:asciiTheme="minorHAnsi" w:hAnsiTheme="minorHAnsi"/>
          <w:sz w:val="22"/>
          <w:szCs w:val="22"/>
        </w:rPr>
        <w:t>0µ</w:t>
      </w:r>
      <w:r w:rsidR="001170FE" w:rsidRPr="001170FE">
        <w:rPr>
          <w:rFonts w:asciiTheme="minorHAnsi" w:hAnsiTheme="minorHAnsi"/>
          <w:sz w:val="22"/>
          <w:szCs w:val="22"/>
        </w:rPr>
        <w:t xml:space="preserve">l </w:t>
      </w:r>
      <w:r w:rsidR="00C1051F">
        <w:rPr>
          <w:rFonts w:asciiTheme="minorHAnsi" w:hAnsiTheme="minorHAnsi"/>
          <w:sz w:val="22"/>
          <w:szCs w:val="22"/>
        </w:rPr>
        <w:t xml:space="preserve">Buffer </w:t>
      </w:r>
      <w:r w:rsidR="007B1F1F">
        <w:rPr>
          <w:rFonts w:asciiTheme="minorHAnsi" w:hAnsiTheme="minorHAnsi"/>
          <w:sz w:val="22"/>
          <w:szCs w:val="22"/>
        </w:rPr>
        <w:t>2</w:t>
      </w:r>
      <w:r>
        <w:rPr>
          <w:rFonts w:asciiTheme="minorHAnsi" w:hAnsiTheme="minorHAnsi"/>
          <w:sz w:val="22"/>
          <w:szCs w:val="22"/>
        </w:rPr>
        <w:t xml:space="preserve"> </w:t>
      </w:r>
      <w:r w:rsidR="00C1051F">
        <w:rPr>
          <w:rFonts w:asciiTheme="minorHAnsi" w:hAnsiTheme="minorHAnsi"/>
          <w:sz w:val="22"/>
          <w:szCs w:val="22"/>
        </w:rPr>
        <w:t>– VERY IMPORTANT otherwise clumpy cells.</w:t>
      </w:r>
    </w:p>
    <w:p w:rsidR="001170FE" w:rsidRPr="001170FE" w:rsidRDefault="001170FE" w:rsidP="001170FE">
      <w:pPr>
        <w:ind w:left="360"/>
        <w:rPr>
          <w:rFonts w:asciiTheme="minorHAnsi" w:hAnsiTheme="minorHAnsi"/>
          <w:sz w:val="22"/>
          <w:szCs w:val="22"/>
        </w:rPr>
      </w:pPr>
    </w:p>
    <w:p w:rsid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 xml:space="preserve">Wick through </w:t>
      </w:r>
      <w:r w:rsidR="00C1051F">
        <w:rPr>
          <w:rFonts w:asciiTheme="minorHAnsi" w:hAnsiTheme="minorHAnsi"/>
          <w:sz w:val="22"/>
          <w:szCs w:val="22"/>
        </w:rPr>
        <w:t>20µ</w:t>
      </w:r>
      <w:r w:rsidRPr="001170FE">
        <w:rPr>
          <w:rFonts w:asciiTheme="minorHAnsi" w:hAnsiTheme="minorHAnsi"/>
          <w:sz w:val="22"/>
          <w:szCs w:val="22"/>
        </w:rPr>
        <w:t>l cell suspension and leave upside down in humidity chamber (5-10 min).  Check for stuck cells on microscope.</w:t>
      </w:r>
    </w:p>
    <w:p w:rsidR="007B1F1F" w:rsidRDefault="007B1F1F" w:rsidP="007B1F1F">
      <w:pPr>
        <w:pStyle w:val="ListParagraph"/>
        <w:rPr>
          <w:rFonts w:asciiTheme="minorHAnsi" w:hAnsiTheme="minorHAnsi"/>
          <w:sz w:val="22"/>
          <w:szCs w:val="22"/>
        </w:rPr>
      </w:pPr>
    </w:p>
    <w:p w:rsidR="007B1F1F" w:rsidRDefault="007B1F1F" w:rsidP="007B1F1F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Make 1/5 FliC dilution</w:t>
      </w:r>
    </w:p>
    <w:p w:rsidR="007B1F1F" w:rsidRPr="001170FE" w:rsidRDefault="007B1F1F" w:rsidP="007B1F1F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Put beads on to s</w:t>
      </w:r>
      <w:r w:rsidRPr="001170FE">
        <w:rPr>
          <w:rFonts w:asciiTheme="minorHAnsi" w:hAnsiTheme="minorHAnsi"/>
          <w:sz w:val="22"/>
          <w:szCs w:val="22"/>
        </w:rPr>
        <w:t xml:space="preserve">onicate for 15min </w:t>
      </w:r>
    </w:p>
    <w:p w:rsidR="007B1F1F" w:rsidRPr="001170FE" w:rsidRDefault="007B1F1F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Start all PC programs etc</w:t>
      </w:r>
    </w:p>
    <w:p w:rsidR="001170FE" w:rsidRPr="001170FE" w:rsidRDefault="001170FE" w:rsidP="001170FE">
      <w:pPr>
        <w:rPr>
          <w:rFonts w:asciiTheme="minorHAnsi" w:hAnsiTheme="minorHAnsi"/>
          <w:sz w:val="22"/>
          <w:szCs w:val="22"/>
        </w:rPr>
      </w:pP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Flush through 2 x 50</w:t>
      </w:r>
      <w:r w:rsidR="00DF4A71">
        <w:rPr>
          <w:rFonts w:asciiTheme="minorHAnsi" w:hAnsiTheme="minorHAnsi"/>
          <w:sz w:val="22"/>
          <w:szCs w:val="22"/>
        </w:rPr>
        <w:t>µl Buffer 3</w:t>
      </w:r>
    </w:p>
    <w:p w:rsidR="001170FE" w:rsidRPr="001170FE" w:rsidRDefault="001170FE" w:rsidP="001170FE">
      <w:pPr>
        <w:rPr>
          <w:rFonts w:asciiTheme="minorHAnsi" w:hAnsiTheme="minorHAnsi"/>
          <w:sz w:val="22"/>
          <w:szCs w:val="22"/>
        </w:rPr>
      </w:pP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>Wick</w:t>
      </w:r>
      <w:r w:rsidR="00DF4A71">
        <w:rPr>
          <w:rFonts w:asciiTheme="minorHAnsi" w:hAnsiTheme="minorHAnsi"/>
          <w:sz w:val="22"/>
          <w:szCs w:val="22"/>
        </w:rPr>
        <w:t xml:space="preserve"> through 10µ</w:t>
      </w:r>
      <w:r w:rsidRPr="001170FE">
        <w:rPr>
          <w:rFonts w:asciiTheme="minorHAnsi" w:hAnsiTheme="minorHAnsi"/>
          <w:sz w:val="22"/>
          <w:szCs w:val="22"/>
        </w:rPr>
        <w:t xml:space="preserve">l of </w:t>
      </w:r>
      <w:r w:rsidR="00621664">
        <w:rPr>
          <w:rFonts w:asciiTheme="minorHAnsi" w:hAnsiTheme="minorHAnsi"/>
          <w:sz w:val="22"/>
          <w:szCs w:val="22"/>
        </w:rPr>
        <w:t>1/5 dilution</w:t>
      </w:r>
      <w:r w:rsidRPr="001170FE">
        <w:rPr>
          <w:rFonts w:asciiTheme="minorHAnsi" w:hAnsiTheme="minorHAnsi"/>
          <w:sz w:val="22"/>
          <w:szCs w:val="22"/>
        </w:rPr>
        <w:t xml:space="preserve"> anti-flagellin rabbit IgG </w:t>
      </w:r>
      <w:r w:rsidR="00DF4A71">
        <w:rPr>
          <w:rFonts w:asciiTheme="minorHAnsi" w:hAnsiTheme="minorHAnsi"/>
          <w:sz w:val="22"/>
          <w:szCs w:val="22"/>
        </w:rPr>
        <w:t xml:space="preserve">in Buffer 3 </w:t>
      </w:r>
      <w:r w:rsidRPr="001170FE">
        <w:rPr>
          <w:rFonts w:asciiTheme="minorHAnsi" w:hAnsiTheme="minorHAnsi"/>
          <w:sz w:val="22"/>
          <w:szCs w:val="22"/>
        </w:rPr>
        <w:t>and incubate 5</w:t>
      </w:r>
      <w:r w:rsidR="00DF4A71">
        <w:rPr>
          <w:rFonts w:asciiTheme="minorHAnsi" w:hAnsiTheme="minorHAnsi"/>
          <w:sz w:val="22"/>
          <w:szCs w:val="22"/>
        </w:rPr>
        <w:t>-15</w:t>
      </w:r>
      <w:r w:rsidRPr="001170FE">
        <w:rPr>
          <w:rFonts w:asciiTheme="minorHAnsi" w:hAnsiTheme="minorHAnsi"/>
          <w:sz w:val="22"/>
          <w:szCs w:val="22"/>
        </w:rPr>
        <w:t>min (inverted)</w:t>
      </w:r>
    </w:p>
    <w:p w:rsidR="001170FE" w:rsidRPr="001170FE" w:rsidRDefault="001170FE" w:rsidP="001170FE">
      <w:pPr>
        <w:rPr>
          <w:rFonts w:asciiTheme="minorHAnsi" w:hAnsiTheme="minorHAnsi"/>
          <w:sz w:val="22"/>
          <w:szCs w:val="22"/>
        </w:rPr>
      </w:pPr>
    </w:p>
    <w:p w:rsidR="001170FE" w:rsidRPr="001170FE" w:rsidRDefault="00DF4A71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Wick through 20µ</w:t>
      </w:r>
      <w:r w:rsidR="001170FE" w:rsidRPr="001170FE">
        <w:rPr>
          <w:rFonts w:asciiTheme="minorHAnsi" w:hAnsiTheme="minorHAnsi"/>
          <w:sz w:val="22"/>
          <w:szCs w:val="22"/>
        </w:rPr>
        <w:t xml:space="preserve">l of </w:t>
      </w:r>
      <w:r>
        <w:rPr>
          <w:rFonts w:asciiTheme="minorHAnsi" w:hAnsiTheme="minorHAnsi"/>
          <w:sz w:val="22"/>
          <w:szCs w:val="22"/>
        </w:rPr>
        <w:t>α-</w:t>
      </w:r>
      <w:r w:rsidR="001170FE" w:rsidRPr="001170FE">
        <w:rPr>
          <w:rFonts w:asciiTheme="minorHAnsi" w:hAnsiTheme="minorHAnsi"/>
          <w:sz w:val="22"/>
          <w:szCs w:val="22"/>
        </w:rPr>
        <w:t>IgG bead suspension and incubate 5 min (inverted)</w:t>
      </w:r>
    </w:p>
    <w:p w:rsidR="001170FE" w:rsidRPr="001170FE" w:rsidRDefault="001170FE" w:rsidP="001170FE">
      <w:pPr>
        <w:rPr>
          <w:rFonts w:asciiTheme="minorHAnsi" w:hAnsiTheme="minorHAnsi"/>
          <w:sz w:val="22"/>
          <w:szCs w:val="22"/>
        </w:rPr>
      </w:pP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 xml:space="preserve"> Check using bench top microscope that you can see a reasonable number of spinning beads. If not try incubating longer.  If too many clumps then put beads on to sonicate for longer and wash out slide with BAB.</w:t>
      </w:r>
    </w:p>
    <w:p w:rsidR="001170FE" w:rsidRPr="001170FE" w:rsidRDefault="001170FE" w:rsidP="001170FE">
      <w:pPr>
        <w:rPr>
          <w:rFonts w:asciiTheme="minorHAnsi" w:hAnsiTheme="minorHAnsi"/>
          <w:sz w:val="22"/>
          <w:szCs w:val="22"/>
        </w:rPr>
      </w:pPr>
    </w:p>
    <w:p w:rsidR="001170FE" w:rsidRPr="001170FE" w:rsidRDefault="001170FE" w:rsidP="001170FE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1170FE">
        <w:rPr>
          <w:rFonts w:asciiTheme="minorHAnsi" w:hAnsiTheme="minorHAnsi"/>
          <w:sz w:val="22"/>
          <w:szCs w:val="22"/>
        </w:rPr>
        <w:t xml:space="preserve"> </w:t>
      </w:r>
      <w:r w:rsidRPr="00C06B17">
        <w:rPr>
          <w:rFonts w:asciiTheme="minorHAnsi" w:hAnsiTheme="minorHAnsi"/>
          <w:sz w:val="22"/>
          <w:szCs w:val="22"/>
        </w:rPr>
        <w:t>Gently</w:t>
      </w:r>
      <w:r w:rsidRPr="001170FE">
        <w:rPr>
          <w:rFonts w:asciiTheme="minorHAnsi" w:hAnsiTheme="minorHAnsi"/>
          <w:b/>
          <w:sz w:val="22"/>
          <w:szCs w:val="22"/>
        </w:rPr>
        <w:t xml:space="preserve"> </w:t>
      </w:r>
      <w:r w:rsidRPr="001170FE">
        <w:rPr>
          <w:rFonts w:asciiTheme="minorHAnsi" w:hAnsiTheme="minorHAnsi"/>
          <w:sz w:val="22"/>
          <w:szCs w:val="22"/>
        </w:rPr>
        <w:t>flush through 5</w:t>
      </w:r>
      <w:r w:rsidR="00C06B17">
        <w:rPr>
          <w:rFonts w:asciiTheme="minorHAnsi" w:hAnsiTheme="minorHAnsi"/>
          <w:sz w:val="22"/>
          <w:szCs w:val="22"/>
        </w:rPr>
        <w:t>0µ</w:t>
      </w:r>
      <w:r w:rsidRPr="001170FE">
        <w:rPr>
          <w:rFonts w:asciiTheme="minorHAnsi" w:hAnsiTheme="minorHAnsi"/>
          <w:sz w:val="22"/>
          <w:szCs w:val="22"/>
        </w:rPr>
        <w:t xml:space="preserve">l </w:t>
      </w:r>
      <w:r w:rsidR="00C06B17">
        <w:rPr>
          <w:rFonts w:asciiTheme="minorHAnsi" w:hAnsiTheme="minorHAnsi"/>
          <w:sz w:val="22"/>
          <w:szCs w:val="22"/>
        </w:rPr>
        <w:t xml:space="preserve">Buffer 2 and then 2x50µl </w:t>
      </w:r>
      <w:r w:rsidRPr="001170FE">
        <w:rPr>
          <w:rFonts w:asciiTheme="minorHAnsi" w:hAnsiTheme="minorHAnsi"/>
          <w:sz w:val="22"/>
          <w:szCs w:val="22"/>
        </w:rPr>
        <w:t>HEPES</w:t>
      </w:r>
    </w:p>
    <w:p w:rsidR="001170FE" w:rsidRPr="001170FE" w:rsidRDefault="001170FE" w:rsidP="001170FE">
      <w:pPr>
        <w:ind w:left="360"/>
        <w:rPr>
          <w:rFonts w:asciiTheme="minorHAnsi" w:hAnsiTheme="minorHAnsi"/>
          <w:sz w:val="22"/>
          <w:szCs w:val="22"/>
        </w:rPr>
      </w:pPr>
    </w:p>
    <w:p w:rsidR="000374CE" w:rsidRDefault="000374CE" w:rsidP="002B1E19">
      <w:pPr>
        <w:rPr>
          <w:rFonts w:asciiTheme="minorHAnsi" w:hAnsiTheme="minorHAnsi"/>
          <w:b/>
          <w:sz w:val="22"/>
          <w:szCs w:val="22"/>
        </w:rPr>
      </w:pPr>
    </w:p>
    <w:p w:rsidR="000374CE" w:rsidRDefault="000374CE" w:rsidP="002B1E19">
      <w:pPr>
        <w:rPr>
          <w:rFonts w:asciiTheme="minorHAnsi" w:hAnsiTheme="minorHAnsi"/>
          <w:b/>
          <w:sz w:val="22"/>
          <w:szCs w:val="22"/>
        </w:rPr>
      </w:pPr>
    </w:p>
    <w:p w:rsidR="00621664" w:rsidRPr="0059528D" w:rsidRDefault="0059528D" w:rsidP="002B1E1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Flow </w:t>
      </w:r>
      <w:r w:rsidR="00621664" w:rsidRPr="0059528D">
        <w:rPr>
          <w:rFonts w:asciiTheme="minorHAnsi" w:hAnsiTheme="minorHAnsi"/>
          <w:b/>
          <w:sz w:val="22"/>
          <w:szCs w:val="22"/>
        </w:rPr>
        <w:t xml:space="preserve">cell </w:t>
      </w:r>
      <w:r w:rsidR="001170FE" w:rsidRPr="0059528D">
        <w:rPr>
          <w:rFonts w:asciiTheme="minorHAnsi" w:hAnsiTheme="minorHAnsi"/>
          <w:b/>
          <w:sz w:val="22"/>
          <w:szCs w:val="22"/>
        </w:rPr>
        <w:t>NOTE</w:t>
      </w:r>
      <w:r w:rsidR="000374CE">
        <w:rPr>
          <w:rFonts w:asciiTheme="minorHAnsi" w:hAnsiTheme="minorHAnsi"/>
          <w:b/>
          <w:sz w:val="22"/>
          <w:szCs w:val="22"/>
        </w:rPr>
        <w:t>S</w:t>
      </w:r>
      <w:r w:rsidR="001170FE" w:rsidRPr="0059528D">
        <w:rPr>
          <w:rFonts w:asciiTheme="minorHAnsi" w:hAnsiTheme="minorHAnsi"/>
          <w:b/>
          <w:sz w:val="22"/>
          <w:szCs w:val="22"/>
        </w:rPr>
        <w:t xml:space="preserve">: </w:t>
      </w:r>
    </w:p>
    <w:p w:rsidR="00621664" w:rsidRDefault="00621664" w:rsidP="00621664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621664">
        <w:rPr>
          <w:rFonts w:asciiTheme="minorHAnsi" w:hAnsiTheme="minorHAnsi"/>
          <w:sz w:val="22"/>
          <w:szCs w:val="22"/>
        </w:rPr>
        <w:t>need 4x20µl bead tubes per flow cell</w:t>
      </w:r>
    </w:p>
    <w:p w:rsidR="00621664" w:rsidRDefault="00621664" w:rsidP="00621664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130ul 1/10</w:t>
      </w:r>
      <w:r w:rsidR="007138E2">
        <w:rPr>
          <w:rFonts w:asciiTheme="minorHAnsi" w:hAnsiTheme="minorHAnsi"/>
          <w:sz w:val="22"/>
          <w:szCs w:val="22"/>
        </w:rPr>
        <w:t xml:space="preserve"> anti-FliC</w:t>
      </w:r>
    </w:p>
    <w:p w:rsidR="00875A6A" w:rsidRDefault="00875A6A" w:rsidP="00621664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Flush way more than 4 drops after polylysine</w:t>
      </w:r>
    </w:p>
    <w:p w:rsidR="00560105" w:rsidRPr="0059528D" w:rsidRDefault="00875A6A" w:rsidP="0059528D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9528D">
        <w:rPr>
          <w:rFonts w:asciiTheme="minorHAnsi" w:hAnsiTheme="minorHAnsi"/>
          <w:sz w:val="22"/>
          <w:szCs w:val="22"/>
        </w:rPr>
        <w:t>After bead injection,</w:t>
      </w:r>
      <w:r w:rsidR="001170FE" w:rsidRPr="0059528D">
        <w:rPr>
          <w:rFonts w:asciiTheme="minorHAnsi" w:hAnsiTheme="minorHAnsi"/>
          <w:sz w:val="22"/>
          <w:szCs w:val="22"/>
        </w:rPr>
        <w:t xml:space="preserve"> use syringe from other direction</w:t>
      </w:r>
      <w:r w:rsidRPr="0059528D">
        <w:rPr>
          <w:rFonts w:asciiTheme="minorHAnsi" w:hAnsiTheme="minorHAnsi"/>
          <w:sz w:val="22"/>
          <w:szCs w:val="22"/>
        </w:rPr>
        <w:t xml:space="preserve"> so less volume required</w:t>
      </w:r>
    </w:p>
    <w:sectPr w:rsidR="00560105" w:rsidRPr="0059528D" w:rsidSect="007A2FDB">
      <w:headerReference w:type="default" r:id="rId7"/>
      <w:footerReference w:type="even" r:id="rId8"/>
      <w:pgSz w:w="11906" w:h="16838"/>
      <w:pgMar w:top="127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F12" w:rsidRDefault="009F0F12" w:rsidP="00175C19">
      <w:r>
        <w:separator/>
      </w:r>
    </w:p>
  </w:endnote>
  <w:endnote w:type="continuationSeparator" w:id="1">
    <w:p w:rsidR="009F0F12" w:rsidRDefault="009F0F12" w:rsidP="0017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167" w:rsidRDefault="007D368C" w:rsidP="00571A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F0F1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5167" w:rsidRDefault="000374CE" w:rsidP="00A076F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F12" w:rsidRDefault="009F0F12" w:rsidP="00175C19">
      <w:r>
        <w:separator/>
      </w:r>
    </w:p>
  </w:footnote>
  <w:footnote w:type="continuationSeparator" w:id="1">
    <w:p w:rsidR="009F0F12" w:rsidRDefault="009F0F12" w:rsidP="00175C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C19" w:rsidRPr="00175C19" w:rsidRDefault="009F0F12" w:rsidP="00175C19">
    <w:pPr>
      <w:rPr>
        <w:rFonts w:asciiTheme="minorHAnsi" w:hAnsiTheme="minorHAnsi"/>
        <w:b/>
      </w:rPr>
    </w:pPr>
    <w:r w:rsidRPr="00175C19">
      <w:rPr>
        <w:rFonts w:asciiTheme="minorHAnsi" w:hAnsiTheme="minorHAnsi"/>
        <w:b/>
        <w:i/>
      </w:rPr>
      <w:t>Rhodobacter</w:t>
    </w:r>
    <w:r w:rsidRPr="00175C19">
      <w:rPr>
        <w:rFonts w:asciiTheme="minorHAnsi" w:hAnsiTheme="minorHAnsi"/>
        <w:b/>
      </w:rPr>
      <w:t xml:space="preserve"> Bead Assay</w:t>
    </w:r>
    <w:r w:rsidR="00175C19" w:rsidRPr="00175C19">
      <w:rPr>
        <w:rFonts w:asciiTheme="minorHAnsi" w:hAnsiTheme="minorHAnsi"/>
        <w:b/>
      </w:rPr>
      <w:t xml:space="preserve"> - Microscope slide assay</w:t>
    </w:r>
  </w:p>
  <w:p w:rsidR="0062633D" w:rsidRPr="0062633D" w:rsidRDefault="000374CE" w:rsidP="0062633D">
    <w:pPr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763"/>
    <w:multiLevelType w:val="hybridMultilevel"/>
    <w:tmpl w:val="D832B96C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5BB34CC"/>
    <w:multiLevelType w:val="hybridMultilevel"/>
    <w:tmpl w:val="549441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0454CB"/>
    <w:multiLevelType w:val="hybridMultilevel"/>
    <w:tmpl w:val="653C2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77813"/>
    <w:multiLevelType w:val="hybridMultilevel"/>
    <w:tmpl w:val="C25026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70FE"/>
    <w:rsid w:val="000374CE"/>
    <w:rsid w:val="001170FE"/>
    <w:rsid w:val="00175C19"/>
    <w:rsid w:val="002B1E19"/>
    <w:rsid w:val="002F1F13"/>
    <w:rsid w:val="00560105"/>
    <w:rsid w:val="0059528D"/>
    <w:rsid w:val="00621664"/>
    <w:rsid w:val="007138E2"/>
    <w:rsid w:val="007B1F1F"/>
    <w:rsid w:val="007D368C"/>
    <w:rsid w:val="00875A6A"/>
    <w:rsid w:val="009F0F12"/>
    <w:rsid w:val="00C06B17"/>
    <w:rsid w:val="00C1051F"/>
    <w:rsid w:val="00DF4A71"/>
    <w:rsid w:val="00ED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170F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170FE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ageNumber">
    <w:name w:val="page number"/>
    <w:basedOn w:val="DefaultParagraphFont"/>
    <w:rsid w:val="001170FE"/>
  </w:style>
  <w:style w:type="paragraph" w:styleId="ListParagraph">
    <w:name w:val="List Paragraph"/>
    <w:basedOn w:val="Normal"/>
    <w:uiPriority w:val="34"/>
    <w:qFormat/>
    <w:rsid w:val="00C105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75C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5C19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12</cp:revision>
  <dcterms:created xsi:type="dcterms:W3CDTF">2008-07-31T08:59:00Z</dcterms:created>
  <dcterms:modified xsi:type="dcterms:W3CDTF">2008-08-12T17:52:00Z</dcterms:modified>
</cp:coreProperties>
</file>