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04E8B" w14:textId="5A4020E0" w:rsidR="00B47F9C" w:rsidRPr="00B47F9C" w:rsidRDefault="00B47F9C" w:rsidP="00B47F9C">
      <w:pPr>
        <w:spacing w:after="240" w:line="276" w:lineRule="auto"/>
        <w:jc w:val="center"/>
        <w:rPr>
          <w:rFonts w:ascii="Tahoma" w:hAnsi="Tahoma" w:cs="Tahoma"/>
          <w:b/>
          <w:bCs/>
          <w:sz w:val="36"/>
          <w:szCs w:val="32"/>
        </w:rPr>
      </w:pPr>
      <w:r w:rsidRPr="00B47F9C">
        <w:rPr>
          <w:rFonts w:ascii="Tahoma" w:hAnsi="Tahoma" w:cs="Tahoma"/>
          <w:b/>
          <w:bCs/>
          <w:sz w:val="36"/>
          <w:szCs w:val="32"/>
        </w:rPr>
        <w:t>Supplementary Appendix</w:t>
      </w:r>
    </w:p>
    <w:p w14:paraId="5508CBD4" w14:textId="3B03B4C5" w:rsidR="00923C1B" w:rsidRPr="00923C1B" w:rsidRDefault="00ED5C06" w:rsidP="00923C1B">
      <w:pPr>
        <w:spacing w:after="240" w:line="276" w:lineRule="auto"/>
        <w:rPr>
          <w:rFonts w:ascii="Tahoma" w:hAnsi="Tahoma" w:cs="Tahoma"/>
          <w:b/>
          <w:bCs/>
          <w:sz w:val="28"/>
        </w:rPr>
      </w:pPr>
      <w:r>
        <w:rPr>
          <w:rFonts w:ascii="Tahoma" w:hAnsi="Tahoma" w:cs="Tahoma"/>
          <w:b/>
          <w:bCs/>
          <w:sz w:val="28"/>
        </w:rPr>
        <w:t xml:space="preserve">Impact of Fragility Fractures on Activities of Daily Living and Productivity </w:t>
      </w:r>
      <w:r w:rsidR="001B2FE7">
        <w:rPr>
          <w:rFonts w:ascii="Tahoma" w:hAnsi="Tahoma" w:cs="Tahoma"/>
          <w:b/>
          <w:bCs/>
          <w:sz w:val="28"/>
        </w:rPr>
        <w:t xml:space="preserve">in </w:t>
      </w:r>
      <w:r>
        <w:rPr>
          <w:rFonts w:ascii="Tahoma" w:hAnsi="Tahoma" w:cs="Tahoma"/>
          <w:b/>
          <w:bCs/>
          <w:sz w:val="28"/>
        </w:rPr>
        <w:t>Community-Dwelling Women: A Multi</w:t>
      </w:r>
      <w:r>
        <w:rPr>
          <w:rFonts w:ascii="Tahoma" w:hAnsi="Tahoma" w:cs="Tahoma"/>
          <w:b/>
          <w:bCs/>
          <w:sz w:val="28"/>
        </w:rPr>
        <w:noBreakHyphen/>
        <w:t>National Study</w:t>
      </w:r>
    </w:p>
    <w:p w14:paraId="62532B73" w14:textId="7FA45116" w:rsidR="00E07895" w:rsidRPr="00E07895" w:rsidRDefault="00E07895" w:rsidP="00E07895">
      <w:pPr>
        <w:pStyle w:val="Manuscriptbody"/>
      </w:pPr>
      <w:r w:rsidRPr="00625CBD">
        <w:t>Eric Yeh</w:t>
      </w:r>
      <w:r>
        <w:t>,</w:t>
      </w:r>
      <w:r w:rsidR="00923C1B">
        <w:rPr>
          <w:vertAlign w:val="superscript"/>
        </w:rPr>
        <w:t>1</w:t>
      </w:r>
      <w:r w:rsidR="00923C1B" w:rsidRPr="00923C1B">
        <w:t xml:space="preserve"> </w:t>
      </w:r>
      <w:r w:rsidR="00923C1B" w:rsidRPr="00625CBD">
        <w:t>Olivera Rajkovic-Hooley</w:t>
      </w:r>
      <w:r w:rsidR="00923C1B">
        <w:t>,</w:t>
      </w:r>
      <w:r w:rsidR="00923C1B">
        <w:rPr>
          <w:vertAlign w:val="superscript"/>
        </w:rPr>
        <w:t>2</w:t>
      </w:r>
      <w:r w:rsidR="00923C1B" w:rsidRPr="00923C1B">
        <w:t xml:space="preserve"> </w:t>
      </w:r>
      <w:r w:rsidR="00923C1B">
        <w:t>Mark Silvey,</w:t>
      </w:r>
      <w:r w:rsidR="00923C1B">
        <w:rPr>
          <w:vertAlign w:val="superscript"/>
        </w:rPr>
        <w:t>2</w:t>
      </w:r>
      <w:r w:rsidR="00923C1B" w:rsidRPr="00923C1B">
        <w:t xml:space="preserve"> </w:t>
      </w:r>
      <w:r w:rsidR="00923C1B" w:rsidRPr="00625CBD">
        <w:t>Will S Ambler</w:t>
      </w:r>
      <w:r w:rsidR="00923C1B">
        <w:t>,</w:t>
      </w:r>
      <w:r w:rsidR="00923C1B">
        <w:rPr>
          <w:vertAlign w:val="superscript"/>
        </w:rPr>
        <w:t>2</w:t>
      </w:r>
      <w:r w:rsidR="00923C1B" w:rsidRPr="00923C1B">
        <w:t xml:space="preserve"> </w:t>
      </w:r>
      <w:r w:rsidR="00923C1B">
        <w:t>Gary Milligan,</w:t>
      </w:r>
      <w:r w:rsidR="00923C1B">
        <w:rPr>
          <w:vertAlign w:val="superscript"/>
        </w:rPr>
        <w:t>2</w:t>
      </w:r>
      <w:r w:rsidR="00923C1B" w:rsidRPr="00923C1B">
        <w:t xml:space="preserve"> </w:t>
      </w:r>
      <w:r w:rsidR="00923C1B" w:rsidRPr="00625CBD">
        <w:t>Rafael Pinedo</w:t>
      </w:r>
      <w:r w:rsidR="00923C1B">
        <w:noBreakHyphen/>
      </w:r>
      <w:r w:rsidR="00923C1B" w:rsidRPr="00625CBD">
        <w:t>Villanueva</w:t>
      </w:r>
      <w:r w:rsidR="00923C1B">
        <w:t>,</w:t>
      </w:r>
      <w:r w:rsidR="00923C1B">
        <w:rPr>
          <w:vertAlign w:val="superscript"/>
        </w:rPr>
        <w:t>3</w:t>
      </w:r>
      <w:r w:rsidR="004E3940">
        <w:rPr>
          <w:vertAlign w:val="superscript"/>
        </w:rPr>
        <w:t>,4</w:t>
      </w:r>
      <w:r w:rsidR="00923C1B" w:rsidRPr="00923C1B">
        <w:t xml:space="preserve"> </w:t>
      </w:r>
      <w:r w:rsidR="00923C1B" w:rsidRPr="00625CBD">
        <w:t xml:space="preserve">Nicholas </w:t>
      </w:r>
      <w:r w:rsidR="00923C1B">
        <w:t xml:space="preserve">C </w:t>
      </w:r>
      <w:r w:rsidR="00923C1B" w:rsidRPr="00625CBD">
        <w:t>Harvey</w:t>
      </w:r>
      <w:r w:rsidR="00923C1B">
        <w:t>,</w:t>
      </w:r>
      <w:r w:rsidR="004E3940">
        <w:rPr>
          <w:vertAlign w:val="superscript"/>
        </w:rPr>
        <w:t>5</w:t>
      </w:r>
      <w:r w:rsidR="00923C1B">
        <w:rPr>
          <w:vertAlign w:val="superscript"/>
        </w:rPr>
        <w:t>,</w:t>
      </w:r>
      <w:r w:rsidR="004E3940">
        <w:rPr>
          <w:vertAlign w:val="superscript"/>
        </w:rPr>
        <w:t>6</w:t>
      </w:r>
      <w:r w:rsidR="00923C1B" w:rsidRPr="00923C1B">
        <w:t xml:space="preserve"> </w:t>
      </w:r>
      <w:r w:rsidR="00923C1B" w:rsidRPr="00625CBD">
        <w:t>Alireza Moayyeri</w:t>
      </w:r>
      <w:r w:rsidR="004E3940">
        <w:rPr>
          <w:vertAlign w:val="superscript"/>
        </w:rPr>
        <w:t>7</w:t>
      </w:r>
    </w:p>
    <w:p w14:paraId="2B41EB64" w14:textId="15F9FB8F" w:rsidR="00E07895" w:rsidRDefault="00923C1B" w:rsidP="00DB327B">
      <w:pPr>
        <w:pStyle w:val="Manuscriptbody"/>
        <w:rPr>
          <w:vertAlign w:val="superscript"/>
        </w:rPr>
      </w:pPr>
      <w:r>
        <w:rPr>
          <w:vertAlign w:val="superscript"/>
        </w:rPr>
        <w:t>1</w:t>
      </w:r>
      <w:r w:rsidRPr="00383FA2">
        <w:t>Amgen Inc., Thousand Oaks, CA, USA</w:t>
      </w:r>
      <w:r>
        <w:t xml:space="preserve">; </w:t>
      </w:r>
      <w:r>
        <w:rPr>
          <w:vertAlign w:val="superscript"/>
        </w:rPr>
        <w:t>2</w:t>
      </w:r>
      <w:r>
        <w:t xml:space="preserve">Adelphi Real World, Bollington, UK; </w:t>
      </w:r>
      <w:r>
        <w:rPr>
          <w:vertAlign w:val="superscript"/>
        </w:rPr>
        <w:t>3</w:t>
      </w:r>
      <w:r w:rsidR="00417102" w:rsidRPr="00417102">
        <w:t>Nuffield Department of Orthopaedics, Rheumatology and Musculoskeletal Sciences, University of Oxford</w:t>
      </w:r>
      <w:r>
        <w:t>;</w:t>
      </w:r>
      <w:r w:rsidRPr="00923C1B">
        <w:rPr>
          <w:vertAlign w:val="superscript"/>
        </w:rPr>
        <w:t xml:space="preserve"> </w:t>
      </w:r>
      <w:r w:rsidR="004E3940">
        <w:rPr>
          <w:vertAlign w:val="superscript"/>
        </w:rPr>
        <w:t>4</w:t>
      </w:r>
      <w:r w:rsidR="004E3940">
        <w:t>NIHR Oxford Biomedical Research Centre;</w:t>
      </w:r>
      <w:r w:rsidR="004E3940">
        <w:rPr>
          <w:vertAlign w:val="superscript"/>
        </w:rPr>
        <w:t xml:space="preserve"> 5</w:t>
      </w:r>
      <w:r>
        <w:t xml:space="preserve">MRC Lifecourse Epidemiology Centre, </w:t>
      </w:r>
      <w:r w:rsidRPr="009A2D7A">
        <w:t>University</w:t>
      </w:r>
      <w:r>
        <w:t xml:space="preserve"> of Southampton, Southampton UK; </w:t>
      </w:r>
      <w:r w:rsidR="004E3940">
        <w:rPr>
          <w:vertAlign w:val="superscript"/>
        </w:rPr>
        <w:t>6</w:t>
      </w:r>
      <w:r>
        <w:t>NIHR Southampton Biomedical Research Centre, University Hospital Southampton and University of Southampton, Southampton, UK;</w:t>
      </w:r>
      <w:r w:rsidRPr="00923C1B">
        <w:rPr>
          <w:vertAlign w:val="superscript"/>
        </w:rPr>
        <w:t xml:space="preserve"> </w:t>
      </w:r>
      <w:r w:rsidR="004E3940">
        <w:rPr>
          <w:vertAlign w:val="superscript"/>
        </w:rPr>
        <w:t>7</w:t>
      </w:r>
      <w:r>
        <w:t>U</w:t>
      </w:r>
      <w:r w:rsidRPr="004072F7">
        <w:t xml:space="preserve">CB Pharma, </w:t>
      </w:r>
      <w:r>
        <w:t>Brussels, Belgium</w:t>
      </w:r>
    </w:p>
    <w:p w14:paraId="5D23AD5E" w14:textId="11C9D2E2" w:rsidR="00ED5C06" w:rsidRPr="00B47F9C" w:rsidRDefault="00ED5C06" w:rsidP="00B47F9C">
      <w:pPr>
        <w:pStyle w:val="Manuscriptbody"/>
        <w:tabs>
          <w:tab w:val="left" w:pos="3980"/>
        </w:tabs>
      </w:pPr>
      <w:r w:rsidRPr="00AB6EB7">
        <w:rPr>
          <w:b/>
        </w:rPr>
        <w:t>Correspondence to:</w:t>
      </w:r>
      <w:r w:rsidRPr="00AB6EB7">
        <w:t xml:space="preserve"> </w:t>
      </w:r>
      <w:r w:rsidR="00923C1B">
        <w:t>Eric Yeh</w:t>
      </w:r>
      <w:r w:rsidR="00AA31B1">
        <w:t xml:space="preserve">, </w:t>
      </w:r>
      <w:hyperlink r:id="rId8" w:history="1">
        <w:r w:rsidR="00AA31B1" w:rsidRPr="00154B31">
          <w:rPr>
            <w:rStyle w:val="Hyperlink"/>
          </w:rPr>
          <w:t>eyeh01@amgen.com</w:t>
        </w:r>
      </w:hyperlink>
      <w:r w:rsidR="00AA31B1">
        <w:t xml:space="preserve"> </w:t>
      </w:r>
      <w:r w:rsidRPr="00AB6EB7">
        <w:br w:type="page"/>
      </w:r>
    </w:p>
    <w:p w14:paraId="7D7D9C8B" w14:textId="1111B9E1" w:rsidR="00C94B41" w:rsidRPr="00C94469" w:rsidRDefault="00B71BA4" w:rsidP="00C94469">
      <w:pPr>
        <w:pStyle w:val="SectionHeading"/>
        <w:rPr>
          <w:rFonts w:eastAsiaTheme="majorEastAsia"/>
          <w:bCs/>
        </w:rPr>
      </w:pPr>
      <w:r w:rsidRPr="00977EE6">
        <w:lastRenderedPageBreak/>
        <w:t xml:space="preserve">SUPPLEMENTARY APPENDIX </w:t>
      </w:r>
      <w:r>
        <w:t xml:space="preserve">A – </w:t>
      </w:r>
      <w:r w:rsidR="00312246">
        <w:t>Site and Patient Recruitment</w:t>
      </w:r>
    </w:p>
    <w:p w14:paraId="74CBA5F6" w14:textId="61D52B3A" w:rsidR="00C94B41" w:rsidRPr="00C94469" w:rsidRDefault="00C94B41" w:rsidP="00C94B41">
      <w:pPr>
        <w:pStyle w:val="BodyText"/>
        <w:spacing w:before="120" w:line="360" w:lineRule="auto"/>
        <w:jc w:val="both"/>
        <w:rPr>
          <w:rFonts w:ascii="Tahoma" w:hAnsi="Tahoma" w:cs="Tahoma"/>
          <w:b/>
          <w:sz w:val="22"/>
          <w:szCs w:val="22"/>
        </w:rPr>
      </w:pPr>
      <w:r w:rsidRPr="00C94469">
        <w:rPr>
          <w:rFonts w:ascii="Tahoma" w:hAnsi="Tahoma" w:cs="Tahoma"/>
          <w:b/>
          <w:sz w:val="22"/>
          <w:szCs w:val="22"/>
        </w:rPr>
        <w:t xml:space="preserve">Site </w:t>
      </w:r>
      <w:r w:rsidR="006501EA">
        <w:rPr>
          <w:rFonts w:ascii="Tahoma" w:hAnsi="Tahoma" w:cs="Tahoma"/>
          <w:b/>
          <w:sz w:val="22"/>
          <w:szCs w:val="22"/>
        </w:rPr>
        <w:t>r</w:t>
      </w:r>
      <w:r w:rsidRPr="00C94469">
        <w:rPr>
          <w:rFonts w:ascii="Tahoma" w:hAnsi="Tahoma" w:cs="Tahoma"/>
          <w:b/>
          <w:sz w:val="22"/>
          <w:szCs w:val="22"/>
        </w:rPr>
        <w:t>ecruitment</w:t>
      </w:r>
    </w:p>
    <w:p w14:paraId="43AABFA9" w14:textId="08B661F3" w:rsidR="00C94B41" w:rsidRPr="00C94469" w:rsidRDefault="00C94B41" w:rsidP="00C94B41">
      <w:pPr>
        <w:spacing w:after="100" w:line="360" w:lineRule="auto"/>
        <w:jc w:val="both"/>
        <w:rPr>
          <w:rFonts w:ascii="Tahoma" w:hAnsi="Tahoma" w:cs="Tahoma"/>
          <w:sz w:val="22"/>
          <w:szCs w:val="22"/>
        </w:rPr>
      </w:pPr>
      <w:r w:rsidRPr="00C94469">
        <w:rPr>
          <w:rFonts w:ascii="Tahoma" w:hAnsi="Tahoma" w:cs="Tahoma"/>
          <w:sz w:val="22"/>
          <w:szCs w:val="22"/>
        </w:rPr>
        <w:t xml:space="preserve">Clinical sites involved in the management of women with </w:t>
      </w:r>
      <w:r w:rsidR="006501EA">
        <w:rPr>
          <w:rFonts w:ascii="Tahoma" w:hAnsi="Tahoma" w:cs="Tahoma"/>
          <w:sz w:val="22"/>
          <w:szCs w:val="22"/>
        </w:rPr>
        <w:t xml:space="preserve">fragility </w:t>
      </w:r>
      <w:r w:rsidRPr="00C94469">
        <w:rPr>
          <w:rFonts w:ascii="Tahoma" w:hAnsi="Tahoma" w:cs="Tahoma"/>
          <w:sz w:val="22"/>
          <w:szCs w:val="22"/>
        </w:rPr>
        <w:t xml:space="preserve">fractures were identified and invited to participate in the study and recruit eligible patients for the one-time survey. Lists of target sites were generated using pre-existing databases, direct-to-site/targeted advertising, custom recruitment, and pre-existing relationships. All efforts were made to recruit sites representative of geographies, settings of care (i.e. primary vs secondary) and physician specialty.  </w:t>
      </w:r>
    </w:p>
    <w:p w14:paraId="08878273" w14:textId="127C4DB3" w:rsidR="00C94B41" w:rsidRPr="00C94469" w:rsidRDefault="00C94B41" w:rsidP="00C94B41">
      <w:pPr>
        <w:spacing w:after="100" w:line="360" w:lineRule="auto"/>
        <w:jc w:val="both"/>
        <w:rPr>
          <w:rFonts w:ascii="Tahoma" w:hAnsi="Tahoma" w:cs="Tahoma"/>
          <w:sz w:val="22"/>
          <w:szCs w:val="22"/>
        </w:rPr>
      </w:pPr>
      <w:r w:rsidRPr="00C94469">
        <w:rPr>
          <w:rFonts w:ascii="Tahoma" w:hAnsi="Tahoma" w:cs="Tahoma"/>
          <w:sz w:val="22"/>
          <w:szCs w:val="22"/>
        </w:rPr>
        <w:t>A site eligibility questionnaire ensured availability of enough resources to complete data collection within the required timeframe and an adequate number of potential participants. As it was important to ensure that sites had enough capacity and capabilities to follow the patient recruitment approach across the two cohorts, the study was designed and conducted to reduce site workload wherever possible. This was achieved by developing a concise</w:t>
      </w:r>
      <w:r w:rsidR="00460E82">
        <w:rPr>
          <w:rFonts w:ascii="Tahoma" w:hAnsi="Tahoma" w:cs="Tahoma"/>
          <w:sz w:val="22"/>
          <w:szCs w:val="22"/>
        </w:rPr>
        <w:t xml:space="preserve"> </w:t>
      </w:r>
      <w:r w:rsidR="00460E82" w:rsidRPr="00460E82">
        <w:rPr>
          <w:rFonts w:ascii="Tahoma" w:hAnsi="Tahoma" w:cs="Tahoma"/>
          <w:sz w:val="22"/>
          <w:szCs w:val="22"/>
        </w:rPr>
        <w:t>electronic case report form</w:t>
      </w:r>
      <w:r w:rsidRPr="00C94469">
        <w:rPr>
          <w:rFonts w:ascii="Tahoma" w:hAnsi="Tahoma" w:cs="Tahoma"/>
          <w:sz w:val="22"/>
          <w:szCs w:val="22"/>
        </w:rPr>
        <w:t xml:space="preserve"> </w:t>
      </w:r>
      <w:r w:rsidR="00460E82">
        <w:rPr>
          <w:rFonts w:ascii="Tahoma" w:hAnsi="Tahoma" w:cs="Tahoma"/>
          <w:sz w:val="22"/>
          <w:szCs w:val="22"/>
        </w:rPr>
        <w:t>(</w:t>
      </w:r>
      <w:r w:rsidRPr="00C94469">
        <w:rPr>
          <w:rFonts w:ascii="Tahoma" w:hAnsi="Tahoma" w:cs="Tahoma"/>
          <w:sz w:val="22"/>
          <w:szCs w:val="22"/>
        </w:rPr>
        <w:t>eCRF,</w:t>
      </w:r>
      <w:r w:rsidR="00460E82">
        <w:rPr>
          <w:rFonts w:ascii="Tahoma" w:hAnsi="Tahoma" w:cs="Tahoma"/>
          <w:sz w:val="22"/>
          <w:szCs w:val="22"/>
        </w:rPr>
        <w:t>)</w:t>
      </w:r>
      <w:r w:rsidRPr="00C94469">
        <w:rPr>
          <w:rFonts w:ascii="Tahoma" w:hAnsi="Tahoma" w:cs="Tahoma"/>
          <w:sz w:val="22"/>
          <w:szCs w:val="22"/>
        </w:rPr>
        <w:t xml:space="preserve"> utilizing user friendly electronic data capture (EDC) software and avoiding site visits through comprehensive remote monitoring.</w:t>
      </w:r>
    </w:p>
    <w:p w14:paraId="51A43744" w14:textId="77777777" w:rsidR="00C94B41" w:rsidRPr="00C94469" w:rsidRDefault="00C94B41" w:rsidP="00C94469">
      <w:pPr>
        <w:spacing w:before="120" w:after="120" w:line="360" w:lineRule="auto"/>
        <w:jc w:val="both"/>
        <w:rPr>
          <w:rFonts w:ascii="Tahoma" w:hAnsi="Tahoma" w:cs="Tahoma"/>
          <w:sz w:val="22"/>
          <w:szCs w:val="22"/>
        </w:rPr>
      </w:pPr>
      <w:r w:rsidRPr="00C94469">
        <w:rPr>
          <w:rFonts w:ascii="Tahoma" w:hAnsi="Tahoma" w:cs="Tahoma"/>
          <w:sz w:val="22"/>
          <w:szCs w:val="22"/>
        </w:rPr>
        <w:t xml:space="preserve">Site initiation calls were conducted to ensure the sites were following preapproved and standardized instructions on study conduct and procedures. This included ensuring adherence to the study protocol, understanding of the patient recruitment approach, initial training on eCRF completion, patient survey administration, and use of the EDC system. </w:t>
      </w:r>
    </w:p>
    <w:p w14:paraId="23E8FC1A" w14:textId="7212A67C" w:rsidR="00C94B41" w:rsidRPr="00C94469" w:rsidRDefault="00C94B41" w:rsidP="00C94469">
      <w:pPr>
        <w:spacing w:before="120" w:after="120"/>
        <w:rPr>
          <w:rFonts w:ascii="Tahoma" w:hAnsi="Tahoma" w:cs="Tahoma"/>
          <w:b/>
          <w:sz w:val="22"/>
          <w:szCs w:val="22"/>
        </w:rPr>
      </w:pPr>
      <w:r w:rsidRPr="00C94469">
        <w:rPr>
          <w:rFonts w:ascii="Tahoma" w:hAnsi="Tahoma" w:cs="Tahoma"/>
          <w:b/>
          <w:sz w:val="22"/>
          <w:szCs w:val="22"/>
        </w:rPr>
        <w:t xml:space="preserve">Patient </w:t>
      </w:r>
      <w:r w:rsidR="006501EA">
        <w:rPr>
          <w:rFonts w:ascii="Tahoma" w:hAnsi="Tahoma" w:cs="Tahoma"/>
          <w:b/>
          <w:sz w:val="22"/>
          <w:szCs w:val="22"/>
        </w:rPr>
        <w:t>r</w:t>
      </w:r>
      <w:r w:rsidRPr="00C94469">
        <w:rPr>
          <w:rFonts w:ascii="Tahoma" w:hAnsi="Tahoma" w:cs="Tahoma"/>
          <w:b/>
          <w:sz w:val="22"/>
          <w:szCs w:val="22"/>
        </w:rPr>
        <w:t>ecruitment</w:t>
      </w:r>
    </w:p>
    <w:p w14:paraId="3C1C4777" w14:textId="0C0263CA" w:rsidR="00C94B41" w:rsidRPr="00C94469" w:rsidRDefault="00C94B41" w:rsidP="00C94B41">
      <w:pPr>
        <w:pStyle w:val="BodyText"/>
        <w:spacing w:before="120" w:line="360" w:lineRule="auto"/>
        <w:jc w:val="both"/>
        <w:rPr>
          <w:rFonts w:ascii="Tahoma" w:hAnsi="Tahoma" w:cs="Tahoma"/>
          <w:sz w:val="22"/>
          <w:szCs w:val="22"/>
        </w:rPr>
      </w:pPr>
      <w:r w:rsidRPr="00C94469">
        <w:rPr>
          <w:rFonts w:ascii="Tahoma" w:hAnsi="Tahoma" w:cs="Tahoma"/>
          <w:sz w:val="22"/>
          <w:szCs w:val="22"/>
        </w:rPr>
        <w:t xml:space="preserve">Clinical sites that agreed to participate were responsible for consenting and enrolling patients on the day of a regular care visit. </w:t>
      </w:r>
      <w:bookmarkStart w:id="0" w:name="_Hlk32567304"/>
      <w:r w:rsidRPr="00C94469">
        <w:rPr>
          <w:rFonts w:ascii="Tahoma" w:hAnsi="Tahoma" w:cs="Tahoma"/>
          <w:sz w:val="22"/>
          <w:szCs w:val="22"/>
        </w:rPr>
        <w:t>The date of consent and date of survey completion were on the same day.</w:t>
      </w:r>
      <w:bookmarkEnd w:id="0"/>
      <w:r w:rsidRPr="00C94469">
        <w:rPr>
          <w:rFonts w:ascii="Tahoma" w:hAnsi="Tahoma" w:cs="Tahoma"/>
          <w:sz w:val="22"/>
          <w:szCs w:val="22"/>
        </w:rPr>
        <w:t xml:space="preserve"> Clinical site investigators were asked to recruit both fragility fracture and non-fragility fracture women. Eligibility criteria were confirmed by the clinical staff using patient medical record data. No formal matching was performed, but the clinical site investigators were asked to recruit non-fragility fracture women who </w:t>
      </w:r>
      <w:r w:rsidR="00460E82">
        <w:rPr>
          <w:rFonts w:ascii="Tahoma" w:hAnsi="Tahoma" w:cs="Tahoma"/>
          <w:sz w:val="22"/>
          <w:szCs w:val="22"/>
        </w:rPr>
        <w:t>were</w:t>
      </w:r>
      <w:r w:rsidRPr="00C94469">
        <w:rPr>
          <w:rFonts w:ascii="Tahoma" w:hAnsi="Tahoma" w:cs="Tahoma"/>
          <w:sz w:val="22"/>
          <w:szCs w:val="22"/>
        </w:rPr>
        <w:t xml:space="preserve"> similar in age, race/ethnicity, and geographic region as the participating fragility fracture women to ensure that key risk factors for fragility fracture were similar between the cohorts (approach described below). Recruitment was followed closely by Adelphi Real World (ARW) to ensure both cohorts remain</w:t>
      </w:r>
      <w:r w:rsidR="006501EA">
        <w:rPr>
          <w:rFonts w:ascii="Tahoma" w:hAnsi="Tahoma" w:cs="Tahoma"/>
          <w:sz w:val="22"/>
          <w:szCs w:val="22"/>
        </w:rPr>
        <w:t>ed</w:t>
      </w:r>
      <w:r w:rsidRPr="00C94469">
        <w:rPr>
          <w:rFonts w:ascii="Tahoma" w:hAnsi="Tahoma" w:cs="Tahoma"/>
          <w:sz w:val="22"/>
          <w:szCs w:val="22"/>
        </w:rPr>
        <w:t xml:space="preserve"> similar according to the three criteria of age, race/ethnicity and geographic region. ARW worked with participating secondary care (specialists) sites to ensure alignment </w:t>
      </w:r>
      <w:r w:rsidRPr="00C94469">
        <w:rPr>
          <w:rFonts w:ascii="Tahoma" w:hAnsi="Tahoma" w:cs="Tahoma"/>
          <w:sz w:val="22"/>
          <w:szCs w:val="22"/>
        </w:rPr>
        <w:lastRenderedPageBreak/>
        <w:t xml:space="preserve">of cohorts between care settings, such as identifying and recruiting primary care sites in the same location. All sites completed the same site eligibility questionnaire prior to site enrollment in the study. Further to the approaches described above to ensure similar cohorts by study design, regression analysis including inverse probability weighting were used to further adjust for these key variables as well as other covariates as detailed in </w:t>
      </w:r>
      <w:r w:rsidRPr="00C94469">
        <w:rPr>
          <w:rFonts w:ascii="Tahoma" w:hAnsi="Tahoma" w:cs="Tahoma"/>
          <w:b/>
          <w:bCs/>
          <w:sz w:val="22"/>
          <w:szCs w:val="22"/>
        </w:rPr>
        <w:t xml:space="preserve">Supplementary Appendix </w:t>
      </w:r>
      <w:r>
        <w:rPr>
          <w:rFonts w:ascii="Tahoma" w:hAnsi="Tahoma" w:cs="Tahoma"/>
          <w:b/>
          <w:bCs/>
          <w:sz w:val="22"/>
          <w:szCs w:val="22"/>
        </w:rPr>
        <w:t>D</w:t>
      </w:r>
      <w:r w:rsidRPr="00C94469">
        <w:rPr>
          <w:rFonts w:ascii="Tahoma" w:hAnsi="Tahoma" w:cs="Tahoma"/>
          <w:sz w:val="22"/>
          <w:szCs w:val="22"/>
        </w:rPr>
        <w:t>.</w:t>
      </w:r>
    </w:p>
    <w:p w14:paraId="23EE67CA" w14:textId="77777777" w:rsidR="00C94B41" w:rsidRPr="00C94469" w:rsidRDefault="00C94B41" w:rsidP="00C94B41">
      <w:pPr>
        <w:pStyle w:val="BodyText"/>
        <w:spacing w:before="120" w:line="360" w:lineRule="auto"/>
        <w:jc w:val="both"/>
        <w:rPr>
          <w:rFonts w:ascii="Tahoma" w:hAnsi="Tahoma" w:cs="Tahoma"/>
          <w:b/>
          <w:sz w:val="22"/>
          <w:szCs w:val="22"/>
        </w:rPr>
      </w:pPr>
      <w:r w:rsidRPr="00C94469">
        <w:rPr>
          <w:rFonts w:ascii="Tahoma" w:hAnsi="Tahoma" w:cs="Tahoma"/>
          <w:b/>
          <w:sz w:val="22"/>
          <w:szCs w:val="22"/>
        </w:rPr>
        <w:t>Cohort alignment on age, race/ethnicity and geographical location</w:t>
      </w:r>
    </w:p>
    <w:p w14:paraId="0C1075C5" w14:textId="284C0441" w:rsidR="00C94B41" w:rsidRPr="00C94469" w:rsidRDefault="00C94B41" w:rsidP="00C94B41">
      <w:pPr>
        <w:pStyle w:val="BodyText"/>
        <w:spacing w:before="120" w:line="360" w:lineRule="auto"/>
        <w:jc w:val="both"/>
        <w:rPr>
          <w:rFonts w:ascii="Tahoma" w:hAnsi="Tahoma" w:cs="Tahoma"/>
          <w:sz w:val="22"/>
          <w:szCs w:val="22"/>
        </w:rPr>
      </w:pPr>
      <w:r w:rsidRPr="00C94469">
        <w:rPr>
          <w:rFonts w:ascii="Tahoma" w:hAnsi="Tahoma" w:cs="Tahoma"/>
          <w:sz w:val="22"/>
          <w:szCs w:val="22"/>
        </w:rPr>
        <w:t xml:space="preserve">Similarity across the two cohorts in terms of age, race/ethnicity and geographical location was maintained by recruiting patients across the cohorts who were similar in these demographics. To support sites in recruitment, an interactive </w:t>
      </w:r>
      <w:r w:rsidR="006501EA">
        <w:rPr>
          <w:rFonts w:ascii="Tahoma" w:hAnsi="Tahoma" w:cs="Tahoma"/>
          <w:sz w:val="22"/>
          <w:szCs w:val="22"/>
        </w:rPr>
        <w:t>Microsoft E</w:t>
      </w:r>
      <w:r w:rsidRPr="00C94469">
        <w:rPr>
          <w:rFonts w:ascii="Tahoma" w:hAnsi="Tahoma" w:cs="Tahoma"/>
          <w:sz w:val="22"/>
          <w:szCs w:val="22"/>
        </w:rPr>
        <w:t>xcel tool was developed and provided to the sites to help monitor recruitment. This tool allowed the sites to track their recruitment activity by entering in the three main criteria which were important to keep similar across the two cohorts (i.e. age, race/ethnicity and geographical location) for each patient recruited. In turn the tool then provided a list of patient types required in order to maintain a similar sample in terms of age, race/ethnicity and geographical location across the two cohorts. Site investigators could use the tool to identify non-fragility fracture women in their records of similar age, race/ethnicity, and geographic region as women in the fragility fracture cohort who had regular care appointments in the next 3</w:t>
      </w:r>
      <w:r w:rsidR="002778FE">
        <w:rPr>
          <w:rFonts w:ascii="Tahoma" w:hAnsi="Tahoma" w:cs="Tahoma"/>
          <w:sz w:val="22"/>
          <w:szCs w:val="22"/>
        </w:rPr>
        <w:t>–</w:t>
      </w:r>
      <w:r w:rsidRPr="00C94469">
        <w:rPr>
          <w:rFonts w:ascii="Tahoma" w:hAnsi="Tahoma" w:cs="Tahoma"/>
          <w:sz w:val="22"/>
          <w:szCs w:val="22"/>
        </w:rPr>
        <w:t xml:space="preserve">-4 months. Using the tool and their appointment schedule, site investigators identified similar non-fragility fracture women with clinic appointments within </w:t>
      </w:r>
      <w:r w:rsidR="006501EA">
        <w:rPr>
          <w:rFonts w:ascii="Tahoma" w:hAnsi="Tahoma" w:cs="Tahoma"/>
          <w:sz w:val="22"/>
          <w:szCs w:val="22"/>
        </w:rPr>
        <w:t>four</w:t>
      </w:r>
      <w:r w:rsidRPr="00C94469">
        <w:rPr>
          <w:rFonts w:ascii="Tahoma" w:hAnsi="Tahoma" w:cs="Tahoma"/>
          <w:sz w:val="22"/>
          <w:szCs w:val="22"/>
        </w:rPr>
        <w:t xml:space="preserve"> weeks of the fragility fracture women. Recruitment figures of the fragility fracture and non-fragility fracture groups were monitored on an ongoing basis for each country according to criteria such as geography, age category, and race/ethnicity to maintain a balanced representation of the study population as much as possible. </w:t>
      </w:r>
    </w:p>
    <w:p w14:paraId="6E82C1AF" w14:textId="410CDFC5" w:rsidR="00C94B41" w:rsidRPr="00C94469" w:rsidRDefault="00C94B41" w:rsidP="00C94B41">
      <w:pPr>
        <w:pStyle w:val="BodyText"/>
        <w:spacing w:before="120" w:line="360" w:lineRule="auto"/>
        <w:jc w:val="both"/>
        <w:rPr>
          <w:rFonts w:ascii="Tahoma" w:hAnsi="Tahoma" w:cs="Tahoma"/>
          <w:sz w:val="22"/>
          <w:szCs w:val="22"/>
        </w:rPr>
      </w:pPr>
      <w:r w:rsidRPr="00C94469">
        <w:rPr>
          <w:rFonts w:ascii="Tahoma" w:hAnsi="Tahoma" w:cs="Tahoma"/>
          <w:sz w:val="22"/>
          <w:szCs w:val="22"/>
        </w:rPr>
        <w:t xml:space="preserve">Quotas for </w:t>
      </w:r>
      <w:r w:rsidR="00460E82">
        <w:rPr>
          <w:rFonts w:ascii="Tahoma" w:hAnsi="Tahoma" w:cs="Tahoma"/>
          <w:sz w:val="22"/>
          <w:szCs w:val="22"/>
        </w:rPr>
        <w:t>fragility fracture</w:t>
      </w:r>
      <w:r w:rsidRPr="00C94469">
        <w:rPr>
          <w:rFonts w:ascii="Tahoma" w:hAnsi="Tahoma" w:cs="Tahoma"/>
          <w:sz w:val="22"/>
          <w:szCs w:val="22"/>
        </w:rPr>
        <w:t xml:space="preserve"> patients, were applied as follows:</w:t>
      </w:r>
    </w:p>
    <w:p w14:paraId="294D3C7A" w14:textId="1035D048" w:rsidR="00C94B41" w:rsidRPr="00C94469" w:rsidRDefault="00C94B41" w:rsidP="00C94B41">
      <w:pPr>
        <w:pStyle w:val="BodyText"/>
        <w:numPr>
          <w:ilvl w:val="0"/>
          <w:numId w:val="19"/>
        </w:numPr>
        <w:spacing w:before="120" w:line="360" w:lineRule="auto"/>
        <w:jc w:val="both"/>
        <w:rPr>
          <w:rFonts w:ascii="Tahoma" w:hAnsi="Tahoma" w:cs="Tahoma"/>
          <w:sz w:val="22"/>
          <w:szCs w:val="22"/>
        </w:rPr>
      </w:pPr>
      <w:r w:rsidRPr="00C94469">
        <w:rPr>
          <w:rFonts w:ascii="Tahoma" w:hAnsi="Tahoma" w:cs="Tahoma"/>
          <w:sz w:val="22"/>
          <w:szCs w:val="22"/>
        </w:rPr>
        <w:t xml:space="preserve">Time since fracture; </w:t>
      </w:r>
      <w:r w:rsidR="00460E82">
        <w:rPr>
          <w:rFonts w:ascii="Tahoma" w:hAnsi="Tahoma" w:cs="Tahoma"/>
          <w:sz w:val="22"/>
          <w:szCs w:val="22"/>
        </w:rPr>
        <w:t>four</w:t>
      </w:r>
      <w:r w:rsidRPr="00C94469">
        <w:rPr>
          <w:rFonts w:ascii="Tahoma" w:hAnsi="Tahoma" w:cs="Tahoma"/>
          <w:sz w:val="22"/>
          <w:szCs w:val="22"/>
        </w:rPr>
        <w:t xml:space="preserve"> mutually exclusive groups defined as 0 to ≤3 months since fracture, &gt;3 to ≤6 months since fracture; &gt;6 to ≤9 months since fracture and &gt;9 to ≤12 months since fracture</w:t>
      </w:r>
    </w:p>
    <w:p w14:paraId="1315EF5C" w14:textId="77777777" w:rsidR="00C94B41" w:rsidRPr="00C94469" w:rsidRDefault="00C94B41" w:rsidP="00C94B41">
      <w:pPr>
        <w:pStyle w:val="ListParagraph"/>
        <w:numPr>
          <w:ilvl w:val="0"/>
          <w:numId w:val="19"/>
        </w:numPr>
        <w:spacing w:before="120" w:after="120" w:line="360" w:lineRule="auto"/>
        <w:ind w:left="714" w:hanging="357"/>
        <w:contextualSpacing w:val="0"/>
        <w:rPr>
          <w:rFonts w:ascii="Tahoma" w:hAnsi="Tahoma" w:cs="Tahoma"/>
          <w:sz w:val="22"/>
          <w:szCs w:val="22"/>
        </w:rPr>
      </w:pPr>
      <w:r w:rsidRPr="00C94469">
        <w:rPr>
          <w:rFonts w:ascii="Tahoma" w:hAnsi="Tahoma" w:cs="Tahoma"/>
          <w:sz w:val="22"/>
          <w:szCs w:val="22"/>
        </w:rPr>
        <w:t>Type of fracture; 1) hip, 2) vertebrae, 3) upper body including forearm, humerus, ribs, clavicle, and scapula, and 4) lower body including femur, tibia, fibula, pelvis and ankle.</w:t>
      </w:r>
    </w:p>
    <w:p w14:paraId="4B8C6A7F" w14:textId="074BFD72" w:rsidR="00C94B41" w:rsidRPr="00C94469" w:rsidRDefault="00C94B41" w:rsidP="00C94B41">
      <w:pPr>
        <w:pStyle w:val="BodyText"/>
        <w:keepNext/>
        <w:spacing w:before="120" w:line="360" w:lineRule="auto"/>
        <w:jc w:val="both"/>
        <w:rPr>
          <w:rFonts w:ascii="Tahoma" w:hAnsi="Tahoma" w:cs="Tahoma"/>
          <w:sz w:val="22"/>
          <w:szCs w:val="22"/>
          <w:lang w:val="en-US"/>
        </w:rPr>
      </w:pPr>
      <w:r w:rsidRPr="00C94469">
        <w:rPr>
          <w:rFonts w:ascii="Tahoma" w:hAnsi="Tahoma" w:cs="Tahoma"/>
          <w:sz w:val="22"/>
          <w:szCs w:val="22"/>
        </w:rPr>
        <w:lastRenderedPageBreak/>
        <w:t>To ensure a balanced sample that included women representing the full range of 12</w:t>
      </w:r>
      <w:r w:rsidR="002778FE">
        <w:rPr>
          <w:rFonts w:ascii="Tahoma" w:hAnsi="Tahoma" w:cs="Tahoma"/>
          <w:sz w:val="22"/>
          <w:szCs w:val="22"/>
        </w:rPr>
        <w:t> </w:t>
      </w:r>
      <w:r w:rsidRPr="00C94469">
        <w:rPr>
          <w:rFonts w:ascii="Tahoma" w:hAnsi="Tahoma" w:cs="Tahoma"/>
          <w:sz w:val="22"/>
          <w:szCs w:val="22"/>
        </w:rPr>
        <w:t>months post fragility fracture and the full range of fracture types, recruitment was actively monitored and capped for subgroups if &gt;25% of the target sample fell into any 3 month period (i.e. 0 to ≤3 months, &gt;3 to ≤6 months, &gt;6 to ≤9 months, &gt;9 to ≤12 months) or into any one of the four fracture type categories (i.e. hip, vertebrae, upper body, lower body).</w:t>
      </w:r>
    </w:p>
    <w:p w14:paraId="57549036" w14:textId="08353D4E" w:rsidR="00B71BA4" w:rsidRDefault="00B71BA4">
      <w:pPr>
        <w:spacing w:after="160" w:line="259" w:lineRule="auto"/>
        <w:rPr>
          <w:rFonts w:ascii="Tahoma" w:hAnsi="Tahoma" w:cs="Tahoma"/>
          <w:b/>
          <w:sz w:val="22"/>
          <w:szCs w:val="22"/>
          <w:lang w:val="en-US"/>
        </w:rPr>
      </w:pPr>
      <w:r>
        <w:br w:type="page"/>
      </w:r>
    </w:p>
    <w:p w14:paraId="6D8E620E" w14:textId="0946AB00" w:rsidR="00ED5C06" w:rsidRDefault="00ED5C06" w:rsidP="00A133C3">
      <w:pPr>
        <w:pStyle w:val="SectionHeading"/>
        <w:rPr>
          <w:sz w:val="20"/>
        </w:rPr>
      </w:pPr>
      <w:r w:rsidRPr="00977EE6">
        <w:lastRenderedPageBreak/>
        <w:t xml:space="preserve">SUPPLEMENTARY APPENDIX </w:t>
      </w:r>
      <w:r w:rsidR="00C94B41">
        <w:t>B</w:t>
      </w:r>
      <w:r>
        <w:t xml:space="preserve"> – Patient Inclusion and </w:t>
      </w:r>
      <w:r w:rsidR="007F1A5F">
        <w:t>E</w:t>
      </w:r>
      <w:r>
        <w:t xml:space="preserve">xclusion </w:t>
      </w:r>
      <w:r w:rsidR="007F1A5F">
        <w:t>C</w:t>
      </w:r>
      <w:r>
        <w:t>riteria</w:t>
      </w:r>
    </w:p>
    <w:p w14:paraId="0A549B9D" w14:textId="77777777" w:rsidR="00ED5C06" w:rsidRPr="008905AB" w:rsidRDefault="00ED5C06" w:rsidP="008905AB">
      <w:pPr>
        <w:pStyle w:val="Manuscriptbody"/>
        <w:rPr>
          <w:rStyle w:val="TextChar"/>
          <w:rFonts w:ascii="Tahoma" w:eastAsiaTheme="majorEastAsia" w:hAnsi="Tahoma" w:cs="Tahoma"/>
          <w:b/>
          <w:bCs/>
          <w:szCs w:val="22"/>
        </w:rPr>
      </w:pPr>
      <w:bookmarkStart w:id="1" w:name="_Toc461613458"/>
      <w:bookmarkStart w:id="2" w:name="_Toc83386503"/>
      <w:bookmarkStart w:id="3" w:name="_Toc94276683"/>
      <w:r w:rsidRPr="008905AB">
        <w:rPr>
          <w:b/>
          <w:bCs/>
        </w:rPr>
        <w:t>Inclusion Criteria</w:t>
      </w:r>
      <w:bookmarkEnd w:id="1"/>
      <w:bookmarkEnd w:id="2"/>
      <w:bookmarkEnd w:id="3"/>
    </w:p>
    <w:p w14:paraId="6AE2987F" w14:textId="77777777" w:rsidR="00ED5C06" w:rsidRPr="008905AB" w:rsidRDefault="00ED5C06" w:rsidP="00E47C11">
      <w:pPr>
        <w:pStyle w:val="Text"/>
        <w:spacing w:line="276" w:lineRule="auto"/>
        <w:ind w:firstLine="720"/>
        <w:rPr>
          <w:rFonts w:ascii="Tahoma" w:hAnsi="Tahoma" w:cs="Tahoma"/>
          <w:b/>
          <w:bCs/>
          <w:szCs w:val="22"/>
        </w:rPr>
      </w:pPr>
      <w:r w:rsidRPr="000B50E7">
        <w:rPr>
          <w:rFonts w:ascii="Tahoma" w:hAnsi="Tahoma" w:cs="Tahoma"/>
          <w:b/>
          <w:bCs/>
          <w:szCs w:val="22"/>
        </w:rPr>
        <w:t>F</w:t>
      </w:r>
      <w:r w:rsidRPr="00360C74">
        <w:rPr>
          <w:rFonts w:ascii="Tahoma" w:hAnsi="Tahoma" w:cs="Tahoma"/>
          <w:b/>
          <w:bCs/>
          <w:szCs w:val="22"/>
        </w:rPr>
        <w:t>ragility fracture</w:t>
      </w:r>
      <w:r w:rsidRPr="008905AB">
        <w:rPr>
          <w:rFonts w:ascii="Tahoma" w:hAnsi="Tahoma" w:cs="Tahoma"/>
          <w:b/>
          <w:bCs/>
          <w:szCs w:val="22"/>
        </w:rPr>
        <w:t xml:space="preserve"> Cohort:</w:t>
      </w:r>
    </w:p>
    <w:p w14:paraId="12011E66" w14:textId="771AD565" w:rsidR="00ED5C06" w:rsidRPr="008905AB" w:rsidRDefault="00ED5C06" w:rsidP="00790CB9">
      <w:pPr>
        <w:pStyle w:val="Text"/>
        <w:numPr>
          <w:ilvl w:val="0"/>
          <w:numId w:val="7"/>
        </w:numPr>
        <w:spacing w:line="276" w:lineRule="auto"/>
        <w:jc w:val="both"/>
        <w:rPr>
          <w:rFonts w:ascii="Tahoma" w:hAnsi="Tahoma" w:cs="Tahoma"/>
          <w:szCs w:val="22"/>
        </w:rPr>
      </w:pPr>
      <w:bookmarkStart w:id="4" w:name="_Hlk512595936"/>
      <w:r w:rsidRPr="008905AB">
        <w:rPr>
          <w:rFonts w:ascii="Tahoma" w:hAnsi="Tahoma" w:cs="Tahoma"/>
          <w:szCs w:val="22"/>
        </w:rPr>
        <w:t xml:space="preserve">Women aged ≥50 years at time of fracture who have experienced one </w:t>
      </w:r>
      <w:r w:rsidR="002E49E9">
        <w:rPr>
          <w:rFonts w:ascii="Tahoma" w:hAnsi="Tahoma" w:cs="Tahoma"/>
          <w:szCs w:val="22"/>
        </w:rPr>
        <w:t xml:space="preserve">fragility </w:t>
      </w:r>
      <w:r w:rsidRPr="008905AB">
        <w:rPr>
          <w:rFonts w:ascii="Tahoma" w:hAnsi="Tahoma" w:cs="Tahoma"/>
          <w:szCs w:val="22"/>
        </w:rPr>
        <w:t xml:space="preserve">fracture for the following locations: hip, vertebrae (spine), forearm (radius, ulna), humerus, pelvis, </w:t>
      </w:r>
      <w:r w:rsidRPr="008905AB">
        <w:rPr>
          <w:rFonts w:ascii="Tahoma" w:hAnsi="Tahoma" w:cs="Tahoma"/>
          <w:iCs/>
          <w:szCs w:val="22"/>
        </w:rPr>
        <w:t>proximal femur</w:t>
      </w:r>
      <w:r w:rsidRPr="008905AB">
        <w:rPr>
          <w:rFonts w:ascii="Tahoma" w:hAnsi="Tahoma" w:cs="Tahoma"/>
          <w:szCs w:val="22"/>
        </w:rPr>
        <w:t>, tibia, fibula, ribs, clavicle, scapula, and ankle in the 12 months prior to survey administration</w:t>
      </w:r>
      <w:bookmarkEnd w:id="4"/>
      <w:r w:rsidRPr="008905AB">
        <w:rPr>
          <w:rFonts w:ascii="Tahoma" w:hAnsi="Tahoma" w:cs="Tahoma"/>
          <w:szCs w:val="22"/>
        </w:rPr>
        <w:t>. Only w</w:t>
      </w:r>
      <w:r w:rsidRPr="008905AB" w:rsidDel="000B1EE2">
        <w:rPr>
          <w:rFonts w:ascii="Tahoma" w:hAnsi="Tahoma" w:cs="Tahoma"/>
          <w:szCs w:val="22"/>
        </w:rPr>
        <w:t xml:space="preserve">omen with </w:t>
      </w:r>
      <w:r w:rsidRPr="008905AB">
        <w:rPr>
          <w:rFonts w:ascii="Tahoma" w:hAnsi="Tahoma" w:cs="Tahoma"/>
          <w:szCs w:val="22"/>
        </w:rPr>
        <w:t>a single fracture</w:t>
      </w:r>
      <w:r w:rsidRPr="008905AB" w:rsidDel="000B1EE2">
        <w:rPr>
          <w:rFonts w:ascii="Tahoma" w:hAnsi="Tahoma" w:cs="Tahoma"/>
          <w:szCs w:val="22"/>
        </w:rPr>
        <w:t xml:space="preserve"> in the 12 months prior to survey administration </w:t>
      </w:r>
      <w:r w:rsidRPr="008905AB">
        <w:rPr>
          <w:rFonts w:ascii="Tahoma" w:hAnsi="Tahoma" w:cs="Tahoma"/>
          <w:szCs w:val="22"/>
        </w:rPr>
        <w:t>were in</w:t>
      </w:r>
      <w:r w:rsidRPr="008905AB" w:rsidDel="000B1EE2">
        <w:rPr>
          <w:rFonts w:ascii="Tahoma" w:hAnsi="Tahoma" w:cs="Tahoma"/>
          <w:szCs w:val="22"/>
        </w:rPr>
        <w:t xml:space="preserve">cluded because it </w:t>
      </w:r>
      <w:r w:rsidRPr="008905AB">
        <w:rPr>
          <w:rFonts w:ascii="Tahoma" w:hAnsi="Tahoma" w:cs="Tahoma"/>
          <w:szCs w:val="22"/>
        </w:rPr>
        <w:t xml:space="preserve">was considered </w:t>
      </w:r>
      <w:r w:rsidRPr="008905AB" w:rsidDel="000B1EE2">
        <w:rPr>
          <w:rFonts w:ascii="Tahoma" w:hAnsi="Tahoma" w:cs="Tahoma"/>
          <w:szCs w:val="22"/>
        </w:rPr>
        <w:t>difficult to know how outcomes were impacted by prior fractures in this cross-sectional study.</w:t>
      </w:r>
      <w:r w:rsidRPr="008905AB">
        <w:rPr>
          <w:rFonts w:ascii="Tahoma" w:hAnsi="Tahoma" w:cs="Tahoma"/>
          <w:szCs w:val="22"/>
        </w:rPr>
        <w:t xml:space="preserve"> To clarify, ‘single fracture’ includes </w:t>
      </w:r>
      <w:r w:rsidRPr="008905AB">
        <w:rPr>
          <w:rFonts w:ascii="Tahoma" w:hAnsi="Tahoma" w:cs="Tahoma"/>
          <w:b/>
          <w:bCs/>
          <w:szCs w:val="22"/>
        </w:rPr>
        <w:t>single event</w:t>
      </w:r>
      <w:r w:rsidRPr="008905AB">
        <w:rPr>
          <w:rFonts w:ascii="Tahoma" w:hAnsi="Tahoma" w:cs="Tahoma"/>
          <w:szCs w:val="22"/>
        </w:rPr>
        <w:t xml:space="preserve"> leading to </w:t>
      </w:r>
      <w:r w:rsidRPr="008905AB">
        <w:rPr>
          <w:rFonts w:ascii="Tahoma" w:hAnsi="Tahoma" w:cs="Tahoma"/>
          <w:b/>
          <w:bCs/>
          <w:szCs w:val="22"/>
        </w:rPr>
        <w:t>a single</w:t>
      </w:r>
      <w:r w:rsidRPr="008905AB">
        <w:rPr>
          <w:rFonts w:ascii="Tahoma" w:hAnsi="Tahoma" w:cs="Tahoma"/>
          <w:szCs w:val="22"/>
        </w:rPr>
        <w:t xml:space="preserve"> or </w:t>
      </w:r>
      <w:r w:rsidRPr="008905AB">
        <w:rPr>
          <w:rFonts w:ascii="Tahoma" w:hAnsi="Tahoma" w:cs="Tahoma"/>
          <w:b/>
          <w:bCs/>
          <w:szCs w:val="22"/>
        </w:rPr>
        <w:t>multiple fractures</w:t>
      </w:r>
      <w:r w:rsidRPr="008905AB">
        <w:rPr>
          <w:rFonts w:ascii="Tahoma" w:hAnsi="Tahoma" w:cs="Tahoma"/>
          <w:szCs w:val="22"/>
        </w:rPr>
        <w:t xml:space="preserve"> in </w:t>
      </w:r>
      <w:r w:rsidRPr="008905AB">
        <w:rPr>
          <w:rFonts w:ascii="Tahoma" w:hAnsi="Tahoma" w:cs="Tahoma"/>
          <w:b/>
          <w:bCs/>
          <w:szCs w:val="22"/>
        </w:rPr>
        <w:t>one location</w:t>
      </w:r>
      <w:r w:rsidRPr="008905AB">
        <w:rPr>
          <w:rFonts w:ascii="Tahoma" w:hAnsi="Tahoma" w:cs="Tahoma"/>
          <w:szCs w:val="22"/>
        </w:rPr>
        <w:t xml:space="preserve"> (e.g. pelvis fracture in two places).</w:t>
      </w:r>
    </w:p>
    <w:p w14:paraId="4FF7F603" w14:textId="70A0D38D" w:rsidR="00ED5C06" w:rsidRPr="008905AB" w:rsidRDefault="00ED5C06" w:rsidP="00790CB9">
      <w:pPr>
        <w:pStyle w:val="Text"/>
        <w:numPr>
          <w:ilvl w:val="0"/>
          <w:numId w:val="7"/>
        </w:numPr>
        <w:spacing w:line="276" w:lineRule="auto"/>
        <w:jc w:val="both"/>
        <w:rPr>
          <w:rFonts w:ascii="Tahoma" w:hAnsi="Tahoma" w:cs="Tahoma"/>
          <w:szCs w:val="22"/>
        </w:rPr>
      </w:pPr>
      <w:r w:rsidRPr="008905AB">
        <w:rPr>
          <w:rFonts w:ascii="Tahoma" w:hAnsi="Tahoma" w:cs="Tahoma"/>
          <w:szCs w:val="22"/>
        </w:rPr>
        <w:t xml:space="preserve">Free of </w:t>
      </w:r>
      <w:r w:rsidR="002E49E9">
        <w:rPr>
          <w:rFonts w:ascii="Tahoma" w:hAnsi="Tahoma" w:cs="Tahoma"/>
          <w:szCs w:val="22"/>
        </w:rPr>
        <w:t>fragility</w:t>
      </w:r>
      <w:r w:rsidRPr="008905AB">
        <w:rPr>
          <w:rFonts w:ascii="Tahoma" w:hAnsi="Tahoma" w:cs="Tahoma"/>
          <w:szCs w:val="22"/>
        </w:rPr>
        <w:t xml:space="preserve"> fracture in the 18 months before the index fracture (to rule out prior history of fracture before index fracture). </w:t>
      </w:r>
    </w:p>
    <w:p w14:paraId="76A5AB73" w14:textId="77777777" w:rsidR="00ED5C06" w:rsidRPr="008905AB" w:rsidRDefault="00ED5C06" w:rsidP="00790CB9">
      <w:pPr>
        <w:pStyle w:val="ListParagraph"/>
        <w:numPr>
          <w:ilvl w:val="0"/>
          <w:numId w:val="7"/>
        </w:numPr>
        <w:spacing w:before="120" w:after="120" w:line="276" w:lineRule="auto"/>
        <w:contextualSpacing w:val="0"/>
        <w:rPr>
          <w:rFonts w:ascii="Tahoma" w:hAnsi="Tahoma" w:cs="Tahoma"/>
          <w:sz w:val="22"/>
          <w:szCs w:val="22"/>
        </w:rPr>
      </w:pPr>
      <w:r w:rsidRPr="008905AB">
        <w:rPr>
          <w:rFonts w:ascii="Tahoma" w:hAnsi="Tahoma" w:cs="Tahoma"/>
          <w:sz w:val="22"/>
          <w:szCs w:val="22"/>
        </w:rPr>
        <w:t>Community dwelling at time of survey administration (i.e. not hospitali</w:t>
      </w:r>
      <w:r>
        <w:rPr>
          <w:rFonts w:ascii="Tahoma" w:hAnsi="Tahoma" w:cs="Tahoma"/>
          <w:sz w:val="22"/>
          <w:szCs w:val="22"/>
        </w:rPr>
        <w:t>s</w:t>
      </w:r>
      <w:r w:rsidRPr="008905AB">
        <w:rPr>
          <w:rFonts w:ascii="Tahoma" w:hAnsi="Tahoma" w:cs="Tahoma"/>
          <w:sz w:val="22"/>
          <w:szCs w:val="22"/>
        </w:rPr>
        <w:t>ed or in a nursing home or other assisted living facility)</w:t>
      </w:r>
      <w:r>
        <w:rPr>
          <w:rFonts w:ascii="Tahoma" w:hAnsi="Tahoma" w:cs="Tahoma"/>
          <w:sz w:val="22"/>
          <w:szCs w:val="22"/>
        </w:rPr>
        <w:t>.</w:t>
      </w:r>
      <w:r w:rsidRPr="008905AB">
        <w:rPr>
          <w:rFonts w:ascii="Tahoma" w:hAnsi="Tahoma" w:cs="Tahoma"/>
          <w:sz w:val="22"/>
          <w:szCs w:val="22"/>
        </w:rPr>
        <w:t xml:space="preserve"> </w:t>
      </w:r>
    </w:p>
    <w:p w14:paraId="4CAF5D3A" w14:textId="77777777" w:rsidR="00ED5C06" w:rsidRPr="008905AB" w:rsidRDefault="00ED5C06" w:rsidP="00790CB9">
      <w:pPr>
        <w:pStyle w:val="Text"/>
        <w:numPr>
          <w:ilvl w:val="0"/>
          <w:numId w:val="7"/>
        </w:numPr>
        <w:spacing w:line="276" w:lineRule="auto"/>
        <w:jc w:val="both"/>
        <w:rPr>
          <w:rFonts w:ascii="Tahoma" w:hAnsi="Tahoma" w:cs="Tahoma"/>
          <w:szCs w:val="22"/>
        </w:rPr>
      </w:pPr>
      <w:r w:rsidRPr="008905AB">
        <w:rPr>
          <w:rFonts w:ascii="Tahoma" w:hAnsi="Tahoma" w:cs="Tahoma"/>
          <w:szCs w:val="22"/>
        </w:rPr>
        <w:t>Willing and able to independently complete a survey</w:t>
      </w:r>
      <w:r>
        <w:rPr>
          <w:rFonts w:ascii="Tahoma" w:hAnsi="Tahoma" w:cs="Tahoma"/>
          <w:szCs w:val="22"/>
        </w:rPr>
        <w:t>.</w:t>
      </w:r>
    </w:p>
    <w:p w14:paraId="7E985D0C" w14:textId="5A768ABC" w:rsidR="00ED5C06" w:rsidRPr="008905AB" w:rsidRDefault="00915CED" w:rsidP="00E47C11">
      <w:pPr>
        <w:pStyle w:val="Text"/>
        <w:spacing w:line="276" w:lineRule="auto"/>
        <w:ind w:firstLine="720"/>
        <w:rPr>
          <w:rFonts w:ascii="Tahoma" w:hAnsi="Tahoma" w:cs="Tahoma"/>
          <w:b/>
          <w:bCs/>
          <w:szCs w:val="22"/>
        </w:rPr>
      </w:pPr>
      <w:r>
        <w:rPr>
          <w:rFonts w:ascii="Tahoma" w:hAnsi="Tahoma" w:cs="Tahoma"/>
          <w:b/>
          <w:bCs/>
          <w:szCs w:val="22"/>
        </w:rPr>
        <w:t>Fracture free</w:t>
      </w:r>
      <w:r w:rsidR="00ED5C06" w:rsidRPr="008905AB">
        <w:rPr>
          <w:rFonts w:ascii="Tahoma" w:hAnsi="Tahoma" w:cs="Tahoma"/>
          <w:b/>
          <w:bCs/>
          <w:szCs w:val="22"/>
        </w:rPr>
        <w:t xml:space="preserve"> cohort:</w:t>
      </w:r>
    </w:p>
    <w:p w14:paraId="3636938A" w14:textId="77777777" w:rsidR="00ED5C06" w:rsidRPr="008905AB" w:rsidRDefault="00ED5C06" w:rsidP="00790CB9">
      <w:pPr>
        <w:pStyle w:val="Text"/>
        <w:numPr>
          <w:ilvl w:val="0"/>
          <w:numId w:val="8"/>
        </w:numPr>
        <w:spacing w:line="276" w:lineRule="auto"/>
        <w:rPr>
          <w:rFonts w:ascii="Tahoma" w:hAnsi="Tahoma" w:cs="Tahoma"/>
          <w:szCs w:val="22"/>
        </w:rPr>
      </w:pPr>
      <w:r w:rsidRPr="008905AB">
        <w:rPr>
          <w:rFonts w:ascii="Tahoma" w:hAnsi="Tahoma" w:cs="Tahoma"/>
          <w:szCs w:val="22"/>
        </w:rPr>
        <w:t>Women aged ≥50 years</w:t>
      </w:r>
      <w:r>
        <w:rPr>
          <w:rFonts w:ascii="Tahoma" w:hAnsi="Tahoma" w:cs="Tahoma"/>
          <w:szCs w:val="22"/>
        </w:rPr>
        <w:t>.</w:t>
      </w:r>
    </w:p>
    <w:p w14:paraId="66C6EA79" w14:textId="64E0B252" w:rsidR="00ED5C06" w:rsidRPr="008905AB" w:rsidRDefault="00ED5C06" w:rsidP="00790CB9">
      <w:pPr>
        <w:pStyle w:val="Text"/>
        <w:numPr>
          <w:ilvl w:val="0"/>
          <w:numId w:val="8"/>
        </w:numPr>
        <w:spacing w:line="276" w:lineRule="auto"/>
        <w:rPr>
          <w:rFonts w:ascii="Tahoma" w:hAnsi="Tahoma" w:cs="Tahoma"/>
          <w:szCs w:val="22"/>
        </w:rPr>
      </w:pPr>
      <w:r w:rsidRPr="008905AB">
        <w:rPr>
          <w:rFonts w:ascii="Tahoma" w:hAnsi="Tahoma" w:cs="Tahoma"/>
          <w:szCs w:val="22"/>
        </w:rPr>
        <w:t xml:space="preserve">Free of </w:t>
      </w:r>
      <w:r w:rsidR="002E49E9">
        <w:rPr>
          <w:rFonts w:ascii="Tahoma" w:hAnsi="Tahoma" w:cs="Tahoma"/>
          <w:szCs w:val="22"/>
        </w:rPr>
        <w:t>fragility</w:t>
      </w:r>
      <w:r w:rsidRPr="008905AB">
        <w:rPr>
          <w:rFonts w:ascii="Tahoma" w:hAnsi="Tahoma" w:cs="Tahoma"/>
          <w:szCs w:val="22"/>
        </w:rPr>
        <w:t xml:space="preserve"> fracture in the 18 months before survey administration (to rule out history of fracture before survey administration).</w:t>
      </w:r>
    </w:p>
    <w:p w14:paraId="781E1FE3" w14:textId="77777777" w:rsidR="00ED5C06" w:rsidRPr="008905AB" w:rsidRDefault="00ED5C06" w:rsidP="00790CB9">
      <w:pPr>
        <w:pStyle w:val="ListParagraph"/>
        <w:numPr>
          <w:ilvl w:val="0"/>
          <w:numId w:val="8"/>
        </w:numPr>
        <w:spacing w:before="120" w:after="120" w:line="276" w:lineRule="auto"/>
        <w:contextualSpacing w:val="0"/>
        <w:rPr>
          <w:rFonts w:ascii="Tahoma" w:hAnsi="Tahoma" w:cs="Tahoma"/>
          <w:sz w:val="22"/>
          <w:szCs w:val="22"/>
        </w:rPr>
      </w:pPr>
      <w:r w:rsidRPr="008905AB">
        <w:rPr>
          <w:rFonts w:ascii="Tahoma" w:hAnsi="Tahoma" w:cs="Tahoma"/>
          <w:sz w:val="22"/>
          <w:szCs w:val="22"/>
        </w:rPr>
        <w:t>Community dwelling at time of survey administration (i.e. not hospitali</w:t>
      </w:r>
      <w:r>
        <w:rPr>
          <w:rFonts w:ascii="Tahoma" w:hAnsi="Tahoma" w:cs="Tahoma"/>
          <w:sz w:val="22"/>
          <w:szCs w:val="22"/>
        </w:rPr>
        <w:t>s</w:t>
      </w:r>
      <w:r w:rsidRPr="008905AB">
        <w:rPr>
          <w:rFonts w:ascii="Tahoma" w:hAnsi="Tahoma" w:cs="Tahoma"/>
          <w:sz w:val="22"/>
          <w:szCs w:val="22"/>
        </w:rPr>
        <w:t>ed or in a nursing home or other assisted living facility)</w:t>
      </w:r>
      <w:r>
        <w:rPr>
          <w:rFonts w:ascii="Tahoma" w:hAnsi="Tahoma" w:cs="Tahoma"/>
          <w:sz w:val="22"/>
          <w:szCs w:val="22"/>
        </w:rPr>
        <w:t>.</w:t>
      </w:r>
      <w:r w:rsidRPr="008905AB">
        <w:rPr>
          <w:rFonts w:ascii="Tahoma" w:hAnsi="Tahoma" w:cs="Tahoma"/>
          <w:sz w:val="22"/>
          <w:szCs w:val="22"/>
        </w:rPr>
        <w:t xml:space="preserve"> </w:t>
      </w:r>
    </w:p>
    <w:p w14:paraId="36BA31F0" w14:textId="77777777" w:rsidR="00ED5C06" w:rsidRPr="008905AB" w:rsidRDefault="00ED5C06" w:rsidP="00790CB9">
      <w:pPr>
        <w:pStyle w:val="Text"/>
        <w:numPr>
          <w:ilvl w:val="0"/>
          <w:numId w:val="8"/>
        </w:numPr>
        <w:spacing w:line="276" w:lineRule="auto"/>
        <w:rPr>
          <w:rFonts w:ascii="Tahoma" w:hAnsi="Tahoma" w:cs="Tahoma"/>
          <w:szCs w:val="22"/>
        </w:rPr>
      </w:pPr>
      <w:r w:rsidRPr="008905AB">
        <w:rPr>
          <w:rFonts w:ascii="Tahoma" w:hAnsi="Tahoma" w:cs="Tahoma"/>
          <w:szCs w:val="22"/>
        </w:rPr>
        <w:t>Willing and able to independently complete a survey</w:t>
      </w:r>
      <w:r>
        <w:rPr>
          <w:rFonts w:ascii="Tahoma" w:hAnsi="Tahoma" w:cs="Tahoma"/>
          <w:szCs w:val="22"/>
        </w:rPr>
        <w:t>.</w:t>
      </w:r>
    </w:p>
    <w:p w14:paraId="201AA260" w14:textId="77777777" w:rsidR="00ED5C06" w:rsidRDefault="00ED5C06" w:rsidP="001106C2">
      <w:pPr>
        <w:pStyle w:val="Manuscriptbody"/>
        <w:rPr>
          <w:b/>
          <w:bCs/>
        </w:rPr>
      </w:pPr>
      <w:bookmarkStart w:id="5" w:name="_Toc461613459"/>
      <w:bookmarkStart w:id="6" w:name="_Toc83386504"/>
      <w:bookmarkStart w:id="7" w:name="_Toc94276684"/>
      <w:r w:rsidRPr="008905AB">
        <w:rPr>
          <w:b/>
          <w:bCs/>
        </w:rPr>
        <w:t>Exclusion Criteria</w:t>
      </w:r>
      <w:bookmarkEnd w:id="5"/>
      <w:bookmarkEnd w:id="6"/>
      <w:bookmarkEnd w:id="7"/>
    </w:p>
    <w:p w14:paraId="38D3FCB7" w14:textId="47D4BE89" w:rsidR="00ED5C06" w:rsidRPr="008905AB" w:rsidRDefault="00ED5C06" w:rsidP="008905AB">
      <w:pPr>
        <w:pStyle w:val="Manuscriptbody"/>
        <w:rPr>
          <w:rFonts w:cs="Tahoma"/>
          <w:b/>
          <w:szCs w:val="22"/>
        </w:rPr>
      </w:pPr>
      <w:r w:rsidRPr="008905AB">
        <w:rPr>
          <w:rFonts w:cs="Tahoma"/>
          <w:b/>
          <w:szCs w:val="22"/>
        </w:rPr>
        <w:t xml:space="preserve">Exclusion </w:t>
      </w:r>
      <w:r w:rsidR="007F1A5F">
        <w:rPr>
          <w:rFonts w:cs="Tahoma"/>
          <w:b/>
          <w:szCs w:val="22"/>
        </w:rPr>
        <w:t>c</w:t>
      </w:r>
      <w:r w:rsidRPr="008905AB">
        <w:rPr>
          <w:rFonts w:cs="Tahoma"/>
          <w:b/>
          <w:szCs w:val="22"/>
        </w:rPr>
        <w:t>riteria for both cohorts:</w:t>
      </w:r>
    </w:p>
    <w:p w14:paraId="3792C907" w14:textId="77777777" w:rsidR="00ED5C06" w:rsidRPr="008905AB" w:rsidRDefault="00ED5C06" w:rsidP="00790CB9">
      <w:pPr>
        <w:pStyle w:val="Text"/>
        <w:numPr>
          <w:ilvl w:val="0"/>
          <w:numId w:val="9"/>
        </w:numPr>
        <w:spacing w:line="276" w:lineRule="auto"/>
        <w:rPr>
          <w:rFonts w:ascii="Tahoma" w:hAnsi="Tahoma" w:cs="Tahoma"/>
          <w:szCs w:val="22"/>
        </w:rPr>
      </w:pPr>
      <w:r w:rsidRPr="008905AB">
        <w:rPr>
          <w:rFonts w:ascii="Tahoma" w:hAnsi="Tahoma" w:cs="Tahoma"/>
          <w:szCs w:val="22"/>
        </w:rPr>
        <w:t>Record of participation in a clinical trial pertaining to an osteoporotic treatment in the 24 months prior to survey administration</w:t>
      </w:r>
      <w:r>
        <w:rPr>
          <w:rFonts w:ascii="Tahoma" w:hAnsi="Tahoma" w:cs="Tahoma"/>
          <w:szCs w:val="22"/>
        </w:rPr>
        <w:t>.</w:t>
      </w:r>
      <w:r w:rsidRPr="008905AB">
        <w:rPr>
          <w:rFonts w:ascii="Tahoma" w:hAnsi="Tahoma" w:cs="Tahoma"/>
          <w:szCs w:val="22"/>
        </w:rPr>
        <w:t xml:space="preserve">  </w:t>
      </w:r>
    </w:p>
    <w:p w14:paraId="1536F580" w14:textId="77777777" w:rsidR="00ED5C06" w:rsidRPr="008905AB" w:rsidRDefault="00ED5C06" w:rsidP="00790CB9">
      <w:pPr>
        <w:pStyle w:val="Text"/>
        <w:numPr>
          <w:ilvl w:val="0"/>
          <w:numId w:val="9"/>
        </w:numPr>
        <w:spacing w:line="276" w:lineRule="auto"/>
        <w:rPr>
          <w:rFonts w:ascii="Tahoma" w:hAnsi="Tahoma" w:cs="Tahoma"/>
          <w:szCs w:val="22"/>
        </w:rPr>
      </w:pPr>
      <w:r w:rsidRPr="008905AB">
        <w:rPr>
          <w:rFonts w:ascii="Tahoma" w:hAnsi="Tahoma" w:cs="Tahoma"/>
          <w:szCs w:val="22"/>
        </w:rPr>
        <w:t>Cancer (except non-melanoma skin cancer) in the 24 months before survey administration</w:t>
      </w:r>
      <w:r>
        <w:rPr>
          <w:rFonts w:ascii="Tahoma" w:hAnsi="Tahoma" w:cs="Tahoma"/>
          <w:szCs w:val="22"/>
        </w:rPr>
        <w:t>.</w:t>
      </w:r>
    </w:p>
    <w:p w14:paraId="7874EED0" w14:textId="77777777" w:rsidR="00ED5C06" w:rsidRPr="008905AB" w:rsidRDefault="00ED5C06" w:rsidP="00790CB9">
      <w:pPr>
        <w:pStyle w:val="Text"/>
        <w:numPr>
          <w:ilvl w:val="0"/>
          <w:numId w:val="9"/>
        </w:numPr>
        <w:spacing w:line="276" w:lineRule="auto"/>
        <w:rPr>
          <w:rFonts w:ascii="Tahoma" w:hAnsi="Tahoma" w:cs="Tahoma"/>
          <w:szCs w:val="22"/>
        </w:rPr>
      </w:pPr>
      <w:r w:rsidRPr="008905AB">
        <w:rPr>
          <w:rFonts w:ascii="Tahoma" w:hAnsi="Tahoma" w:cs="Tahoma"/>
          <w:szCs w:val="22"/>
        </w:rPr>
        <w:t>Paget's disease of the bone, osteitis deformans and osteopathies or metabolic bone diseases (e.g., osteomalacia, hyperparathyroidism, osteogenesis imperfecta) in the 24 months before survey administration</w:t>
      </w:r>
      <w:r>
        <w:rPr>
          <w:rFonts w:ascii="Tahoma" w:hAnsi="Tahoma" w:cs="Tahoma"/>
          <w:szCs w:val="22"/>
        </w:rPr>
        <w:t>.</w:t>
      </w:r>
    </w:p>
    <w:p w14:paraId="38FA8E0F" w14:textId="77777777" w:rsidR="00ED5C06" w:rsidRPr="008905AB" w:rsidRDefault="00ED5C06" w:rsidP="00790CB9">
      <w:pPr>
        <w:pStyle w:val="Text"/>
        <w:numPr>
          <w:ilvl w:val="0"/>
          <w:numId w:val="9"/>
        </w:numPr>
        <w:spacing w:line="276" w:lineRule="auto"/>
        <w:rPr>
          <w:rFonts w:ascii="Tahoma" w:hAnsi="Tahoma" w:cs="Tahoma"/>
          <w:szCs w:val="22"/>
        </w:rPr>
      </w:pPr>
      <w:r w:rsidRPr="008905AB">
        <w:rPr>
          <w:rFonts w:ascii="Tahoma" w:hAnsi="Tahoma" w:cs="Tahoma"/>
          <w:szCs w:val="22"/>
        </w:rPr>
        <w:t>Cognitive impairment, delirium or dementia at the time of the survey administration based on physician impression that it would hinder the patient’s participation in the survey</w:t>
      </w:r>
      <w:r>
        <w:rPr>
          <w:rFonts w:ascii="Tahoma" w:hAnsi="Tahoma" w:cs="Tahoma"/>
          <w:szCs w:val="22"/>
        </w:rPr>
        <w:t>.</w:t>
      </w:r>
    </w:p>
    <w:p w14:paraId="7F28AFE2" w14:textId="77777777" w:rsidR="00ED5C06" w:rsidRPr="00C90C7D" w:rsidRDefault="00ED5C06" w:rsidP="00D24F8C">
      <w:pPr>
        <w:pStyle w:val="Manuscriptbody"/>
        <w:rPr>
          <w:sz w:val="20"/>
          <w:szCs w:val="22"/>
        </w:rPr>
        <w:sectPr w:rsidR="00ED5C06" w:rsidRPr="00C90C7D" w:rsidSect="00143FC2">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lnNumType w:countBy="1"/>
          <w:cols w:space="708"/>
          <w:docGrid w:linePitch="326"/>
        </w:sectPr>
      </w:pPr>
    </w:p>
    <w:p w14:paraId="56F07A85" w14:textId="15795DB7" w:rsidR="00ED5C06" w:rsidRDefault="00ED5C06" w:rsidP="00D015EC">
      <w:pPr>
        <w:pStyle w:val="Manuscriptbodytitle"/>
        <w:rPr>
          <w:bCs/>
        </w:rPr>
      </w:pPr>
      <w:r>
        <w:rPr>
          <w:bCs/>
        </w:rPr>
        <w:lastRenderedPageBreak/>
        <w:t xml:space="preserve">SUPPLEMENTARY APPENDIX </w:t>
      </w:r>
      <w:r w:rsidR="00C94B41">
        <w:rPr>
          <w:bCs/>
        </w:rPr>
        <w:t xml:space="preserve">C </w:t>
      </w:r>
      <w:r>
        <w:rPr>
          <w:bCs/>
        </w:rPr>
        <w:t>– Treatment History</w:t>
      </w:r>
    </w:p>
    <w:p w14:paraId="62991F40" w14:textId="63A29966" w:rsidR="00ED5C06" w:rsidRPr="00977EE6" w:rsidRDefault="00ED5C06" w:rsidP="00C13B59">
      <w:pPr>
        <w:pStyle w:val="Caption"/>
        <w:spacing w:line="360" w:lineRule="auto"/>
        <w:rPr>
          <w:b w:val="0"/>
          <w:sz w:val="20"/>
          <w:szCs w:val="20"/>
        </w:rPr>
      </w:pPr>
      <w:r>
        <w:rPr>
          <w:bCs/>
        </w:rPr>
        <w:t xml:space="preserve">Supplementary </w:t>
      </w:r>
      <w:r w:rsidRPr="00977EE6">
        <w:rPr>
          <w:bCs/>
        </w:rPr>
        <w:t>Table 1.</w:t>
      </w:r>
      <w:r w:rsidRPr="00977EE6">
        <w:rPr>
          <w:b w:val="0"/>
        </w:rPr>
        <w:t xml:space="preserve"> Treatment history of </w:t>
      </w:r>
      <w:r>
        <w:rPr>
          <w:b w:val="0"/>
        </w:rPr>
        <w:t>participants</w:t>
      </w:r>
      <w:r w:rsidRPr="00977EE6">
        <w:rPr>
          <w:b w:val="0"/>
        </w:rPr>
        <w:t xml:space="preserve">, stratified by </w:t>
      </w:r>
      <w:r>
        <w:rPr>
          <w:b w:val="0"/>
        </w:rPr>
        <w:t>subgroup</w:t>
      </w:r>
      <w:r w:rsidRPr="00977EE6">
        <w:rPr>
          <w:b w:val="0"/>
        </w:rPr>
        <w:t xml:space="preserve"> (</w:t>
      </w:r>
      <w:r>
        <w:rPr>
          <w:b w:val="0"/>
        </w:rPr>
        <w:t>fragility fracture or</w:t>
      </w:r>
      <w:r w:rsidRPr="00977EE6">
        <w:rPr>
          <w:b w:val="0"/>
        </w:rPr>
        <w:t xml:space="preserve"> </w:t>
      </w:r>
      <w:r w:rsidR="00915CED">
        <w:rPr>
          <w:b w:val="0"/>
        </w:rPr>
        <w:t>fracture free</w:t>
      </w:r>
      <w:r w:rsidRPr="00977EE6">
        <w:rPr>
          <w:b w:val="0"/>
        </w:rPr>
        <w:t>) and then by country and where appropriate rank ordered.</w:t>
      </w:r>
    </w:p>
    <w:tbl>
      <w:tblPr>
        <w:tblStyle w:val="TableGrid"/>
        <w:tblW w:w="5592" w:type="pct"/>
        <w:jc w:val="center"/>
        <w:tblLayout w:type="fixed"/>
        <w:tblLook w:val="04A0" w:firstRow="1" w:lastRow="0" w:firstColumn="1" w:lastColumn="0" w:noHBand="0" w:noVBand="1"/>
      </w:tblPr>
      <w:tblGrid>
        <w:gridCol w:w="1685"/>
        <w:gridCol w:w="769"/>
        <w:gridCol w:w="772"/>
        <w:gridCol w:w="772"/>
        <w:gridCol w:w="772"/>
        <w:gridCol w:w="773"/>
        <w:gridCol w:w="773"/>
        <w:gridCol w:w="770"/>
        <w:gridCol w:w="773"/>
        <w:gridCol w:w="773"/>
        <w:gridCol w:w="773"/>
        <w:gridCol w:w="773"/>
        <w:gridCol w:w="807"/>
        <w:gridCol w:w="770"/>
        <w:gridCol w:w="773"/>
        <w:gridCol w:w="773"/>
        <w:gridCol w:w="773"/>
        <w:gridCol w:w="773"/>
        <w:gridCol w:w="732"/>
      </w:tblGrid>
      <w:tr w:rsidR="007F1A5F" w:rsidRPr="00977EE6" w14:paraId="2ED74C2C" w14:textId="77777777" w:rsidTr="007F1A5F">
        <w:trPr>
          <w:tblHeader/>
          <w:jc w:val="center"/>
        </w:trPr>
        <w:tc>
          <w:tcPr>
            <w:tcW w:w="541" w:type="pct"/>
            <w:vMerge w:val="restart"/>
            <w:tcBorders>
              <w:top w:val="single" w:sz="12" w:space="0" w:color="auto"/>
              <w:left w:val="single" w:sz="12" w:space="0" w:color="auto"/>
              <w:right w:val="single" w:sz="12" w:space="0" w:color="auto"/>
            </w:tcBorders>
            <w:shd w:val="clear" w:color="auto" w:fill="008380"/>
          </w:tcPr>
          <w:p w14:paraId="2750B969" w14:textId="77777777" w:rsidR="007F1A5F" w:rsidRPr="008A1434" w:rsidRDefault="007F1A5F" w:rsidP="00977EE6">
            <w:pPr>
              <w:rPr>
                <w:rFonts w:ascii="Tahoma" w:hAnsi="Tahoma"/>
                <w:sz w:val="18"/>
                <w:lang w:val="en-US"/>
              </w:rPr>
            </w:pPr>
          </w:p>
        </w:tc>
        <w:tc>
          <w:tcPr>
            <w:tcW w:w="1486" w:type="pct"/>
            <w:gridSpan w:val="6"/>
            <w:tcBorders>
              <w:top w:val="single" w:sz="12" w:space="0" w:color="auto"/>
              <w:left w:val="single" w:sz="12" w:space="0" w:color="auto"/>
              <w:bottom w:val="single" w:sz="4" w:space="0" w:color="auto"/>
              <w:right w:val="single" w:sz="12" w:space="0" w:color="auto"/>
            </w:tcBorders>
            <w:shd w:val="clear" w:color="auto" w:fill="008380"/>
          </w:tcPr>
          <w:p w14:paraId="5BAFB4C9" w14:textId="019E66C3" w:rsidR="007F1A5F" w:rsidRPr="008A1434" w:rsidRDefault="007F1A5F" w:rsidP="00977EE6">
            <w:pPr>
              <w:jc w:val="center"/>
              <w:rPr>
                <w:rFonts w:ascii="Tahoma" w:hAnsi="Tahoma" w:cs="Tahoma"/>
                <w:b/>
                <w:color w:val="FFFFFF" w:themeColor="background1"/>
                <w:sz w:val="18"/>
                <w:szCs w:val="18"/>
              </w:rPr>
            </w:pPr>
          </w:p>
        </w:tc>
        <w:tc>
          <w:tcPr>
            <w:tcW w:w="2973" w:type="pct"/>
            <w:gridSpan w:val="12"/>
            <w:tcBorders>
              <w:top w:val="single" w:sz="12" w:space="0" w:color="auto"/>
              <w:left w:val="single" w:sz="12" w:space="0" w:color="auto"/>
              <w:bottom w:val="single" w:sz="4" w:space="0" w:color="auto"/>
              <w:right w:val="single" w:sz="12" w:space="0" w:color="auto"/>
            </w:tcBorders>
            <w:shd w:val="clear" w:color="auto" w:fill="008380"/>
          </w:tcPr>
          <w:p w14:paraId="5EE5BED8" w14:textId="00250857" w:rsidR="007F1A5F" w:rsidRPr="008A1434" w:rsidRDefault="007F1A5F" w:rsidP="00977EE6">
            <w:pPr>
              <w:jc w:val="center"/>
              <w:rPr>
                <w:rFonts w:ascii="Tahoma" w:hAnsi="Tahoma" w:cs="Tahoma"/>
                <w:b/>
                <w:color w:val="FFFFFF" w:themeColor="background1"/>
                <w:sz w:val="18"/>
                <w:szCs w:val="18"/>
              </w:rPr>
            </w:pPr>
            <w:r w:rsidRPr="008A1434">
              <w:rPr>
                <w:rFonts w:ascii="Tahoma" w:hAnsi="Tahoma" w:cs="Tahoma"/>
                <w:b/>
                <w:color w:val="FFFFFF" w:themeColor="background1"/>
                <w:sz w:val="18"/>
                <w:szCs w:val="18"/>
              </w:rPr>
              <w:t>Cohort</w:t>
            </w:r>
          </w:p>
        </w:tc>
      </w:tr>
      <w:tr w:rsidR="00ED5C06" w:rsidRPr="00977EE6" w14:paraId="06FB01D6" w14:textId="77777777" w:rsidTr="007F1A5F">
        <w:trPr>
          <w:tblHeader/>
          <w:jc w:val="center"/>
        </w:trPr>
        <w:tc>
          <w:tcPr>
            <w:tcW w:w="541" w:type="pct"/>
            <w:vMerge/>
            <w:tcBorders>
              <w:left w:val="single" w:sz="12" w:space="0" w:color="auto"/>
              <w:right w:val="single" w:sz="12" w:space="0" w:color="auto"/>
            </w:tcBorders>
            <w:shd w:val="clear" w:color="auto" w:fill="008380"/>
          </w:tcPr>
          <w:p w14:paraId="1491F673" w14:textId="77777777" w:rsidR="00ED5C06" w:rsidRPr="008A1434" w:rsidRDefault="00ED5C06" w:rsidP="00977EE6">
            <w:pPr>
              <w:rPr>
                <w:rFonts w:ascii="Tahoma" w:hAnsi="Tahoma" w:cs="Tahoma"/>
                <w:sz w:val="18"/>
                <w:szCs w:val="18"/>
              </w:rPr>
            </w:pPr>
          </w:p>
        </w:tc>
        <w:tc>
          <w:tcPr>
            <w:tcW w:w="1486" w:type="pct"/>
            <w:gridSpan w:val="6"/>
            <w:tcBorders>
              <w:top w:val="single" w:sz="4" w:space="0" w:color="auto"/>
              <w:left w:val="single" w:sz="12" w:space="0" w:color="auto"/>
              <w:bottom w:val="single" w:sz="4" w:space="0" w:color="auto"/>
              <w:right w:val="single" w:sz="12" w:space="0" w:color="auto"/>
            </w:tcBorders>
            <w:shd w:val="clear" w:color="auto" w:fill="008380"/>
          </w:tcPr>
          <w:p w14:paraId="3EA851AD" w14:textId="77777777" w:rsidR="00ED5C06" w:rsidRPr="008A1434" w:rsidRDefault="00ED5C06" w:rsidP="00977EE6">
            <w:pPr>
              <w:jc w:val="center"/>
              <w:rPr>
                <w:rFonts w:ascii="Tahoma" w:hAnsi="Tahoma" w:cs="Tahoma"/>
                <w:b/>
                <w:color w:val="FFFFFF" w:themeColor="background1"/>
                <w:sz w:val="18"/>
                <w:szCs w:val="18"/>
              </w:rPr>
            </w:pPr>
            <w:r w:rsidRPr="008A1434">
              <w:rPr>
                <w:rFonts w:ascii="Tahoma" w:hAnsi="Tahoma" w:cs="Tahoma"/>
                <w:b/>
                <w:color w:val="FFFFFF" w:themeColor="background1"/>
                <w:sz w:val="18"/>
                <w:szCs w:val="18"/>
              </w:rPr>
              <w:t>Base</w:t>
            </w:r>
          </w:p>
        </w:tc>
        <w:tc>
          <w:tcPr>
            <w:tcW w:w="1498" w:type="pct"/>
            <w:gridSpan w:val="6"/>
            <w:tcBorders>
              <w:top w:val="single" w:sz="4" w:space="0" w:color="auto"/>
              <w:left w:val="single" w:sz="12" w:space="0" w:color="auto"/>
              <w:bottom w:val="single" w:sz="4" w:space="0" w:color="auto"/>
              <w:right w:val="single" w:sz="12" w:space="0" w:color="auto"/>
            </w:tcBorders>
            <w:shd w:val="clear" w:color="auto" w:fill="008380"/>
          </w:tcPr>
          <w:p w14:paraId="5A5220A7" w14:textId="77777777" w:rsidR="00ED5C06" w:rsidRPr="008A1434" w:rsidRDefault="00ED5C06" w:rsidP="00977EE6">
            <w:pPr>
              <w:jc w:val="center"/>
              <w:rPr>
                <w:rFonts w:ascii="Tahoma" w:hAnsi="Tahoma" w:cs="Tahoma"/>
                <w:b/>
                <w:color w:val="FFFFFF" w:themeColor="background1"/>
                <w:sz w:val="18"/>
                <w:szCs w:val="18"/>
              </w:rPr>
            </w:pPr>
            <w:r w:rsidRPr="008A1434">
              <w:rPr>
                <w:rFonts w:ascii="Tahoma" w:hAnsi="Tahoma" w:cs="Tahoma"/>
                <w:b/>
                <w:color w:val="FFFFFF" w:themeColor="background1"/>
                <w:sz w:val="18"/>
                <w:szCs w:val="18"/>
              </w:rPr>
              <w:t>Fragility fracture</w:t>
            </w:r>
          </w:p>
        </w:tc>
        <w:tc>
          <w:tcPr>
            <w:tcW w:w="1474" w:type="pct"/>
            <w:gridSpan w:val="6"/>
            <w:tcBorders>
              <w:top w:val="single" w:sz="4" w:space="0" w:color="auto"/>
              <w:left w:val="single" w:sz="12" w:space="0" w:color="auto"/>
              <w:bottom w:val="single" w:sz="4" w:space="0" w:color="auto"/>
              <w:right w:val="single" w:sz="12" w:space="0" w:color="auto"/>
            </w:tcBorders>
            <w:shd w:val="clear" w:color="auto" w:fill="008380"/>
          </w:tcPr>
          <w:p w14:paraId="1BBB9976" w14:textId="1001079F" w:rsidR="00ED5C06" w:rsidRPr="008A1434" w:rsidRDefault="00915CED" w:rsidP="00977EE6">
            <w:pPr>
              <w:jc w:val="center"/>
              <w:rPr>
                <w:rFonts w:ascii="Tahoma" w:hAnsi="Tahoma" w:cs="Tahoma"/>
                <w:b/>
                <w:color w:val="FFFFFF" w:themeColor="background1"/>
                <w:sz w:val="18"/>
                <w:szCs w:val="18"/>
              </w:rPr>
            </w:pPr>
            <w:r w:rsidRPr="008A1434">
              <w:rPr>
                <w:rFonts w:ascii="Tahoma" w:hAnsi="Tahoma" w:cs="Tahoma"/>
                <w:b/>
                <w:color w:val="FFFFFF" w:themeColor="background1"/>
                <w:sz w:val="18"/>
                <w:szCs w:val="18"/>
              </w:rPr>
              <w:t>Fracture free</w:t>
            </w:r>
          </w:p>
        </w:tc>
      </w:tr>
      <w:tr w:rsidR="00ED5C06" w:rsidRPr="00977EE6" w14:paraId="6545E71D" w14:textId="77777777" w:rsidTr="007F1A5F">
        <w:trPr>
          <w:tblHeader/>
          <w:jc w:val="center"/>
        </w:trPr>
        <w:tc>
          <w:tcPr>
            <w:tcW w:w="541" w:type="pct"/>
            <w:vMerge/>
            <w:tcBorders>
              <w:left w:val="single" w:sz="12" w:space="0" w:color="auto"/>
              <w:bottom w:val="single" w:sz="12" w:space="0" w:color="auto"/>
              <w:right w:val="single" w:sz="12" w:space="0" w:color="auto"/>
            </w:tcBorders>
            <w:shd w:val="clear" w:color="auto" w:fill="008380"/>
          </w:tcPr>
          <w:p w14:paraId="66822A88" w14:textId="77777777" w:rsidR="00ED5C06" w:rsidRPr="008A1434" w:rsidRDefault="00ED5C06" w:rsidP="00977EE6">
            <w:pPr>
              <w:rPr>
                <w:rFonts w:ascii="Tahoma" w:hAnsi="Tahoma" w:cs="Tahoma"/>
                <w:sz w:val="18"/>
                <w:szCs w:val="18"/>
              </w:rPr>
            </w:pPr>
          </w:p>
        </w:tc>
        <w:tc>
          <w:tcPr>
            <w:tcW w:w="247" w:type="pct"/>
            <w:tcBorders>
              <w:top w:val="single" w:sz="4" w:space="0" w:color="auto"/>
              <w:left w:val="single" w:sz="12" w:space="0" w:color="auto"/>
              <w:bottom w:val="single" w:sz="12" w:space="0" w:color="auto"/>
              <w:right w:val="single" w:sz="4" w:space="0" w:color="auto"/>
            </w:tcBorders>
            <w:shd w:val="clear" w:color="auto" w:fill="008380"/>
            <w:hideMark/>
          </w:tcPr>
          <w:p w14:paraId="2AA6A1A9" w14:textId="77777777" w:rsidR="00ED5C06" w:rsidRPr="008A1434" w:rsidRDefault="00ED5C06" w:rsidP="00977EE6">
            <w:pPr>
              <w:jc w:val="center"/>
              <w:rPr>
                <w:rFonts w:ascii="Tahoma" w:hAnsi="Tahoma" w:cs="Tahoma"/>
                <w:b/>
                <w:color w:val="FFFFFF" w:themeColor="background1"/>
                <w:sz w:val="18"/>
                <w:szCs w:val="18"/>
              </w:rPr>
            </w:pPr>
            <w:r w:rsidRPr="008A1434">
              <w:rPr>
                <w:rFonts w:ascii="Tahoma" w:hAnsi="Tahoma" w:cs="Tahoma"/>
                <w:b/>
                <w:color w:val="FFFFFF" w:themeColor="background1"/>
                <w:sz w:val="18"/>
                <w:szCs w:val="18"/>
              </w:rPr>
              <w:t>Base</w:t>
            </w:r>
          </w:p>
        </w:tc>
        <w:tc>
          <w:tcPr>
            <w:tcW w:w="248" w:type="pct"/>
            <w:tcBorders>
              <w:top w:val="single" w:sz="4" w:space="0" w:color="auto"/>
              <w:left w:val="single" w:sz="4" w:space="0" w:color="auto"/>
              <w:bottom w:val="single" w:sz="12" w:space="0" w:color="auto"/>
              <w:right w:val="single" w:sz="4" w:space="0" w:color="auto"/>
            </w:tcBorders>
            <w:shd w:val="clear" w:color="auto" w:fill="008380"/>
            <w:hideMark/>
          </w:tcPr>
          <w:p w14:paraId="5594ACB5" w14:textId="77777777" w:rsidR="00ED5C06" w:rsidRPr="008A1434" w:rsidRDefault="00ED5C06" w:rsidP="00977EE6">
            <w:pPr>
              <w:jc w:val="center"/>
              <w:rPr>
                <w:rFonts w:ascii="Tahoma" w:hAnsi="Tahoma" w:cs="Tahoma"/>
                <w:b/>
                <w:color w:val="FFFFFF" w:themeColor="background1"/>
                <w:sz w:val="18"/>
                <w:szCs w:val="18"/>
              </w:rPr>
            </w:pPr>
            <w:r w:rsidRPr="008A1434">
              <w:rPr>
                <w:rFonts w:ascii="Tahoma" w:hAnsi="Tahoma" w:cs="Tahoma"/>
                <w:b/>
                <w:color w:val="FFFFFF" w:themeColor="background1"/>
                <w:sz w:val="18"/>
                <w:szCs w:val="18"/>
              </w:rPr>
              <w:t>SK</w:t>
            </w:r>
          </w:p>
        </w:tc>
        <w:tc>
          <w:tcPr>
            <w:tcW w:w="248" w:type="pct"/>
            <w:tcBorders>
              <w:top w:val="single" w:sz="4" w:space="0" w:color="auto"/>
              <w:left w:val="single" w:sz="4" w:space="0" w:color="auto"/>
              <w:bottom w:val="single" w:sz="12" w:space="0" w:color="auto"/>
              <w:right w:val="single" w:sz="4" w:space="0" w:color="auto"/>
            </w:tcBorders>
            <w:shd w:val="clear" w:color="auto" w:fill="008380"/>
            <w:hideMark/>
          </w:tcPr>
          <w:p w14:paraId="43B26D33" w14:textId="77777777" w:rsidR="00ED5C06" w:rsidRPr="008A1434" w:rsidRDefault="00ED5C06" w:rsidP="00977EE6">
            <w:pPr>
              <w:jc w:val="center"/>
              <w:rPr>
                <w:rFonts w:ascii="Tahoma" w:hAnsi="Tahoma" w:cs="Tahoma"/>
                <w:b/>
                <w:color w:val="FFFFFF" w:themeColor="background1"/>
                <w:sz w:val="18"/>
                <w:szCs w:val="18"/>
              </w:rPr>
            </w:pPr>
            <w:r w:rsidRPr="008A1434">
              <w:rPr>
                <w:rFonts w:ascii="Tahoma" w:hAnsi="Tahoma" w:cs="Tahoma"/>
                <w:b/>
                <w:color w:val="FFFFFF" w:themeColor="background1"/>
                <w:sz w:val="18"/>
                <w:szCs w:val="18"/>
              </w:rPr>
              <w:t>DE</w:t>
            </w:r>
          </w:p>
        </w:tc>
        <w:tc>
          <w:tcPr>
            <w:tcW w:w="248" w:type="pct"/>
            <w:tcBorders>
              <w:top w:val="single" w:sz="4" w:space="0" w:color="auto"/>
              <w:left w:val="single" w:sz="4" w:space="0" w:color="auto"/>
              <w:bottom w:val="single" w:sz="12" w:space="0" w:color="auto"/>
              <w:right w:val="single" w:sz="4" w:space="0" w:color="auto"/>
            </w:tcBorders>
            <w:shd w:val="clear" w:color="auto" w:fill="008380"/>
          </w:tcPr>
          <w:p w14:paraId="2F142860" w14:textId="77777777" w:rsidR="00ED5C06" w:rsidRPr="008A1434" w:rsidRDefault="00ED5C06" w:rsidP="00977EE6">
            <w:pPr>
              <w:jc w:val="center"/>
              <w:rPr>
                <w:rFonts w:ascii="Tahoma" w:hAnsi="Tahoma" w:cs="Tahoma"/>
                <w:b/>
                <w:color w:val="FFFFFF" w:themeColor="background1"/>
                <w:sz w:val="18"/>
                <w:szCs w:val="18"/>
              </w:rPr>
            </w:pPr>
            <w:r w:rsidRPr="008A1434">
              <w:rPr>
                <w:rFonts w:ascii="Tahoma" w:hAnsi="Tahoma" w:cs="Tahoma"/>
                <w:b/>
                <w:color w:val="FFFFFF" w:themeColor="background1"/>
                <w:sz w:val="18"/>
                <w:szCs w:val="18"/>
              </w:rPr>
              <w:t>ES</w:t>
            </w:r>
          </w:p>
        </w:tc>
        <w:tc>
          <w:tcPr>
            <w:tcW w:w="248" w:type="pct"/>
            <w:tcBorders>
              <w:top w:val="single" w:sz="4" w:space="0" w:color="auto"/>
              <w:left w:val="single" w:sz="4" w:space="0" w:color="auto"/>
              <w:bottom w:val="single" w:sz="12" w:space="0" w:color="auto"/>
              <w:right w:val="single" w:sz="4" w:space="0" w:color="auto"/>
            </w:tcBorders>
            <w:shd w:val="clear" w:color="auto" w:fill="008380"/>
          </w:tcPr>
          <w:p w14:paraId="335DC577" w14:textId="77777777" w:rsidR="00ED5C06" w:rsidRPr="008A1434" w:rsidRDefault="00ED5C06" w:rsidP="00977EE6">
            <w:pPr>
              <w:jc w:val="center"/>
              <w:rPr>
                <w:rFonts w:ascii="Tahoma" w:hAnsi="Tahoma" w:cs="Tahoma"/>
                <w:b/>
                <w:color w:val="FFFFFF" w:themeColor="background1"/>
                <w:sz w:val="18"/>
                <w:szCs w:val="18"/>
              </w:rPr>
            </w:pPr>
            <w:r w:rsidRPr="008A1434">
              <w:rPr>
                <w:rFonts w:ascii="Tahoma" w:hAnsi="Tahoma" w:cs="Tahoma"/>
                <w:b/>
                <w:color w:val="FFFFFF" w:themeColor="background1"/>
                <w:sz w:val="18"/>
                <w:szCs w:val="18"/>
              </w:rPr>
              <w:t>AU</w:t>
            </w:r>
          </w:p>
        </w:tc>
        <w:tc>
          <w:tcPr>
            <w:tcW w:w="248" w:type="pct"/>
            <w:tcBorders>
              <w:top w:val="single" w:sz="4" w:space="0" w:color="auto"/>
              <w:left w:val="single" w:sz="4" w:space="0" w:color="auto"/>
              <w:bottom w:val="single" w:sz="12" w:space="0" w:color="auto"/>
              <w:right w:val="single" w:sz="12" w:space="0" w:color="auto"/>
            </w:tcBorders>
            <w:shd w:val="clear" w:color="auto" w:fill="008380"/>
          </w:tcPr>
          <w:p w14:paraId="2F6D30DC" w14:textId="77777777" w:rsidR="00ED5C06" w:rsidRPr="008A1434" w:rsidRDefault="00ED5C06" w:rsidP="00977EE6">
            <w:pPr>
              <w:jc w:val="center"/>
              <w:rPr>
                <w:rFonts w:ascii="Tahoma" w:hAnsi="Tahoma" w:cs="Tahoma"/>
                <w:b/>
                <w:color w:val="FFFFFF" w:themeColor="background1"/>
                <w:sz w:val="18"/>
                <w:szCs w:val="18"/>
              </w:rPr>
            </w:pPr>
            <w:r w:rsidRPr="008A1434">
              <w:rPr>
                <w:rFonts w:ascii="Tahoma" w:hAnsi="Tahoma" w:cs="Tahoma"/>
                <w:b/>
                <w:color w:val="FFFFFF" w:themeColor="background1"/>
                <w:sz w:val="18"/>
                <w:szCs w:val="18"/>
              </w:rPr>
              <w:t>US</w:t>
            </w:r>
          </w:p>
        </w:tc>
        <w:tc>
          <w:tcPr>
            <w:tcW w:w="247" w:type="pct"/>
            <w:tcBorders>
              <w:top w:val="single" w:sz="4" w:space="0" w:color="auto"/>
              <w:left w:val="single" w:sz="12" w:space="0" w:color="auto"/>
              <w:bottom w:val="single" w:sz="12" w:space="0" w:color="auto"/>
              <w:right w:val="single" w:sz="4" w:space="0" w:color="auto"/>
            </w:tcBorders>
            <w:shd w:val="clear" w:color="auto" w:fill="008380"/>
          </w:tcPr>
          <w:p w14:paraId="0AF83E78" w14:textId="77777777" w:rsidR="00ED5C06" w:rsidRPr="008A1434" w:rsidRDefault="00ED5C06" w:rsidP="00977EE6">
            <w:pPr>
              <w:jc w:val="center"/>
              <w:rPr>
                <w:rFonts w:ascii="Tahoma" w:hAnsi="Tahoma" w:cs="Tahoma"/>
                <w:b/>
                <w:color w:val="FFFFFF" w:themeColor="background1"/>
                <w:sz w:val="18"/>
                <w:szCs w:val="18"/>
              </w:rPr>
            </w:pPr>
            <w:r w:rsidRPr="008A1434">
              <w:rPr>
                <w:rFonts w:ascii="Tahoma" w:hAnsi="Tahoma" w:cs="Tahoma"/>
                <w:b/>
                <w:color w:val="FFFFFF" w:themeColor="background1"/>
                <w:sz w:val="18"/>
                <w:szCs w:val="18"/>
              </w:rPr>
              <w:t>Base</w:t>
            </w:r>
          </w:p>
        </w:tc>
        <w:tc>
          <w:tcPr>
            <w:tcW w:w="248" w:type="pct"/>
            <w:tcBorders>
              <w:top w:val="single" w:sz="4" w:space="0" w:color="auto"/>
              <w:left w:val="single" w:sz="4" w:space="0" w:color="auto"/>
              <w:bottom w:val="single" w:sz="12" w:space="0" w:color="auto"/>
              <w:right w:val="single" w:sz="4" w:space="0" w:color="auto"/>
            </w:tcBorders>
            <w:shd w:val="clear" w:color="auto" w:fill="008380"/>
          </w:tcPr>
          <w:p w14:paraId="70812D33" w14:textId="77777777" w:rsidR="00ED5C06" w:rsidRPr="008A1434" w:rsidRDefault="00ED5C06" w:rsidP="00977EE6">
            <w:pPr>
              <w:jc w:val="center"/>
              <w:rPr>
                <w:rFonts w:ascii="Tahoma" w:hAnsi="Tahoma" w:cs="Tahoma"/>
                <w:b/>
                <w:color w:val="FFFFFF" w:themeColor="background1"/>
                <w:sz w:val="18"/>
                <w:szCs w:val="18"/>
              </w:rPr>
            </w:pPr>
            <w:r w:rsidRPr="008A1434">
              <w:rPr>
                <w:rFonts w:ascii="Tahoma" w:hAnsi="Tahoma" w:cs="Tahoma"/>
                <w:b/>
                <w:color w:val="FFFFFF" w:themeColor="background1"/>
                <w:sz w:val="18"/>
                <w:szCs w:val="18"/>
              </w:rPr>
              <w:t>SK</w:t>
            </w:r>
          </w:p>
        </w:tc>
        <w:tc>
          <w:tcPr>
            <w:tcW w:w="248" w:type="pct"/>
            <w:tcBorders>
              <w:top w:val="single" w:sz="4" w:space="0" w:color="auto"/>
              <w:left w:val="single" w:sz="4" w:space="0" w:color="auto"/>
              <w:bottom w:val="single" w:sz="12" w:space="0" w:color="auto"/>
              <w:right w:val="single" w:sz="4" w:space="0" w:color="auto"/>
            </w:tcBorders>
            <w:shd w:val="clear" w:color="auto" w:fill="008380"/>
          </w:tcPr>
          <w:p w14:paraId="26AFF2CB" w14:textId="77777777" w:rsidR="00ED5C06" w:rsidRPr="008A1434" w:rsidRDefault="00ED5C06" w:rsidP="00977EE6">
            <w:pPr>
              <w:jc w:val="center"/>
              <w:rPr>
                <w:rFonts w:ascii="Tahoma" w:hAnsi="Tahoma" w:cs="Tahoma"/>
                <w:b/>
                <w:color w:val="FFFFFF" w:themeColor="background1"/>
                <w:sz w:val="18"/>
                <w:szCs w:val="18"/>
              </w:rPr>
            </w:pPr>
            <w:r w:rsidRPr="008A1434">
              <w:rPr>
                <w:rFonts w:ascii="Tahoma" w:hAnsi="Tahoma" w:cs="Tahoma"/>
                <w:b/>
                <w:color w:val="FFFFFF" w:themeColor="background1"/>
                <w:sz w:val="18"/>
                <w:szCs w:val="18"/>
              </w:rPr>
              <w:t>DE</w:t>
            </w:r>
          </w:p>
        </w:tc>
        <w:tc>
          <w:tcPr>
            <w:tcW w:w="248" w:type="pct"/>
            <w:tcBorders>
              <w:top w:val="single" w:sz="4" w:space="0" w:color="auto"/>
              <w:left w:val="single" w:sz="4" w:space="0" w:color="auto"/>
              <w:bottom w:val="single" w:sz="12" w:space="0" w:color="auto"/>
              <w:right w:val="single" w:sz="4" w:space="0" w:color="auto"/>
            </w:tcBorders>
            <w:shd w:val="clear" w:color="auto" w:fill="008380"/>
          </w:tcPr>
          <w:p w14:paraId="47021390" w14:textId="77777777" w:rsidR="00ED5C06" w:rsidRPr="008A1434" w:rsidRDefault="00ED5C06" w:rsidP="00977EE6">
            <w:pPr>
              <w:jc w:val="center"/>
              <w:rPr>
                <w:rFonts w:ascii="Tahoma" w:hAnsi="Tahoma" w:cs="Tahoma"/>
                <w:b/>
                <w:color w:val="FFFFFF" w:themeColor="background1"/>
                <w:sz w:val="18"/>
                <w:szCs w:val="18"/>
              </w:rPr>
            </w:pPr>
            <w:r w:rsidRPr="008A1434">
              <w:rPr>
                <w:rFonts w:ascii="Tahoma" w:hAnsi="Tahoma" w:cs="Tahoma"/>
                <w:b/>
                <w:color w:val="FFFFFF" w:themeColor="background1"/>
                <w:sz w:val="18"/>
                <w:szCs w:val="18"/>
              </w:rPr>
              <w:t>ES</w:t>
            </w:r>
          </w:p>
        </w:tc>
        <w:tc>
          <w:tcPr>
            <w:tcW w:w="248" w:type="pct"/>
            <w:tcBorders>
              <w:top w:val="single" w:sz="4" w:space="0" w:color="auto"/>
              <w:left w:val="single" w:sz="4" w:space="0" w:color="auto"/>
              <w:bottom w:val="single" w:sz="12" w:space="0" w:color="auto"/>
              <w:right w:val="single" w:sz="4" w:space="0" w:color="auto"/>
            </w:tcBorders>
            <w:shd w:val="clear" w:color="auto" w:fill="008380"/>
          </w:tcPr>
          <w:p w14:paraId="35B54F88" w14:textId="77777777" w:rsidR="00ED5C06" w:rsidRPr="008A1434" w:rsidRDefault="00ED5C06" w:rsidP="00977EE6">
            <w:pPr>
              <w:jc w:val="center"/>
              <w:rPr>
                <w:rFonts w:ascii="Tahoma" w:hAnsi="Tahoma" w:cs="Tahoma"/>
                <w:b/>
                <w:color w:val="FFFFFF" w:themeColor="background1"/>
                <w:sz w:val="18"/>
                <w:szCs w:val="18"/>
              </w:rPr>
            </w:pPr>
            <w:r w:rsidRPr="008A1434">
              <w:rPr>
                <w:rFonts w:ascii="Tahoma" w:hAnsi="Tahoma" w:cs="Tahoma"/>
                <w:b/>
                <w:color w:val="FFFFFF" w:themeColor="background1"/>
                <w:sz w:val="18"/>
                <w:szCs w:val="18"/>
              </w:rPr>
              <w:t>AU</w:t>
            </w:r>
          </w:p>
        </w:tc>
        <w:tc>
          <w:tcPr>
            <w:tcW w:w="259" w:type="pct"/>
            <w:tcBorders>
              <w:top w:val="single" w:sz="4" w:space="0" w:color="auto"/>
              <w:left w:val="single" w:sz="4" w:space="0" w:color="auto"/>
              <w:bottom w:val="single" w:sz="12" w:space="0" w:color="auto"/>
              <w:right w:val="single" w:sz="12" w:space="0" w:color="auto"/>
            </w:tcBorders>
            <w:shd w:val="clear" w:color="auto" w:fill="008380"/>
          </w:tcPr>
          <w:p w14:paraId="07B8F48B" w14:textId="77777777" w:rsidR="00ED5C06" w:rsidRPr="008A1434" w:rsidRDefault="00ED5C06" w:rsidP="00977EE6">
            <w:pPr>
              <w:jc w:val="center"/>
              <w:rPr>
                <w:rFonts w:ascii="Tahoma" w:hAnsi="Tahoma" w:cs="Tahoma"/>
                <w:b/>
                <w:color w:val="FFFFFF" w:themeColor="background1"/>
                <w:sz w:val="18"/>
                <w:szCs w:val="18"/>
              </w:rPr>
            </w:pPr>
            <w:r w:rsidRPr="008A1434">
              <w:rPr>
                <w:rFonts w:ascii="Tahoma" w:hAnsi="Tahoma" w:cs="Tahoma"/>
                <w:b/>
                <w:color w:val="FFFFFF" w:themeColor="background1"/>
                <w:sz w:val="18"/>
                <w:szCs w:val="18"/>
              </w:rPr>
              <w:t>US</w:t>
            </w:r>
          </w:p>
        </w:tc>
        <w:tc>
          <w:tcPr>
            <w:tcW w:w="247" w:type="pct"/>
            <w:tcBorders>
              <w:top w:val="single" w:sz="4" w:space="0" w:color="auto"/>
              <w:left w:val="single" w:sz="12" w:space="0" w:color="auto"/>
              <w:bottom w:val="single" w:sz="12" w:space="0" w:color="auto"/>
              <w:right w:val="single" w:sz="4" w:space="0" w:color="auto"/>
            </w:tcBorders>
            <w:shd w:val="clear" w:color="auto" w:fill="008380"/>
          </w:tcPr>
          <w:p w14:paraId="5D8A2DB2" w14:textId="77777777" w:rsidR="00ED5C06" w:rsidRPr="008A1434" w:rsidRDefault="00ED5C06" w:rsidP="00977EE6">
            <w:pPr>
              <w:jc w:val="center"/>
              <w:rPr>
                <w:rFonts w:ascii="Tahoma" w:hAnsi="Tahoma" w:cs="Tahoma"/>
                <w:b/>
                <w:color w:val="FFFFFF" w:themeColor="background1"/>
                <w:sz w:val="18"/>
                <w:szCs w:val="18"/>
              </w:rPr>
            </w:pPr>
            <w:r w:rsidRPr="008A1434">
              <w:rPr>
                <w:rFonts w:ascii="Tahoma" w:hAnsi="Tahoma" w:cs="Tahoma"/>
                <w:b/>
                <w:color w:val="FFFFFF" w:themeColor="background1"/>
                <w:sz w:val="18"/>
                <w:szCs w:val="18"/>
              </w:rPr>
              <w:t>Base</w:t>
            </w:r>
          </w:p>
        </w:tc>
        <w:tc>
          <w:tcPr>
            <w:tcW w:w="248" w:type="pct"/>
            <w:tcBorders>
              <w:top w:val="single" w:sz="4" w:space="0" w:color="auto"/>
              <w:left w:val="single" w:sz="4" w:space="0" w:color="auto"/>
              <w:bottom w:val="single" w:sz="12" w:space="0" w:color="auto"/>
              <w:right w:val="single" w:sz="4" w:space="0" w:color="auto"/>
            </w:tcBorders>
            <w:shd w:val="clear" w:color="auto" w:fill="008380"/>
          </w:tcPr>
          <w:p w14:paraId="1907DE28" w14:textId="77777777" w:rsidR="00ED5C06" w:rsidRPr="008A1434" w:rsidRDefault="00ED5C06" w:rsidP="00977EE6">
            <w:pPr>
              <w:jc w:val="center"/>
              <w:rPr>
                <w:rFonts w:ascii="Tahoma" w:hAnsi="Tahoma" w:cs="Tahoma"/>
                <w:b/>
                <w:color w:val="FFFFFF" w:themeColor="background1"/>
                <w:sz w:val="18"/>
                <w:szCs w:val="18"/>
              </w:rPr>
            </w:pPr>
            <w:r w:rsidRPr="008A1434">
              <w:rPr>
                <w:rFonts w:ascii="Tahoma" w:hAnsi="Tahoma" w:cs="Tahoma"/>
                <w:b/>
                <w:color w:val="FFFFFF" w:themeColor="background1"/>
                <w:sz w:val="18"/>
                <w:szCs w:val="18"/>
              </w:rPr>
              <w:t>SK</w:t>
            </w:r>
          </w:p>
        </w:tc>
        <w:tc>
          <w:tcPr>
            <w:tcW w:w="248" w:type="pct"/>
            <w:tcBorders>
              <w:top w:val="single" w:sz="4" w:space="0" w:color="auto"/>
              <w:left w:val="single" w:sz="4" w:space="0" w:color="auto"/>
              <w:bottom w:val="single" w:sz="12" w:space="0" w:color="auto"/>
              <w:right w:val="single" w:sz="4" w:space="0" w:color="auto"/>
            </w:tcBorders>
            <w:shd w:val="clear" w:color="auto" w:fill="008380"/>
          </w:tcPr>
          <w:p w14:paraId="5DE26BDD" w14:textId="77777777" w:rsidR="00ED5C06" w:rsidRPr="008A1434" w:rsidRDefault="00ED5C06" w:rsidP="00977EE6">
            <w:pPr>
              <w:jc w:val="center"/>
              <w:rPr>
                <w:rFonts w:ascii="Tahoma" w:hAnsi="Tahoma" w:cs="Tahoma"/>
                <w:b/>
                <w:color w:val="FFFFFF" w:themeColor="background1"/>
                <w:sz w:val="18"/>
                <w:szCs w:val="18"/>
              </w:rPr>
            </w:pPr>
            <w:r w:rsidRPr="008A1434">
              <w:rPr>
                <w:rFonts w:ascii="Tahoma" w:hAnsi="Tahoma" w:cs="Tahoma"/>
                <w:b/>
                <w:color w:val="FFFFFF" w:themeColor="background1"/>
                <w:sz w:val="18"/>
                <w:szCs w:val="18"/>
              </w:rPr>
              <w:t>DE</w:t>
            </w:r>
          </w:p>
        </w:tc>
        <w:tc>
          <w:tcPr>
            <w:tcW w:w="248" w:type="pct"/>
            <w:tcBorders>
              <w:top w:val="single" w:sz="4" w:space="0" w:color="auto"/>
              <w:left w:val="single" w:sz="4" w:space="0" w:color="auto"/>
              <w:bottom w:val="single" w:sz="12" w:space="0" w:color="auto"/>
              <w:right w:val="single" w:sz="4" w:space="0" w:color="auto"/>
            </w:tcBorders>
            <w:shd w:val="clear" w:color="auto" w:fill="008380"/>
          </w:tcPr>
          <w:p w14:paraId="5250D420" w14:textId="77777777" w:rsidR="00ED5C06" w:rsidRPr="008A1434" w:rsidRDefault="00ED5C06" w:rsidP="00977EE6">
            <w:pPr>
              <w:jc w:val="center"/>
              <w:rPr>
                <w:rFonts w:ascii="Tahoma" w:hAnsi="Tahoma" w:cs="Tahoma"/>
                <w:b/>
                <w:color w:val="FFFFFF" w:themeColor="background1"/>
                <w:sz w:val="18"/>
                <w:szCs w:val="18"/>
              </w:rPr>
            </w:pPr>
            <w:r w:rsidRPr="008A1434">
              <w:rPr>
                <w:rFonts w:ascii="Tahoma" w:hAnsi="Tahoma" w:cs="Tahoma"/>
                <w:b/>
                <w:color w:val="FFFFFF" w:themeColor="background1"/>
                <w:sz w:val="18"/>
                <w:szCs w:val="18"/>
              </w:rPr>
              <w:t>ES</w:t>
            </w:r>
          </w:p>
        </w:tc>
        <w:tc>
          <w:tcPr>
            <w:tcW w:w="248" w:type="pct"/>
            <w:tcBorders>
              <w:top w:val="single" w:sz="4" w:space="0" w:color="auto"/>
              <w:left w:val="single" w:sz="4" w:space="0" w:color="auto"/>
              <w:bottom w:val="single" w:sz="12" w:space="0" w:color="auto"/>
              <w:right w:val="single" w:sz="4" w:space="0" w:color="auto"/>
            </w:tcBorders>
            <w:shd w:val="clear" w:color="auto" w:fill="008380"/>
          </w:tcPr>
          <w:p w14:paraId="01E6BD79" w14:textId="77777777" w:rsidR="00ED5C06" w:rsidRPr="008A1434" w:rsidRDefault="00ED5C06" w:rsidP="00977EE6">
            <w:pPr>
              <w:jc w:val="center"/>
              <w:rPr>
                <w:rFonts w:ascii="Tahoma" w:hAnsi="Tahoma" w:cs="Tahoma"/>
                <w:b/>
                <w:color w:val="FFFFFF" w:themeColor="background1"/>
                <w:sz w:val="18"/>
                <w:szCs w:val="18"/>
              </w:rPr>
            </w:pPr>
            <w:r w:rsidRPr="008A1434">
              <w:rPr>
                <w:rFonts w:ascii="Tahoma" w:hAnsi="Tahoma" w:cs="Tahoma"/>
                <w:b/>
                <w:color w:val="FFFFFF" w:themeColor="background1"/>
                <w:sz w:val="18"/>
                <w:szCs w:val="18"/>
              </w:rPr>
              <w:t>AU</w:t>
            </w:r>
          </w:p>
        </w:tc>
        <w:tc>
          <w:tcPr>
            <w:tcW w:w="235" w:type="pct"/>
            <w:tcBorders>
              <w:top w:val="single" w:sz="4" w:space="0" w:color="auto"/>
              <w:left w:val="single" w:sz="4" w:space="0" w:color="auto"/>
              <w:bottom w:val="single" w:sz="12" w:space="0" w:color="auto"/>
              <w:right w:val="single" w:sz="12" w:space="0" w:color="auto"/>
            </w:tcBorders>
            <w:shd w:val="clear" w:color="auto" w:fill="008380"/>
          </w:tcPr>
          <w:p w14:paraId="0BFF8960" w14:textId="77777777" w:rsidR="00ED5C06" w:rsidRPr="008A1434" w:rsidRDefault="00ED5C06" w:rsidP="00977EE6">
            <w:pPr>
              <w:jc w:val="center"/>
              <w:rPr>
                <w:rFonts w:ascii="Tahoma" w:hAnsi="Tahoma" w:cs="Tahoma"/>
                <w:b/>
                <w:color w:val="FFFFFF" w:themeColor="background1"/>
                <w:sz w:val="18"/>
                <w:szCs w:val="18"/>
              </w:rPr>
            </w:pPr>
            <w:r w:rsidRPr="008A1434">
              <w:rPr>
                <w:rFonts w:ascii="Tahoma" w:hAnsi="Tahoma" w:cs="Tahoma"/>
                <w:b/>
                <w:color w:val="FFFFFF" w:themeColor="background1"/>
                <w:sz w:val="18"/>
                <w:szCs w:val="18"/>
              </w:rPr>
              <w:t>US</w:t>
            </w:r>
          </w:p>
        </w:tc>
      </w:tr>
      <w:tr w:rsidR="00ED5C06" w:rsidRPr="00977EE6" w14:paraId="7B6645A7" w14:textId="77777777" w:rsidTr="00977EE6">
        <w:trPr>
          <w:jc w:val="center"/>
        </w:trPr>
        <w:tc>
          <w:tcPr>
            <w:tcW w:w="5000" w:type="pct"/>
            <w:gridSpan w:val="19"/>
            <w:tcBorders>
              <w:top w:val="single" w:sz="12" w:space="0" w:color="auto"/>
              <w:left w:val="single" w:sz="12" w:space="0" w:color="auto"/>
              <w:bottom w:val="single" w:sz="4" w:space="0" w:color="auto"/>
              <w:right w:val="single" w:sz="12" w:space="0" w:color="auto"/>
            </w:tcBorders>
            <w:shd w:val="clear" w:color="auto" w:fill="BFBFBF" w:themeFill="background1" w:themeFillShade="BF"/>
          </w:tcPr>
          <w:p w14:paraId="45C0400E" w14:textId="77777777" w:rsidR="00ED5C06" w:rsidRPr="008A1434" w:rsidRDefault="00ED5C06" w:rsidP="00977EE6">
            <w:pPr>
              <w:rPr>
                <w:rFonts w:ascii="Tahoma" w:hAnsi="Tahoma"/>
                <w:b/>
                <w:color w:val="000000"/>
                <w:sz w:val="18"/>
                <w:lang w:val="en-US"/>
              </w:rPr>
            </w:pPr>
            <w:r w:rsidRPr="008A1434">
              <w:rPr>
                <w:rFonts w:ascii="Tahoma" w:hAnsi="Tahoma"/>
                <w:b/>
                <w:color w:val="000000"/>
                <w:sz w:val="18"/>
                <w:lang w:val="en-US"/>
              </w:rPr>
              <w:t>BQ1. In the last 12 months, what medications has the patient been prescribed? n (%) presented, Ns (not stated)</w:t>
            </w:r>
          </w:p>
        </w:tc>
      </w:tr>
      <w:tr w:rsidR="00ED5C06" w:rsidRPr="00977EE6" w14:paraId="0BDDA5B2" w14:textId="77777777" w:rsidTr="007F1A5F">
        <w:trPr>
          <w:jc w:val="center"/>
        </w:trPr>
        <w:tc>
          <w:tcPr>
            <w:tcW w:w="541" w:type="pct"/>
            <w:tcBorders>
              <w:top w:val="single" w:sz="4" w:space="0" w:color="auto"/>
              <w:left w:val="single" w:sz="12" w:space="0" w:color="auto"/>
              <w:bottom w:val="single" w:sz="4" w:space="0" w:color="auto"/>
              <w:right w:val="single" w:sz="12" w:space="0" w:color="auto"/>
            </w:tcBorders>
            <w:vAlign w:val="center"/>
          </w:tcPr>
          <w:p w14:paraId="1D8B1F71" w14:textId="77777777" w:rsidR="00ED5C06" w:rsidRPr="008A1434" w:rsidRDefault="00ED5C06" w:rsidP="007F1A5F">
            <w:pPr>
              <w:jc w:val="center"/>
              <w:rPr>
                <w:rFonts w:ascii="Tahoma" w:hAnsi="Tahoma" w:cs="Tahoma"/>
                <w:b/>
                <w:bCs/>
                <w:sz w:val="18"/>
                <w:szCs w:val="18"/>
              </w:rPr>
            </w:pPr>
            <w:r w:rsidRPr="008A1434">
              <w:rPr>
                <w:rFonts w:ascii="Tahoma" w:hAnsi="Tahoma" w:cs="Tahoma"/>
                <w:b/>
                <w:bCs/>
                <w:sz w:val="18"/>
                <w:szCs w:val="18"/>
              </w:rPr>
              <w:t>Base</w:t>
            </w:r>
          </w:p>
        </w:tc>
        <w:tc>
          <w:tcPr>
            <w:tcW w:w="247" w:type="pct"/>
            <w:tcBorders>
              <w:top w:val="single" w:sz="4" w:space="0" w:color="auto"/>
              <w:left w:val="single" w:sz="12" w:space="0" w:color="auto"/>
              <w:bottom w:val="single" w:sz="4" w:space="0" w:color="auto"/>
              <w:right w:val="single" w:sz="4" w:space="0" w:color="auto"/>
            </w:tcBorders>
            <w:vAlign w:val="center"/>
          </w:tcPr>
          <w:p w14:paraId="115921F7" w14:textId="77777777" w:rsidR="00DE1478" w:rsidRPr="008A1434" w:rsidRDefault="00ED5C06" w:rsidP="007F1A5F">
            <w:pPr>
              <w:jc w:val="center"/>
              <w:rPr>
                <w:rFonts w:ascii="Tahoma" w:hAnsi="Tahoma" w:cs="Tahoma"/>
                <w:b/>
                <w:bCs/>
                <w:sz w:val="18"/>
                <w:szCs w:val="18"/>
              </w:rPr>
            </w:pPr>
            <w:r w:rsidRPr="008A1434">
              <w:rPr>
                <w:rFonts w:ascii="Tahoma" w:hAnsi="Tahoma" w:cs="Tahoma"/>
                <w:b/>
                <w:bCs/>
                <w:sz w:val="18"/>
                <w:szCs w:val="18"/>
              </w:rPr>
              <w:t>n=</w:t>
            </w:r>
          </w:p>
          <w:p w14:paraId="7D41EA9E" w14:textId="1AD25023" w:rsidR="00ED5C06" w:rsidRPr="008A1434" w:rsidRDefault="00ED5C06" w:rsidP="007F1A5F">
            <w:pPr>
              <w:jc w:val="center"/>
              <w:rPr>
                <w:rFonts w:ascii="Tahoma" w:hAnsi="Tahoma" w:cs="Tahoma"/>
                <w:b/>
                <w:bCs/>
                <w:sz w:val="18"/>
                <w:szCs w:val="18"/>
              </w:rPr>
            </w:pPr>
            <w:r w:rsidRPr="008A1434">
              <w:rPr>
                <w:rFonts w:ascii="Tahoma" w:hAnsi="Tahoma" w:cs="Tahoma"/>
                <w:b/>
                <w:bCs/>
                <w:sz w:val="18"/>
                <w:szCs w:val="18"/>
              </w:rPr>
              <w:t>1253</w:t>
            </w:r>
          </w:p>
        </w:tc>
        <w:tc>
          <w:tcPr>
            <w:tcW w:w="248" w:type="pct"/>
            <w:tcBorders>
              <w:top w:val="single" w:sz="4" w:space="0" w:color="auto"/>
              <w:left w:val="single" w:sz="4" w:space="0" w:color="auto"/>
              <w:bottom w:val="single" w:sz="4" w:space="0" w:color="auto"/>
              <w:right w:val="single" w:sz="4" w:space="0" w:color="auto"/>
            </w:tcBorders>
            <w:vAlign w:val="center"/>
          </w:tcPr>
          <w:p w14:paraId="47686488" w14:textId="77777777" w:rsidR="00DE1478" w:rsidRPr="008A1434" w:rsidRDefault="00ED5C06" w:rsidP="007F1A5F">
            <w:pPr>
              <w:jc w:val="center"/>
              <w:rPr>
                <w:rFonts w:ascii="Tahoma" w:hAnsi="Tahoma" w:cs="Tahoma"/>
                <w:b/>
                <w:bCs/>
                <w:sz w:val="18"/>
                <w:szCs w:val="18"/>
              </w:rPr>
            </w:pPr>
            <w:r w:rsidRPr="008A1434">
              <w:rPr>
                <w:rFonts w:ascii="Tahoma" w:hAnsi="Tahoma" w:cs="Tahoma"/>
                <w:b/>
                <w:bCs/>
                <w:sz w:val="18"/>
                <w:szCs w:val="18"/>
              </w:rPr>
              <w:t>n=</w:t>
            </w:r>
          </w:p>
          <w:p w14:paraId="64D2B4EB" w14:textId="6783D3FC" w:rsidR="00ED5C06" w:rsidRPr="008A1434" w:rsidRDefault="00ED5C06" w:rsidP="007F1A5F">
            <w:pPr>
              <w:jc w:val="center"/>
              <w:rPr>
                <w:rFonts w:ascii="Tahoma" w:hAnsi="Tahoma" w:cs="Tahoma"/>
                <w:b/>
                <w:bCs/>
                <w:sz w:val="18"/>
                <w:szCs w:val="18"/>
              </w:rPr>
            </w:pPr>
            <w:r w:rsidRPr="008A1434">
              <w:rPr>
                <w:rFonts w:ascii="Tahoma" w:hAnsi="Tahoma" w:cs="Tahoma"/>
                <w:b/>
                <w:bCs/>
                <w:sz w:val="18"/>
                <w:szCs w:val="18"/>
              </w:rPr>
              <w:t>295</w:t>
            </w:r>
          </w:p>
        </w:tc>
        <w:tc>
          <w:tcPr>
            <w:tcW w:w="248" w:type="pct"/>
            <w:tcBorders>
              <w:top w:val="single" w:sz="4" w:space="0" w:color="auto"/>
              <w:left w:val="single" w:sz="4" w:space="0" w:color="auto"/>
              <w:bottom w:val="single" w:sz="4" w:space="0" w:color="auto"/>
              <w:right w:val="single" w:sz="4" w:space="0" w:color="auto"/>
            </w:tcBorders>
            <w:vAlign w:val="center"/>
          </w:tcPr>
          <w:p w14:paraId="391F5085" w14:textId="77777777" w:rsidR="00DE1478" w:rsidRPr="008A1434" w:rsidRDefault="00ED5C06" w:rsidP="007F1A5F">
            <w:pPr>
              <w:jc w:val="center"/>
              <w:rPr>
                <w:rFonts w:ascii="Tahoma" w:hAnsi="Tahoma" w:cs="Tahoma"/>
                <w:b/>
                <w:bCs/>
                <w:sz w:val="18"/>
                <w:szCs w:val="18"/>
              </w:rPr>
            </w:pPr>
            <w:r w:rsidRPr="008A1434">
              <w:rPr>
                <w:rFonts w:ascii="Tahoma" w:hAnsi="Tahoma" w:cs="Tahoma"/>
                <w:b/>
                <w:bCs/>
                <w:sz w:val="18"/>
                <w:szCs w:val="18"/>
              </w:rPr>
              <w:t>n=</w:t>
            </w:r>
          </w:p>
          <w:p w14:paraId="02738F97" w14:textId="220BC8B3" w:rsidR="00ED5C06" w:rsidRPr="008A1434" w:rsidRDefault="00ED5C06" w:rsidP="007F1A5F">
            <w:pPr>
              <w:jc w:val="center"/>
              <w:rPr>
                <w:rFonts w:ascii="Tahoma" w:hAnsi="Tahoma" w:cs="Tahoma"/>
                <w:b/>
                <w:bCs/>
                <w:sz w:val="18"/>
                <w:szCs w:val="18"/>
              </w:rPr>
            </w:pPr>
            <w:r w:rsidRPr="008A1434">
              <w:rPr>
                <w:rFonts w:ascii="Tahoma" w:hAnsi="Tahoma" w:cs="Tahoma"/>
                <w:b/>
                <w:bCs/>
                <w:sz w:val="18"/>
                <w:szCs w:val="18"/>
              </w:rPr>
              <w:t>289</w:t>
            </w:r>
          </w:p>
        </w:tc>
        <w:tc>
          <w:tcPr>
            <w:tcW w:w="248" w:type="pct"/>
            <w:tcBorders>
              <w:top w:val="single" w:sz="4" w:space="0" w:color="auto"/>
              <w:left w:val="single" w:sz="4" w:space="0" w:color="auto"/>
              <w:bottom w:val="single" w:sz="4" w:space="0" w:color="auto"/>
              <w:right w:val="single" w:sz="4" w:space="0" w:color="auto"/>
            </w:tcBorders>
            <w:vAlign w:val="center"/>
          </w:tcPr>
          <w:p w14:paraId="09C7282E" w14:textId="77777777" w:rsidR="00DE1478" w:rsidRPr="008A1434" w:rsidRDefault="00ED5C06" w:rsidP="007F1A5F">
            <w:pPr>
              <w:jc w:val="center"/>
              <w:rPr>
                <w:rFonts w:ascii="Tahoma" w:hAnsi="Tahoma" w:cs="Tahoma"/>
                <w:b/>
                <w:bCs/>
                <w:sz w:val="18"/>
                <w:szCs w:val="18"/>
              </w:rPr>
            </w:pPr>
            <w:r w:rsidRPr="008A1434">
              <w:rPr>
                <w:rFonts w:ascii="Tahoma" w:hAnsi="Tahoma" w:cs="Tahoma"/>
                <w:b/>
                <w:bCs/>
                <w:sz w:val="18"/>
                <w:szCs w:val="18"/>
              </w:rPr>
              <w:t>n=</w:t>
            </w:r>
          </w:p>
          <w:p w14:paraId="26583CC5" w14:textId="7CC41784" w:rsidR="00ED5C06" w:rsidRPr="008A1434" w:rsidRDefault="00ED5C06" w:rsidP="007F1A5F">
            <w:pPr>
              <w:jc w:val="center"/>
              <w:rPr>
                <w:rFonts w:ascii="Tahoma" w:hAnsi="Tahoma" w:cs="Tahoma"/>
                <w:b/>
                <w:bCs/>
                <w:sz w:val="18"/>
                <w:szCs w:val="18"/>
              </w:rPr>
            </w:pPr>
            <w:r w:rsidRPr="008A1434">
              <w:rPr>
                <w:rFonts w:ascii="Tahoma" w:hAnsi="Tahoma" w:cs="Tahoma"/>
                <w:b/>
                <w:bCs/>
                <w:sz w:val="18"/>
                <w:szCs w:val="18"/>
              </w:rPr>
              <w:t>300</w:t>
            </w:r>
          </w:p>
        </w:tc>
        <w:tc>
          <w:tcPr>
            <w:tcW w:w="248" w:type="pct"/>
            <w:tcBorders>
              <w:top w:val="single" w:sz="4" w:space="0" w:color="auto"/>
              <w:left w:val="single" w:sz="4" w:space="0" w:color="auto"/>
              <w:bottom w:val="single" w:sz="4" w:space="0" w:color="auto"/>
              <w:right w:val="single" w:sz="4" w:space="0" w:color="auto"/>
            </w:tcBorders>
            <w:vAlign w:val="center"/>
          </w:tcPr>
          <w:p w14:paraId="27D4DC21" w14:textId="77777777" w:rsidR="00DE1478" w:rsidRPr="008A1434" w:rsidRDefault="00ED5C06" w:rsidP="007F1A5F">
            <w:pPr>
              <w:jc w:val="center"/>
              <w:rPr>
                <w:rFonts w:ascii="Tahoma" w:hAnsi="Tahoma" w:cs="Tahoma"/>
                <w:b/>
                <w:bCs/>
                <w:sz w:val="18"/>
                <w:szCs w:val="18"/>
              </w:rPr>
            </w:pPr>
            <w:r w:rsidRPr="008A1434">
              <w:rPr>
                <w:rFonts w:ascii="Tahoma" w:hAnsi="Tahoma" w:cs="Tahoma"/>
                <w:b/>
                <w:bCs/>
                <w:sz w:val="18"/>
                <w:szCs w:val="18"/>
              </w:rPr>
              <w:t>n=</w:t>
            </w:r>
          </w:p>
          <w:p w14:paraId="22200BCA" w14:textId="69241209" w:rsidR="00ED5C06" w:rsidRPr="008A1434" w:rsidRDefault="00ED5C06" w:rsidP="007F1A5F">
            <w:pPr>
              <w:jc w:val="center"/>
              <w:rPr>
                <w:rFonts w:ascii="Tahoma" w:hAnsi="Tahoma" w:cs="Tahoma"/>
                <w:b/>
                <w:bCs/>
                <w:sz w:val="18"/>
                <w:szCs w:val="18"/>
              </w:rPr>
            </w:pPr>
            <w:r w:rsidRPr="008A1434">
              <w:rPr>
                <w:rFonts w:ascii="Tahoma" w:hAnsi="Tahoma" w:cs="Tahoma"/>
                <w:b/>
                <w:bCs/>
                <w:sz w:val="18"/>
                <w:szCs w:val="18"/>
              </w:rPr>
              <w:t>207</w:t>
            </w:r>
          </w:p>
        </w:tc>
        <w:tc>
          <w:tcPr>
            <w:tcW w:w="248" w:type="pct"/>
            <w:tcBorders>
              <w:top w:val="single" w:sz="4" w:space="0" w:color="auto"/>
              <w:left w:val="single" w:sz="4" w:space="0" w:color="auto"/>
              <w:bottom w:val="single" w:sz="4" w:space="0" w:color="auto"/>
              <w:right w:val="single" w:sz="18" w:space="0" w:color="auto"/>
            </w:tcBorders>
            <w:vAlign w:val="center"/>
          </w:tcPr>
          <w:p w14:paraId="54908117" w14:textId="77777777" w:rsidR="00DE1478" w:rsidRPr="008A1434" w:rsidRDefault="00ED5C06" w:rsidP="007F1A5F">
            <w:pPr>
              <w:jc w:val="center"/>
              <w:rPr>
                <w:rFonts w:ascii="Tahoma" w:hAnsi="Tahoma" w:cs="Tahoma"/>
                <w:b/>
                <w:bCs/>
                <w:sz w:val="18"/>
                <w:szCs w:val="18"/>
              </w:rPr>
            </w:pPr>
            <w:r w:rsidRPr="008A1434">
              <w:rPr>
                <w:rFonts w:ascii="Tahoma" w:hAnsi="Tahoma" w:cs="Tahoma"/>
                <w:b/>
                <w:bCs/>
                <w:sz w:val="18"/>
                <w:szCs w:val="18"/>
              </w:rPr>
              <w:t>n=</w:t>
            </w:r>
          </w:p>
          <w:p w14:paraId="42711408" w14:textId="253DF298" w:rsidR="00ED5C06" w:rsidRPr="008A1434" w:rsidRDefault="00ED5C06" w:rsidP="007F1A5F">
            <w:pPr>
              <w:jc w:val="center"/>
              <w:rPr>
                <w:rFonts w:ascii="Tahoma" w:hAnsi="Tahoma" w:cs="Tahoma"/>
                <w:b/>
                <w:bCs/>
                <w:sz w:val="18"/>
                <w:szCs w:val="18"/>
              </w:rPr>
            </w:pPr>
            <w:r w:rsidRPr="008A1434">
              <w:rPr>
                <w:rFonts w:ascii="Tahoma" w:hAnsi="Tahoma" w:cs="Tahoma"/>
                <w:b/>
                <w:bCs/>
                <w:sz w:val="18"/>
                <w:szCs w:val="18"/>
              </w:rPr>
              <w:t>162</w:t>
            </w:r>
          </w:p>
        </w:tc>
        <w:tc>
          <w:tcPr>
            <w:tcW w:w="247" w:type="pct"/>
            <w:tcBorders>
              <w:top w:val="single" w:sz="4" w:space="0" w:color="auto"/>
              <w:left w:val="single" w:sz="18" w:space="0" w:color="auto"/>
              <w:bottom w:val="single" w:sz="4" w:space="0" w:color="auto"/>
              <w:right w:val="single" w:sz="4" w:space="0" w:color="auto"/>
            </w:tcBorders>
            <w:vAlign w:val="center"/>
          </w:tcPr>
          <w:p w14:paraId="045AFFEE" w14:textId="77777777" w:rsidR="00DE1478" w:rsidRPr="008A1434" w:rsidRDefault="00ED5C06" w:rsidP="007F1A5F">
            <w:pPr>
              <w:jc w:val="center"/>
              <w:rPr>
                <w:rFonts w:ascii="Tahoma" w:hAnsi="Tahoma" w:cs="Tahoma"/>
                <w:b/>
                <w:bCs/>
                <w:sz w:val="18"/>
                <w:szCs w:val="18"/>
              </w:rPr>
            </w:pPr>
            <w:r w:rsidRPr="008A1434">
              <w:rPr>
                <w:rFonts w:ascii="Tahoma" w:hAnsi="Tahoma" w:cs="Tahoma"/>
                <w:b/>
                <w:bCs/>
                <w:sz w:val="18"/>
                <w:szCs w:val="18"/>
              </w:rPr>
              <w:t>n=</w:t>
            </w:r>
          </w:p>
          <w:p w14:paraId="071A53F9" w14:textId="3297CB32" w:rsidR="00ED5C06" w:rsidRPr="008A1434" w:rsidRDefault="00ED5C06" w:rsidP="007F1A5F">
            <w:pPr>
              <w:jc w:val="center"/>
              <w:rPr>
                <w:rFonts w:ascii="Tahoma" w:hAnsi="Tahoma" w:cs="Tahoma"/>
                <w:b/>
                <w:bCs/>
                <w:sz w:val="18"/>
                <w:szCs w:val="18"/>
              </w:rPr>
            </w:pPr>
            <w:r w:rsidRPr="008A1434">
              <w:rPr>
                <w:rFonts w:ascii="Tahoma" w:hAnsi="Tahoma" w:cs="Tahoma"/>
                <w:b/>
                <w:bCs/>
                <w:sz w:val="18"/>
                <w:szCs w:val="18"/>
              </w:rPr>
              <w:t>583</w:t>
            </w:r>
          </w:p>
        </w:tc>
        <w:tc>
          <w:tcPr>
            <w:tcW w:w="248" w:type="pct"/>
            <w:tcBorders>
              <w:top w:val="single" w:sz="4" w:space="0" w:color="auto"/>
              <w:left w:val="single" w:sz="4" w:space="0" w:color="auto"/>
              <w:bottom w:val="single" w:sz="4" w:space="0" w:color="auto"/>
              <w:right w:val="single" w:sz="4" w:space="0" w:color="auto"/>
            </w:tcBorders>
            <w:vAlign w:val="center"/>
          </w:tcPr>
          <w:p w14:paraId="6CDFCB56" w14:textId="77777777" w:rsidR="00DE1478" w:rsidRPr="008A1434" w:rsidRDefault="00ED5C06" w:rsidP="007F1A5F">
            <w:pPr>
              <w:jc w:val="center"/>
              <w:rPr>
                <w:rFonts w:ascii="Tahoma" w:hAnsi="Tahoma" w:cs="Tahoma"/>
                <w:b/>
                <w:bCs/>
                <w:sz w:val="18"/>
                <w:szCs w:val="18"/>
              </w:rPr>
            </w:pPr>
            <w:r w:rsidRPr="008A1434">
              <w:rPr>
                <w:rFonts w:ascii="Tahoma" w:hAnsi="Tahoma" w:cs="Tahoma"/>
                <w:b/>
                <w:bCs/>
                <w:sz w:val="18"/>
                <w:szCs w:val="18"/>
              </w:rPr>
              <w:t>n=</w:t>
            </w:r>
          </w:p>
          <w:p w14:paraId="18141B80" w14:textId="5C0953C6" w:rsidR="00ED5C06" w:rsidRPr="008A1434" w:rsidRDefault="00ED5C06" w:rsidP="007F1A5F">
            <w:pPr>
              <w:jc w:val="center"/>
              <w:rPr>
                <w:rFonts w:ascii="Tahoma" w:hAnsi="Tahoma" w:cs="Tahoma"/>
                <w:b/>
                <w:bCs/>
                <w:sz w:val="18"/>
                <w:szCs w:val="18"/>
              </w:rPr>
            </w:pPr>
            <w:r w:rsidRPr="008A1434">
              <w:rPr>
                <w:rFonts w:ascii="Tahoma" w:hAnsi="Tahoma" w:cs="Tahoma"/>
                <w:b/>
                <w:bCs/>
                <w:sz w:val="18"/>
                <w:szCs w:val="18"/>
              </w:rPr>
              <w:t>144</w:t>
            </w:r>
          </w:p>
        </w:tc>
        <w:tc>
          <w:tcPr>
            <w:tcW w:w="248" w:type="pct"/>
            <w:tcBorders>
              <w:top w:val="single" w:sz="4" w:space="0" w:color="auto"/>
              <w:left w:val="single" w:sz="4" w:space="0" w:color="auto"/>
              <w:bottom w:val="single" w:sz="4" w:space="0" w:color="auto"/>
              <w:right w:val="single" w:sz="4" w:space="0" w:color="auto"/>
            </w:tcBorders>
            <w:vAlign w:val="center"/>
          </w:tcPr>
          <w:p w14:paraId="198A15EC" w14:textId="77777777" w:rsidR="00DE1478" w:rsidRPr="008A1434" w:rsidRDefault="00ED5C06" w:rsidP="007F1A5F">
            <w:pPr>
              <w:jc w:val="center"/>
              <w:rPr>
                <w:rFonts w:ascii="Tahoma" w:hAnsi="Tahoma" w:cs="Tahoma"/>
                <w:b/>
                <w:bCs/>
                <w:sz w:val="18"/>
                <w:szCs w:val="18"/>
              </w:rPr>
            </w:pPr>
            <w:r w:rsidRPr="008A1434">
              <w:rPr>
                <w:rFonts w:ascii="Tahoma" w:hAnsi="Tahoma" w:cs="Tahoma"/>
                <w:b/>
                <w:bCs/>
                <w:sz w:val="18"/>
                <w:szCs w:val="18"/>
              </w:rPr>
              <w:t>n=</w:t>
            </w:r>
          </w:p>
          <w:p w14:paraId="566FBF23" w14:textId="74346816" w:rsidR="00ED5C06" w:rsidRPr="008A1434" w:rsidRDefault="00ED5C06" w:rsidP="007F1A5F">
            <w:pPr>
              <w:jc w:val="center"/>
              <w:rPr>
                <w:rFonts w:ascii="Tahoma" w:hAnsi="Tahoma" w:cs="Tahoma"/>
                <w:b/>
                <w:bCs/>
                <w:sz w:val="18"/>
                <w:szCs w:val="18"/>
              </w:rPr>
            </w:pPr>
            <w:r w:rsidRPr="008A1434">
              <w:rPr>
                <w:rFonts w:ascii="Tahoma" w:hAnsi="Tahoma" w:cs="Tahoma"/>
                <w:b/>
                <w:bCs/>
                <w:sz w:val="18"/>
                <w:szCs w:val="18"/>
              </w:rPr>
              <w:t>144</w:t>
            </w:r>
          </w:p>
        </w:tc>
        <w:tc>
          <w:tcPr>
            <w:tcW w:w="248" w:type="pct"/>
            <w:tcBorders>
              <w:top w:val="single" w:sz="4" w:space="0" w:color="auto"/>
              <w:left w:val="single" w:sz="4" w:space="0" w:color="auto"/>
              <w:bottom w:val="single" w:sz="4" w:space="0" w:color="auto"/>
              <w:right w:val="single" w:sz="4" w:space="0" w:color="auto"/>
            </w:tcBorders>
            <w:vAlign w:val="center"/>
          </w:tcPr>
          <w:p w14:paraId="5B44B905" w14:textId="77777777" w:rsidR="00DE1478" w:rsidRPr="008A1434" w:rsidRDefault="00ED5C06" w:rsidP="007F1A5F">
            <w:pPr>
              <w:jc w:val="center"/>
              <w:rPr>
                <w:rFonts w:ascii="Tahoma" w:hAnsi="Tahoma" w:cs="Tahoma"/>
                <w:b/>
                <w:bCs/>
                <w:sz w:val="18"/>
                <w:szCs w:val="18"/>
              </w:rPr>
            </w:pPr>
            <w:r w:rsidRPr="008A1434">
              <w:rPr>
                <w:rFonts w:ascii="Tahoma" w:hAnsi="Tahoma" w:cs="Tahoma"/>
                <w:b/>
                <w:bCs/>
                <w:sz w:val="18"/>
                <w:szCs w:val="18"/>
              </w:rPr>
              <w:t>n=</w:t>
            </w:r>
          </w:p>
          <w:p w14:paraId="1804800D" w14:textId="47CE955C" w:rsidR="00ED5C06" w:rsidRPr="008A1434" w:rsidRDefault="00ED5C06" w:rsidP="007F1A5F">
            <w:pPr>
              <w:jc w:val="center"/>
              <w:rPr>
                <w:rFonts w:ascii="Tahoma" w:hAnsi="Tahoma" w:cs="Tahoma"/>
                <w:b/>
                <w:bCs/>
                <w:sz w:val="18"/>
                <w:szCs w:val="18"/>
              </w:rPr>
            </w:pPr>
            <w:r w:rsidRPr="008A1434">
              <w:rPr>
                <w:rFonts w:ascii="Tahoma" w:hAnsi="Tahoma" w:cs="Tahoma"/>
                <w:b/>
                <w:bCs/>
                <w:sz w:val="18"/>
                <w:szCs w:val="18"/>
              </w:rPr>
              <w:t>151</w:t>
            </w:r>
          </w:p>
        </w:tc>
        <w:tc>
          <w:tcPr>
            <w:tcW w:w="248" w:type="pct"/>
            <w:tcBorders>
              <w:top w:val="single" w:sz="4" w:space="0" w:color="auto"/>
              <w:left w:val="single" w:sz="4" w:space="0" w:color="auto"/>
              <w:bottom w:val="single" w:sz="4" w:space="0" w:color="auto"/>
              <w:right w:val="single" w:sz="4" w:space="0" w:color="auto"/>
            </w:tcBorders>
            <w:vAlign w:val="center"/>
          </w:tcPr>
          <w:p w14:paraId="505B6A91" w14:textId="77777777" w:rsidR="00DE1478" w:rsidRPr="008A1434" w:rsidRDefault="00ED5C06" w:rsidP="007F1A5F">
            <w:pPr>
              <w:jc w:val="center"/>
              <w:rPr>
                <w:rFonts w:ascii="Tahoma" w:hAnsi="Tahoma" w:cs="Tahoma"/>
                <w:b/>
                <w:bCs/>
                <w:sz w:val="18"/>
                <w:szCs w:val="18"/>
              </w:rPr>
            </w:pPr>
            <w:r w:rsidRPr="008A1434">
              <w:rPr>
                <w:rFonts w:ascii="Tahoma" w:hAnsi="Tahoma" w:cs="Tahoma"/>
                <w:b/>
                <w:bCs/>
                <w:sz w:val="18"/>
                <w:szCs w:val="18"/>
              </w:rPr>
              <w:t>n=</w:t>
            </w:r>
          </w:p>
          <w:p w14:paraId="7FB1407F" w14:textId="637310E1" w:rsidR="00ED5C06" w:rsidRPr="008A1434" w:rsidRDefault="00ED5C06" w:rsidP="007F1A5F">
            <w:pPr>
              <w:jc w:val="center"/>
              <w:rPr>
                <w:rFonts w:ascii="Tahoma" w:hAnsi="Tahoma" w:cs="Tahoma"/>
                <w:b/>
                <w:bCs/>
                <w:sz w:val="18"/>
                <w:szCs w:val="18"/>
              </w:rPr>
            </w:pPr>
            <w:r w:rsidRPr="008A1434">
              <w:rPr>
                <w:rFonts w:ascii="Tahoma" w:hAnsi="Tahoma" w:cs="Tahoma"/>
                <w:b/>
                <w:bCs/>
                <w:sz w:val="18"/>
                <w:szCs w:val="18"/>
              </w:rPr>
              <w:t>93</w:t>
            </w:r>
          </w:p>
        </w:tc>
        <w:tc>
          <w:tcPr>
            <w:tcW w:w="259" w:type="pct"/>
            <w:tcBorders>
              <w:top w:val="single" w:sz="4" w:space="0" w:color="auto"/>
              <w:left w:val="single" w:sz="4" w:space="0" w:color="auto"/>
              <w:bottom w:val="single" w:sz="4" w:space="0" w:color="auto"/>
              <w:right w:val="single" w:sz="18" w:space="0" w:color="auto"/>
            </w:tcBorders>
            <w:vAlign w:val="center"/>
          </w:tcPr>
          <w:p w14:paraId="34F35BD3" w14:textId="77777777" w:rsidR="00DE1478" w:rsidRPr="008A1434" w:rsidRDefault="00ED5C06" w:rsidP="007F1A5F">
            <w:pPr>
              <w:jc w:val="center"/>
              <w:rPr>
                <w:rFonts w:ascii="Tahoma" w:hAnsi="Tahoma" w:cs="Tahoma"/>
                <w:b/>
                <w:bCs/>
                <w:sz w:val="18"/>
                <w:szCs w:val="18"/>
              </w:rPr>
            </w:pPr>
            <w:r w:rsidRPr="008A1434">
              <w:rPr>
                <w:rFonts w:ascii="Tahoma" w:hAnsi="Tahoma" w:cs="Tahoma"/>
                <w:b/>
                <w:bCs/>
                <w:sz w:val="18"/>
                <w:szCs w:val="18"/>
              </w:rPr>
              <w:t>n=</w:t>
            </w:r>
          </w:p>
          <w:p w14:paraId="4E0436CE" w14:textId="470C10F5" w:rsidR="00ED5C06" w:rsidRPr="008A1434" w:rsidRDefault="00ED5C06" w:rsidP="007F1A5F">
            <w:pPr>
              <w:jc w:val="center"/>
              <w:rPr>
                <w:rFonts w:ascii="Tahoma" w:hAnsi="Tahoma" w:cs="Tahoma"/>
                <w:b/>
                <w:bCs/>
                <w:sz w:val="18"/>
                <w:szCs w:val="18"/>
              </w:rPr>
            </w:pPr>
            <w:r w:rsidRPr="008A1434">
              <w:rPr>
                <w:rFonts w:ascii="Tahoma" w:hAnsi="Tahoma" w:cs="Tahoma"/>
                <w:b/>
                <w:bCs/>
                <w:sz w:val="18"/>
                <w:szCs w:val="18"/>
              </w:rPr>
              <w:t>51</w:t>
            </w:r>
          </w:p>
        </w:tc>
        <w:tc>
          <w:tcPr>
            <w:tcW w:w="247" w:type="pct"/>
            <w:tcBorders>
              <w:top w:val="single" w:sz="4" w:space="0" w:color="auto"/>
              <w:left w:val="single" w:sz="18" w:space="0" w:color="auto"/>
              <w:bottom w:val="single" w:sz="4" w:space="0" w:color="auto"/>
              <w:right w:val="single" w:sz="4" w:space="0" w:color="auto"/>
            </w:tcBorders>
            <w:vAlign w:val="center"/>
          </w:tcPr>
          <w:p w14:paraId="17A5E263" w14:textId="77777777" w:rsidR="00DE1478" w:rsidRPr="008A1434" w:rsidRDefault="00ED5C06" w:rsidP="007F1A5F">
            <w:pPr>
              <w:jc w:val="center"/>
              <w:rPr>
                <w:rFonts w:ascii="Tahoma" w:hAnsi="Tahoma" w:cs="Tahoma"/>
                <w:b/>
                <w:bCs/>
                <w:sz w:val="18"/>
                <w:szCs w:val="18"/>
              </w:rPr>
            </w:pPr>
            <w:r w:rsidRPr="008A1434">
              <w:rPr>
                <w:rFonts w:ascii="Tahoma" w:hAnsi="Tahoma" w:cs="Tahoma"/>
                <w:b/>
                <w:bCs/>
                <w:sz w:val="18"/>
                <w:szCs w:val="18"/>
              </w:rPr>
              <w:t>n=</w:t>
            </w:r>
          </w:p>
          <w:p w14:paraId="12B7619E" w14:textId="342557CB" w:rsidR="00ED5C06" w:rsidRPr="008A1434" w:rsidRDefault="00ED5C06" w:rsidP="007F1A5F">
            <w:pPr>
              <w:jc w:val="center"/>
              <w:rPr>
                <w:rFonts w:ascii="Tahoma" w:hAnsi="Tahoma" w:cs="Tahoma"/>
                <w:b/>
                <w:bCs/>
                <w:sz w:val="18"/>
                <w:szCs w:val="18"/>
              </w:rPr>
            </w:pPr>
            <w:r w:rsidRPr="008A1434">
              <w:rPr>
                <w:rFonts w:ascii="Tahoma" w:hAnsi="Tahoma" w:cs="Tahoma"/>
                <w:b/>
                <w:bCs/>
                <w:sz w:val="18"/>
                <w:szCs w:val="18"/>
              </w:rPr>
              <w:t>670</w:t>
            </w:r>
          </w:p>
        </w:tc>
        <w:tc>
          <w:tcPr>
            <w:tcW w:w="248" w:type="pct"/>
            <w:tcBorders>
              <w:top w:val="single" w:sz="4" w:space="0" w:color="auto"/>
              <w:left w:val="single" w:sz="4" w:space="0" w:color="auto"/>
              <w:bottom w:val="single" w:sz="4" w:space="0" w:color="auto"/>
              <w:right w:val="single" w:sz="4" w:space="0" w:color="auto"/>
            </w:tcBorders>
            <w:vAlign w:val="center"/>
          </w:tcPr>
          <w:p w14:paraId="56A95365" w14:textId="77777777" w:rsidR="00DE1478" w:rsidRPr="008A1434" w:rsidRDefault="00ED5C06" w:rsidP="007F1A5F">
            <w:pPr>
              <w:jc w:val="center"/>
              <w:rPr>
                <w:rFonts w:ascii="Tahoma" w:hAnsi="Tahoma" w:cs="Tahoma"/>
                <w:b/>
                <w:bCs/>
                <w:sz w:val="18"/>
                <w:szCs w:val="18"/>
              </w:rPr>
            </w:pPr>
            <w:r w:rsidRPr="008A1434">
              <w:rPr>
                <w:rFonts w:ascii="Tahoma" w:hAnsi="Tahoma" w:cs="Tahoma"/>
                <w:b/>
                <w:bCs/>
                <w:sz w:val="18"/>
                <w:szCs w:val="18"/>
              </w:rPr>
              <w:t>n=</w:t>
            </w:r>
          </w:p>
          <w:p w14:paraId="2028A9A4" w14:textId="32648E06" w:rsidR="00ED5C06" w:rsidRPr="008A1434" w:rsidRDefault="00ED5C06" w:rsidP="007F1A5F">
            <w:pPr>
              <w:jc w:val="center"/>
              <w:rPr>
                <w:rFonts w:ascii="Tahoma" w:hAnsi="Tahoma" w:cs="Tahoma"/>
                <w:b/>
                <w:bCs/>
                <w:sz w:val="18"/>
                <w:szCs w:val="18"/>
              </w:rPr>
            </w:pPr>
            <w:r w:rsidRPr="008A1434">
              <w:rPr>
                <w:rFonts w:ascii="Tahoma" w:hAnsi="Tahoma" w:cs="Tahoma"/>
                <w:b/>
                <w:bCs/>
                <w:sz w:val="18"/>
                <w:szCs w:val="18"/>
              </w:rPr>
              <w:t>151</w:t>
            </w:r>
          </w:p>
        </w:tc>
        <w:tc>
          <w:tcPr>
            <w:tcW w:w="248" w:type="pct"/>
            <w:tcBorders>
              <w:top w:val="single" w:sz="4" w:space="0" w:color="auto"/>
              <w:left w:val="single" w:sz="4" w:space="0" w:color="auto"/>
              <w:bottom w:val="single" w:sz="4" w:space="0" w:color="auto"/>
              <w:right w:val="single" w:sz="4" w:space="0" w:color="auto"/>
            </w:tcBorders>
            <w:vAlign w:val="center"/>
          </w:tcPr>
          <w:p w14:paraId="015FDA9B" w14:textId="77777777" w:rsidR="00DE1478" w:rsidRPr="008A1434" w:rsidRDefault="00ED5C06" w:rsidP="007F1A5F">
            <w:pPr>
              <w:jc w:val="center"/>
              <w:rPr>
                <w:rFonts w:ascii="Tahoma" w:hAnsi="Tahoma" w:cs="Tahoma"/>
                <w:b/>
                <w:bCs/>
                <w:sz w:val="18"/>
                <w:szCs w:val="18"/>
              </w:rPr>
            </w:pPr>
            <w:r w:rsidRPr="008A1434">
              <w:rPr>
                <w:rFonts w:ascii="Tahoma" w:hAnsi="Tahoma" w:cs="Tahoma"/>
                <w:b/>
                <w:bCs/>
                <w:sz w:val="18"/>
                <w:szCs w:val="18"/>
              </w:rPr>
              <w:t>n=</w:t>
            </w:r>
          </w:p>
          <w:p w14:paraId="5300B7BE" w14:textId="18654DA1" w:rsidR="00ED5C06" w:rsidRPr="008A1434" w:rsidRDefault="00ED5C06" w:rsidP="007F1A5F">
            <w:pPr>
              <w:jc w:val="center"/>
              <w:rPr>
                <w:rFonts w:ascii="Tahoma" w:hAnsi="Tahoma" w:cs="Tahoma"/>
                <w:b/>
                <w:bCs/>
                <w:sz w:val="18"/>
                <w:szCs w:val="18"/>
              </w:rPr>
            </w:pPr>
            <w:r w:rsidRPr="008A1434">
              <w:rPr>
                <w:rFonts w:ascii="Tahoma" w:hAnsi="Tahoma" w:cs="Tahoma"/>
                <w:b/>
                <w:bCs/>
                <w:sz w:val="18"/>
                <w:szCs w:val="18"/>
              </w:rPr>
              <w:t>145</w:t>
            </w:r>
          </w:p>
        </w:tc>
        <w:tc>
          <w:tcPr>
            <w:tcW w:w="248" w:type="pct"/>
            <w:tcBorders>
              <w:top w:val="single" w:sz="4" w:space="0" w:color="auto"/>
              <w:left w:val="single" w:sz="4" w:space="0" w:color="auto"/>
              <w:bottom w:val="single" w:sz="4" w:space="0" w:color="auto"/>
              <w:right w:val="single" w:sz="4" w:space="0" w:color="auto"/>
            </w:tcBorders>
            <w:vAlign w:val="center"/>
          </w:tcPr>
          <w:p w14:paraId="110344CC" w14:textId="77777777" w:rsidR="00DE1478" w:rsidRPr="008A1434" w:rsidRDefault="00ED5C06" w:rsidP="007F1A5F">
            <w:pPr>
              <w:jc w:val="center"/>
              <w:rPr>
                <w:rFonts w:ascii="Tahoma" w:hAnsi="Tahoma" w:cs="Tahoma"/>
                <w:b/>
                <w:bCs/>
                <w:sz w:val="18"/>
                <w:szCs w:val="18"/>
              </w:rPr>
            </w:pPr>
            <w:r w:rsidRPr="008A1434">
              <w:rPr>
                <w:rFonts w:ascii="Tahoma" w:hAnsi="Tahoma" w:cs="Tahoma"/>
                <w:b/>
                <w:bCs/>
                <w:sz w:val="18"/>
                <w:szCs w:val="18"/>
              </w:rPr>
              <w:t>n=</w:t>
            </w:r>
          </w:p>
          <w:p w14:paraId="5D95D295" w14:textId="49B71DE9" w:rsidR="00ED5C06" w:rsidRPr="008A1434" w:rsidRDefault="00ED5C06" w:rsidP="007F1A5F">
            <w:pPr>
              <w:jc w:val="center"/>
              <w:rPr>
                <w:rFonts w:ascii="Tahoma" w:hAnsi="Tahoma" w:cs="Tahoma"/>
                <w:b/>
                <w:bCs/>
                <w:sz w:val="18"/>
                <w:szCs w:val="18"/>
              </w:rPr>
            </w:pPr>
            <w:r w:rsidRPr="008A1434">
              <w:rPr>
                <w:rFonts w:ascii="Tahoma" w:hAnsi="Tahoma" w:cs="Tahoma"/>
                <w:b/>
                <w:bCs/>
                <w:sz w:val="18"/>
                <w:szCs w:val="18"/>
              </w:rPr>
              <w:t>149</w:t>
            </w:r>
          </w:p>
        </w:tc>
        <w:tc>
          <w:tcPr>
            <w:tcW w:w="248" w:type="pct"/>
            <w:tcBorders>
              <w:top w:val="single" w:sz="4" w:space="0" w:color="auto"/>
              <w:left w:val="single" w:sz="4" w:space="0" w:color="auto"/>
              <w:bottom w:val="single" w:sz="4" w:space="0" w:color="auto"/>
              <w:right w:val="single" w:sz="4" w:space="0" w:color="auto"/>
            </w:tcBorders>
            <w:vAlign w:val="center"/>
          </w:tcPr>
          <w:p w14:paraId="6E664780" w14:textId="77777777" w:rsidR="00DE1478" w:rsidRPr="008A1434" w:rsidRDefault="00ED5C06" w:rsidP="007F1A5F">
            <w:pPr>
              <w:jc w:val="center"/>
              <w:rPr>
                <w:rFonts w:ascii="Tahoma" w:hAnsi="Tahoma" w:cs="Tahoma"/>
                <w:b/>
                <w:bCs/>
                <w:sz w:val="18"/>
                <w:szCs w:val="18"/>
              </w:rPr>
            </w:pPr>
            <w:r w:rsidRPr="008A1434">
              <w:rPr>
                <w:rFonts w:ascii="Tahoma" w:hAnsi="Tahoma" w:cs="Tahoma"/>
                <w:b/>
                <w:bCs/>
                <w:sz w:val="18"/>
                <w:szCs w:val="18"/>
              </w:rPr>
              <w:t>n=</w:t>
            </w:r>
          </w:p>
          <w:p w14:paraId="57BC80CF" w14:textId="653CF3EA" w:rsidR="00ED5C06" w:rsidRPr="008A1434" w:rsidRDefault="00ED5C06" w:rsidP="007F1A5F">
            <w:pPr>
              <w:jc w:val="center"/>
              <w:rPr>
                <w:rFonts w:ascii="Tahoma" w:hAnsi="Tahoma" w:cs="Tahoma"/>
                <w:b/>
                <w:bCs/>
                <w:sz w:val="18"/>
                <w:szCs w:val="18"/>
              </w:rPr>
            </w:pPr>
            <w:r w:rsidRPr="008A1434">
              <w:rPr>
                <w:rFonts w:ascii="Tahoma" w:hAnsi="Tahoma" w:cs="Tahoma"/>
                <w:b/>
                <w:bCs/>
                <w:sz w:val="18"/>
                <w:szCs w:val="18"/>
              </w:rPr>
              <w:t>114</w:t>
            </w:r>
          </w:p>
        </w:tc>
        <w:tc>
          <w:tcPr>
            <w:tcW w:w="235" w:type="pct"/>
            <w:tcBorders>
              <w:top w:val="single" w:sz="4" w:space="0" w:color="auto"/>
              <w:left w:val="single" w:sz="4" w:space="0" w:color="auto"/>
              <w:bottom w:val="single" w:sz="4" w:space="0" w:color="auto"/>
              <w:right w:val="single" w:sz="12" w:space="0" w:color="auto"/>
            </w:tcBorders>
            <w:vAlign w:val="center"/>
          </w:tcPr>
          <w:p w14:paraId="5022274F" w14:textId="77777777" w:rsidR="00DE1478" w:rsidRPr="008A1434" w:rsidRDefault="00ED5C06" w:rsidP="007F1A5F">
            <w:pPr>
              <w:jc w:val="center"/>
              <w:rPr>
                <w:rFonts w:ascii="Tahoma" w:hAnsi="Tahoma" w:cs="Tahoma"/>
                <w:b/>
                <w:bCs/>
                <w:sz w:val="18"/>
                <w:szCs w:val="18"/>
              </w:rPr>
            </w:pPr>
            <w:r w:rsidRPr="008A1434">
              <w:rPr>
                <w:rFonts w:ascii="Tahoma" w:hAnsi="Tahoma" w:cs="Tahoma"/>
                <w:b/>
                <w:bCs/>
                <w:sz w:val="18"/>
                <w:szCs w:val="18"/>
              </w:rPr>
              <w:t>n=</w:t>
            </w:r>
          </w:p>
          <w:p w14:paraId="75A66781" w14:textId="62436FBA" w:rsidR="00ED5C06" w:rsidRPr="008A1434" w:rsidRDefault="00ED5C06" w:rsidP="007F1A5F">
            <w:pPr>
              <w:jc w:val="center"/>
              <w:rPr>
                <w:rFonts w:ascii="Tahoma" w:hAnsi="Tahoma" w:cs="Tahoma"/>
                <w:b/>
                <w:bCs/>
                <w:sz w:val="18"/>
                <w:szCs w:val="18"/>
              </w:rPr>
            </w:pPr>
            <w:r w:rsidRPr="008A1434">
              <w:rPr>
                <w:rFonts w:ascii="Tahoma" w:hAnsi="Tahoma" w:cs="Tahoma"/>
                <w:b/>
                <w:bCs/>
                <w:sz w:val="18"/>
                <w:szCs w:val="18"/>
              </w:rPr>
              <w:t>111</w:t>
            </w:r>
          </w:p>
        </w:tc>
      </w:tr>
      <w:tr w:rsidR="00ED5C06" w:rsidRPr="00977EE6" w14:paraId="40FEB944" w14:textId="77777777" w:rsidTr="007F1A5F">
        <w:trPr>
          <w:jc w:val="center"/>
        </w:trPr>
        <w:tc>
          <w:tcPr>
            <w:tcW w:w="541" w:type="pct"/>
            <w:tcBorders>
              <w:top w:val="single" w:sz="4" w:space="0" w:color="auto"/>
              <w:left w:val="single" w:sz="12" w:space="0" w:color="auto"/>
              <w:bottom w:val="single" w:sz="4" w:space="0" w:color="auto"/>
              <w:right w:val="single" w:sz="12" w:space="0" w:color="auto"/>
            </w:tcBorders>
            <w:vAlign w:val="center"/>
          </w:tcPr>
          <w:p w14:paraId="512A4B72" w14:textId="77777777" w:rsidR="00ED5C06" w:rsidRPr="008A1434" w:rsidRDefault="00ED5C06" w:rsidP="007F1A5F">
            <w:pPr>
              <w:jc w:val="center"/>
              <w:rPr>
                <w:rFonts w:ascii="Tahoma" w:hAnsi="Tahoma" w:cs="Tahoma"/>
                <w:b/>
                <w:bCs/>
                <w:sz w:val="18"/>
                <w:szCs w:val="18"/>
              </w:rPr>
            </w:pPr>
            <w:r w:rsidRPr="008A1434">
              <w:rPr>
                <w:rFonts w:ascii="Tahoma" w:hAnsi="Tahoma" w:cs="Tahoma"/>
                <w:b/>
                <w:bCs/>
                <w:sz w:val="18"/>
                <w:szCs w:val="18"/>
              </w:rPr>
              <w:t>Anti-osteoporosis medication</w:t>
            </w:r>
          </w:p>
        </w:tc>
        <w:tc>
          <w:tcPr>
            <w:tcW w:w="247" w:type="pct"/>
            <w:tcBorders>
              <w:top w:val="single" w:sz="4" w:space="0" w:color="auto"/>
              <w:left w:val="single" w:sz="12" w:space="0" w:color="auto"/>
              <w:bottom w:val="single" w:sz="4" w:space="0" w:color="auto"/>
              <w:right w:val="single" w:sz="4" w:space="0" w:color="auto"/>
            </w:tcBorders>
            <w:vAlign w:val="center"/>
          </w:tcPr>
          <w:p w14:paraId="5E9D2D94"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638 (51%)</w:t>
            </w:r>
          </w:p>
        </w:tc>
        <w:tc>
          <w:tcPr>
            <w:tcW w:w="248" w:type="pct"/>
            <w:tcBorders>
              <w:top w:val="single" w:sz="4" w:space="0" w:color="auto"/>
              <w:left w:val="single" w:sz="4" w:space="0" w:color="auto"/>
              <w:bottom w:val="single" w:sz="4" w:space="0" w:color="auto"/>
              <w:right w:val="single" w:sz="4" w:space="0" w:color="auto"/>
            </w:tcBorders>
            <w:vAlign w:val="center"/>
          </w:tcPr>
          <w:p w14:paraId="4EEA6673"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162 (55%)</w:t>
            </w:r>
          </w:p>
        </w:tc>
        <w:tc>
          <w:tcPr>
            <w:tcW w:w="248" w:type="pct"/>
            <w:tcBorders>
              <w:top w:val="single" w:sz="4" w:space="0" w:color="auto"/>
              <w:left w:val="single" w:sz="4" w:space="0" w:color="auto"/>
              <w:bottom w:val="single" w:sz="4" w:space="0" w:color="auto"/>
              <w:right w:val="single" w:sz="4" w:space="0" w:color="auto"/>
            </w:tcBorders>
            <w:vAlign w:val="center"/>
          </w:tcPr>
          <w:p w14:paraId="116921E5"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185 (64%)</w:t>
            </w:r>
          </w:p>
        </w:tc>
        <w:tc>
          <w:tcPr>
            <w:tcW w:w="248" w:type="pct"/>
            <w:tcBorders>
              <w:top w:val="single" w:sz="4" w:space="0" w:color="auto"/>
              <w:left w:val="single" w:sz="4" w:space="0" w:color="auto"/>
              <w:bottom w:val="single" w:sz="4" w:space="0" w:color="auto"/>
              <w:right w:val="single" w:sz="4" w:space="0" w:color="auto"/>
            </w:tcBorders>
            <w:vAlign w:val="center"/>
          </w:tcPr>
          <w:p w14:paraId="0946190C"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103 (34%)</w:t>
            </w:r>
          </w:p>
        </w:tc>
        <w:tc>
          <w:tcPr>
            <w:tcW w:w="248" w:type="pct"/>
            <w:tcBorders>
              <w:top w:val="single" w:sz="4" w:space="0" w:color="auto"/>
              <w:left w:val="single" w:sz="4" w:space="0" w:color="auto"/>
              <w:bottom w:val="single" w:sz="4" w:space="0" w:color="auto"/>
              <w:right w:val="single" w:sz="4" w:space="0" w:color="auto"/>
            </w:tcBorders>
            <w:vAlign w:val="center"/>
          </w:tcPr>
          <w:p w14:paraId="613BA671"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85 (41%)</w:t>
            </w:r>
          </w:p>
        </w:tc>
        <w:tc>
          <w:tcPr>
            <w:tcW w:w="248" w:type="pct"/>
            <w:tcBorders>
              <w:top w:val="single" w:sz="4" w:space="0" w:color="auto"/>
              <w:left w:val="single" w:sz="4" w:space="0" w:color="auto"/>
              <w:bottom w:val="single" w:sz="4" w:space="0" w:color="auto"/>
              <w:right w:val="single" w:sz="18" w:space="0" w:color="auto"/>
            </w:tcBorders>
            <w:vAlign w:val="center"/>
          </w:tcPr>
          <w:p w14:paraId="486D2906"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103 (64%)</w:t>
            </w:r>
          </w:p>
        </w:tc>
        <w:tc>
          <w:tcPr>
            <w:tcW w:w="247" w:type="pct"/>
            <w:tcBorders>
              <w:top w:val="single" w:sz="4" w:space="0" w:color="auto"/>
              <w:left w:val="single" w:sz="18" w:space="0" w:color="auto"/>
              <w:bottom w:val="single" w:sz="4" w:space="0" w:color="auto"/>
              <w:right w:val="single" w:sz="4" w:space="0" w:color="auto"/>
            </w:tcBorders>
            <w:vAlign w:val="center"/>
          </w:tcPr>
          <w:p w14:paraId="1ECB9B35"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340 (58%)</w:t>
            </w:r>
          </w:p>
        </w:tc>
        <w:tc>
          <w:tcPr>
            <w:tcW w:w="248" w:type="pct"/>
            <w:tcBorders>
              <w:top w:val="single" w:sz="4" w:space="0" w:color="auto"/>
              <w:left w:val="single" w:sz="4" w:space="0" w:color="auto"/>
              <w:bottom w:val="single" w:sz="4" w:space="0" w:color="auto"/>
              <w:right w:val="single" w:sz="4" w:space="0" w:color="auto"/>
            </w:tcBorders>
            <w:vAlign w:val="center"/>
          </w:tcPr>
          <w:p w14:paraId="040DF36F"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93 (65%)</w:t>
            </w:r>
          </w:p>
        </w:tc>
        <w:tc>
          <w:tcPr>
            <w:tcW w:w="248" w:type="pct"/>
            <w:tcBorders>
              <w:top w:val="single" w:sz="4" w:space="0" w:color="auto"/>
              <w:left w:val="single" w:sz="4" w:space="0" w:color="auto"/>
              <w:bottom w:val="single" w:sz="4" w:space="0" w:color="auto"/>
              <w:right w:val="single" w:sz="4" w:space="0" w:color="auto"/>
            </w:tcBorders>
            <w:vAlign w:val="center"/>
          </w:tcPr>
          <w:p w14:paraId="26409F20"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92 (64%)</w:t>
            </w:r>
          </w:p>
        </w:tc>
        <w:tc>
          <w:tcPr>
            <w:tcW w:w="248" w:type="pct"/>
            <w:tcBorders>
              <w:top w:val="single" w:sz="4" w:space="0" w:color="auto"/>
              <w:left w:val="single" w:sz="4" w:space="0" w:color="auto"/>
              <w:bottom w:val="single" w:sz="4" w:space="0" w:color="auto"/>
              <w:right w:val="single" w:sz="4" w:space="0" w:color="auto"/>
            </w:tcBorders>
            <w:vAlign w:val="center"/>
          </w:tcPr>
          <w:p w14:paraId="18255223"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70 (46%)</w:t>
            </w:r>
          </w:p>
        </w:tc>
        <w:tc>
          <w:tcPr>
            <w:tcW w:w="248" w:type="pct"/>
            <w:tcBorders>
              <w:top w:val="single" w:sz="4" w:space="0" w:color="auto"/>
              <w:left w:val="single" w:sz="4" w:space="0" w:color="auto"/>
              <w:bottom w:val="single" w:sz="4" w:space="0" w:color="auto"/>
              <w:right w:val="single" w:sz="4" w:space="0" w:color="auto"/>
            </w:tcBorders>
            <w:vAlign w:val="center"/>
          </w:tcPr>
          <w:p w14:paraId="6ACCD570"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46 (49%)</w:t>
            </w:r>
          </w:p>
        </w:tc>
        <w:tc>
          <w:tcPr>
            <w:tcW w:w="259" w:type="pct"/>
            <w:tcBorders>
              <w:top w:val="single" w:sz="4" w:space="0" w:color="auto"/>
              <w:left w:val="single" w:sz="4" w:space="0" w:color="auto"/>
              <w:bottom w:val="single" w:sz="4" w:space="0" w:color="auto"/>
              <w:right w:val="single" w:sz="18" w:space="0" w:color="auto"/>
            </w:tcBorders>
            <w:vAlign w:val="center"/>
          </w:tcPr>
          <w:p w14:paraId="4F2529E4"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39 (76%)</w:t>
            </w:r>
          </w:p>
        </w:tc>
        <w:tc>
          <w:tcPr>
            <w:tcW w:w="247" w:type="pct"/>
            <w:tcBorders>
              <w:top w:val="single" w:sz="4" w:space="0" w:color="auto"/>
              <w:left w:val="single" w:sz="18" w:space="0" w:color="auto"/>
              <w:bottom w:val="single" w:sz="4" w:space="0" w:color="auto"/>
              <w:right w:val="single" w:sz="4" w:space="0" w:color="auto"/>
            </w:tcBorders>
            <w:vAlign w:val="center"/>
          </w:tcPr>
          <w:p w14:paraId="5FC4E193"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298 (44%)</w:t>
            </w:r>
          </w:p>
        </w:tc>
        <w:tc>
          <w:tcPr>
            <w:tcW w:w="248" w:type="pct"/>
            <w:tcBorders>
              <w:top w:val="single" w:sz="4" w:space="0" w:color="auto"/>
              <w:left w:val="single" w:sz="4" w:space="0" w:color="auto"/>
              <w:bottom w:val="single" w:sz="4" w:space="0" w:color="auto"/>
              <w:right w:val="single" w:sz="4" w:space="0" w:color="auto"/>
            </w:tcBorders>
            <w:vAlign w:val="center"/>
          </w:tcPr>
          <w:p w14:paraId="1F0EA4C3"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69 (46%)</w:t>
            </w:r>
          </w:p>
        </w:tc>
        <w:tc>
          <w:tcPr>
            <w:tcW w:w="248" w:type="pct"/>
            <w:tcBorders>
              <w:top w:val="single" w:sz="4" w:space="0" w:color="auto"/>
              <w:left w:val="single" w:sz="4" w:space="0" w:color="auto"/>
              <w:bottom w:val="single" w:sz="4" w:space="0" w:color="auto"/>
              <w:right w:val="single" w:sz="4" w:space="0" w:color="auto"/>
            </w:tcBorders>
            <w:vAlign w:val="center"/>
          </w:tcPr>
          <w:p w14:paraId="0FD396F2"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93 (64%)</w:t>
            </w:r>
          </w:p>
        </w:tc>
        <w:tc>
          <w:tcPr>
            <w:tcW w:w="248" w:type="pct"/>
            <w:tcBorders>
              <w:top w:val="single" w:sz="4" w:space="0" w:color="auto"/>
              <w:left w:val="single" w:sz="4" w:space="0" w:color="auto"/>
              <w:bottom w:val="single" w:sz="4" w:space="0" w:color="auto"/>
              <w:right w:val="single" w:sz="4" w:space="0" w:color="auto"/>
            </w:tcBorders>
            <w:vAlign w:val="center"/>
          </w:tcPr>
          <w:p w14:paraId="43528E0B"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33 (22%)</w:t>
            </w:r>
          </w:p>
        </w:tc>
        <w:tc>
          <w:tcPr>
            <w:tcW w:w="248" w:type="pct"/>
            <w:tcBorders>
              <w:top w:val="single" w:sz="4" w:space="0" w:color="auto"/>
              <w:left w:val="single" w:sz="4" w:space="0" w:color="auto"/>
              <w:bottom w:val="single" w:sz="4" w:space="0" w:color="auto"/>
              <w:right w:val="single" w:sz="4" w:space="0" w:color="auto"/>
            </w:tcBorders>
            <w:vAlign w:val="center"/>
          </w:tcPr>
          <w:p w14:paraId="51200473"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39 (34%)</w:t>
            </w:r>
          </w:p>
        </w:tc>
        <w:tc>
          <w:tcPr>
            <w:tcW w:w="235" w:type="pct"/>
            <w:tcBorders>
              <w:top w:val="single" w:sz="4" w:space="0" w:color="auto"/>
              <w:left w:val="single" w:sz="4" w:space="0" w:color="auto"/>
              <w:bottom w:val="single" w:sz="4" w:space="0" w:color="auto"/>
              <w:right w:val="single" w:sz="12" w:space="0" w:color="auto"/>
            </w:tcBorders>
            <w:vAlign w:val="center"/>
          </w:tcPr>
          <w:p w14:paraId="5457A26B"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64 (58%)</w:t>
            </w:r>
          </w:p>
        </w:tc>
      </w:tr>
      <w:tr w:rsidR="00ED5C06" w:rsidRPr="00977EE6" w14:paraId="724FA705" w14:textId="77777777" w:rsidTr="007F1A5F">
        <w:trPr>
          <w:jc w:val="center"/>
        </w:trPr>
        <w:tc>
          <w:tcPr>
            <w:tcW w:w="541" w:type="pct"/>
            <w:tcBorders>
              <w:top w:val="single" w:sz="4" w:space="0" w:color="auto"/>
              <w:left w:val="single" w:sz="12" w:space="0" w:color="auto"/>
              <w:bottom w:val="single" w:sz="4" w:space="0" w:color="auto"/>
              <w:right w:val="single" w:sz="12" w:space="0" w:color="auto"/>
            </w:tcBorders>
            <w:vAlign w:val="center"/>
          </w:tcPr>
          <w:p w14:paraId="071629BE" w14:textId="77777777" w:rsidR="00ED5C06" w:rsidRPr="008A1434" w:rsidRDefault="00ED5C06" w:rsidP="007F1A5F">
            <w:pPr>
              <w:jc w:val="center"/>
              <w:rPr>
                <w:rFonts w:ascii="Tahoma" w:hAnsi="Tahoma" w:cs="Tahoma"/>
                <w:b/>
                <w:bCs/>
                <w:sz w:val="18"/>
                <w:szCs w:val="18"/>
              </w:rPr>
            </w:pPr>
            <w:r w:rsidRPr="008A1434">
              <w:rPr>
                <w:rFonts w:ascii="Tahoma" w:hAnsi="Tahoma" w:cs="Tahoma"/>
                <w:b/>
                <w:bCs/>
                <w:sz w:val="18"/>
                <w:szCs w:val="18"/>
              </w:rPr>
              <w:t>Hormone replacement therapy (HRT)</w:t>
            </w:r>
          </w:p>
        </w:tc>
        <w:tc>
          <w:tcPr>
            <w:tcW w:w="247" w:type="pct"/>
            <w:tcBorders>
              <w:top w:val="single" w:sz="4" w:space="0" w:color="auto"/>
              <w:left w:val="single" w:sz="12" w:space="0" w:color="auto"/>
              <w:bottom w:val="single" w:sz="4" w:space="0" w:color="auto"/>
              <w:right w:val="single" w:sz="4" w:space="0" w:color="auto"/>
            </w:tcBorders>
            <w:vAlign w:val="center"/>
          </w:tcPr>
          <w:p w14:paraId="784C0ECC"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32 (3%)</w:t>
            </w:r>
          </w:p>
        </w:tc>
        <w:tc>
          <w:tcPr>
            <w:tcW w:w="248" w:type="pct"/>
            <w:tcBorders>
              <w:top w:val="single" w:sz="4" w:space="0" w:color="auto"/>
              <w:left w:val="single" w:sz="4" w:space="0" w:color="auto"/>
              <w:bottom w:val="single" w:sz="4" w:space="0" w:color="auto"/>
              <w:right w:val="single" w:sz="4" w:space="0" w:color="auto"/>
            </w:tcBorders>
            <w:vAlign w:val="center"/>
          </w:tcPr>
          <w:p w14:paraId="18E0B1D5"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2 (1%)</w:t>
            </w:r>
          </w:p>
        </w:tc>
        <w:tc>
          <w:tcPr>
            <w:tcW w:w="248" w:type="pct"/>
            <w:tcBorders>
              <w:top w:val="single" w:sz="4" w:space="0" w:color="auto"/>
              <w:left w:val="single" w:sz="4" w:space="0" w:color="auto"/>
              <w:bottom w:val="single" w:sz="4" w:space="0" w:color="auto"/>
              <w:right w:val="single" w:sz="4" w:space="0" w:color="auto"/>
            </w:tcBorders>
            <w:vAlign w:val="center"/>
          </w:tcPr>
          <w:p w14:paraId="7F12E675"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8 (3%)</w:t>
            </w:r>
          </w:p>
        </w:tc>
        <w:tc>
          <w:tcPr>
            <w:tcW w:w="248" w:type="pct"/>
            <w:tcBorders>
              <w:top w:val="single" w:sz="4" w:space="0" w:color="auto"/>
              <w:left w:val="single" w:sz="4" w:space="0" w:color="auto"/>
              <w:bottom w:val="single" w:sz="4" w:space="0" w:color="auto"/>
              <w:right w:val="single" w:sz="4" w:space="0" w:color="auto"/>
            </w:tcBorders>
            <w:vAlign w:val="center"/>
          </w:tcPr>
          <w:p w14:paraId="13200B8C"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4F67A2D8"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18 (9%)</w:t>
            </w:r>
          </w:p>
        </w:tc>
        <w:tc>
          <w:tcPr>
            <w:tcW w:w="248" w:type="pct"/>
            <w:tcBorders>
              <w:top w:val="single" w:sz="4" w:space="0" w:color="auto"/>
              <w:left w:val="single" w:sz="4" w:space="0" w:color="auto"/>
              <w:bottom w:val="single" w:sz="4" w:space="0" w:color="auto"/>
              <w:right w:val="single" w:sz="18" w:space="0" w:color="auto"/>
            </w:tcBorders>
            <w:vAlign w:val="center"/>
          </w:tcPr>
          <w:p w14:paraId="55DF2005"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4 (2%)</w:t>
            </w:r>
          </w:p>
        </w:tc>
        <w:tc>
          <w:tcPr>
            <w:tcW w:w="247" w:type="pct"/>
            <w:tcBorders>
              <w:top w:val="single" w:sz="4" w:space="0" w:color="auto"/>
              <w:left w:val="single" w:sz="18" w:space="0" w:color="auto"/>
              <w:bottom w:val="single" w:sz="4" w:space="0" w:color="auto"/>
              <w:right w:val="single" w:sz="4" w:space="0" w:color="auto"/>
            </w:tcBorders>
            <w:vAlign w:val="center"/>
          </w:tcPr>
          <w:p w14:paraId="6BDC3AB4"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9 (2%)</w:t>
            </w:r>
          </w:p>
        </w:tc>
        <w:tc>
          <w:tcPr>
            <w:tcW w:w="248" w:type="pct"/>
            <w:tcBorders>
              <w:top w:val="single" w:sz="4" w:space="0" w:color="auto"/>
              <w:left w:val="single" w:sz="4" w:space="0" w:color="auto"/>
              <w:bottom w:val="single" w:sz="4" w:space="0" w:color="auto"/>
              <w:right w:val="single" w:sz="4" w:space="0" w:color="auto"/>
            </w:tcBorders>
            <w:vAlign w:val="center"/>
          </w:tcPr>
          <w:p w14:paraId="7AC4F1E4"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(1%)</w:t>
            </w:r>
          </w:p>
        </w:tc>
        <w:tc>
          <w:tcPr>
            <w:tcW w:w="248" w:type="pct"/>
            <w:tcBorders>
              <w:top w:val="single" w:sz="4" w:space="0" w:color="auto"/>
              <w:left w:val="single" w:sz="4" w:space="0" w:color="auto"/>
              <w:bottom w:val="single" w:sz="4" w:space="0" w:color="auto"/>
              <w:right w:val="single" w:sz="4" w:space="0" w:color="auto"/>
            </w:tcBorders>
            <w:vAlign w:val="center"/>
          </w:tcPr>
          <w:p w14:paraId="7080A43F"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2 (1%)</w:t>
            </w:r>
          </w:p>
        </w:tc>
        <w:tc>
          <w:tcPr>
            <w:tcW w:w="248" w:type="pct"/>
            <w:tcBorders>
              <w:top w:val="single" w:sz="4" w:space="0" w:color="auto"/>
              <w:left w:val="single" w:sz="4" w:space="0" w:color="auto"/>
              <w:bottom w:val="single" w:sz="4" w:space="0" w:color="auto"/>
              <w:right w:val="single" w:sz="4" w:space="0" w:color="auto"/>
            </w:tcBorders>
            <w:vAlign w:val="center"/>
          </w:tcPr>
          <w:p w14:paraId="1229FECC"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70209FF7"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4 (4%)</w:t>
            </w:r>
          </w:p>
        </w:tc>
        <w:tc>
          <w:tcPr>
            <w:tcW w:w="259" w:type="pct"/>
            <w:tcBorders>
              <w:top w:val="single" w:sz="4" w:space="0" w:color="auto"/>
              <w:left w:val="single" w:sz="4" w:space="0" w:color="auto"/>
              <w:bottom w:val="single" w:sz="4" w:space="0" w:color="auto"/>
              <w:right w:val="single" w:sz="18" w:space="0" w:color="auto"/>
            </w:tcBorders>
            <w:vAlign w:val="center"/>
          </w:tcPr>
          <w:p w14:paraId="5E9AFFAC" w14:textId="25A6F8C4" w:rsidR="00DE1478" w:rsidRPr="008A1434" w:rsidRDefault="00ED5C06" w:rsidP="007F1A5F">
            <w:pPr>
              <w:jc w:val="center"/>
              <w:rPr>
                <w:rFonts w:ascii="Tahoma" w:hAnsi="Tahoma" w:cs="Tahoma"/>
                <w:sz w:val="18"/>
                <w:szCs w:val="18"/>
              </w:rPr>
            </w:pPr>
            <w:r w:rsidRPr="008A1434">
              <w:rPr>
                <w:rFonts w:ascii="Tahoma" w:hAnsi="Tahoma" w:cs="Tahoma"/>
                <w:sz w:val="18"/>
                <w:szCs w:val="18"/>
              </w:rPr>
              <w:t>2</w:t>
            </w:r>
          </w:p>
          <w:p w14:paraId="2EA5A7FD" w14:textId="06935E72" w:rsidR="00ED5C06" w:rsidRPr="008A1434" w:rsidRDefault="00ED5C06" w:rsidP="007F1A5F">
            <w:pPr>
              <w:jc w:val="center"/>
              <w:rPr>
                <w:rFonts w:ascii="Tahoma" w:hAnsi="Tahoma" w:cs="Tahoma"/>
                <w:sz w:val="18"/>
                <w:szCs w:val="18"/>
              </w:rPr>
            </w:pPr>
            <w:r w:rsidRPr="008A1434">
              <w:rPr>
                <w:rFonts w:ascii="Tahoma" w:hAnsi="Tahoma" w:cs="Tahoma"/>
                <w:sz w:val="18"/>
                <w:szCs w:val="18"/>
              </w:rPr>
              <w:t>(4%)</w:t>
            </w:r>
          </w:p>
        </w:tc>
        <w:tc>
          <w:tcPr>
            <w:tcW w:w="247" w:type="pct"/>
            <w:tcBorders>
              <w:top w:val="single" w:sz="4" w:space="0" w:color="auto"/>
              <w:left w:val="single" w:sz="18" w:space="0" w:color="auto"/>
              <w:bottom w:val="single" w:sz="4" w:space="0" w:color="auto"/>
              <w:right w:val="single" w:sz="4" w:space="0" w:color="auto"/>
            </w:tcBorders>
            <w:vAlign w:val="center"/>
          </w:tcPr>
          <w:p w14:paraId="242A660F"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23 (3%)</w:t>
            </w:r>
          </w:p>
        </w:tc>
        <w:tc>
          <w:tcPr>
            <w:tcW w:w="248" w:type="pct"/>
            <w:tcBorders>
              <w:top w:val="single" w:sz="4" w:space="0" w:color="auto"/>
              <w:left w:val="single" w:sz="4" w:space="0" w:color="auto"/>
              <w:bottom w:val="single" w:sz="4" w:space="0" w:color="auto"/>
              <w:right w:val="single" w:sz="4" w:space="0" w:color="auto"/>
            </w:tcBorders>
            <w:vAlign w:val="center"/>
          </w:tcPr>
          <w:p w14:paraId="099A1C6D"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(1%)</w:t>
            </w:r>
          </w:p>
        </w:tc>
        <w:tc>
          <w:tcPr>
            <w:tcW w:w="248" w:type="pct"/>
            <w:tcBorders>
              <w:top w:val="single" w:sz="4" w:space="0" w:color="auto"/>
              <w:left w:val="single" w:sz="4" w:space="0" w:color="auto"/>
              <w:bottom w:val="single" w:sz="4" w:space="0" w:color="auto"/>
              <w:right w:val="single" w:sz="4" w:space="0" w:color="auto"/>
            </w:tcBorders>
            <w:vAlign w:val="center"/>
          </w:tcPr>
          <w:p w14:paraId="7841464E"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6 (4%)</w:t>
            </w:r>
          </w:p>
        </w:tc>
        <w:tc>
          <w:tcPr>
            <w:tcW w:w="248" w:type="pct"/>
            <w:tcBorders>
              <w:top w:val="single" w:sz="4" w:space="0" w:color="auto"/>
              <w:left w:val="single" w:sz="4" w:space="0" w:color="auto"/>
              <w:bottom w:val="single" w:sz="4" w:space="0" w:color="auto"/>
              <w:right w:val="single" w:sz="4" w:space="0" w:color="auto"/>
            </w:tcBorders>
            <w:vAlign w:val="center"/>
          </w:tcPr>
          <w:p w14:paraId="7B330DD3"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70A662A4"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14 (12%)</w:t>
            </w:r>
          </w:p>
        </w:tc>
        <w:tc>
          <w:tcPr>
            <w:tcW w:w="235" w:type="pct"/>
            <w:tcBorders>
              <w:top w:val="single" w:sz="4" w:space="0" w:color="auto"/>
              <w:left w:val="single" w:sz="4" w:space="0" w:color="auto"/>
              <w:bottom w:val="single" w:sz="4" w:space="0" w:color="auto"/>
              <w:right w:val="single" w:sz="12" w:space="0" w:color="auto"/>
            </w:tcBorders>
            <w:vAlign w:val="center"/>
          </w:tcPr>
          <w:p w14:paraId="3A232BAF"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2 (2%)</w:t>
            </w:r>
          </w:p>
        </w:tc>
      </w:tr>
      <w:tr w:rsidR="00ED5C06" w:rsidRPr="00977EE6" w14:paraId="7619DA3B" w14:textId="77777777" w:rsidTr="007F1A5F">
        <w:trPr>
          <w:jc w:val="center"/>
        </w:trPr>
        <w:tc>
          <w:tcPr>
            <w:tcW w:w="541" w:type="pct"/>
            <w:tcBorders>
              <w:top w:val="single" w:sz="4" w:space="0" w:color="auto"/>
              <w:left w:val="single" w:sz="12" w:space="0" w:color="auto"/>
              <w:bottom w:val="single" w:sz="4" w:space="0" w:color="auto"/>
              <w:right w:val="single" w:sz="12" w:space="0" w:color="auto"/>
            </w:tcBorders>
            <w:vAlign w:val="center"/>
          </w:tcPr>
          <w:p w14:paraId="74C771D6" w14:textId="77777777" w:rsidR="00ED5C06" w:rsidRPr="008A1434" w:rsidRDefault="00ED5C06" w:rsidP="007F1A5F">
            <w:pPr>
              <w:jc w:val="center"/>
              <w:rPr>
                <w:rFonts w:ascii="Tahoma" w:hAnsi="Tahoma" w:cs="Tahoma"/>
                <w:b/>
                <w:bCs/>
                <w:sz w:val="18"/>
                <w:szCs w:val="18"/>
              </w:rPr>
            </w:pPr>
            <w:r w:rsidRPr="008A1434">
              <w:rPr>
                <w:rFonts w:ascii="Tahoma" w:hAnsi="Tahoma" w:cs="Tahoma"/>
                <w:b/>
                <w:bCs/>
                <w:sz w:val="18"/>
                <w:szCs w:val="18"/>
              </w:rPr>
              <w:t>Glucocorticoids</w:t>
            </w:r>
          </w:p>
        </w:tc>
        <w:tc>
          <w:tcPr>
            <w:tcW w:w="247" w:type="pct"/>
            <w:tcBorders>
              <w:top w:val="single" w:sz="4" w:space="0" w:color="auto"/>
              <w:left w:val="single" w:sz="12" w:space="0" w:color="auto"/>
              <w:bottom w:val="single" w:sz="4" w:space="0" w:color="auto"/>
              <w:right w:val="single" w:sz="4" w:space="0" w:color="auto"/>
            </w:tcBorders>
            <w:vAlign w:val="center"/>
          </w:tcPr>
          <w:p w14:paraId="226704DF"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41 (3%)</w:t>
            </w:r>
          </w:p>
        </w:tc>
        <w:tc>
          <w:tcPr>
            <w:tcW w:w="248" w:type="pct"/>
            <w:tcBorders>
              <w:top w:val="single" w:sz="4" w:space="0" w:color="auto"/>
              <w:left w:val="single" w:sz="4" w:space="0" w:color="auto"/>
              <w:bottom w:val="single" w:sz="4" w:space="0" w:color="auto"/>
              <w:right w:val="single" w:sz="4" w:space="0" w:color="auto"/>
            </w:tcBorders>
            <w:vAlign w:val="center"/>
          </w:tcPr>
          <w:p w14:paraId="6532A8AA"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637D70CD"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15 (5%)</w:t>
            </w:r>
          </w:p>
        </w:tc>
        <w:tc>
          <w:tcPr>
            <w:tcW w:w="248" w:type="pct"/>
            <w:tcBorders>
              <w:top w:val="single" w:sz="4" w:space="0" w:color="auto"/>
              <w:left w:val="single" w:sz="4" w:space="0" w:color="auto"/>
              <w:bottom w:val="single" w:sz="4" w:space="0" w:color="auto"/>
              <w:right w:val="single" w:sz="4" w:space="0" w:color="auto"/>
            </w:tcBorders>
            <w:vAlign w:val="center"/>
          </w:tcPr>
          <w:p w14:paraId="5E5D49A7"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12 (4%)</w:t>
            </w:r>
          </w:p>
        </w:tc>
        <w:tc>
          <w:tcPr>
            <w:tcW w:w="248" w:type="pct"/>
            <w:tcBorders>
              <w:top w:val="single" w:sz="4" w:space="0" w:color="auto"/>
              <w:left w:val="single" w:sz="4" w:space="0" w:color="auto"/>
              <w:bottom w:val="single" w:sz="4" w:space="0" w:color="auto"/>
              <w:right w:val="single" w:sz="4" w:space="0" w:color="auto"/>
            </w:tcBorders>
            <w:vAlign w:val="center"/>
          </w:tcPr>
          <w:p w14:paraId="3BDF7C10"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13 (6%)</w:t>
            </w:r>
          </w:p>
        </w:tc>
        <w:tc>
          <w:tcPr>
            <w:tcW w:w="248" w:type="pct"/>
            <w:tcBorders>
              <w:top w:val="single" w:sz="4" w:space="0" w:color="auto"/>
              <w:left w:val="single" w:sz="4" w:space="0" w:color="auto"/>
              <w:bottom w:val="single" w:sz="4" w:space="0" w:color="auto"/>
              <w:right w:val="single" w:sz="18" w:space="0" w:color="auto"/>
            </w:tcBorders>
            <w:vAlign w:val="center"/>
          </w:tcPr>
          <w:p w14:paraId="07A736FA"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(1%)</w:t>
            </w:r>
          </w:p>
        </w:tc>
        <w:tc>
          <w:tcPr>
            <w:tcW w:w="247" w:type="pct"/>
            <w:tcBorders>
              <w:top w:val="single" w:sz="4" w:space="0" w:color="auto"/>
              <w:left w:val="single" w:sz="18" w:space="0" w:color="auto"/>
              <w:bottom w:val="single" w:sz="4" w:space="0" w:color="auto"/>
              <w:right w:val="single" w:sz="4" w:space="0" w:color="auto"/>
            </w:tcBorders>
            <w:vAlign w:val="center"/>
          </w:tcPr>
          <w:p w14:paraId="34F4BB09"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20 (3%)</w:t>
            </w:r>
          </w:p>
        </w:tc>
        <w:tc>
          <w:tcPr>
            <w:tcW w:w="248" w:type="pct"/>
            <w:tcBorders>
              <w:top w:val="single" w:sz="4" w:space="0" w:color="auto"/>
              <w:left w:val="single" w:sz="4" w:space="0" w:color="auto"/>
              <w:bottom w:val="single" w:sz="4" w:space="0" w:color="auto"/>
              <w:right w:val="single" w:sz="4" w:space="0" w:color="auto"/>
            </w:tcBorders>
            <w:vAlign w:val="center"/>
          </w:tcPr>
          <w:p w14:paraId="2BB8142C"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4FEAB5E6"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10 (7%)</w:t>
            </w:r>
          </w:p>
        </w:tc>
        <w:tc>
          <w:tcPr>
            <w:tcW w:w="248" w:type="pct"/>
            <w:tcBorders>
              <w:top w:val="single" w:sz="4" w:space="0" w:color="auto"/>
              <w:left w:val="single" w:sz="4" w:space="0" w:color="auto"/>
              <w:bottom w:val="single" w:sz="4" w:space="0" w:color="auto"/>
              <w:right w:val="single" w:sz="4" w:space="0" w:color="auto"/>
            </w:tcBorders>
            <w:vAlign w:val="center"/>
          </w:tcPr>
          <w:p w14:paraId="7A511131"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4 (3%)</w:t>
            </w:r>
          </w:p>
        </w:tc>
        <w:tc>
          <w:tcPr>
            <w:tcW w:w="248" w:type="pct"/>
            <w:tcBorders>
              <w:top w:val="single" w:sz="4" w:space="0" w:color="auto"/>
              <w:left w:val="single" w:sz="4" w:space="0" w:color="auto"/>
              <w:bottom w:val="single" w:sz="4" w:space="0" w:color="auto"/>
              <w:right w:val="single" w:sz="4" w:space="0" w:color="auto"/>
            </w:tcBorders>
            <w:vAlign w:val="center"/>
          </w:tcPr>
          <w:p w14:paraId="130D806F"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5 (5%)</w:t>
            </w:r>
          </w:p>
        </w:tc>
        <w:tc>
          <w:tcPr>
            <w:tcW w:w="259" w:type="pct"/>
            <w:tcBorders>
              <w:top w:val="single" w:sz="4" w:space="0" w:color="auto"/>
              <w:left w:val="single" w:sz="4" w:space="0" w:color="auto"/>
              <w:bottom w:val="single" w:sz="4" w:space="0" w:color="auto"/>
              <w:right w:val="single" w:sz="18" w:space="0" w:color="auto"/>
            </w:tcBorders>
            <w:vAlign w:val="center"/>
          </w:tcPr>
          <w:p w14:paraId="1FCF2CE7" w14:textId="11A24B5A" w:rsidR="00DE1478" w:rsidRPr="008A1434" w:rsidRDefault="00ED5C06" w:rsidP="007F1A5F">
            <w:pPr>
              <w:jc w:val="center"/>
              <w:rPr>
                <w:rFonts w:ascii="Tahoma" w:hAnsi="Tahoma" w:cs="Tahoma"/>
                <w:sz w:val="18"/>
                <w:szCs w:val="18"/>
              </w:rPr>
            </w:pPr>
            <w:r w:rsidRPr="008A1434">
              <w:rPr>
                <w:rFonts w:ascii="Tahoma" w:hAnsi="Tahoma" w:cs="Tahoma"/>
                <w:sz w:val="18"/>
                <w:szCs w:val="18"/>
              </w:rPr>
              <w:t>1</w:t>
            </w:r>
          </w:p>
          <w:p w14:paraId="0804F114" w14:textId="44A2421D" w:rsidR="00ED5C06" w:rsidRPr="008A1434" w:rsidRDefault="00ED5C06" w:rsidP="007F1A5F">
            <w:pPr>
              <w:jc w:val="center"/>
              <w:rPr>
                <w:rFonts w:ascii="Tahoma" w:hAnsi="Tahoma" w:cs="Tahoma"/>
                <w:sz w:val="18"/>
                <w:szCs w:val="18"/>
              </w:rPr>
            </w:pPr>
            <w:r w:rsidRPr="008A1434">
              <w:rPr>
                <w:rFonts w:ascii="Tahoma" w:hAnsi="Tahoma" w:cs="Tahoma"/>
                <w:sz w:val="18"/>
                <w:szCs w:val="18"/>
              </w:rPr>
              <w:t>(2%)</w:t>
            </w:r>
          </w:p>
        </w:tc>
        <w:tc>
          <w:tcPr>
            <w:tcW w:w="247" w:type="pct"/>
            <w:tcBorders>
              <w:top w:val="single" w:sz="4" w:space="0" w:color="auto"/>
              <w:left w:val="single" w:sz="18" w:space="0" w:color="auto"/>
              <w:bottom w:val="single" w:sz="4" w:space="0" w:color="auto"/>
              <w:right w:val="single" w:sz="4" w:space="0" w:color="auto"/>
            </w:tcBorders>
            <w:vAlign w:val="center"/>
          </w:tcPr>
          <w:p w14:paraId="40A13C12"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21 (3%)</w:t>
            </w:r>
          </w:p>
        </w:tc>
        <w:tc>
          <w:tcPr>
            <w:tcW w:w="248" w:type="pct"/>
            <w:tcBorders>
              <w:top w:val="single" w:sz="4" w:space="0" w:color="auto"/>
              <w:left w:val="single" w:sz="4" w:space="0" w:color="auto"/>
              <w:bottom w:val="single" w:sz="4" w:space="0" w:color="auto"/>
              <w:right w:val="single" w:sz="4" w:space="0" w:color="auto"/>
            </w:tcBorders>
            <w:vAlign w:val="center"/>
          </w:tcPr>
          <w:p w14:paraId="048A5409"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49C69A69"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5 (3%)</w:t>
            </w:r>
          </w:p>
        </w:tc>
        <w:tc>
          <w:tcPr>
            <w:tcW w:w="248" w:type="pct"/>
            <w:tcBorders>
              <w:top w:val="single" w:sz="4" w:space="0" w:color="auto"/>
              <w:left w:val="single" w:sz="4" w:space="0" w:color="auto"/>
              <w:bottom w:val="single" w:sz="4" w:space="0" w:color="auto"/>
              <w:right w:val="single" w:sz="4" w:space="0" w:color="auto"/>
            </w:tcBorders>
            <w:vAlign w:val="center"/>
          </w:tcPr>
          <w:p w14:paraId="631E9060"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8 (5%)</w:t>
            </w:r>
          </w:p>
        </w:tc>
        <w:tc>
          <w:tcPr>
            <w:tcW w:w="248" w:type="pct"/>
            <w:tcBorders>
              <w:top w:val="single" w:sz="4" w:space="0" w:color="auto"/>
              <w:left w:val="single" w:sz="4" w:space="0" w:color="auto"/>
              <w:bottom w:val="single" w:sz="4" w:space="0" w:color="auto"/>
              <w:right w:val="single" w:sz="4" w:space="0" w:color="auto"/>
            </w:tcBorders>
            <w:vAlign w:val="center"/>
          </w:tcPr>
          <w:p w14:paraId="269591BC"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8 (7%)</w:t>
            </w:r>
          </w:p>
        </w:tc>
        <w:tc>
          <w:tcPr>
            <w:tcW w:w="235" w:type="pct"/>
            <w:tcBorders>
              <w:top w:val="single" w:sz="4" w:space="0" w:color="auto"/>
              <w:left w:val="single" w:sz="4" w:space="0" w:color="auto"/>
              <w:bottom w:val="single" w:sz="4" w:space="0" w:color="auto"/>
              <w:right w:val="single" w:sz="12" w:space="0" w:color="auto"/>
            </w:tcBorders>
            <w:vAlign w:val="center"/>
          </w:tcPr>
          <w:p w14:paraId="5304B17D"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r>
      <w:tr w:rsidR="00ED5C06" w:rsidRPr="00977EE6" w14:paraId="1219BA7E" w14:textId="77777777" w:rsidTr="007F1A5F">
        <w:trPr>
          <w:jc w:val="center"/>
        </w:trPr>
        <w:tc>
          <w:tcPr>
            <w:tcW w:w="541" w:type="pct"/>
            <w:tcBorders>
              <w:top w:val="single" w:sz="4" w:space="0" w:color="auto"/>
              <w:left w:val="single" w:sz="12" w:space="0" w:color="auto"/>
              <w:bottom w:val="single" w:sz="4" w:space="0" w:color="auto"/>
              <w:right w:val="single" w:sz="12" w:space="0" w:color="auto"/>
            </w:tcBorders>
            <w:vAlign w:val="center"/>
          </w:tcPr>
          <w:p w14:paraId="58D5F0C2" w14:textId="77777777" w:rsidR="00ED5C06" w:rsidRPr="008A1434" w:rsidRDefault="00ED5C06" w:rsidP="007F1A5F">
            <w:pPr>
              <w:jc w:val="center"/>
              <w:rPr>
                <w:rFonts w:ascii="Tahoma" w:hAnsi="Tahoma" w:cs="Tahoma"/>
                <w:b/>
                <w:bCs/>
                <w:sz w:val="18"/>
                <w:szCs w:val="18"/>
              </w:rPr>
            </w:pPr>
            <w:r w:rsidRPr="008A1434">
              <w:rPr>
                <w:rFonts w:ascii="Tahoma" w:hAnsi="Tahoma" w:cs="Tahoma"/>
                <w:b/>
                <w:bCs/>
                <w:sz w:val="18"/>
                <w:szCs w:val="18"/>
              </w:rPr>
              <w:t>None of the above</w:t>
            </w:r>
          </w:p>
        </w:tc>
        <w:tc>
          <w:tcPr>
            <w:tcW w:w="247" w:type="pct"/>
            <w:tcBorders>
              <w:top w:val="single" w:sz="4" w:space="0" w:color="auto"/>
              <w:left w:val="single" w:sz="12" w:space="0" w:color="auto"/>
              <w:bottom w:val="single" w:sz="4" w:space="0" w:color="auto"/>
              <w:right w:val="single" w:sz="4" w:space="0" w:color="auto"/>
            </w:tcBorders>
            <w:vAlign w:val="center"/>
          </w:tcPr>
          <w:p w14:paraId="22822EE6"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579 (46%)</w:t>
            </w:r>
          </w:p>
        </w:tc>
        <w:tc>
          <w:tcPr>
            <w:tcW w:w="248" w:type="pct"/>
            <w:tcBorders>
              <w:top w:val="single" w:sz="4" w:space="0" w:color="auto"/>
              <w:left w:val="single" w:sz="4" w:space="0" w:color="auto"/>
              <w:bottom w:val="single" w:sz="4" w:space="0" w:color="auto"/>
              <w:right w:val="single" w:sz="4" w:space="0" w:color="auto"/>
            </w:tcBorders>
            <w:vAlign w:val="center"/>
          </w:tcPr>
          <w:p w14:paraId="774E0106"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131 (44%)</w:t>
            </w:r>
          </w:p>
        </w:tc>
        <w:tc>
          <w:tcPr>
            <w:tcW w:w="248" w:type="pct"/>
            <w:tcBorders>
              <w:top w:val="single" w:sz="4" w:space="0" w:color="auto"/>
              <w:left w:val="single" w:sz="4" w:space="0" w:color="auto"/>
              <w:bottom w:val="single" w:sz="4" w:space="0" w:color="auto"/>
              <w:right w:val="single" w:sz="4" w:space="0" w:color="auto"/>
            </w:tcBorders>
            <w:vAlign w:val="center"/>
          </w:tcPr>
          <w:p w14:paraId="068A2A5C"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92 (32%)</w:t>
            </w:r>
          </w:p>
        </w:tc>
        <w:tc>
          <w:tcPr>
            <w:tcW w:w="248" w:type="pct"/>
            <w:tcBorders>
              <w:top w:val="single" w:sz="4" w:space="0" w:color="auto"/>
              <w:left w:val="single" w:sz="4" w:space="0" w:color="auto"/>
              <w:bottom w:val="single" w:sz="4" w:space="0" w:color="auto"/>
              <w:right w:val="single" w:sz="4" w:space="0" w:color="auto"/>
            </w:tcBorders>
            <w:vAlign w:val="center"/>
          </w:tcPr>
          <w:p w14:paraId="7D87C38A"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189 (63%)</w:t>
            </w:r>
          </w:p>
        </w:tc>
        <w:tc>
          <w:tcPr>
            <w:tcW w:w="248" w:type="pct"/>
            <w:tcBorders>
              <w:top w:val="single" w:sz="4" w:space="0" w:color="auto"/>
              <w:left w:val="single" w:sz="4" w:space="0" w:color="auto"/>
              <w:bottom w:val="single" w:sz="4" w:space="0" w:color="auto"/>
              <w:right w:val="single" w:sz="4" w:space="0" w:color="auto"/>
            </w:tcBorders>
            <w:vAlign w:val="center"/>
          </w:tcPr>
          <w:p w14:paraId="5C658735"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108 (52%)</w:t>
            </w:r>
          </w:p>
        </w:tc>
        <w:tc>
          <w:tcPr>
            <w:tcW w:w="248" w:type="pct"/>
            <w:tcBorders>
              <w:top w:val="single" w:sz="4" w:space="0" w:color="auto"/>
              <w:left w:val="single" w:sz="4" w:space="0" w:color="auto"/>
              <w:bottom w:val="single" w:sz="4" w:space="0" w:color="auto"/>
              <w:right w:val="single" w:sz="18" w:space="0" w:color="auto"/>
            </w:tcBorders>
            <w:vAlign w:val="center"/>
          </w:tcPr>
          <w:p w14:paraId="3E00E2AE"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59 (36%)</w:t>
            </w:r>
          </w:p>
        </w:tc>
        <w:tc>
          <w:tcPr>
            <w:tcW w:w="247" w:type="pct"/>
            <w:tcBorders>
              <w:top w:val="single" w:sz="4" w:space="0" w:color="auto"/>
              <w:left w:val="single" w:sz="18" w:space="0" w:color="auto"/>
              <w:bottom w:val="single" w:sz="4" w:space="0" w:color="auto"/>
              <w:right w:val="single" w:sz="4" w:space="0" w:color="auto"/>
            </w:tcBorders>
            <w:vAlign w:val="center"/>
          </w:tcPr>
          <w:p w14:paraId="430512AA"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232 (40%)</w:t>
            </w:r>
          </w:p>
        </w:tc>
        <w:tc>
          <w:tcPr>
            <w:tcW w:w="248" w:type="pct"/>
            <w:tcBorders>
              <w:top w:val="single" w:sz="4" w:space="0" w:color="auto"/>
              <w:left w:val="single" w:sz="4" w:space="0" w:color="auto"/>
              <w:bottom w:val="single" w:sz="4" w:space="0" w:color="auto"/>
              <w:right w:val="single" w:sz="4" w:space="0" w:color="auto"/>
            </w:tcBorders>
            <w:vAlign w:val="center"/>
          </w:tcPr>
          <w:p w14:paraId="34A9DB5A"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50 (35%)</w:t>
            </w:r>
          </w:p>
        </w:tc>
        <w:tc>
          <w:tcPr>
            <w:tcW w:w="248" w:type="pct"/>
            <w:tcBorders>
              <w:top w:val="single" w:sz="4" w:space="0" w:color="auto"/>
              <w:left w:val="single" w:sz="4" w:space="0" w:color="auto"/>
              <w:bottom w:val="single" w:sz="4" w:space="0" w:color="auto"/>
              <w:right w:val="single" w:sz="4" w:space="0" w:color="auto"/>
            </w:tcBorders>
            <w:vAlign w:val="center"/>
          </w:tcPr>
          <w:p w14:paraId="7350CC21"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47 (33%)</w:t>
            </w:r>
          </w:p>
        </w:tc>
        <w:tc>
          <w:tcPr>
            <w:tcW w:w="248" w:type="pct"/>
            <w:tcBorders>
              <w:top w:val="single" w:sz="4" w:space="0" w:color="auto"/>
              <w:left w:val="single" w:sz="4" w:space="0" w:color="auto"/>
              <w:bottom w:val="single" w:sz="4" w:space="0" w:color="auto"/>
              <w:right w:val="single" w:sz="4" w:space="0" w:color="auto"/>
            </w:tcBorders>
            <w:vAlign w:val="center"/>
          </w:tcPr>
          <w:p w14:paraId="7DB41648"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78 (52%)</w:t>
            </w:r>
          </w:p>
        </w:tc>
        <w:tc>
          <w:tcPr>
            <w:tcW w:w="248" w:type="pct"/>
            <w:tcBorders>
              <w:top w:val="single" w:sz="4" w:space="0" w:color="auto"/>
              <w:left w:val="single" w:sz="4" w:space="0" w:color="auto"/>
              <w:bottom w:val="single" w:sz="4" w:space="0" w:color="auto"/>
              <w:right w:val="single" w:sz="4" w:space="0" w:color="auto"/>
            </w:tcBorders>
            <w:vAlign w:val="center"/>
          </w:tcPr>
          <w:p w14:paraId="00C7B196"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45 (48%)</w:t>
            </w:r>
          </w:p>
        </w:tc>
        <w:tc>
          <w:tcPr>
            <w:tcW w:w="259" w:type="pct"/>
            <w:tcBorders>
              <w:top w:val="single" w:sz="4" w:space="0" w:color="auto"/>
              <w:left w:val="single" w:sz="4" w:space="0" w:color="auto"/>
              <w:bottom w:val="single" w:sz="4" w:space="0" w:color="auto"/>
              <w:right w:val="single" w:sz="18" w:space="0" w:color="auto"/>
            </w:tcBorders>
            <w:vAlign w:val="center"/>
          </w:tcPr>
          <w:p w14:paraId="07F46A7D"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12 (24%)</w:t>
            </w:r>
          </w:p>
        </w:tc>
        <w:tc>
          <w:tcPr>
            <w:tcW w:w="247" w:type="pct"/>
            <w:tcBorders>
              <w:top w:val="single" w:sz="4" w:space="0" w:color="auto"/>
              <w:left w:val="single" w:sz="18" w:space="0" w:color="auto"/>
              <w:bottom w:val="single" w:sz="4" w:space="0" w:color="auto"/>
              <w:right w:val="single" w:sz="4" w:space="0" w:color="auto"/>
            </w:tcBorders>
            <w:vAlign w:val="center"/>
          </w:tcPr>
          <w:p w14:paraId="46A5EA38"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347 (52%)</w:t>
            </w:r>
          </w:p>
        </w:tc>
        <w:tc>
          <w:tcPr>
            <w:tcW w:w="248" w:type="pct"/>
            <w:tcBorders>
              <w:top w:val="single" w:sz="4" w:space="0" w:color="auto"/>
              <w:left w:val="single" w:sz="4" w:space="0" w:color="auto"/>
              <w:bottom w:val="single" w:sz="4" w:space="0" w:color="auto"/>
              <w:right w:val="single" w:sz="4" w:space="0" w:color="auto"/>
            </w:tcBorders>
            <w:vAlign w:val="center"/>
          </w:tcPr>
          <w:p w14:paraId="66173D25"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81 (54%)</w:t>
            </w:r>
          </w:p>
        </w:tc>
        <w:tc>
          <w:tcPr>
            <w:tcW w:w="248" w:type="pct"/>
            <w:tcBorders>
              <w:top w:val="single" w:sz="4" w:space="0" w:color="auto"/>
              <w:left w:val="single" w:sz="4" w:space="0" w:color="auto"/>
              <w:bottom w:val="single" w:sz="4" w:space="0" w:color="auto"/>
              <w:right w:val="single" w:sz="4" w:space="0" w:color="auto"/>
            </w:tcBorders>
            <w:vAlign w:val="center"/>
          </w:tcPr>
          <w:p w14:paraId="2491B206"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45 (31%)</w:t>
            </w:r>
          </w:p>
        </w:tc>
        <w:tc>
          <w:tcPr>
            <w:tcW w:w="248" w:type="pct"/>
            <w:tcBorders>
              <w:top w:val="single" w:sz="4" w:space="0" w:color="auto"/>
              <w:left w:val="single" w:sz="4" w:space="0" w:color="auto"/>
              <w:bottom w:val="single" w:sz="4" w:space="0" w:color="auto"/>
              <w:right w:val="single" w:sz="4" w:space="0" w:color="auto"/>
            </w:tcBorders>
            <w:vAlign w:val="center"/>
          </w:tcPr>
          <w:p w14:paraId="04675425"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111 (74%)</w:t>
            </w:r>
          </w:p>
        </w:tc>
        <w:tc>
          <w:tcPr>
            <w:tcW w:w="248" w:type="pct"/>
            <w:tcBorders>
              <w:top w:val="single" w:sz="4" w:space="0" w:color="auto"/>
              <w:left w:val="single" w:sz="4" w:space="0" w:color="auto"/>
              <w:bottom w:val="single" w:sz="4" w:space="0" w:color="auto"/>
              <w:right w:val="single" w:sz="4" w:space="0" w:color="auto"/>
            </w:tcBorders>
            <w:vAlign w:val="center"/>
          </w:tcPr>
          <w:p w14:paraId="0B13B941"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63 (55%)</w:t>
            </w:r>
          </w:p>
        </w:tc>
        <w:tc>
          <w:tcPr>
            <w:tcW w:w="235" w:type="pct"/>
            <w:tcBorders>
              <w:top w:val="single" w:sz="4" w:space="0" w:color="auto"/>
              <w:left w:val="single" w:sz="4" w:space="0" w:color="auto"/>
              <w:bottom w:val="single" w:sz="4" w:space="0" w:color="auto"/>
              <w:right w:val="single" w:sz="12" w:space="0" w:color="auto"/>
            </w:tcBorders>
            <w:vAlign w:val="center"/>
          </w:tcPr>
          <w:p w14:paraId="0EB6B3BB"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47 (42%)</w:t>
            </w:r>
          </w:p>
        </w:tc>
      </w:tr>
      <w:tr w:rsidR="00ED5C06" w:rsidRPr="00977EE6" w14:paraId="7B263240" w14:textId="77777777" w:rsidTr="007F1A5F">
        <w:trPr>
          <w:jc w:val="center"/>
        </w:trPr>
        <w:tc>
          <w:tcPr>
            <w:tcW w:w="541" w:type="pct"/>
            <w:tcBorders>
              <w:top w:val="single" w:sz="4" w:space="0" w:color="auto"/>
              <w:left w:val="single" w:sz="12" w:space="0" w:color="auto"/>
              <w:bottom w:val="single" w:sz="4" w:space="0" w:color="auto"/>
              <w:right w:val="single" w:sz="12" w:space="0" w:color="auto"/>
            </w:tcBorders>
            <w:vAlign w:val="center"/>
          </w:tcPr>
          <w:p w14:paraId="0014380A" w14:textId="77777777" w:rsidR="00ED5C06" w:rsidRPr="008A1434" w:rsidRDefault="00ED5C06" w:rsidP="007F1A5F">
            <w:pPr>
              <w:jc w:val="center"/>
              <w:rPr>
                <w:rFonts w:ascii="Tahoma" w:hAnsi="Tahoma" w:cs="Tahoma"/>
                <w:b/>
                <w:bCs/>
                <w:sz w:val="18"/>
                <w:szCs w:val="18"/>
              </w:rPr>
            </w:pPr>
            <w:r w:rsidRPr="008A1434">
              <w:rPr>
                <w:rFonts w:ascii="Tahoma" w:hAnsi="Tahoma" w:cs="Tahoma"/>
                <w:b/>
                <w:bCs/>
                <w:sz w:val="18"/>
                <w:szCs w:val="18"/>
              </w:rPr>
              <w:t>Ns</w:t>
            </w:r>
          </w:p>
        </w:tc>
        <w:tc>
          <w:tcPr>
            <w:tcW w:w="247" w:type="pct"/>
            <w:tcBorders>
              <w:top w:val="single" w:sz="4" w:space="0" w:color="auto"/>
              <w:left w:val="single" w:sz="12" w:space="0" w:color="auto"/>
              <w:bottom w:val="single" w:sz="4" w:space="0" w:color="auto"/>
              <w:right w:val="single" w:sz="4" w:space="0" w:color="auto"/>
            </w:tcBorders>
            <w:vAlign w:val="center"/>
          </w:tcPr>
          <w:p w14:paraId="22B676F4"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(&lt;1%)</w:t>
            </w:r>
          </w:p>
        </w:tc>
        <w:tc>
          <w:tcPr>
            <w:tcW w:w="248" w:type="pct"/>
            <w:tcBorders>
              <w:top w:val="single" w:sz="4" w:space="0" w:color="auto"/>
              <w:left w:val="single" w:sz="4" w:space="0" w:color="auto"/>
              <w:bottom w:val="single" w:sz="4" w:space="0" w:color="auto"/>
              <w:right w:val="single" w:sz="4" w:space="0" w:color="auto"/>
            </w:tcBorders>
            <w:vAlign w:val="center"/>
          </w:tcPr>
          <w:p w14:paraId="4CFE45A2"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51C23AE8"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235AB511"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(&lt;1%)</w:t>
            </w:r>
          </w:p>
        </w:tc>
        <w:tc>
          <w:tcPr>
            <w:tcW w:w="248" w:type="pct"/>
            <w:tcBorders>
              <w:top w:val="single" w:sz="4" w:space="0" w:color="auto"/>
              <w:left w:val="single" w:sz="4" w:space="0" w:color="auto"/>
              <w:bottom w:val="single" w:sz="4" w:space="0" w:color="auto"/>
              <w:right w:val="single" w:sz="4" w:space="0" w:color="auto"/>
            </w:tcBorders>
            <w:vAlign w:val="center"/>
          </w:tcPr>
          <w:p w14:paraId="69E11E65"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18" w:space="0" w:color="auto"/>
            </w:tcBorders>
            <w:vAlign w:val="center"/>
          </w:tcPr>
          <w:p w14:paraId="7C5804FE"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7" w:type="pct"/>
            <w:tcBorders>
              <w:top w:val="single" w:sz="4" w:space="0" w:color="auto"/>
              <w:left w:val="single" w:sz="18" w:space="0" w:color="auto"/>
              <w:bottom w:val="single" w:sz="4" w:space="0" w:color="auto"/>
              <w:right w:val="single" w:sz="4" w:space="0" w:color="auto"/>
            </w:tcBorders>
            <w:vAlign w:val="center"/>
          </w:tcPr>
          <w:p w14:paraId="57C49196"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2B121783"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701CC545"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1AC8C940"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23DD665B"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59" w:type="pct"/>
            <w:tcBorders>
              <w:top w:val="single" w:sz="4" w:space="0" w:color="auto"/>
              <w:left w:val="single" w:sz="4" w:space="0" w:color="auto"/>
              <w:bottom w:val="single" w:sz="4" w:space="0" w:color="auto"/>
              <w:right w:val="single" w:sz="18" w:space="0" w:color="auto"/>
            </w:tcBorders>
            <w:vAlign w:val="center"/>
          </w:tcPr>
          <w:p w14:paraId="44806AA7" w14:textId="1A316E80" w:rsidR="00DE1478" w:rsidRPr="008A1434" w:rsidRDefault="00ED5C06" w:rsidP="007F1A5F">
            <w:pPr>
              <w:jc w:val="center"/>
              <w:rPr>
                <w:rFonts w:ascii="Tahoma" w:hAnsi="Tahoma" w:cs="Tahoma"/>
                <w:sz w:val="18"/>
                <w:szCs w:val="18"/>
              </w:rPr>
            </w:pPr>
            <w:r w:rsidRPr="008A1434">
              <w:rPr>
                <w:rFonts w:ascii="Tahoma" w:hAnsi="Tahoma" w:cs="Tahoma"/>
                <w:sz w:val="18"/>
                <w:szCs w:val="18"/>
              </w:rPr>
              <w:t>0</w:t>
            </w:r>
          </w:p>
          <w:p w14:paraId="7FAC7D2F" w14:textId="34588F5B" w:rsidR="00ED5C06" w:rsidRPr="008A1434" w:rsidRDefault="00ED5C06" w:rsidP="007F1A5F">
            <w:pPr>
              <w:jc w:val="center"/>
              <w:rPr>
                <w:rFonts w:ascii="Tahoma" w:hAnsi="Tahoma" w:cs="Tahoma"/>
                <w:sz w:val="18"/>
                <w:szCs w:val="18"/>
              </w:rPr>
            </w:pPr>
            <w:r w:rsidRPr="008A1434">
              <w:rPr>
                <w:rFonts w:ascii="Tahoma" w:hAnsi="Tahoma" w:cs="Tahoma"/>
                <w:sz w:val="18"/>
                <w:szCs w:val="18"/>
              </w:rPr>
              <w:t>(0%)</w:t>
            </w:r>
          </w:p>
        </w:tc>
        <w:tc>
          <w:tcPr>
            <w:tcW w:w="247" w:type="pct"/>
            <w:tcBorders>
              <w:top w:val="single" w:sz="4" w:space="0" w:color="auto"/>
              <w:left w:val="single" w:sz="18" w:space="0" w:color="auto"/>
              <w:bottom w:val="single" w:sz="4" w:space="0" w:color="auto"/>
              <w:right w:val="single" w:sz="4" w:space="0" w:color="auto"/>
            </w:tcBorders>
            <w:vAlign w:val="center"/>
          </w:tcPr>
          <w:p w14:paraId="174B62E5"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(&lt;1%)</w:t>
            </w:r>
          </w:p>
        </w:tc>
        <w:tc>
          <w:tcPr>
            <w:tcW w:w="248" w:type="pct"/>
            <w:tcBorders>
              <w:top w:val="single" w:sz="4" w:space="0" w:color="auto"/>
              <w:left w:val="single" w:sz="4" w:space="0" w:color="auto"/>
              <w:bottom w:val="single" w:sz="4" w:space="0" w:color="auto"/>
              <w:right w:val="single" w:sz="4" w:space="0" w:color="auto"/>
            </w:tcBorders>
            <w:vAlign w:val="center"/>
          </w:tcPr>
          <w:p w14:paraId="421DB78B"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09172CDC"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5920B3D6"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(1%)</w:t>
            </w:r>
          </w:p>
        </w:tc>
        <w:tc>
          <w:tcPr>
            <w:tcW w:w="248" w:type="pct"/>
            <w:tcBorders>
              <w:top w:val="single" w:sz="4" w:space="0" w:color="auto"/>
              <w:left w:val="single" w:sz="4" w:space="0" w:color="auto"/>
              <w:bottom w:val="single" w:sz="4" w:space="0" w:color="auto"/>
              <w:right w:val="single" w:sz="4" w:space="0" w:color="auto"/>
            </w:tcBorders>
            <w:vAlign w:val="center"/>
          </w:tcPr>
          <w:p w14:paraId="569FF042"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35" w:type="pct"/>
            <w:tcBorders>
              <w:top w:val="single" w:sz="4" w:space="0" w:color="auto"/>
              <w:left w:val="single" w:sz="4" w:space="0" w:color="auto"/>
              <w:bottom w:val="single" w:sz="4" w:space="0" w:color="auto"/>
              <w:right w:val="single" w:sz="12" w:space="0" w:color="auto"/>
            </w:tcBorders>
            <w:vAlign w:val="center"/>
          </w:tcPr>
          <w:p w14:paraId="50D0F3CF"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r>
      <w:tr w:rsidR="00ED5C06" w:rsidRPr="00977EE6" w14:paraId="7B2938FA" w14:textId="77777777" w:rsidTr="007F1A5F">
        <w:trPr>
          <w:jc w:val="center"/>
        </w:trPr>
        <w:tc>
          <w:tcPr>
            <w:tcW w:w="5000" w:type="pct"/>
            <w:gridSpan w:val="19"/>
            <w:tcBorders>
              <w:top w:val="single" w:sz="4" w:space="0" w:color="auto"/>
              <w:left w:val="single" w:sz="12" w:space="0" w:color="auto"/>
              <w:bottom w:val="single" w:sz="4" w:space="0" w:color="auto"/>
              <w:right w:val="single" w:sz="12" w:space="0" w:color="auto"/>
            </w:tcBorders>
            <w:shd w:val="clear" w:color="auto" w:fill="BFBFBF" w:themeFill="background1" w:themeFillShade="BF"/>
            <w:vAlign w:val="center"/>
          </w:tcPr>
          <w:p w14:paraId="0362AA3B" w14:textId="77777777" w:rsidR="00ED5C06" w:rsidRPr="008A1434" w:rsidRDefault="00ED5C06" w:rsidP="007F1A5F">
            <w:pPr>
              <w:jc w:val="center"/>
              <w:rPr>
                <w:rFonts w:ascii="Tahoma" w:hAnsi="Tahoma"/>
                <w:b/>
                <w:sz w:val="18"/>
                <w:lang w:val="en-US"/>
              </w:rPr>
            </w:pPr>
            <w:r w:rsidRPr="008A1434">
              <w:rPr>
                <w:rFonts w:ascii="Tahoma" w:hAnsi="Tahoma"/>
                <w:b/>
                <w:sz w:val="18"/>
                <w:lang w:val="en-US"/>
              </w:rPr>
              <w:t>BQ2. In the last 12 months, what anti-osteoporosis medications has the patient been prescribed?</w:t>
            </w:r>
            <w:r w:rsidRPr="008A1434">
              <w:rPr>
                <w:rFonts w:ascii="Tahoma" w:hAnsi="Tahoma"/>
                <w:b/>
                <w:color w:val="000000"/>
                <w:sz w:val="18"/>
                <w:lang w:val="en-US"/>
              </w:rPr>
              <w:t xml:space="preserve"> n (%) presented</w:t>
            </w:r>
          </w:p>
        </w:tc>
      </w:tr>
      <w:tr w:rsidR="00ED5C06" w:rsidRPr="00977EE6" w14:paraId="26A4C560" w14:textId="77777777" w:rsidTr="007F1A5F">
        <w:trPr>
          <w:jc w:val="center"/>
        </w:trPr>
        <w:tc>
          <w:tcPr>
            <w:tcW w:w="541" w:type="pct"/>
            <w:tcBorders>
              <w:top w:val="single" w:sz="4" w:space="0" w:color="auto"/>
              <w:left w:val="single" w:sz="12" w:space="0" w:color="auto"/>
              <w:bottom w:val="single" w:sz="4" w:space="0" w:color="auto"/>
              <w:right w:val="single" w:sz="12" w:space="0" w:color="auto"/>
            </w:tcBorders>
            <w:vAlign w:val="center"/>
            <w:hideMark/>
          </w:tcPr>
          <w:p w14:paraId="777BBAB7" w14:textId="77777777" w:rsidR="00ED5C06" w:rsidRPr="008A1434" w:rsidRDefault="00ED5C06" w:rsidP="007F1A5F">
            <w:pPr>
              <w:jc w:val="center"/>
              <w:rPr>
                <w:rFonts w:ascii="Tahoma" w:hAnsi="Tahoma" w:cs="Tahoma"/>
                <w:b/>
                <w:bCs/>
                <w:sz w:val="18"/>
                <w:szCs w:val="18"/>
              </w:rPr>
            </w:pPr>
            <w:r w:rsidRPr="008A1434">
              <w:rPr>
                <w:rFonts w:ascii="Tahoma" w:hAnsi="Tahoma" w:cs="Tahoma"/>
                <w:b/>
                <w:bCs/>
                <w:sz w:val="18"/>
                <w:szCs w:val="18"/>
              </w:rPr>
              <w:t>Base</w:t>
            </w:r>
          </w:p>
        </w:tc>
        <w:tc>
          <w:tcPr>
            <w:tcW w:w="247" w:type="pct"/>
            <w:tcBorders>
              <w:top w:val="single" w:sz="4" w:space="0" w:color="auto"/>
              <w:left w:val="single" w:sz="12" w:space="0" w:color="auto"/>
              <w:bottom w:val="single" w:sz="4" w:space="0" w:color="auto"/>
              <w:right w:val="single" w:sz="4" w:space="0" w:color="auto"/>
            </w:tcBorders>
            <w:vAlign w:val="center"/>
          </w:tcPr>
          <w:p w14:paraId="21167952" w14:textId="77777777" w:rsidR="00121BA7" w:rsidRPr="008A1434" w:rsidRDefault="00ED5C06" w:rsidP="007F1A5F">
            <w:pPr>
              <w:jc w:val="center"/>
              <w:rPr>
                <w:rFonts w:ascii="Tahoma" w:hAnsi="Tahoma" w:cs="Tahoma"/>
                <w:b/>
                <w:bCs/>
                <w:sz w:val="18"/>
                <w:szCs w:val="18"/>
              </w:rPr>
            </w:pPr>
            <w:r w:rsidRPr="008A1434">
              <w:rPr>
                <w:rFonts w:ascii="Tahoma" w:hAnsi="Tahoma" w:cs="Tahoma"/>
                <w:b/>
                <w:bCs/>
                <w:sz w:val="18"/>
                <w:szCs w:val="18"/>
              </w:rPr>
              <w:t>n=</w:t>
            </w:r>
          </w:p>
          <w:p w14:paraId="60B6EDE6" w14:textId="4412D231" w:rsidR="00ED5C06" w:rsidRPr="008A1434" w:rsidRDefault="00ED5C06" w:rsidP="007F1A5F">
            <w:pPr>
              <w:jc w:val="center"/>
              <w:rPr>
                <w:rFonts w:ascii="Tahoma" w:hAnsi="Tahoma" w:cs="Tahoma"/>
                <w:b/>
                <w:bCs/>
                <w:color w:val="000000"/>
                <w:sz w:val="18"/>
                <w:szCs w:val="18"/>
              </w:rPr>
            </w:pPr>
            <w:r w:rsidRPr="008A1434">
              <w:rPr>
                <w:rFonts w:ascii="Tahoma" w:hAnsi="Tahoma" w:cs="Tahoma"/>
                <w:b/>
                <w:bCs/>
                <w:sz w:val="18"/>
                <w:szCs w:val="18"/>
              </w:rPr>
              <w:t>638</w:t>
            </w:r>
          </w:p>
        </w:tc>
        <w:tc>
          <w:tcPr>
            <w:tcW w:w="248" w:type="pct"/>
            <w:tcBorders>
              <w:top w:val="single" w:sz="4" w:space="0" w:color="auto"/>
              <w:left w:val="single" w:sz="4" w:space="0" w:color="auto"/>
              <w:bottom w:val="single" w:sz="4" w:space="0" w:color="auto"/>
              <w:right w:val="single" w:sz="4" w:space="0" w:color="auto"/>
            </w:tcBorders>
            <w:vAlign w:val="center"/>
          </w:tcPr>
          <w:p w14:paraId="3E240FAB" w14:textId="77777777" w:rsidR="00121BA7" w:rsidRPr="008A1434" w:rsidRDefault="00ED5C06" w:rsidP="007F1A5F">
            <w:pPr>
              <w:jc w:val="center"/>
              <w:rPr>
                <w:rFonts w:ascii="Tahoma" w:hAnsi="Tahoma" w:cs="Tahoma"/>
                <w:b/>
                <w:bCs/>
                <w:sz w:val="18"/>
                <w:szCs w:val="18"/>
              </w:rPr>
            </w:pPr>
            <w:r w:rsidRPr="008A1434">
              <w:rPr>
                <w:rFonts w:ascii="Tahoma" w:hAnsi="Tahoma" w:cs="Tahoma"/>
                <w:b/>
                <w:bCs/>
                <w:sz w:val="18"/>
                <w:szCs w:val="18"/>
              </w:rPr>
              <w:t>n=</w:t>
            </w:r>
          </w:p>
          <w:p w14:paraId="64D16E4A" w14:textId="0298E208" w:rsidR="00ED5C06" w:rsidRPr="008A1434" w:rsidRDefault="00ED5C06" w:rsidP="007F1A5F">
            <w:pPr>
              <w:jc w:val="center"/>
              <w:rPr>
                <w:rFonts w:ascii="Tahoma" w:hAnsi="Tahoma" w:cs="Tahoma"/>
                <w:b/>
                <w:bCs/>
                <w:color w:val="000000"/>
                <w:sz w:val="18"/>
                <w:szCs w:val="18"/>
              </w:rPr>
            </w:pPr>
            <w:r w:rsidRPr="008A1434">
              <w:rPr>
                <w:rFonts w:ascii="Tahoma" w:hAnsi="Tahoma" w:cs="Tahoma"/>
                <w:b/>
                <w:bCs/>
                <w:sz w:val="18"/>
                <w:szCs w:val="18"/>
              </w:rPr>
              <w:t>162</w:t>
            </w:r>
          </w:p>
        </w:tc>
        <w:tc>
          <w:tcPr>
            <w:tcW w:w="248" w:type="pct"/>
            <w:tcBorders>
              <w:top w:val="single" w:sz="4" w:space="0" w:color="auto"/>
              <w:left w:val="single" w:sz="4" w:space="0" w:color="auto"/>
              <w:bottom w:val="single" w:sz="4" w:space="0" w:color="auto"/>
              <w:right w:val="single" w:sz="4" w:space="0" w:color="auto"/>
            </w:tcBorders>
            <w:vAlign w:val="center"/>
          </w:tcPr>
          <w:p w14:paraId="3A362F2D" w14:textId="77777777" w:rsidR="00121BA7" w:rsidRPr="008A1434" w:rsidRDefault="00ED5C06" w:rsidP="007F1A5F">
            <w:pPr>
              <w:jc w:val="center"/>
              <w:rPr>
                <w:rFonts w:ascii="Tahoma" w:hAnsi="Tahoma" w:cs="Tahoma"/>
                <w:b/>
                <w:bCs/>
                <w:sz w:val="18"/>
                <w:szCs w:val="18"/>
              </w:rPr>
            </w:pPr>
            <w:r w:rsidRPr="008A1434">
              <w:rPr>
                <w:rFonts w:ascii="Tahoma" w:hAnsi="Tahoma" w:cs="Tahoma"/>
                <w:b/>
                <w:bCs/>
                <w:sz w:val="18"/>
                <w:szCs w:val="18"/>
              </w:rPr>
              <w:t>n=</w:t>
            </w:r>
          </w:p>
          <w:p w14:paraId="5180EFA3" w14:textId="479BAC84" w:rsidR="00ED5C06" w:rsidRPr="008A1434" w:rsidRDefault="00ED5C06" w:rsidP="007F1A5F">
            <w:pPr>
              <w:jc w:val="center"/>
              <w:rPr>
                <w:rFonts w:ascii="Tahoma" w:hAnsi="Tahoma" w:cs="Tahoma"/>
                <w:b/>
                <w:bCs/>
                <w:color w:val="000000"/>
                <w:sz w:val="18"/>
                <w:szCs w:val="18"/>
              </w:rPr>
            </w:pPr>
            <w:r w:rsidRPr="008A1434">
              <w:rPr>
                <w:rFonts w:ascii="Tahoma" w:hAnsi="Tahoma" w:cs="Tahoma"/>
                <w:b/>
                <w:bCs/>
                <w:sz w:val="18"/>
                <w:szCs w:val="18"/>
              </w:rPr>
              <w:t>185</w:t>
            </w:r>
          </w:p>
        </w:tc>
        <w:tc>
          <w:tcPr>
            <w:tcW w:w="248" w:type="pct"/>
            <w:tcBorders>
              <w:top w:val="single" w:sz="4" w:space="0" w:color="auto"/>
              <w:left w:val="single" w:sz="4" w:space="0" w:color="auto"/>
              <w:bottom w:val="single" w:sz="4" w:space="0" w:color="auto"/>
              <w:right w:val="single" w:sz="4" w:space="0" w:color="auto"/>
            </w:tcBorders>
            <w:vAlign w:val="center"/>
          </w:tcPr>
          <w:p w14:paraId="5445CA28" w14:textId="77777777" w:rsidR="00121BA7" w:rsidRPr="008A1434" w:rsidRDefault="00ED5C06" w:rsidP="007F1A5F">
            <w:pPr>
              <w:jc w:val="center"/>
              <w:rPr>
                <w:rFonts w:ascii="Tahoma" w:hAnsi="Tahoma" w:cs="Tahoma"/>
                <w:b/>
                <w:bCs/>
                <w:sz w:val="18"/>
                <w:szCs w:val="18"/>
              </w:rPr>
            </w:pPr>
            <w:r w:rsidRPr="008A1434">
              <w:rPr>
                <w:rFonts w:ascii="Tahoma" w:hAnsi="Tahoma" w:cs="Tahoma"/>
                <w:b/>
                <w:bCs/>
                <w:sz w:val="18"/>
                <w:szCs w:val="18"/>
              </w:rPr>
              <w:t>n=</w:t>
            </w:r>
          </w:p>
          <w:p w14:paraId="5A76297D" w14:textId="460BF86A" w:rsidR="00ED5C06" w:rsidRPr="008A1434" w:rsidRDefault="00ED5C06" w:rsidP="007F1A5F">
            <w:pPr>
              <w:jc w:val="center"/>
              <w:rPr>
                <w:rFonts w:ascii="Tahoma" w:hAnsi="Tahoma" w:cs="Tahoma"/>
                <w:b/>
                <w:bCs/>
                <w:color w:val="000000"/>
                <w:sz w:val="18"/>
                <w:szCs w:val="18"/>
              </w:rPr>
            </w:pPr>
            <w:r w:rsidRPr="008A1434">
              <w:rPr>
                <w:rFonts w:ascii="Tahoma" w:hAnsi="Tahoma" w:cs="Tahoma"/>
                <w:b/>
                <w:bCs/>
                <w:sz w:val="18"/>
                <w:szCs w:val="18"/>
              </w:rPr>
              <w:t>103</w:t>
            </w:r>
          </w:p>
        </w:tc>
        <w:tc>
          <w:tcPr>
            <w:tcW w:w="248" w:type="pct"/>
            <w:tcBorders>
              <w:top w:val="single" w:sz="4" w:space="0" w:color="auto"/>
              <w:left w:val="single" w:sz="4" w:space="0" w:color="auto"/>
              <w:bottom w:val="single" w:sz="4" w:space="0" w:color="auto"/>
              <w:right w:val="single" w:sz="4" w:space="0" w:color="auto"/>
            </w:tcBorders>
            <w:vAlign w:val="center"/>
          </w:tcPr>
          <w:p w14:paraId="7A404DC2" w14:textId="77777777" w:rsidR="00121BA7" w:rsidRPr="008A1434" w:rsidRDefault="00ED5C06" w:rsidP="007F1A5F">
            <w:pPr>
              <w:jc w:val="center"/>
              <w:rPr>
                <w:rFonts w:ascii="Tahoma" w:hAnsi="Tahoma" w:cs="Tahoma"/>
                <w:b/>
                <w:bCs/>
                <w:sz w:val="18"/>
                <w:szCs w:val="18"/>
              </w:rPr>
            </w:pPr>
            <w:r w:rsidRPr="008A1434">
              <w:rPr>
                <w:rFonts w:ascii="Tahoma" w:hAnsi="Tahoma" w:cs="Tahoma"/>
                <w:b/>
                <w:bCs/>
                <w:sz w:val="18"/>
                <w:szCs w:val="18"/>
              </w:rPr>
              <w:t>n=</w:t>
            </w:r>
          </w:p>
          <w:p w14:paraId="0222821F" w14:textId="246CBAA0" w:rsidR="00ED5C06" w:rsidRPr="008A1434" w:rsidRDefault="00ED5C06" w:rsidP="007F1A5F">
            <w:pPr>
              <w:jc w:val="center"/>
              <w:rPr>
                <w:rFonts w:ascii="Tahoma" w:hAnsi="Tahoma" w:cs="Tahoma"/>
                <w:b/>
                <w:bCs/>
                <w:color w:val="000000"/>
                <w:sz w:val="18"/>
                <w:szCs w:val="18"/>
              </w:rPr>
            </w:pPr>
            <w:r w:rsidRPr="008A1434">
              <w:rPr>
                <w:rFonts w:ascii="Tahoma" w:hAnsi="Tahoma" w:cs="Tahoma"/>
                <w:b/>
                <w:bCs/>
                <w:sz w:val="18"/>
                <w:szCs w:val="18"/>
              </w:rPr>
              <w:t>85</w:t>
            </w:r>
          </w:p>
        </w:tc>
        <w:tc>
          <w:tcPr>
            <w:tcW w:w="248" w:type="pct"/>
            <w:tcBorders>
              <w:top w:val="single" w:sz="4" w:space="0" w:color="auto"/>
              <w:left w:val="single" w:sz="4" w:space="0" w:color="auto"/>
              <w:bottom w:val="single" w:sz="4" w:space="0" w:color="auto"/>
              <w:right w:val="single" w:sz="18" w:space="0" w:color="auto"/>
            </w:tcBorders>
            <w:vAlign w:val="center"/>
          </w:tcPr>
          <w:p w14:paraId="7E66DFCC" w14:textId="77777777" w:rsidR="00121BA7" w:rsidRPr="008A1434" w:rsidRDefault="00ED5C06" w:rsidP="007F1A5F">
            <w:pPr>
              <w:jc w:val="center"/>
              <w:rPr>
                <w:rFonts w:ascii="Tahoma" w:hAnsi="Tahoma" w:cs="Tahoma"/>
                <w:b/>
                <w:bCs/>
                <w:sz w:val="18"/>
                <w:szCs w:val="18"/>
              </w:rPr>
            </w:pPr>
            <w:r w:rsidRPr="008A1434">
              <w:rPr>
                <w:rFonts w:ascii="Tahoma" w:hAnsi="Tahoma" w:cs="Tahoma"/>
                <w:b/>
                <w:bCs/>
                <w:sz w:val="18"/>
                <w:szCs w:val="18"/>
              </w:rPr>
              <w:t>n=</w:t>
            </w:r>
          </w:p>
          <w:p w14:paraId="00E68D59" w14:textId="211D5C33" w:rsidR="00ED5C06" w:rsidRPr="008A1434" w:rsidRDefault="00ED5C06" w:rsidP="007F1A5F">
            <w:pPr>
              <w:jc w:val="center"/>
              <w:rPr>
                <w:rFonts w:ascii="Tahoma" w:hAnsi="Tahoma" w:cs="Tahoma"/>
                <w:b/>
                <w:bCs/>
                <w:color w:val="000000"/>
                <w:sz w:val="18"/>
                <w:szCs w:val="18"/>
              </w:rPr>
            </w:pPr>
            <w:r w:rsidRPr="008A1434">
              <w:rPr>
                <w:rFonts w:ascii="Tahoma" w:hAnsi="Tahoma" w:cs="Tahoma"/>
                <w:b/>
                <w:bCs/>
                <w:sz w:val="18"/>
                <w:szCs w:val="18"/>
              </w:rPr>
              <w:t>103</w:t>
            </w:r>
          </w:p>
        </w:tc>
        <w:tc>
          <w:tcPr>
            <w:tcW w:w="247" w:type="pct"/>
            <w:tcBorders>
              <w:top w:val="single" w:sz="4" w:space="0" w:color="auto"/>
              <w:left w:val="single" w:sz="18" w:space="0" w:color="auto"/>
              <w:bottom w:val="single" w:sz="4" w:space="0" w:color="auto"/>
              <w:right w:val="single" w:sz="4" w:space="0" w:color="auto"/>
            </w:tcBorders>
            <w:vAlign w:val="center"/>
          </w:tcPr>
          <w:p w14:paraId="77BDF2B7" w14:textId="77777777" w:rsidR="00121BA7" w:rsidRPr="008A1434" w:rsidRDefault="00ED5C06" w:rsidP="007F1A5F">
            <w:pPr>
              <w:jc w:val="center"/>
              <w:rPr>
                <w:rFonts w:ascii="Tahoma" w:hAnsi="Tahoma" w:cs="Tahoma"/>
                <w:b/>
                <w:bCs/>
                <w:sz w:val="18"/>
                <w:szCs w:val="18"/>
              </w:rPr>
            </w:pPr>
            <w:r w:rsidRPr="008A1434">
              <w:rPr>
                <w:rFonts w:ascii="Tahoma" w:hAnsi="Tahoma" w:cs="Tahoma"/>
                <w:b/>
                <w:bCs/>
                <w:sz w:val="18"/>
                <w:szCs w:val="18"/>
              </w:rPr>
              <w:t>n=</w:t>
            </w:r>
          </w:p>
          <w:p w14:paraId="27C937A6" w14:textId="0503A42D" w:rsidR="00ED5C06" w:rsidRPr="008A1434" w:rsidRDefault="00ED5C06" w:rsidP="007F1A5F">
            <w:pPr>
              <w:jc w:val="center"/>
              <w:rPr>
                <w:rFonts w:ascii="Tahoma" w:hAnsi="Tahoma" w:cs="Tahoma"/>
                <w:b/>
                <w:bCs/>
                <w:color w:val="000000"/>
                <w:sz w:val="18"/>
                <w:szCs w:val="18"/>
              </w:rPr>
            </w:pPr>
            <w:r w:rsidRPr="008A1434">
              <w:rPr>
                <w:rFonts w:ascii="Tahoma" w:hAnsi="Tahoma" w:cs="Tahoma"/>
                <w:b/>
                <w:bCs/>
                <w:sz w:val="18"/>
                <w:szCs w:val="18"/>
              </w:rPr>
              <w:t>340</w:t>
            </w:r>
          </w:p>
        </w:tc>
        <w:tc>
          <w:tcPr>
            <w:tcW w:w="248" w:type="pct"/>
            <w:tcBorders>
              <w:top w:val="single" w:sz="4" w:space="0" w:color="auto"/>
              <w:left w:val="single" w:sz="4" w:space="0" w:color="auto"/>
              <w:bottom w:val="single" w:sz="4" w:space="0" w:color="auto"/>
              <w:right w:val="single" w:sz="4" w:space="0" w:color="auto"/>
            </w:tcBorders>
            <w:vAlign w:val="center"/>
          </w:tcPr>
          <w:p w14:paraId="09582CE4" w14:textId="77777777" w:rsidR="00121BA7" w:rsidRPr="008A1434" w:rsidRDefault="00ED5C06" w:rsidP="007F1A5F">
            <w:pPr>
              <w:jc w:val="center"/>
              <w:rPr>
                <w:rFonts w:ascii="Tahoma" w:hAnsi="Tahoma" w:cs="Tahoma"/>
                <w:b/>
                <w:bCs/>
                <w:sz w:val="18"/>
                <w:szCs w:val="18"/>
              </w:rPr>
            </w:pPr>
            <w:r w:rsidRPr="008A1434">
              <w:rPr>
                <w:rFonts w:ascii="Tahoma" w:hAnsi="Tahoma" w:cs="Tahoma"/>
                <w:b/>
                <w:bCs/>
                <w:sz w:val="18"/>
                <w:szCs w:val="18"/>
              </w:rPr>
              <w:t>n=</w:t>
            </w:r>
          </w:p>
          <w:p w14:paraId="6D689B23" w14:textId="439D6C7F" w:rsidR="00ED5C06" w:rsidRPr="008A1434" w:rsidRDefault="00ED5C06" w:rsidP="007F1A5F">
            <w:pPr>
              <w:jc w:val="center"/>
              <w:rPr>
                <w:rFonts w:ascii="Tahoma" w:hAnsi="Tahoma" w:cs="Tahoma"/>
                <w:b/>
                <w:bCs/>
                <w:color w:val="000000"/>
                <w:sz w:val="18"/>
                <w:szCs w:val="18"/>
              </w:rPr>
            </w:pPr>
            <w:r w:rsidRPr="008A1434">
              <w:rPr>
                <w:rFonts w:ascii="Tahoma" w:hAnsi="Tahoma" w:cs="Tahoma"/>
                <w:b/>
                <w:bCs/>
                <w:sz w:val="18"/>
                <w:szCs w:val="18"/>
              </w:rPr>
              <w:t>93</w:t>
            </w:r>
          </w:p>
        </w:tc>
        <w:tc>
          <w:tcPr>
            <w:tcW w:w="248" w:type="pct"/>
            <w:tcBorders>
              <w:top w:val="single" w:sz="4" w:space="0" w:color="auto"/>
              <w:left w:val="single" w:sz="4" w:space="0" w:color="auto"/>
              <w:bottom w:val="single" w:sz="4" w:space="0" w:color="auto"/>
              <w:right w:val="single" w:sz="4" w:space="0" w:color="auto"/>
            </w:tcBorders>
            <w:vAlign w:val="center"/>
          </w:tcPr>
          <w:p w14:paraId="59B179D5" w14:textId="77777777" w:rsidR="00121BA7" w:rsidRPr="008A1434" w:rsidRDefault="00ED5C06" w:rsidP="007F1A5F">
            <w:pPr>
              <w:jc w:val="center"/>
              <w:rPr>
                <w:rFonts w:ascii="Tahoma" w:hAnsi="Tahoma" w:cs="Tahoma"/>
                <w:b/>
                <w:bCs/>
                <w:sz w:val="18"/>
                <w:szCs w:val="18"/>
              </w:rPr>
            </w:pPr>
            <w:r w:rsidRPr="008A1434">
              <w:rPr>
                <w:rFonts w:ascii="Tahoma" w:hAnsi="Tahoma" w:cs="Tahoma"/>
                <w:b/>
                <w:bCs/>
                <w:sz w:val="18"/>
                <w:szCs w:val="18"/>
              </w:rPr>
              <w:t>n=</w:t>
            </w:r>
          </w:p>
          <w:p w14:paraId="6114717B" w14:textId="3267F868" w:rsidR="00ED5C06" w:rsidRPr="008A1434" w:rsidRDefault="00ED5C06" w:rsidP="007F1A5F">
            <w:pPr>
              <w:jc w:val="center"/>
              <w:rPr>
                <w:rFonts w:ascii="Tahoma" w:hAnsi="Tahoma" w:cs="Tahoma"/>
                <w:b/>
                <w:bCs/>
                <w:color w:val="000000"/>
                <w:sz w:val="18"/>
                <w:szCs w:val="18"/>
              </w:rPr>
            </w:pPr>
            <w:r w:rsidRPr="008A1434">
              <w:rPr>
                <w:rFonts w:ascii="Tahoma" w:hAnsi="Tahoma" w:cs="Tahoma"/>
                <w:b/>
                <w:bCs/>
                <w:sz w:val="18"/>
                <w:szCs w:val="18"/>
              </w:rPr>
              <w:t>92</w:t>
            </w:r>
          </w:p>
        </w:tc>
        <w:tc>
          <w:tcPr>
            <w:tcW w:w="248" w:type="pct"/>
            <w:tcBorders>
              <w:top w:val="single" w:sz="4" w:space="0" w:color="auto"/>
              <w:left w:val="single" w:sz="4" w:space="0" w:color="auto"/>
              <w:bottom w:val="single" w:sz="4" w:space="0" w:color="auto"/>
              <w:right w:val="single" w:sz="4" w:space="0" w:color="auto"/>
            </w:tcBorders>
            <w:vAlign w:val="center"/>
          </w:tcPr>
          <w:p w14:paraId="25CC7466" w14:textId="77777777" w:rsidR="00121BA7" w:rsidRPr="008A1434" w:rsidRDefault="00ED5C06" w:rsidP="007F1A5F">
            <w:pPr>
              <w:jc w:val="center"/>
              <w:rPr>
                <w:rFonts w:ascii="Tahoma" w:hAnsi="Tahoma" w:cs="Tahoma"/>
                <w:b/>
                <w:bCs/>
                <w:sz w:val="18"/>
                <w:szCs w:val="18"/>
              </w:rPr>
            </w:pPr>
            <w:r w:rsidRPr="008A1434">
              <w:rPr>
                <w:rFonts w:ascii="Tahoma" w:hAnsi="Tahoma" w:cs="Tahoma"/>
                <w:b/>
                <w:bCs/>
                <w:sz w:val="18"/>
                <w:szCs w:val="18"/>
              </w:rPr>
              <w:t>n=</w:t>
            </w:r>
          </w:p>
          <w:p w14:paraId="68526328" w14:textId="5B5D4FD5" w:rsidR="00ED5C06" w:rsidRPr="008A1434" w:rsidRDefault="00ED5C06" w:rsidP="007F1A5F">
            <w:pPr>
              <w:jc w:val="center"/>
              <w:rPr>
                <w:rFonts w:ascii="Tahoma" w:hAnsi="Tahoma" w:cs="Tahoma"/>
                <w:b/>
                <w:bCs/>
                <w:color w:val="000000"/>
                <w:sz w:val="18"/>
                <w:szCs w:val="18"/>
              </w:rPr>
            </w:pPr>
            <w:r w:rsidRPr="008A1434">
              <w:rPr>
                <w:rFonts w:ascii="Tahoma" w:hAnsi="Tahoma" w:cs="Tahoma"/>
                <w:b/>
                <w:bCs/>
                <w:sz w:val="18"/>
                <w:szCs w:val="18"/>
              </w:rPr>
              <w:t>70</w:t>
            </w:r>
          </w:p>
        </w:tc>
        <w:tc>
          <w:tcPr>
            <w:tcW w:w="248" w:type="pct"/>
            <w:tcBorders>
              <w:top w:val="single" w:sz="4" w:space="0" w:color="auto"/>
              <w:left w:val="single" w:sz="4" w:space="0" w:color="auto"/>
              <w:bottom w:val="single" w:sz="4" w:space="0" w:color="auto"/>
              <w:right w:val="single" w:sz="4" w:space="0" w:color="auto"/>
            </w:tcBorders>
            <w:vAlign w:val="center"/>
          </w:tcPr>
          <w:p w14:paraId="5F0B5A5A" w14:textId="77777777" w:rsidR="00121BA7" w:rsidRPr="008A1434" w:rsidRDefault="00ED5C06" w:rsidP="007F1A5F">
            <w:pPr>
              <w:jc w:val="center"/>
              <w:rPr>
                <w:rFonts w:ascii="Tahoma" w:hAnsi="Tahoma" w:cs="Tahoma"/>
                <w:b/>
                <w:bCs/>
                <w:sz w:val="18"/>
                <w:szCs w:val="18"/>
              </w:rPr>
            </w:pPr>
            <w:r w:rsidRPr="008A1434">
              <w:rPr>
                <w:rFonts w:ascii="Tahoma" w:hAnsi="Tahoma" w:cs="Tahoma"/>
                <w:b/>
                <w:bCs/>
                <w:sz w:val="18"/>
                <w:szCs w:val="18"/>
              </w:rPr>
              <w:t>n=</w:t>
            </w:r>
          </w:p>
          <w:p w14:paraId="3BB2EFD1" w14:textId="49E1306B" w:rsidR="00ED5C06" w:rsidRPr="008A1434" w:rsidRDefault="00ED5C06" w:rsidP="007F1A5F">
            <w:pPr>
              <w:jc w:val="center"/>
              <w:rPr>
                <w:rFonts w:ascii="Tahoma" w:hAnsi="Tahoma" w:cs="Tahoma"/>
                <w:b/>
                <w:bCs/>
                <w:color w:val="000000"/>
                <w:sz w:val="18"/>
                <w:szCs w:val="18"/>
              </w:rPr>
            </w:pPr>
            <w:r w:rsidRPr="008A1434">
              <w:rPr>
                <w:rFonts w:ascii="Tahoma" w:hAnsi="Tahoma" w:cs="Tahoma"/>
                <w:b/>
                <w:bCs/>
                <w:sz w:val="18"/>
                <w:szCs w:val="18"/>
              </w:rPr>
              <w:t>46</w:t>
            </w:r>
          </w:p>
        </w:tc>
        <w:tc>
          <w:tcPr>
            <w:tcW w:w="259" w:type="pct"/>
            <w:tcBorders>
              <w:top w:val="single" w:sz="4" w:space="0" w:color="auto"/>
              <w:left w:val="single" w:sz="4" w:space="0" w:color="auto"/>
              <w:bottom w:val="single" w:sz="4" w:space="0" w:color="auto"/>
              <w:right w:val="single" w:sz="18" w:space="0" w:color="auto"/>
            </w:tcBorders>
            <w:vAlign w:val="center"/>
          </w:tcPr>
          <w:p w14:paraId="0E6DFDD7" w14:textId="77777777" w:rsidR="00121BA7" w:rsidRPr="008A1434" w:rsidRDefault="00ED5C06" w:rsidP="007F1A5F">
            <w:pPr>
              <w:jc w:val="center"/>
              <w:rPr>
                <w:rFonts w:ascii="Tahoma" w:hAnsi="Tahoma" w:cs="Tahoma"/>
                <w:b/>
                <w:bCs/>
                <w:sz w:val="18"/>
                <w:szCs w:val="18"/>
              </w:rPr>
            </w:pPr>
            <w:r w:rsidRPr="008A1434">
              <w:rPr>
                <w:rFonts w:ascii="Tahoma" w:hAnsi="Tahoma" w:cs="Tahoma"/>
                <w:b/>
                <w:bCs/>
                <w:sz w:val="18"/>
                <w:szCs w:val="18"/>
              </w:rPr>
              <w:t>n=</w:t>
            </w:r>
          </w:p>
          <w:p w14:paraId="5AA6E92F" w14:textId="05A10CA0" w:rsidR="00ED5C06" w:rsidRPr="008A1434" w:rsidRDefault="00ED5C06" w:rsidP="007F1A5F">
            <w:pPr>
              <w:jc w:val="center"/>
              <w:rPr>
                <w:rFonts w:ascii="Tahoma" w:hAnsi="Tahoma" w:cs="Tahoma"/>
                <w:b/>
                <w:bCs/>
                <w:color w:val="000000"/>
                <w:sz w:val="18"/>
                <w:szCs w:val="18"/>
              </w:rPr>
            </w:pPr>
            <w:r w:rsidRPr="008A1434">
              <w:rPr>
                <w:rFonts w:ascii="Tahoma" w:hAnsi="Tahoma" w:cs="Tahoma"/>
                <w:b/>
                <w:bCs/>
                <w:sz w:val="18"/>
                <w:szCs w:val="18"/>
              </w:rPr>
              <w:t>39</w:t>
            </w:r>
          </w:p>
        </w:tc>
        <w:tc>
          <w:tcPr>
            <w:tcW w:w="247" w:type="pct"/>
            <w:tcBorders>
              <w:top w:val="single" w:sz="4" w:space="0" w:color="auto"/>
              <w:left w:val="single" w:sz="18" w:space="0" w:color="auto"/>
              <w:bottom w:val="single" w:sz="4" w:space="0" w:color="auto"/>
              <w:right w:val="single" w:sz="4" w:space="0" w:color="auto"/>
            </w:tcBorders>
            <w:vAlign w:val="center"/>
          </w:tcPr>
          <w:p w14:paraId="31F48BC6" w14:textId="77777777" w:rsidR="00121BA7" w:rsidRPr="008A1434" w:rsidRDefault="00ED5C06" w:rsidP="007F1A5F">
            <w:pPr>
              <w:jc w:val="center"/>
              <w:rPr>
                <w:rFonts w:ascii="Tahoma" w:hAnsi="Tahoma" w:cs="Tahoma"/>
                <w:b/>
                <w:bCs/>
                <w:sz w:val="18"/>
                <w:szCs w:val="18"/>
              </w:rPr>
            </w:pPr>
            <w:r w:rsidRPr="008A1434">
              <w:rPr>
                <w:rFonts w:ascii="Tahoma" w:hAnsi="Tahoma" w:cs="Tahoma"/>
                <w:b/>
                <w:bCs/>
                <w:sz w:val="18"/>
                <w:szCs w:val="18"/>
              </w:rPr>
              <w:t>n=</w:t>
            </w:r>
          </w:p>
          <w:p w14:paraId="504C9C1F" w14:textId="7207D7F3" w:rsidR="00ED5C06" w:rsidRPr="008A1434" w:rsidRDefault="00ED5C06" w:rsidP="007F1A5F">
            <w:pPr>
              <w:jc w:val="center"/>
              <w:rPr>
                <w:rFonts w:ascii="Tahoma" w:hAnsi="Tahoma" w:cs="Tahoma"/>
                <w:b/>
                <w:bCs/>
                <w:color w:val="000000"/>
                <w:sz w:val="18"/>
                <w:szCs w:val="18"/>
              </w:rPr>
            </w:pPr>
            <w:r w:rsidRPr="008A1434">
              <w:rPr>
                <w:rFonts w:ascii="Tahoma" w:hAnsi="Tahoma" w:cs="Tahoma"/>
                <w:b/>
                <w:bCs/>
                <w:sz w:val="18"/>
                <w:szCs w:val="18"/>
              </w:rPr>
              <w:t>298</w:t>
            </w:r>
          </w:p>
        </w:tc>
        <w:tc>
          <w:tcPr>
            <w:tcW w:w="248" w:type="pct"/>
            <w:tcBorders>
              <w:top w:val="single" w:sz="4" w:space="0" w:color="auto"/>
              <w:left w:val="single" w:sz="4" w:space="0" w:color="auto"/>
              <w:bottom w:val="single" w:sz="4" w:space="0" w:color="auto"/>
              <w:right w:val="single" w:sz="4" w:space="0" w:color="auto"/>
            </w:tcBorders>
            <w:vAlign w:val="center"/>
          </w:tcPr>
          <w:p w14:paraId="23EDA9ED" w14:textId="77777777" w:rsidR="00121BA7" w:rsidRPr="008A1434" w:rsidRDefault="00ED5C06" w:rsidP="007F1A5F">
            <w:pPr>
              <w:jc w:val="center"/>
              <w:rPr>
                <w:rFonts w:ascii="Tahoma" w:hAnsi="Tahoma" w:cs="Tahoma"/>
                <w:b/>
                <w:bCs/>
                <w:sz w:val="18"/>
                <w:szCs w:val="18"/>
              </w:rPr>
            </w:pPr>
            <w:r w:rsidRPr="008A1434">
              <w:rPr>
                <w:rFonts w:ascii="Tahoma" w:hAnsi="Tahoma" w:cs="Tahoma"/>
                <w:b/>
                <w:bCs/>
                <w:sz w:val="18"/>
                <w:szCs w:val="18"/>
              </w:rPr>
              <w:t>n=</w:t>
            </w:r>
          </w:p>
          <w:p w14:paraId="260E2841" w14:textId="423FC822" w:rsidR="00ED5C06" w:rsidRPr="008A1434" w:rsidRDefault="00ED5C06" w:rsidP="007F1A5F">
            <w:pPr>
              <w:jc w:val="center"/>
              <w:rPr>
                <w:rFonts w:ascii="Tahoma" w:hAnsi="Tahoma" w:cs="Tahoma"/>
                <w:b/>
                <w:bCs/>
                <w:color w:val="000000"/>
                <w:sz w:val="18"/>
                <w:szCs w:val="18"/>
              </w:rPr>
            </w:pPr>
            <w:r w:rsidRPr="008A1434">
              <w:rPr>
                <w:rFonts w:ascii="Tahoma" w:hAnsi="Tahoma" w:cs="Tahoma"/>
                <w:b/>
                <w:bCs/>
                <w:sz w:val="18"/>
                <w:szCs w:val="18"/>
              </w:rPr>
              <w:t>69</w:t>
            </w:r>
          </w:p>
        </w:tc>
        <w:tc>
          <w:tcPr>
            <w:tcW w:w="248" w:type="pct"/>
            <w:tcBorders>
              <w:top w:val="single" w:sz="4" w:space="0" w:color="auto"/>
              <w:left w:val="single" w:sz="4" w:space="0" w:color="auto"/>
              <w:bottom w:val="single" w:sz="4" w:space="0" w:color="auto"/>
              <w:right w:val="single" w:sz="4" w:space="0" w:color="auto"/>
            </w:tcBorders>
            <w:vAlign w:val="center"/>
          </w:tcPr>
          <w:p w14:paraId="41445137" w14:textId="77777777" w:rsidR="00121BA7" w:rsidRPr="008A1434" w:rsidRDefault="00ED5C06" w:rsidP="007F1A5F">
            <w:pPr>
              <w:jc w:val="center"/>
              <w:rPr>
                <w:rFonts w:ascii="Tahoma" w:hAnsi="Tahoma" w:cs="Tahoma"/>
                <w:b/>
                <w:bCs/>
                <w:sz w:val="18"/>
                <w:szCs w:val="18"/>
              </w:rPr>
            </w:pPr>
            <w:r w:rsidRPr="008A1434">
              <w:rPr>
                <w:rFonts w:ascii="Tahoma" w:hAnsi="Tahoma" w:cs="Tahoma"/>
                <w:b/>
                <w:bCs/>
                <w:sz w:val="18"/>
                <w:szCs w:val="18"/>
              </w:rPr>
              <w:t>n=</w:t>
            </w:r>
          </w:p>
          <w:p w14:paraId="082B1B09" w14:textId="6B8AA762" w:rsidR="00ED5C06" w:rsidRPr="008A1434" w:rsidRDefault="00ED5C06" w:rsidP="007F1A5F">
            <w:pPr>
              <w:jc w:val="center"/>
              <w:rPr>
                <w:rFonts w:ascii="Tahoma" w:hAnsi="Tahoma" w:cs="Tahoma"/>
                <w:b/>
                <w:bCs/>
                <w:color w:val="000000"/>
                <w:sz w:val="18"/>
                <w:szCs w:val="18"/>
              </w:rPr>
            </w:pPr>
            <w:r w:rsidRPr="008A1434">
              <w:rPr>
                <w:rFonts w:ascii="Tahoma" w:hAnsi="Tahoma" w:cs="Tahoma"/>
                <w:b/>
                <w:bCs/>
                <w:sz w:val="18"/>
                <w:szCs w:val="18"/>
              </w:rPr>
              <w:t>93</w:t>
            </w:r>
          </w:p>
        </w:tc>
        <w:tc>
          <w:tcPr>
            <w:tcW w:w="248" w:type="pct"/>
            <w:tcBorders>
              <w:top w:val="single" w:sz="4" w:space="0" w:color="auto"/>
              <w:left w:val="single" w:sz="4" w:space="0" w:color="auto"/>
              <w:bottom w:val="single" w:sz="4" w:space="0" w:color="auto"/>
              <w:right w:val="single" w:sz="4" w:space="0" w:color="auto"/>
            </w:tcBorders>
            <w:vAlign w:val="center"/>
          </w:tcPr>
          <w:p w14:paraId="4B5C41B6" w14:textId="77777777" w:rsidR="00121BA7" w:rsidRPr="008A1434" w:rsidRDefault="00ED5C06" w:rsidP="007F1A5F">
            <w:pPr>
              <w:jc w:val="center"/>
              <w:rPr>
                <w:rFonts w:ascii="Tahoma" w:hAnsi="Tahoma" w:cs="Tahoma"/>
                <w:b/>
                <w:bCs/>
                <w:sz w:val="18"/>
                <w:szCs w:val="18"/>
              </w:rPr>
            </w:pPr>
            <w:r w:rsidRPr="008A1434">
              <w:rPr>
                <w:rFonts w:ascii="Tahoma" w:hAnsi="Tahoma" w:cs="Tahoma"/>
                <w:b/>
                <w:bCs/>
                <w:sz w:val="18"/>
                <w:szCs w:val="18"/>
              </w:rPr>
              <w:t>n=</w:t>
            </w:r>
          </w:p>
          <w:p w14:paraId="78B8DE71" w14:textId="2E09DC7C" w:rsidR="00ED5C06" w:rsidRPr="008A1434" w:rsidRDefault="00ED5C06" w:rsidP="007F1A5F">
            <w:pPr>
              <w:jc w:val="center"/>
              <w:rPr>
                <w:rFonts w:ascii="Tahoma" w:hAnsi="Tahoma" w:cs="Tahoma"/>
                <w:b/>
                <w:bCs/>
                <w:color w:val="000000"/>
                <w:sz w:val="18"/>
                <w:szCs w:val="18"/>
              </w:rPr>
            </w:pPr>
            <w:r w:rsidRPr="008A1434">
              <w:rPr>
                <w:rFonts w:ascii="Tahoma" w:hAnsi="Tahoma" w:cs="Tahoma"/>
                <w:b/>
                <w:bCs/>
                <w:sz w:val="18"/>
                <w:szCs w:val="18"/>
              </w:rPr>
              <w:t>33</w:t>
            </w:r>
          </w:p>
        </w:tc>
        <w:tc>
          <w:tcPr>
            <w:tcW w:w="248" w:type="pct"/>
            <w:tcBorders>
              <w:top w:val="single" w:sz="4" w:space="0" w:color="auto"/>
              <w:left w:val="single" w:sz="4" w:space="0" w:color="auto"/>
              <w:bottom w:val="single" w:sz="4" w:space="0" w:color="auto"/>
              <w:right w:val="single" w:sz="4" w:space="0" w:color="auto"/>
            </w:tcBorders>
            <w:vAlign w:val="center"/>
          </w:tcPr>
          <w:p w14:paraId="2EEC15E8" w14:textId="77777777" w:rsidR="00121BA7" w:rsidRPr="008A1434" w:rsidRDefault="00ED5C06" w:rsidP="007F1A5F">
            <w:pPr>
              <w:jc w:val="center"/>
              <w:rPr>
                <w:rFonts w:ascii="Tahoma" w:hAnsi="Tahoma" w:cs="Tahoma"/>
                <w:b/>
                <w:bCs/>
                <w:sz w:val="18"/>
                <w:szCs w:val="18"/>
              </w:rPr>
            </w:pPr>
            <w:r w:rsidRPr="008A1434">
              <w:rPr>
                <w:rFonts w:ascii="Tahoma" w:hAnsi="Tahoma" w:cs="Tahoma"/>
                <w:b/>
                <w:bCs/>
                <w:sz w:val="18"/>
                <w:szCs w:val="18"/>
              </w:rPr>
              <w:t>n=</w:t>
            </w:r>
          </w:p>
          <w:p w14:paraId="673A7B67" w14:textId="326384D8" w:rsidR="00ED5C06" w:rsidRPr="008A1434" w:rsidRDefault="00ED5C06" w:rsidP="007F1A5F">
            <w:pPr>
              <w:jc w:val="center"/>
              <w:rPr>
                <w:rFonts w:ascii="Tahoma" w:hAnsi="Tahoma" w:cs="Tahoma"/>
                <w:b/>
                <w:bCs/>
                <w:color w:val="000000"/>
                <w:sz w:val="18"/>
                <w:szCs w:val="18"/>
              </w:rPr>
            </w:pPr>
            <w:r w:rsidRPr="008A1434">
              <w:rPr>
                <w:rFonts w:ascii="Tahoma" w:hAnsi="Tahoma" w:cs="Tahoma"/>
                <w:b/>
                <w:bCs/>
                <w:sz w:val="18"/>
                <w:szCs w:val="18"/>
              </w:rPr>
              <w:t>39</w:t>
            </w:r>
          </w:p>
        </w:tc>
        <w:tc>
          <w:tcPr>
            <w:tcW w:w="235" w:type="pct"/>
            <w:tcBorders>
              <w:top w:val="single" w:sz="4" w:space="0" w:color="auto"/>
              <w:left w:val="single" w:sz="4" w:space="0" w:color="auto"/>
              <w:bottom w:val="single" w:sz="4" w:space="0" w:color="auto"/>
              <w:right w:val="single" w:sz="12" w:space="0" w:color="auto"/>
            </w:tcBorders>
            <w:vAlign w:val="center"/>
          </w:tcPr>
          <w:p w14:paraId="22632485" w14:textId="77777777" w:rsidR="00121BA7" w:rsidRPr="008A1434" w:rsidRDefault="00ED5C06" w:rsidP="007F1A5F">
            <w:pPr>
              <w:jc w:val="center"/>
              <w:rPr>
                <w:rFonts w:ascii="Tahoma" w:hAnsi="Tahoma" w:cs="Tahoma"/>
                <w:b/>
                <w:bCs/>
                <w:sz w:val="18"/>
                <w:szCs w:val="18"/>
              </w:rPr>
            </w:pPr>
            <w:r w:rsidRPr="008A1434">
              <w:rPr>
                <w:rFonts w:ascii="Tahoma" w:hAnsi="Tahoma" w:cs="Tahoma"/>
                <w:b/>
                <w:bCs/>
                <w:sz w:val="18"/>
                <w:szCs w:val="18"/>
              </w:rPr>
              <w:t>n=</w:t>
            </w:r>
          </w:p>
          <w:p w14:paraId="499CFD0D" w14:textId="57ACFC97" w:rsidR="00ED5C06" w:rsidRPr="008A1434" w:rsidRDefault="00ED5C06" w:rsidP="007F1A5F">
            <w:pPr>
              <w:jc w:val="center"/>
              <w:rPr>
                <w:rFonts w:ascii="Tahoma" w:hAnsi="Tahoma" w:cs="Tahoma"/>
                <w:b/>
                <w:bCs/>
                <w:color w:val="000000"/>
                <w:sz w:val="18"/>
                <w:szCs w:val="18"/>
              </w:rPr>
            </w:pPr>
            <w:r w:rsidRPr="008A1434">
              <w:rPr>
                <w:rFonts w:ascii="Tahoma" w:hAnsi="Tahoma" w:cs="Tahoma"/>
                <w:b/>
                <w:bCs/>
                <w:sz w:val="18"/>
                <w:szCs w:val="18"/>
              </w:rPr>
              <w:t>64</w:t>
            </w:r>
          </w:p>
        </w:tc>
      </w:tr>
      <w:tr w:rsidR="00ED5C06" w:rsidRPr="00977EE6" w14:paraId="3F2FBC4A" w14:textId="77777777" w:rsidTr="007F1A5F">
        <w:trPr>
          <w:jc w:val="center"/>
        </w:trPr>
        <w:tc>
          <w:tcPr>
            <w:tcW w:w="541" w:type="pct"/>
            <w:tcBorders>
              <w:top w:val="single" w:sz="4" w:space="0" w:color="auto"/>
              <w:left w:val="single" w:sz="12" w:space="0" w:color="auto"/>
              <w:bottom w:val="single" w:sz="4" w:space="0" w:color="auto"/>
              <w:right w:val="single" w:sz="12" w:space="0" w:color="auto"/>
            </w:tcBorders>
            <w:vAlign w:val="center"/>
            <w:hideMark/>
          </w:tcPr>
          <w:p w14:paraId="1A34ABB3" w14:textId="7FE51699" w:rsidR="00ED5C06" w:rsidRPr="008A1434" w:rsidRDefault="00ED5C06" w:rsidP="007F1A5F">
            <w:pPr>
              <w:jc w:val="center"/>
              <w:rPr>
                <w:rFonts w:ascii="Tahoma" w:hAnsi="Tahoma" w:cs="Tahoma"/>
                <w:b/>
                <w:bCs/>
                <w:sz w:val="18"/>
                <w:szCs w:val="18"/>
              </w:rPr>
            </w:pPr>
            <w:r w:rsidRPr="008A1434">
              <w:rPr>
                <w:rFonts w:ascii="Tahoma" w:hAnsi="Tahoma" w:cs="Tahoma"/>
                <w:b/>
                <w:bCs/>
                <w:sz w:val="18"/>
                <w:szCs w:val="18"/>
              </w:rPr>
              <w:t>Denosumab</w:t>
            </w:r>
          </w:p>
        </w:tc>
        <w:tc>
          <w:tcPr>
            <w:tcW w:w="247" w:type="pct"/>
            <w:tcBorders>
              <w:top w:val="single" w:sz="4" w:space="0" w:color="auto"/>
              <w:left w:val="single" w:sz="12" w:space="0" w:color="auto"/>
              <w:bottom w:val="single" w:sz="4" w:space="0" w:color="auto"/>
              <w:right w:val="single" w:sz="4" w:space="0" w:color="auto"/>
            </w:tcBorders>
            <w:vAlign w:val="center"/>
          </w:tcPr>
          <w:p w14:paraId="71ABB1DD" w14:textId="77777777" w:rsidR="00ED5C06" w:rsidRPr="008A1434" w:rsidRDefault="00ED5C06" w:rsidP="007F1A5F">
            <w:pPr>
              <w:jc w:val="center"/>
              <w:rPr>
                <w:rFonts w:ascii="Tahoma" w:hAnsi="Tahoma" w:cs="Tahoma"/>
                <w:bCs/>
                <w:color w:val="000000"/>
                <w:sz w:val="18"/>
                <w:szCs w:val="18"/>
              </w:rPr>
            </w:pPr>
            <w:r w:rsidRPr="008A1434">
              <w:rPr>
                <w:rFonts w:ascii="Tahoma" w:hAnsi="Tahoma" w:cs="Tahoma"/>
                <w:sz w:val="18"/>
                <w:szCs w:val="18"/>
              </w:rPr>
              <w:t>274 (43%)</w:t>
            </w:r>
          </w:p>
        </w:tc>
        <w:tc>
          <w:tcPr>
            <w:tcW w:w="248" w:type="pct"/>
            <w:tcBorders>
              <w:top w:val="single" w:sz="4" w:space="0" w:color="auto"/>
              <w:left w:val="single" w:sz="4" w:space="0" w:color="auto"/>
              <w:bottom w:val="single" w:sz="4" w:space="0" w:color="auto"/>
              <w:right w:val="single" w:sz="4" w:space="0" w:color="auto"/>
            </w:tcBorders>
            <w:vAlign w:val="center"/>
          </w:tcPr>
          <w:p w14:paraId="62D36232" w14:textId="77777777" w:rsidR="00ED5C06" w:rsidRPr="008A1434" w:rsidRDefault="00ED5C06" w:rsidP="007F1A5F">
            <w:pPr>
              <w:jc w:val="center"/>
              <w:rPr>
                <w:rFonts w:ascii="Tahoma" w:hAnsi="Tahoma" w:cs="Tahoma"/>
                <w:color w:val="000000"/>
                <w:sz w:val="18"/>
                <w:szCs w:val="18"/>
              </w:rPr>
            </w:pPr>
            <w:r w:rsidRPr="008A1434">
              <w:rPr>
                <w:rFonts w:ascii="Tahoma" w:hAnsi="Tahoma" w:cs="Tahoma"/>
                <w:sz w:val="18"/>
                <w:szCs w:val="18"/>
              </w:rPr>
              <w:t>68 (42%)</w:t>
            </w:r>
          </w:p>
        </w:tc>
        <w:tc>
          <w:tcPr>
            <w:tcW w:w="248" w:type="pct"/>
            <w:tcBorders>
              <w:top w:val="single" w:sz="4" w:space="0" w:color="auto"/>
              <w:left w:val="single" w:sz="4" w:space="0" w:color="auto"/>
              <w:bottom w:val="single" w:sz="4" w:space="0" w:color="auto"/>
              <w:right w:val="single" w:sz="4" w:space="0" w:color="auto"/>
            </w:tcBorders>
            <w:vAlign w:val="center"/>
          </w:tcPr>
          <w:p w14:paraId="626AFC31" w14:textId="77777777" w:rsidR="00ED5C06" w:rsidRPr="008A1434" w:rsidRDefault="00ED5C06" w:rsidP="007F1A5F">
            <w:pPr>
              <w:jc w:val="center"/>
              <w:rPr>
                <w:rFonts w:ascii="Tahoma" w:hAnsi="Tahoma" w:cs="Tahoma"/>
                <w:color w:val="000000"/>
                <w:sz w:val="18"/>
                <w:szCs w:val="18"/>
              </w:rPr>
            </w:pPr>
            <w:r w:rsidRPr="008A1434">
              <w:rPr>
                <w:rFonts w:ascii="Tahoma" w:hAnsi="Tahoma" w:cs="Tahoma"/>
                <w:sz w:val="18"/>
                <w:szCs w:val="18"/>
              </w:rPr>
              <w:t>52 (28%)</w:t>
            </w:r>
          </w:p>
        </w:tc>
        <w:tc>
          <w:tcPr>
            <w:tcW w:w="248" w:type="pct"/>
            <w:tcBorders>
              <w:top w:val="single" w:sz="4" w:space="0" w:color="auto"/>
              <w:left w:val="single" w:sz="4" w:space="0" w:color="auto"/>
              <w:bottom w:val="single" w:sz="4" w:space="0" w:color="auto"/>
              <w:right w:val="single" w:sz="4" w:space="0" w:color="auto"/>
            </w:tcBorders>
            <w:vAlign w:val="center"/>
          </w:tcPr>
          <w:p w14:paraId="3D59D073" w14:textId="77777777" w:rsidR="00ED5C06" w:rsidRPr="008A1434" w:rsidRDefault="00ED5C06" w:rsidP="007F1A5F">
            <w:pPr>
              <w:jc w:val="center"/>
              <w:rPr>
                <w:rFonts w:ascii="Tahoma" w:hAnsi="Tahoma" w:cs="Tahoma"/>
                <w:color w:val="000000"/>
                <w:sz w:val="18"/>
                <w:szCs w:val="18"/>
              </w:rPr>
            </w:pPr>
            <w:r w:rsidRPr="008A1434">
              <w:rPr>
                <w:rFonts w:ascii="Tahoma" w:hAnsi="Tahoma" w:cs="Tahoma"/>
                <w:sz w:val="18"/>
                <w:szCs w:val="18"/>
              </w:rPr>
              <w:t>46 (45%)</w:t>
            </w:r>
          </w:p>
        </w:tc>
        <w:tc>
          <w:tcPr>
            <w:tcW w:w="248" w:type="pct"/>
            <w:tcBorders>
              <w:top w:val="single" w:sz="4" w:space="0" w:color="auto"/>
              <w:left w:val="single" w:sz="4" w:space="0" w:color="auto"/>
              <w:bottom w:val="single" w:sz="4" w:space="0" w:color="auto"/>
              <w:right w:val="single" w:sz="4" w:space="0" w:color="auto"/>
            </w:tcBorders>
            <w:vAlign w:val="center"/>
          </w:tcPr>
          <w:p w14:paraId="399E8DCA" w14:textId="77777777" w:rsidR="00ED5C06" w:rsidRPr="008A1434" w:rsidRDefault="00ED5C06" w:rsidP="007F1A5F">
            <w:pPr>
              <w:jc w:val="center"/>
              <w:rPr>
                <w:rFonts w:ascii="Tahoma" w:hAnsi="Tahoma" w:cs="Tahoma"/>
                <w:color w:val="000000"/>
                <w:sz w:val="18"/>
                <w:szCs w:val="18"/>
              </w:rPr>
            </w:pPr>
            <w:r w:rsidRPr="008A1434">
              <w:rPr>
                <w:rFonts w:ascii="Tahoma" w:hAnsi="Tahoma" w:cs="Tahoma"/>
                <w:sz w:val="18"/>
                <w:szCs w:val="18"/>
              </w:rPr>
              <w:t>35 (41%)</w:t>
            </w:r>
          </w:p>
        </w:tc>
        <w:tc>
          <w:tcPr>
            <w:tcW w:w="248" w:type="pct"/>
            <w:tcBorders>
              <w:top w:val="single" w:sz="4" w:space="0" w:color="auto"/>
              <w:left w:val="single" w:sz="4" w:space="0" w:color="auto"/>
              <w:bottom w:val="single" w:sz="4" w:space="0" w:color="auto"/>
              <w:right w:val="single" w:sz="18" w:space="0" w:color="auto"/>
            </w:tcBorders>
            <w:vAlign w:val="center"/>
          </w:tcPr>
          <w:p w14:paraId="12B25933" w14:textId="77777777" w:rsidR="00ED5C06" w:rsidRPr="008A1434" w:rsidRDefault="00ED5C06" w:rsidP="007F1A5F">
            <w:pPr>
              <w:jc w:val="center"/>
              <w:rPr>
                <w:rFonts w:ascii="Tahoma" w:hAnsi="Tahoma" w:cs="Tahoma"/>
                <w:color w:val="000000"/>
                <w:sz w:val="18"/>
                <w:szCs w:val="18"/>
              </w:rPr>
            </w:pPr>
            <w:r w:rsidRPr="008A1434">
              <w:rPr>
                <w:rFonts w:ascii="Tahoma" w:hAnsi="Tahoma" w:cs="Tahoma"/>
                <w:sz w:val="18"/>
                <w:szCs w:val="18"/>
              </w:rPr>
              <w:t>73 (71%)</w:t>
            </w:r>
          </w:p>
        </w:tc>
        <w:tc>
          <w:tcPr>
            <w:tcW w:w="247" w:type="pct"/>
            <w:tcBorders>
              <w:top w:val="single" w:sz="4" w:space="0" w:color="auto"/>
              <w:left w:val="single" w:sz="18" w:space="0" w:color="auto"/>
              <w:bottom w:val="single" w:sz="4" w:space="0" w:color="auto"/>
              <w:right w:val="single" w:sz="4" w:space="0" w:color="auto"/>
            </w:tcBorders>
            <w:vAlign w:val="center"/>
          </w:tcPr>
          <w:p w14:paraId="5F14B2B2" w14:textId="77777777" w:rsidR="00ED5C06" w:rsidRPr="008A1434" w:rsidRDefault="00ED5C06" w:rsidP="007F1A5F">
            <w:pPr>
              <w:jc w:val="center"/>
              <w:rPr>
                <w:rFonts w:ascii="Tahoma" w:hAnsi="Tahoma" w:cs="Tahoma"/>
                <w:color w:val="000000"/>
                <w:sz w:val="18"/>
                <w:szCs w:val="18"/>
              </w:rPr>
            </w:pPr>
            <w:r w:rsidRPr="008A1434">
              <w:rPr>
                <w:rFonts w:ascii="Tahoma" w:hAnsi="Tahoma" w:cs="Tahoma"/>
                <w:sz w:val="18"/>
                <w:szCs w:val="18"/>
              </w:rPr>
              <w:t>146 (43%)</w:t>
            </w:r>
          </w:p>
        </w:tc>
        <w:tc>
          <w:tcPr>
            <w:tcW w:w="248" w:type="pct"/>
            <w:tcBorders>
              <w:top w:val="single" w:sz="4" w:space="0" w:color="auto"/>
              <w:left w:val="single" w:sz="4" w:space="0" w:color="auto"/>
              <w:bottom w:val="single" w:sz="4" w:space="0" w:color="auto"/>
              <w:right w:val="single" w:sz="4" w:space="0" w:color="auto"/>
            </w:tcBorders>
            <w:vAlign w:val="center"/>
          </w:tcPr>
          <w:p w14:paraId="38184735" w14:textId="77777777" w:rsidR="00ED5C06" w:rsidRPr="008A1434" w:rsidRDefault="00ED5C06" w:rsidP="007F1A5F">
            <w:pPr>
              <w:jc w:val="center"/>
              <w:rPr>
                <w:rFonts w:ascii="Tahoma" w:hAnsi="Tahoma" w:cs="Tahoma"/>
                <w:color w:val="000000"/>
                <w:sz w:val="18"/>
                <w:szCs w:val="18"/>
              </w:rPr>
            </w:pPr>
            <w:r w:rsidRPr="008A1434">
              <w:rPr>
                <w:rFonts w:ascii="Tahoma" w:hAnsi="Tahoma" w:cs="Tahoma"/>
                <w:sz w:val="18"/>
                <w:szCs w:val="18"/>
              </w:rPr>
              <w:t>43 (46%)</w:t>
            </w:r>
          </w:p>
        </w:tc>
        <w:tc>
          <w:tcPr>
            <w:tcW w:w="248" w:type="pct"/>
            <w:tcBorders>
              <w:top w:val="single" w:sz="4" w:space="0" w:color="auto"/>
              <w:left w:val="single" w:sz="4" w:space="0" w:color="auto"/>
              <w:bottom w:val="single" w:sz="4" w:space="0" w:color="auto"/>
              <w:right w:val="single" w:sz="4" w:space="0" w:color="auto"/>
            </w:tcBorders>
            <w:vAlign w:val="center"/>
          </w:tcPr>
          <w:p w14:paraId="16708F5A" w14:textId="77777777" w:rsidR="00ED5C06" w:rsidRPr="008A1434" w:rsidRDefault="00ED5C06" w:rsidP="007F1A5F">
            <w:pPr>
              <w:jc w:val="center"/>
              <w:rPr>
                <w:rFonts w:ascii="Tahoma" w:hAnsi="Tahoma" w:cs="Tahoma"/>
                <w:color w:val="000000"/>
                <w:sz w:val="18"/>
                <w:szCs w:val="18"/>
              </w:rPr>
            </w:pPr>
            <w:r w:rsidRPr="008A1434">
              <w:rPr>
                <w:rFonts w:ascii="Tahoma" w:hAnsi="Tahoma" w:cs="Tahoma"/>
                <w:sz w:val="18"/>
                <w:szCs w:val="18"/>
              </w:rPr>
              <w:t>22 (24%)</w:t>
            </w:r>
          </w:p>
        </w:tc>
        <w:tc>
          <w:tcPr>
            <w:tcW w:w="248" w:type="pct"/>
            <w:tcBorders>
              <w:top w:val="single" w:sz="4" w:space="0" w:color="auto"/>
              <w:left w:val="single" w:sz="4" w:space="0" w:color="auto"/>
              <w:bottom w:val="single" w:sz="4" w:space="0" w:color="auto"/>
              <w:right w:val="single" w:sz="4" w:space="0" w:color="auto"/>
            </w:tcBorders>
            <w:vAlign w:val="center"/>
          </w:tcPr>
          <w:p w14:paraId="77383407" w14:textId="77777777" w:rsidR="00ED5C06" w:rsidRPr="008A1434" w:rsidRDefault="00ED5C06" w:rsidP="007F1A5F">
            <w:pPr>
              <w:jc w:val="center"/>
              <w:rPr>
                <w:rFonts w:ascii="Tahoma" w:hAnsi="Tahoma" w:cs="Tahoma"/>
                <w:color w:val="000000"/>
                <w:sz w:val="18"/>
                <w:szCs w:val="18"/>
              </w:rPr>
            </w:pPr>
            <w:r w:rsidRPr="008A1434">
              <w:rPr>
                <w:rFonts w:ascii="Tahoma" w:hAnsi="Tahoma" w:cs="Tahoma"/>
                <w:sz w:val="18"/>
                <w:szCs w:val="18"/>
              </w:rPr>
              <w:t>34 (49%)</w:t>
            </w:r>
          </w:p>
        </w:tc>
        <w:tc>
          <w:tcPr>
            <w:tcW w:w="248" w:type="pct"/>
            <w:tcBorders>
              <w:top w:val="single" w:sz="4" w:space="0" w:color="auto"/>
              <w:left w:val="single" w:sz="4" w:space="0" w:color="auto"/>
              <w:bottom w:val="single" w:sz="4" w:space="0" w:color="auto"/>
              <w:right w:val="single" w:sz="4" w:space="0" w:color="auto"/>
            </w:tcBorders>
            <w:vAlign w:val="center"/>
          </w:tcPr>
          <w:p w14:paraId="4230E38F" w14:textId="77777777" w:rsidR="00ED5C06" w:rsidRPr="008A1434" w:rsidRDefault="00ED5C06" w:rsidP="007F1A5F">
            <w:pPr>
              <w:jc w:val="center"/>
              <w:rPr>
                <w:rFonts w:ascii="Tahoma" w:hAnsi="Tahoma" w:cs="Tahoma"/>
                <w:color w:val="000000"/>
                <w:sz w:val="18"/>
                <w:szCs w:val="18"/>
              </w:rPr>
            </w:pPr>
            <w:r w:rsidRPr="008A1434">
              <w:rPr>
                <w:rFonts w:ascii="Tahoma" w:hAnsi="Tahoma" w:cs="Tahoma"/>
                <w:sz w:val="18"/>
                <w:szCs w:val="18"/>
              </w:rPr>
              <w:t>19 (41%)</w:t>
            </w:r>
          </w:p>
        </w:tc>
        <w:tc>
          <w:tcPr>
            <w:tcW w:w="259" w:type="pct"/>
            <w:tcBorders>
              <w:top w:val="single" w:sz="4" w:space="0" w:color="auto"/>
              <w:left w:val="single" w:sz="4" w:space="0" w:color="auto"/>
              <w:bottom w:val="single" w:sz="4" w:space="0" w:color="auto"/>
              <w:right w:val="single" w:sz="18" w:space="0" w:color="auto"/>
            </w:tcBorders>
            <w:vAlign w:val="center"/>
          </w:tcPr>
          <w:p w14:paraId="6896B7E5" w14:textId="77777777" w:rsidR="00ED5C06" w:rsidRPr="008A1434" w:rsidRDefault="00ED5C06" w:rsidP="007F1A5F">
            <w:pPr>
              <w:jc w:val="center"/>
              <w:rPr>
                <w:rFonts w:ascii="Tahoma" w:hAnsi="Tahoma" w:cs="Tahoma"/>
                <w:color w:val="000000"/>
                <w:sz w:val="18"/>
                <w:szCs w:val="18"/>
              </w:rPr>
            </w:pPr>
            <w:r w:rsidRPr="008A1434">
              <w:rPr>
                <w:rFonts w:ascii="Tahoma" w:hAnsi="Tahoma" w:cs="Tahoma"/>
                <w:sz w:val="18"/>
                <w:szCs w:val="18"/>
              </w:rPr>
              <w:t>28 (72%)</w:t>
            </w:r>
          </w:p>
        </w:tc>
        <w:tc>
          <w:tcPr>
            <w:tcW w:w="247" w:type="pct"/>
            <w:tcBorders>
              <w:top w:val="single" w:sz="4" w:space="0" w:color="auto"/>
              <w:left w:val="single" w:sz="18" w:space="0" w:color="auto"/>
              <w:bottom w:val="single" w:sz="4" w:space="0" w:color="auto"/>
              <w:right w:val="single" w:sz="4" w:space="0" w:color="auto"/>
            </w:tcBorders>
            <w:vAlign w:val="center"/>
          </w:tcPr>
          <w:p w14:paraId="7919A8F3" w14:textId="77777777" w:rsidR="00ED5C06" w:rsidRPr="008A1434" w:rsidRDefault="00ED5C06" w:rsidP="007F1A5F">
            <w:pPr>
              <w:jc w:val="center"/>
              <w:rPr>
                <w:rFonts w:ascii="Tahoma" w:hAnsi="Tahoma" w:cs="Tahoma"/>
                <w:color w:val="000000"/>
                <w:sz w:val="18"/>
                <w:szCs w:val="18"/>
              </w:rPr>
            </w:pPr>
            <w:r w:rsidRPr="008A1434">
              <w:rPr>
                <w:rFonts w:ascii="Tahoma" w:hAnsi="Tahoma" w:cs="Tahoma"/>
                <w:sz w:val="18"/>
                <w:szCs w:val="18"/>
              </w:rPr>
              <w:t>128 (43%)</w:t>
            </w:r>
          </w:p>
        </w:tc>
        <w:tc>
          <w:tcPr>
            <w:tcW w:w="248" w:type="pct"/>
            <w:tcBorders>
              <w:top w:val="single" w:sz="4" w:space="0" w:color="auto"/>
              <w:left w:val="single" w:sz="4" w:space="0" w:color="auto"/>
              <w:bottom w:val="single" w:sz="4" w:space="0" w:color="auto"/>
              <w:right w:val="single" w:sz="4" w:space="0" w:color="auto"/>
            </w:tcBorders>
            <w:vAlign w:val="center"/>
          </w:tcPr>
          <w:p w14:paraId="68736D88" w14:textId="77777777" w:rsidR="00ED5C06" w:rsidRPr="008A1434" w:rsidRDefault="00ED5C06" w:rsidP="007F1A5F">
            <w:pPr>
              <w:jc w:val="center"/>
              <w:rPr>
                <w:rFonts w:ascii="Tahoma" w:hAnsi="Tahoma" w:cs="Tahoma"/>
                <w:color w:val="000000"/>
                <w:sz w:val="18"/>
                <w:szCs w:val="18"/>
              </w:rPr>
            </w:pPr>
            <w:r w:rsidRPr="008A1434">
              <w:rPr>
                <w:rFonts w:ascii="Tahoma" w:hAnsi="Tahoma" w:cs="Tahoma"/>
                <w:sz w:val="18"/>
                <w:szCs w:val="18"/>
              </w:rPr>
              <w:t>25 (36%)</w:t>
            </w:r>
          </w:p>
        </w:tc>
        <w:tc>
          <w:tcPr>
            <w:tcW w:w="248" w:type="pct"/>
            <w:tcBorders>
              <w:top w:val="single" w:sz="4" w:space="0" w:color="auto"/>
              <w:left w:val="single" w:sz="4" w:space="0" w:color="auto"/>
              <w:bottom w:val="single" w:sz="4" w:space="0" w:color="auto"/>
              <w:right w:val="single" w:sz="4" w:space="0" w:color="auto"/>
            </w:tcBorders>
            <w:vAlign w:val="center"/>
          </w:tcPr>
          <w:p w14:paraId="2F3DF2F8" w14:textId="77777777" w:rsidR="00ED5C06" w:rsidRPr="008A1434" w:rsidRDefault="00ED5C06" w:rsidP="007F1A5F">
            <w:pPr>
              <w:jc w:val="center"/>
              <w:rPr>
                <w:rFonts w:ascii="Tahoma" w:hAnsi="Tahoma" w:cs="Tahoma"/>
                <w:color w:val="000000"/>
                <w:sz w:val="18"/>
                <w:szCs w:val="18"/>
              </w:rPr>
            </w:pPr>
            <w:r w:rsidRPr="008A1434">
              <w:rPr>
                <w:rFonts w:ascii="Tahoma" w:hAnsi="Tahoma" w:cs="Tahoma"/>
                <w:sz w:val="18"/>
                <w:szCs w:val="18"/>
              </w:rPr>
              <w:t>30 (32%)</w:t>
            </w:r>
          </w:p>
        </w:tc>
        <w:tc>
          <w:tcPr>
            <w:tcW w:w="248" w:type="pct"/>
            <w:tcBorders>
              <w:top w:val="single" w:sz="4" w:space="0" w:color="auto"/>
              <w:left w:val="single" w:sz="4" w:space="0" w:color="auto"/>
              <w:bottom w:val="single" w:sz="4" w:space="0" w:color="auto"/>
              <w:right w:val="single" w:sz="4" w:space="0" w:color="auto"/>
            </w:tcBorders>
            <w:vAlign w:val="center"/>
          </w:tcPr>
          <w:p w14:paraId="769ED188" w14:textId="77777777" w:rsidR="00ED5C06" w:rsidRPr="008A1434" w:rsidRDefault="00ED5C06" w:rsidP="007F1A5F">
            <w:pPr>
              <w:jc w:val="center"/>
              <w:rPr>
                <w:rFonts w:ascii="Tahoma" w:hAnsi="Tahoma" w:cs="Tahoma"/>
                <w:color w:val="000000"/>
                <w:sz w:val="18"/>
                <w:szCs w:val="18"/>
              </w:rPr>
            </w:pPr>
            <w:r w:rsidRPr="008A1434">
              <w:rPr>
                <w:rFonts w:ascii="Tahoma" w:hAnsi="Tahoma" w:cs="Tahoma"/>
                <w:sz w:val="18"/>
                <w:szCs w:val="18"/>
              </w:rPr>
              <w:t>12 (36%)</w:t>
            </w:r>
          </w:p>
        </w:tc>
        <w:tc>
          <w:tcPr>
            <w:tcW w:w="248" w:type="pct"/>
            <w:tcBorders>
              <w:top w:val="single" w:sz="4" w:space="0" w:color="auto"/>
              <w:left w:val="single" w:sz="4" w:space="0" w:color="auto"/>
              <w:bottom w:val="single" w:sz="4" w:space="0" w:color="auto"/>
              <w:right w:val="single" w:sz="4" w:space="0" w:color="auto"/>
            </w:tcBorders>
            <w:vAlign w:val="center"/>
          </w:tcPr>
          <w:p w14:paraId="45D94C83" w14:textId="77777777" w:rsidR="00ED5C06" w:rsidRPr="008A1434" w:rsidRDefault="00ED5C06" w:rsidP="007F1A5F">
            <w:pPr>
              <w:jc w:val="center"/>
              <w:rPr>
                <w:rFonts w:ascii="Tahoma" w:hAnsi="Tahoma" w:cs="Tahoma"/>
                <w:color w:val="000000"/>
                <w:sz w:val="18"/>
                <w:szCs w:val="18"/>
              </w:rPr>
            </w:pPr>
            <w:r w:rsidRPr="008A1434">
              <w:rPr>
                <w:rFonts w:ascii="Tahoma" w:hAnsi="Tahoma" w:cs="Tahoma"/>
                <w:sz w:val="18"/>
                <w:szCs w:val="18"/>
              </w:rPr>
              <w:t>16 (41%)</w:t>
            </w:r>
          </w:p>
        </w:tc>
        <w:tc>
          <w:tcPr>
            <w:tcW w:w="235" w:type="pct"/>
            <w:tcBorders>
              <w:top w:val="single" w:sz="4" w:space="0" w:color="auto"/>
              <w:left w:val="single" w:sz="4" w:space="0" w:color="auto"/>
              <w:bottom w:val="single" w:sz="4" w:space="0" w:color="auto"/>
              <w:right w:val="single" w:sz="12" w:space="0" w:color="auto"/>
            </w:tcBorders>
            <w:vAlign w:val="center"/>
          </w:tcPr>
          <w:p w14:paraId="3C590C0A" w14:textId="77777777" w:rsidR="00ED5C06" w:rsidRPr="008A1434" w:rsidRDefault="00ED5C06" w:rsidP="007F1A5F">
            <w:pPr>
              <w:jc w:val="center"/>
              <w:rPr>
                <w:rFonts w:ascii="Tahoma" w:hAnsi="Tahoma" w:cs="Tahoma"/>
                <w:color w:val="000000"/>
                <w:sz w:val="18"/>
                <w:szCs w:val="18"/>
              </w:rPr>
            </w:pPr>
            <w:r w:rsidRPr="008A1434">
              <w:rPr>
                <w:rFonts w:ascii="Tahoma" w:hAnsi="Tahoma" w:cs="Tahoma"/>
                <w:sz w:val="18"/>
                <w:szCs w:val="18"/>
              </w:rPr>
              <w:t>45 (70%)</w:t>
            </w:r>
          </w:p>
        </w:tc>
      </w:tr>
      <w:tr w:rsidR="00ED5C06" w:rsidRPr="00977EE6" w14:paraId="094DAE45" w14:textId="77777777" w:rsidTr="007F1A5F">
        <w:trPr>
          <w:jc w:val="center"/>
        </w:trPr>
        <w:tc>
          <w:tcPr>
            <w:tcW w:w="541" w:type="pct"/>
            <w:tcBorders>
              <w:top w:val="single" w:sz="4" w:space="0" w:color="auto"/>
              <w:left w:val="single" w:sz="12" w:space="0" w:color="auto"/>
              <w:bottom w:val="single" w:sz="4" w:space="0" w:color="auto"/>
              <w:right w:val="single" w:sz="12" w:space="0" w:color="auto"/>
            </w:tcBorders>
            <w:vAlign w:val="center"/>
            <w:hideMark/>
          </w:tcPr>
          <w:p w14:paraId="255748DD" w14:textId="388F18FC" w:rsidR="00ED5C06" w:rsidRPr="008A1434" w:rsidRDefault="00ED5C06" w:rsidP="007F1A5F">
            <w:pPr>
              <w:jc w:val="center"/>
              <w:rPr>
                <w:rFonts w:ascii="Tahoma" w:hAnsi="Tahoma"/>
                <w:b/>
                <w:sz w:val="18"/>
                <w:lang w:val="en-US"/>
              </w:rPr>
            </w:pPr>
            <w:r w:rsidRPr="008A1434">
              <w:rPr>
                <w:rFonts w:ascii="Tahoma" w:hAnsi="Tahoma"/>
                <w:b/>
                <w:sz w:val="18"/>
                <w:lang w:val="en-US"/>
              </w:rPr>
              <w:t>Alendronate weekly</w:t>
            </w:r>
          </w:p>
        </w:tc>
        <w:tc>
          <w:tcPr>
            <w:tcW w:w="247" w:type="pct"/>
            <w:tcBorders>
              <w:top w:val="single" w:sz="4" w:space="0" w:color="auto"/>
              <w:left w:val="single" w:sz="12" w:space="0" w:color="auto"/>
              <w:bottom w:val="single" w:sz="4" w:space="0" w:color="auto"/>
              <w:right w:val="single" w:sz="4" w:space="0" w:color="auto"/>
            </w:tcBorders>
            <w:vAlign w:val="center"/>
          </w:tcPr>
          <w:p w14:paraId="209301EE" w14:textId="77777777" w:rsidR="00ED5C06" w:rsidRPr="008A1434" w:rsidRDefault="00ED5C06" w:rsidP="007F1A5F">
            <w:pPr>
              <w:jc w:val="center"/>
              <w:rPr>
                <w:rFonts w:ascii="Tahoma" w:hAnsi="Tahoma" w:cs="Tahoma"/>
                <w:bCs/>
                <w:color w:val="000000"/>
                <w:sz w:val="18"/>
                <w:szCs w:val="18"/>
              </w:rPr>
            </w:pPr>
            <w:r w:rsidRPr="008A1434">
              <w:rPr>
                <w:rFonts w:ascii="Tahoma" w:hAnsi="Tahoma" w:cs="Tahoma"/>
                <w:sz w:val="18"/>
                <w:szCs w:val="18"/>
              </w:rPr>
              <w:t>60 (9%)</w:t>
            </w:r>
          </w:p>
        </w:tc>
        <w:tc>
          <w:tcPr>
            <w:tcW w:w="248" w:type="pct"/>
            <w:tcBorders>
              <w:top w:val="single" w:sz="4" w:space="0" w:color="auto"/>
              <w:left w:val="single" w:sz="4" w:space="0" w:color="auto"/>
              <w:bottom w:val="single" w:sz="4" w:space="0" w:color="auto"/>
              <w:right w:val="single" w:sz="4" w:space="0" w:color="auto"/>
            </w:tcBorders>
            <w:vAlign w:val="center"/>
          </w:tcPr>
          <w:p w14:paraId="42BDD16A" w14:textId="77777777" w:rsidR="00ED5C06" w:rsidRPr="008A1434" w:rsidRDefault="00ED5C06" w:rsidP="007F1A5F">
            <w:pPr>
              <w:jc w:val="center"/>
              <w:rPr>
                <w:rFonts w:ascii="Tahoma" w:hAnsi="Tahoma" w:cs="Tahoma"/>
                <w:color w:val="000000"/>
                <w:sz w:val="18"/>
                <w:szCs w:val="18"/>
              </w:rPr>
            </w:pPr>
            <w:r w:rsidRPr="008A1434">
              <w:rPr>
                <w:rFonts w:ascii="Tahoma" w:hAnsi="Tahoma" w:cs="Tahoma"/>
                <w:sz w:val="18"/>
                <w:szCs w:val="18"/>
              </w:rPr>
              <w:t>10 (6%)</w:t>
            </w:r>
          </w:p>
        </w:tc>
        <w:tc>
          <w:tcPr>
            <w:tcW w:w="248" w:type="pct"/>
            <w:tcBorders>
              <w:top w:val="single" w:sz="4" w:space="0" w:color="auto"/>
              <w:left w:val="single" w:sz="4" w:space="0" w:color="auto"/>
              <w:bottom w:val="single" w:sz="4" w:space="0" w:color="auto"/>
              <w:right w:val="single" w:sz="4" w:space="0" w:color="auto"/>
            </w:tcBorders>
            <w:vAlign w:val="center"/>
          </w:tcPr>
          <w:p w14:paraId="0717B411" w14:textId="77777777" w:rsidR="00ED5C06" w:rsidRPr="008A1434" w:rsidRDefault="00ED5C06" w:rsidP="007F1A5F">
            <w:pPr>
              <w:jc w:val="center"/>
              <w:rPr>
                <w:rFonts w:ascii="Tahoma" w:hAnsi="Tahoma" w:cs="Tahoma"/>
                <w:color w:val="000000"/>
                <w:sz w:val="18"/>
                <w:szCs w:val="18"/>
              </w:rPr>
            </w:pPr>
            <w:r w:rsidRPr="008A1434">
              <w:rPr>
                <w:rFonts w:ascii="Tahoma" w:hAnsi="Tahoma" w:cs="Tahoma"/>
                <w:sz w:val="18"/>
                <w:szCs w:val="18"/>
              </w:rPr>
              <w:t>17 (9%)</w:t>
            </w:r>
          </w:p>
        </w:tc>
        <w:tc>
          <w:tcPr>
            <w:tcW w:w="248" w:type="pct"/>
            <w:tcBorders>
              <w:top w:val="single" w:sz="4" w:space="0" w:color="auto"/>
              <w:left w:val="single" w:sz="4" w:space="0" w:color="auto"/>
              <w:bottom w:val="single" w:sz="4" w:space="0" w:color="auto"/>
              <w:right w:val="single" w:sz="4" w:space="0" w:color="auto"/>
            </w:tcBorders>
            <w:vAlign w:val="center"/>
          </w:tcPr>
          <w:p w14:paraId="33639A83" w14:textId="77777777" w:rsidR="00ED5C06" w:rsidRPr="008A1434" w:rsidRDefault="00ED5C06" w:rsidP="007F1A5F">
            <w:pPr>
              <w:jc w:val="center"/>
              <w:rPr>
                <w:rFonts w:ascii="Tahoma" w:hAnsi="Tahoma" w:cs="Tahoma"/>
                <w:color w:val="000000"/>
                <w:sz w:val="18"/>
                <w:szCs w:val="18"/>
              </w:rPr>
            </w:pPr>
            <w:r w:rsidRPr="008A1434">
              <w:rPr>
                <w:rFonts w:ascii="Tahoma" w:hAnsi="Tahoma" w:cs="Tahoma"/>
                <w:sz w:val="18"/>
                <w:szCs w:val="18"/>
              </w:rPr>
              <w:t>11 (11%)</w:t>
            </w:r>
          </w:p>
        </w:tc>
        <w:tc>
          <w:tcPr>
            <w:tcW w:w="248" w:type="pct"/>
            <w:tcBorders>
              <w:top w:val="single" w:sz="4" w:space="0" w:color="auto"/>
              <w:left w:val="single" w:sz="4" w:space="0" w:color="auto"/>
              <w:bottom w:val="single" w:sz="4" w:space="0" w:color="auto"/>
              <w:right w:val="single" w:sz="4" w:space="0" w:color="auto"/>
            </w:tcBorders>
            <w:vAlign w:val="center"/>
          </w:tcPr>
          <w:p w14:paraId="0F2B5F1F" w14:textId="77777777" w:rsidR="00ED5C06" w:rsidRPr="008A1434" w:rsidRDefault="00ED5C06" w:rsidP="007F1A5F">
            <w:pPr>
              <w:jc w:val="center"/>
              <w:rPr>
                <w:rFonts w:ascii="Tahoma" w:hAnsi="Tahoma" w:cs="Tahoma"/>
                <w:color w:val="000000"/>
                <w:sz w:val="18"/>
                <w:szCs w:val="18"/>
              </w:rPr>
            </w:pPr>
            <w:r w:rsidRPr="008A1434">
              <w:rPr>
                <w:rFonts w:ascii="Tahoma" w:hAnsi="Tahoma" w:cs="Tahoma"/>
                <w:sz w:val="18"/>
                <w:szCs w:val="18"/>
              </w:rPr>
              <w:t>14 (16%)</w:t>
            </w:r>
          </w:p>
        </w:tc>
        <w:tc>
          <w:tcPr>
            <w:tcW w:w="248" w:type="pct"/>
            <w:tcBorders>
              <w:top w:val="single" w:sz="4" w:space="0" w:color="auto"/>
              <w:left w:val="single" w:sz="4" w:space="0" w:color="auto"/>
              <w:bottom w:val="single" w:sz="4" w:space="0" w:color="auto"/>
              <w:right w:val="single" w:sz="18" w:space="0" w:color="auto"/>
            </w:tcBorders>
            <w:vAlign w:val="center"/>
          </w:tcPr>
          <w:p w14:paraId="0DECDF56" w14:textId="77777777" w:rsidR="00ED5C06" w:rsidRPr="008A1434" w:rsidRDefault="00ED5C06" w:rsidP="007F1A5F">
            <w:pPr>
              <w:jc w:val="center"/>
              <w:rPr>
                <w:rFonts w:ascii="Tahoma" w:hAnsi="Tahoma" w:cs="Tahoma"/>
                <w:color w:val="000000"/>
                <w:sz w:val="18"/>
                <w:szCs w:val="18"/>
              </w:rPr>
            </w:pPr>
            <w:r w:rsidRPr="008A1434">
              <w:rPr>
                <w:rFonts w:ascii="Tahoma" w:hAnsi="Tahoma" w:cs="Tahoma"/>
                <w:sz w:val="18"/>
                <w:szCs w:val="18"/>
              </w:rPr>
              <w:t>8 (8%)</w:t>
            </w:r>
          </w:p>
        </w:tc>
        <w:tc>
          <w:tcPr>
            <w:tcW w:w="247" w:type="pct"/>
            <w:tcBorders>
              <w:top w:val="single" w:sz="4" w:space="0" w:color="auto"/>
              <w:left w:val="single" w:sz="18" w:space="0" w:color="auto"/>
              <w:bottom w:val="single" w:sz="4" w:space="0" w:color="auto"/>
              <w:right w:val="single" w:sz="4" w:space="0" w:color="auto"/>
            </w:tcBorders>
            <w:vAlign w:val="center"/>
          </w:tcPr>
          <w:p w14:paraId="5340AD20" w14:textId="77777777" w:rsidR="00ED5C06" w:rsidRPr="008A1434" w:rsidRDefault="00ED5C06" w:rsidP="007F1A5F">
            <w:pPr>
              <w:jc w:val="center"/>
              <w:rPr>
                <w:rFonts w:ascii="Tahoma" w:hAnsi="Tahoma" w:cs="Tahoma"/>
                <w:color w:val="000000"/>
                <w:sz w:val="18"/>
                <w:szCs w:val="18"/>
              </w:rPr>
            </w:pPr>
            <w:r w:rsidRPr="008A1434">
              <w:rPr>
                <w:rFonts w:ascii="Tahoma" w:hAnsi="Tahoma" w:cs="Tahoma"/>
                <w:sz w:val="18"/>
                <w:szCs w:val="18"/>
              </w:rPr>
              <w:t>30 (9%)</w:t>
            </w:r>
          </w:p>
        </w:tc>
        <w:tc>
          <w:tcPr>
            <w:tcW w:w="248" w:type="pct"/>
            <w:tcBorders>
              <w:top w:val="single" w:sz="4" w:space="0" w:color="auto"/>
              <w:left w:val="single" w:sz="4" w:space="0" w:color="auto"/>
              <w:bottom w:val="single" w:sz="4" w:space="0" w:color="auto"/>
              <w:right w:val="single" w:sz="4" w:space="0" w:color="auto"/>
            </w:tcBorders>
            <w:vAlign w:val="center"/>
          </w:tcPr>
          <w:p w14:paraId="733E7804" w14:textId="77777777" w:rsidR="00ED5C06" w:rsidRPr="008A1434" w:rsidRDefault="00ED5C06" w:rsidP="007F1A5F">
            <w:pPr>
              <w:jc w:val="center"/>
              <w:rPr>
                <w:rFonts w:ascii="Tahoma" w:hAnsi="Tahoma" w:cs="Tahoma"/>
                <w:color w:val="000000"/>
                <w:sz w:val="18"/>
                <w:szCs w:val="18"/>
              </w:rPr>
            </w:pPr>
            <w:r w:rsidRPr="008A1434">
              <w:rPr>
                <w:rFonts w:ascii="Tahoma" w:hAnsi="Tahoma" w:cs="Tahoma"/>
                <w:sz w:val="18"/>
                <w:szCs w:val="18"/>
              </w:rPr>
              <w:t>7 (8%)</w:t>
            </w:r>
          </w:p>
        </w:tc>
        <w:tc>
          <w:tcPr>
            <w:tcW w:w="248" w:type="pct"/>
            <w:tcBorders>
              <w:top w:val="single" w:sz="4" w:space="0" w:color="auto"/>
              <w:left w:val="single" w:sz="4" w:space="0" w:color="auto"/>
              <w:bottom w:val="single" w:sz="4" w:space="0" w:color="auto"/>
              <w:right w:val="single" w:sz="4" w:space="0" w:color="auto"/>
            </w:tcBorders>
            <w:vAlign w:val="center"/>
          </w:tcPr>
          <w:p w14:paraId="3E8F3806" w14:textId="77777777" w:rsidR="00ED5C06" w:rsidRPr="008A1434" w:rsidRDefault="00ED5C06" w:rsidP="007F1A5F">
            <w:pPr>
              <w:jc w:val="center"/>
              <w:rPr>
                <w:rFonts w:ascii="Tahoma" w:hAnsi="Tahoma" w:cs="Tahoma"/>
                <w:color w:val="000000"/>
                <w:sz w:val="18"/>
                <w:szCs w:val="18"/>
              </w:rPr>
            </w:pPr>
            <w:r w:rsidRPr="008A1434">
              <w:rPr>
                <w:rFonts w:ascii="Tahoma" w:hAnsi="Tahoma" w:cs="Tahoma"/>
                <w:sz w:val="18"/>
                <w:szCs w:val="18"/>
              </w:rPr>
              <w:t>10 (11%)</w:t>
            </w:r>
          </w:p>
        </w:tc>
        <w:tc>
          <w:tcPr>
            <w:tcW w:w="248" w:type="pct"/>
            <w:tcBorders>
              <w:top w:val="single" w:sz="4" w:space="0" w:color="auto"/>
              <w:left w:val="single" w:sz="4" w:space="0" w:color="auto"/>
              <w:bottom w:val="single" w:sz="4" w:space="0" w:color="auto"/>
              <w:right w:val="single" w:sz="4" w:space="0" w:color="auto"/>
            </w:tcBorders>
            <w:vAlign w:val="center"/>
          </w:tcPr>
          <w:p w14:paraId="176520B7" w14:textId="77777777" w:rsidR="00ED5C06" w:rsidRPr="008A1434" w:rsidRDefault="00ED5C06" w:rsidP="007F1A5F">
            <w:pPr>
              <w:jc w:val="center"/>
              <w:rPr>
                <w:rFonts w:ascii="Tahoma" w:hAnsi="Tahoma" w:cs="Tahoma"/>
                <w:color w:val="000000"/>
                <w:sz w:val="18"/>
                <w:szCs w:val="18"/>
              </w:rPr>
            </w:pPr>
            <w:r w:rsidRPr="008A1434">
              <w:rPr>
                <w:rFonts w:ascii="Tahoma" w:hAnsi="Tahoma" w:cs="Tahoma"/>
                <w:sz w:val="18"/>
                <w:szCs w:val="18"/>
              </w:rPr>
              <w:t>4 (6%)</w:t>
            </w:r>
          </w:p>
        </w:tc>
        <w:tc>
          <w:tcPr>
            <w:tcW w:w="248" w:type="pct"/>
            <w:tcBorders>
              <w:top w:val="single" w:sz="4" w:space="0" w:color="auto"/>
              <w:left w:val="single" w:sz="4" w:space="0" w:color="auto"/>
              <w:bottom w:val="single" w:sz="4" w:space="0" w:color="auto"/>
              <w:right w:val="single" w:sz="4" w:space="0" w:color="auto"/>
            </w:tcBorders>
            <w:vAlign w:val="center"/>
          </w:tcPr>
          <w:p w14:paraId="1DA4BA7D" w14:textId="77777777" w:rsidR="00ED5C06" w:rsidRPr="008A1434" w:rsidRDefault="00ED5C06" w:rsidP="007F1A5F">
            <w:pPr>
              <w:jc w:val="center"/>
              <w:rPr>
                <w:rFonts w:ascii="Tahoma" w:hAnsi="Tahoma" w:cs="Tahoma"/>
                <w:color w:val="000000"/>
                <w:sz w:val="18"/>
                <w:szCs w:val="18"/>
              </w:rPr>
            </w:pPr>
            <w:r w:rsidRPr="008A1434">
              <w:rPr>
                <w:rFonts w:ascii="Tahoma" w:hAnsi="Tahoma" w:cs="Tahoma"/>
                <w:sz w:val="18"/>
                <w:szCs w:val="18"/>
              </w:rPr>
              <w:t>6 (13%)</w:t>
            </w:r>
          </w:p>
        </w:tc>
        <w:tc>
          <w:tcPr>
            <w:tcW w:w="259" w:type="pct"/>
            <w:tcBorders>
              <w:top w:val="single" w:sz="4" w:space="0" w:color="auto"/>
              <w:left w:val="single" w:sz="4" w:space="0" w:color="auto"/>
              <w:bottom w:val="single" w:sz="4" w:space="0" w:color="auto"/>
              <w:right w:val="single" w:sz="18" w:space="0" w:color="auto"/>
            </w:tcBorders>
            <w:vAlign w:val="center"/>
          </w:tcPr>
          <w:p w14:paraId="16B64842" w14:textId="7568DDD1" w:rsidR="00DE1478" w:rsidRPr="008A1434" w:rsidRDefault="00ED5C06" w:rsidP="007F1A5F">
            <w:pPr>
              <w:jc w:val="center"/>
              <w:rPr>
                <w:rFonts w:ascii="Tahoma" w:hAnsi="Tahoma" w:cs="Tahoma"/>
                <w:sz w:val="18"/>
                <w:szCs w:val="18"/>
              </w:rPr>
            </w:pPr>
            <w:r w:rsidRPr="008A1434">
              <w:rPr>
                <w:rFonts w:ascii="Tahoma" w:hAnsi="Tahoma" w:cs="Tahoma"/>
                <w:sz w:val="18"/>
                <w:szCs w:val="18"/>
              </w:rPr>
              <w:t>3</w:t>
            </w:r>
          </w:p>
          <w:p w14:paraId="5393151E" w14:textId="4CF60F50" w:rsidR="00ED5C06" w:rsidRPr="008A1434" w:rsidRDefault="00ED5C06" w:rsidP="007F1A5F">
            <w:pPr>
              <w:jc w:val="center"/>
              <w:rPr>
                <w:rFonts w:ascii="Tahoma" w:hAnsi="Tahoma" w:cs="Tahoma"/>
                <w:color w:val="000000"/>
                <w:sz w:val="18"/>
                <w:szCs w:val="18"/>
              </w:rPr>
            </w:pPr>
            <w:r w:rsidRPr="008A1434">
              <w:rPr>
                <w:rFonts w:ascii="Tahoma" w:hAnsi="Tahoma" w:cs="Tahoma"/>
                <w:sz w:val="18"/>
                <w:szCs w:val="18"/>
              </w:rPr>
              <w:t>(8%)</w:t>
            </w:r>
          </w:p>
        </w:tc>
        <w:tc>
          <w:tcPr>
            <w:tcW w:w="247" w:type="pct"/>
            <w:tcBorders>
              <w:top w:val="single" w:sz="4" w:space="0" w:color="auto"/>
              <w:left w:val="single" w:sz="18" w:space="0" w:color="auto"/>
              <w:bottom w:val="single" w:sz="4" w:space="0" w:color="auto"/>
              <w:right w:val="single" w:sz="4" w:space="0" w:color="auto"/>
            </w:tcBorders>
            <w:vAlign w:val="center"/>
          </w:tcPr>
          <w:p w14:paraId="4C9DF338" w14:textId="77777777" w:rsidR="00ED5C06" w:rsidRPr="008A1434" w:rsidRDefault="00ED5C06" w:rsidP="007F1A5F">
            <w:pPr>
              <w:jc w:val="center"/>
              <w:rPr>
                <w:rFonts w:ascii="Tahoma" w:hAnsi="Tahoma" w:cs="Tahoma"/>
                <w:color w:val="000000"/>
                <w:sz w:val="18"/>
                <w:szCs w:val="18"/>
              </w:rPr>
            </w:pPr>
            <w:r w:rsidRPr="008A1434">
              <w:rPr>
                <w:rFonts w:ascii="Tahoma" w:hAnsi="Tahoma" w:cs="Tahoma"/>
                <w:sz w:val="18"/>
                <w:szCs w:val="18"/>
              </w:rPr>
              <w:t>30 (10%)</w:t>
            </w:r>
          </w:p>
        </w:tc>
        <w:tc>
          <w:tcPr>
            <w:tcW w:w="248" w:type="pct"/>
            <w:tcBorders>
              <w:top w:val="single" w:sz="4" w:space="0" w:color="auto"/>
              <w:left w:val="single" w:sz="4" w:space="0" w:color="auto"/>
              <w:bottom w:val="single" w:sz="4" w:space="0" w:color="auto"/>
              <w:right w:val="single" w:sz="4" w:space="0" w:color="auto"/>
            </w:tcBorders>
            <w:vAlign w:val="center"/>
          </w:tcPr>
          <w:p w14:paraId="62888495" w14:textId="77777777" w:rsidR="00ED5C06" w:rsidRPr="008A1434" w:rsidRDefault="00ED5C06" w:rsidP="007F1A5F">
            <w:pPr>
              <w:jc w:val="center"/>
              <w:rPr>
                <w:rFonts w:ascii="Tahoma" w:hAnsi="Tahoma" w:cs="Tahoma"/>
                <w:color w:val="000000"/>
                <w:sz w:val="18"/>
                <w:szCs w:val="18"/>
              </w:rPr>
            </w:pPr>
            <w:r w:rsidRPr="008A1434">
              <w:rPr>
                <w:rFonts w:ascii="Tahoma" w:hAnsi="Tahoma" w:cs="Tahoma"/>
                <w:sz w:val="18"/>
                <w:szCs w:val="18"/>
              </w:rPr>
              <w:t>3 (4%)</w:t>
            </w:r>
          </w:p>
        </w:tc>
        <w:tc>
          <w:tcPr>
            <w:tcW w:w="248" w:type="pct"/>
            <w:tcBorders>
              <w:top w:val="single" w:sz="4" w:space="0" w:color="auto"/>
              <w:left w:val="single" w:sz="4" w:space="0" w:color="auto"/>
              <w:bottom w:val="single" w:sz="4" w:space="0" w:color="auto"/>
              <w:right w:val="single" w:sz="4" w:space="0" w:color="auto"/>
            </w:tcBorders>
            <w:vAlign w:val="center"/>
          </w:tcPr>
          <w:p w14:paraId="2A532EC8" w14:textId="77777777" w:rsidR="00ED5C06" w:rsidRPr="008A1434" w:rsidRDefault="00ED5C06" w:rsidP="007F1A5F">
            <w:pPr>
              <w:jc w:val="center"/>
              <w:rPr>
                <w:rFonts w:ascii="Tahoma" w:hAnsi="Tahoma" w:cs="Tahoma"/>
                <w:color w:val="000000"/>
                <w:sz w:val="18"/>
                <w:szCs w:val="18"/>
              </w:rPr>
            </w:pPr>
            <w:r w:rsidRPr="008A1434">
              <w:rPr>
                <w:rFonts w:ascii="Tahoma" w:hAnsi="Tahoma" w:cs="Tahoma"/>
                <w:sz w:val="18"/>
                <w:szCs w:val="18"/>
              </w:rPr>
              <w:t>7 (8%)</w:t>
            </w:r>
          </w:p>
        </w:tc>
        <w:tc>
          <w:tcPr>
            <w:tcW w:w="248" w:type="pct"/>
            <w:tcBorders>
              <w:top w:val="single" w:sz="4" w:space="0" w:color="auto"/>
              <w:left w:val="single" w:sz="4" w:space="0" w:color="auto"/>
              <w:bottom w:val="single" w:sz="4" w:space="0" w:color="auto"/>
              <w:right w:val="single" w:sz="4" w:space="0" w:color="auto"/>
            </w:tcBorders>
            <w:vAlign w:val="center"/>
          </w:tcPr>
          <w:p w14:paraId="543682A6" w14:textId="77777777" w:rsidR="00ED5C06" w:rsidRPr="008A1434" w:rsidRDefault="00ED5C06" w:rsidP="007F1A5F">
            <w:pPr>
              <w:jc w:val="center"/>
              <w:rPr>
                <w:rFonts w:ascii="Tahoma" w:hAnsi="Tahoma" w:cs="Tahoma"/>
                <w:color w:val="000000"/>
                <w:sz w:val="18"/>
                <w:szCs w:val="18"/>
              </w:rPr>
            </w:pPr>
            <w:r w:rsidRPr="008A1434">
              <w:rPr>
                <w:rFonts w:ascii="Tahoma" w:hAnsi="Tahoma" w:cs="Tahoma"/>
                <w:sz w:val="18"/>
                <w:szCs w:val="18"/>
              </w:rPr>
              <w:t>7 (21%)</w:t>
            </w:r>
          </w:p>
        </w:tc>
        <w:tc>
          <w:tcPr>
            <w:tcW w:w="248" w:type="pct"/>
            <w:tcBorders>
              <w:top w:val="single" w:sz="4" w:space="0" w:color="auto"/>
              <w:left w:val="single" w:sz="4" w:space="0" w:color="auto"/>
              <w:bottom w:val="single" w:sz="4" w:space="0" w:color="auto"/>
              <w:right w:val="single" w:sz="4" w:space="0" w:color="auto"/>
            </w:tcBorders>
            <w:vAlign w:val="center"/>
          </w:tcPr>
          <w:p w14:paraId="4A3F0BE5" w14:textId="77777777" w:rsidR="00ED5C06" w:rsidRPr="008A1434" w:rsidRDefault="00ED5C06" w:rsidP="007F1A5F">
            <w:pPr>
              <w:jc w:val="center"/>
              <w:rPr>
                <w:rFonts w:ascii="Tahoma" w:hAnsi="Tahoma" w:cs="Tahoma"/>
                <w:color w:val="000000"/>
                <w:sz w:val="18"/>
                <w:szCs w:val="18"/>
              </w:rPr>
            </w:pPr>
            <w:r w:rsidRPr="008A1434">
              <w:rPr>
                <w:rFonts w:ascii="Tahoma" w:hAnsi="Tahoma" w:cs="Tahoma"/>
                <w:sz w:val="18"/>
                <w:szCs w:val="18"/>
              </w:rPr>
              <w:t>8 (21%)</w:t>
            </w:r>
          </w:p>
        </w:tc>
        <w:tc>
          <w:tcPr>
            <w:tcW w:w="235" w:type="pct"/>
            <w:tcBorders>
              <w:top w:val="single" w:sz="4" w:space="0" w:color="auto"/>
              <w:left w:val="single" w:sz="4" w:space="0" w:color="auto"/>
              <w:bottom w:val="single" w:sz="4" w:space="0" w:color="auto"/>
              <w:right w:val="single" w:sz="12" w:space="0" w:color="auto"/>
            </w:tcBorders>
            <w:vAlign w:val="center"/>
          </w:tcPr>
          <w:p w14:paraId="6FB8381D" w14:textId="77777777" w:rsidR="00ED5C06" w:rsidRPr="008A1434" w:rsidRDefault="00ED5C06" w:rsidP="007F1A5F">
            <w:pPr>
              <w:jc w:val="center"/>
              <w:rPr>
                <w:rFonts w:ascii="Tahoma" w:hAnsi="Tahoma" w:cs="Tahoma"/>
                <w:color w:val="000000"/>
                <w:sz w:val="18"/>
                <w:szCs w:val="18"/>
              </w:rPr>
            </w:pPr>
            <w:r w:rsidRPr="008A1434">
              <w:rPr>
                <w:rFonts w:ascii="Tahoma" w:hAnsi="Tahoma" w:cs="Tahoma"/>
                <w:sz w:val="18"/>
                <w:szCs w:val="18"/>
              </w:rPr>
              <w:t>5 (8%)</w:t>
            </w:r>
          </w:p>
        </w:tc>
      </w:tr>
      <w:tr w:rsidR="00ED5C06" w:rsidRPr="00977EE6" w14:paraId="3CB28E0D" w14:textId="77777777" w:rsidTr="007F1A5F">
        <w:trPr>
          <w:jc w:val="center"/>
        </w:trPr>
        <w:tc>
          <w:tcPr>
            <w:tcW w:w="541" w:type="pct"/>
            <w:tcBorders>
              <w:top w:val="single" w:sz="4" w:space="0" w:color="auto"/>
              <w:left w:val="single" w:sz="12" w:space="0" w:color="auto"/>
              <w:bottom w:val="single" w:sz="4" w:space="0" w:color="auto"/>
              <w:right w:val="single" w:sz="12" w:space="0" w:color="auto"/>
            </w:tcBorders>
            <w:vAlign w:val="center"/>
          </w:tcPr>
          <w:p w14:paraId="042338C1" w14:textId="0A228E94" w:rsidR="00ED5C06" w:rsidRPr="008A1434" w:rsidRDefault="00ED5C06" w:rsidP="007F1A5F">
            <w:pPr>
              <w:jc w:val="center"/>
              <w:rPr>
                <w:rFonts w:ascii="Tahoma" w:hAnsi="Tahoma"/>
                <w:b/>
                <w:sz w:val="18"/>
                <w:lang w:val="en-US"/>
              </w:rPr>
            </w:pPr>
            <w:r w:rsidRPr="008A1434">
              <w:rPr>
                <w:rFonts w:ascii="Tahoma" w:hAnsi="Tahoma"/>
                <w:b/>
                <w:sz w:val="18"/>
                <w:lang w:val="en-US"/>
              </w:rPr>
              <w:t>Risedronate weekly</w:t>
            </w:r>
          </w:p>
        </w:tc>
        <w:tc>
          <w:tcPr>
            <w:tcW w:w="247" w:type="pct"/>
            <w:tcBorders>
              <w:top w:val="single" w:sz="4" w:space="0" w:color="auto"/>
              <w:left w:val="single" w:sz="12" w:space="0" w:color="auto"/>
              <w:bottom w:val="single" w:sz="4" w:space="0" w:color="auto"/>
              <w:right w:val="single" w:sz="4" w:space="0" w:color="auto"/>
            </w:tcBorders>
            <w:vAlign w:val="center"/>
          </w:tcPr>
          <w:p w14:paraId="5644F39E"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42 (7%)</w:t>
            </w:r>
          </w:p>
        </w:tc>
        <w:tc>
          <w:tcPr>
            <w:tcW w:w="248" w:type="pct"/>
            <w:tcBorders>
              <w:top w:val="single" w:sz="4" w:space="0" w:color="auto"/>
              <w:left w:val="single" w:sz="4" w:space="0" w:color="auto"/>
              <w:bottom w:val="single" w:sz="4" w:space="0" w:color="auto"/>
              <w:right w:val="single" w:sz="4" w:space="0" w:color="auto"/>
            </w:tcBorders>
            <w:vAlign w:val="center"/>
          </w:tcPr>
          <w:p w14:paraId="2E42D462"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2 (1%)</w:t>
            </w:r>
          </w:p>
        </w:tc>
        <w:tc>
          <w:tcPr>
            <w:tcW w:w="248" w:type="pct"/>
            <w:tcBorders>
              <w:top w:val="single" w:sz="4" w:space="0" w:color="auto"/>
              <w:left w:val="single" w:sz="4" w:space="0" w:color="auto"/>
              <w:bottom w:val="single" w:sz="4" w:space="0" w:color="auto"/>
              <w:right w:val="single" w:sz="4" w:space="0" w:color="auto"/>
            </w:tcBorders>
            <w:vAlign w:val="center"/>
          </w:tcPr>
          <w:p w14:paraId="54DA813A"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26 (14%)</w:t>
            </w:r>
          </w:p>
        </w:tc>
        <w:tc>
          <w:tcPr>
            <w:tcW w:w="248" w:type="pct"/>
            <w:tcBorders>
              <w:top w:val="single" w:sz="4" w:space="0" w:color="auto"/>
              <w:left w:val="single" w:sz="4" w:space="0" w:color="auto"/>
              <w:bottom w:val="single" w:sz="4" w:space="0" w:color="auto"/>
              <w:right w:val="single" w:sz="4" w:space="0" w:color="auto"/>
            </w:tcBorders>
            <w:vAlign w:val="center"/>
          </w:tcPr>
          <w:p w14:paraId="5D9C6ECD"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9 (9%)</w:t>
            </w:r>
          </w:p>
        </w:tc>
        <w:tc>
          <w:tcPr>
            <w:tcW w:w="248" w:type="pct"/>
            <w:tcBorders>
              <w:top w:val="single" w:sz="4" w:space="0" w:color="auto"/>
              <w:left w:val="single" w:sz="4" w:space="0" w:color="auto"/>
              <w:bottom w:val="single" w:sz="4" w:space="0" w:color="auto"/>
              <w:right w:val="single" w:sz="4" w:space="0" w:color="auto"/>
            </w:tcBorders>
            <w:vAlign w:val="center"/>
          </w:tcPr>
          <w:p w14:paraId="55539B6B"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5 (6%)</w:t>
            </w:r>
          </w:p>
        </w:tc>
        <w:tc>
          <w:tcPr>
            <w:tcW w:w="248" w:type="pct"/>
            <w:tcBorders>
              <w:top w:val="single" w:sz="4" w:space="0" w:color="auto"/>
              <w:left w:val="single" w:sz="4" w:space="0" w:color="auto"/>
              <w:bottom w:val="single" w:sz="4" w:space="0" w:color="auto"/>
              <w:right w:val="single" w:sz="18" w:space="0" w:color="auto"/>
            </w:tcBorders>
            <w:vAlign w:val="center"/>
          </w:tcPr>
          <w:p w14:paraId="037E35C3"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7" w:type="pct"/>
            <w:tcBorders>
              <w:top w:val="single" w:sz="4" w:space="0" w:color="auto"/>
              <w:left w:val="single" w:sz="18" w:space="0" w:color="auto"/>
              <w:bottom w:val="single" w:sz="4" w:space="0" w:color="auto"/>
              <w:right w:val="single" w:sz="4" w:space="0" w:color="auto"/>
            </w:tcBorders>
            <w:vAlign w:val="center"/>
          </w:tcPr>
          <w:p w14:paraId="1BE11DCF"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27 (8%)</w:t>
            </w:r>
          </w:p>
        </w:tc>
        <w:tc>
          <w:tcPr>
            <w:tcW w:w="248" w:type="pct"/>
            <w:tcBorders>
              <w:top w:val="single" w:sz="4" w:space="0" w:color="auto"/>
              <w:left w:val="single" w:sz="4" w:space="0" w:color="auto"/>
              <w:bottom w:val="single" w:sz="4" w:space="0" w:color="auto"/>
              <w:right w:val="single" w:sz="4" w:space="0" w:color="auto"/>
            </w:tcBorders>
            <w:vAlign w:val="center"/>
          </w:tcPr>
          <w:p w14:paraId="264148DF"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2 (2%)</w:t>
            </w:r>
          </w:p>
        </w:tc>
        <w:tc>
          <w:tcPr>
            <w:tcW w:w="248" w:type="pct"/>
            <w:tcBorders>
              <w:top w:val="single" w:sz="4" w:space="0" w:color="auto"/>
              <w:left w:val="single" w:sz="4" w:space="0" w:color="auto"/>
              <w:bottom w:val="single" w:sz="4" w:space="0" w:color="auto"/>
              <w:right w:val="single" w:sz="4" w:space="0" w:color="auto"/>
            </w:tcBorders>
            <w:vAlign w:val="center"/>
          </w:tcPr>
          <w:p w14:paraId="31954F1B"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13 (14%)</w:t>
            </w:r>
          </w:p>
        </w:tc>
        <w:tc>
          <w:tcPr>
            <w:tcW w:w="248" w:type="pct"/>
            <w:tcBorders>
              <w:top w:val="single" w:sz="4" w:space="0" w:color="auto"/>
              <w:left w:val="single" w:sz="4" w:space="0" w:color="auto"/>
              <w:bottom w:val="single" w:sz="4" w:space="0" w:color="auto"/>
              <w:right w:val="single" w:sz="4" w:space="0" w:color="auto"/>
            </w:tcBorders>
            <w:vAlign w:val="center"/>
          </w:tcPr>
          <w:p w14:paraId="48088C36"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8 (11%)</w:t>
            </w:r>
          </w:p>
        </w:tc>
        <w:tc>
          <w:tcPr>
            <w:tcW w:w="248" w:type="pct"/>
            <w:tcBorders>
              <w:top w:val="single" w:sz="4" w:space="0" w:color="auto"/>
              <w:left w:val="single" w:sz="4" w:space="0" w:color="auto"/>
              <w:bottom w:val="single" w:sz="4" w:space="0" w:color="auto"/>
              <w:right w:val="single" w:sz="4" w:space="0" w:color="auto"/>
            </w:tcBorders>
            <w:vAlign w:val="center"/>
          </w:tcPr>
          <w:p w14:paraId="0AF7BF73"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4 (9%)</w:t>
            </w:r>
          </w:p>
        </w:tc>
        <w:tc>
          <w:tcPr>
            <w:tcW w:w="259" w:type="pct"/>
            <w:tcBorders>
              <w:top w:val="single" w:sz="4" w:space="0" w:color="auto"/>
              <w:left w:val="single" w:sz="4" w:space="0" w:color="auto"/>
              <w:bottom w:val="single" w:sz="4" w:space="0" w:color="auto"/>
              <w:right w:val="single" w:sz="18" w:space="0" w:color="auto"/>
            </w:tcBorders>
            <w:vAlign w:val="center"/>
          </w:tcPr>
          <w:p w14:paraId="264F40A7" w14:textId="53129967" w:rsidR="00DE1478" w:rsidRPr="008A1434" w:rsidRDefault="00ED5C06" w:rsidP="007F1A5F">
            <w:pPr>
              <w:jc w:val="center"/>
              <w:rPr>
                <w:rFonts w:ascii="Tahoma" w:hAnsi="Tahoma" w:cs="Tahoma"/>
                <w:sz w:val="18"/>
                <w:szCs w:val="18"/>
              </w:rPr>
            </w:pPr>
            <w:r w:rsidRPr="008A1434">
              <w:rPr>
                <w:rFonts w:ascii="Tahoma" w:hAnsi="Tahoma" w:cs="Tahoma"/>
                <w:sz w:val="18"/>
                <w:szCs w:val="18"/>
              </w:rPr>
              <w:t>0</w:t>
            </w:r>
          </w:p>
          <w:p w14:paraId="5D784B5C" w14:textId="6BD004A6" w:rsidR="00ED5C06" w:rsidRPr="008A1434" w:rsidRDefault="00ED5C06" w:rsidP="007F1A5F">
            <w:pPr>
              <w:jc w:val="center"/>
              <w:rPr>
                <w:rFonts w:ascii="Tahoma" w:hAnsi="Tahoma" w:cs="Tahoma"/>
                <w:sz w:val="18"/>
                <w:szCs w:val="18"/>
              </w:rPr>
            </w:pPr>
            <w:r w:rsidRPr="008A1434">
              <w:rPr>
                <w:rFonts w:ascii="Tahoma" w:hAnsi="Tahoma" w:cs="Tahoma"/>
                <w:sz w:val="18"/>
                <w:szCs w:val="18"/>
              </w:rPr>
              <w:t>(0%)</w:t>
            </w:r>
          </w:p>
        </w:tc>
        <w:tc>
          <w:tcPr>
            <w:tcW w:w="247" w:type="pct"/>
            <w:tcBorders>
              <w:top w:val="single" w:sz="4" w:space="0" w:color="auto"/>
              <w:left w:val="single" w:sz="18" w:space="0" w:color="auto"/>
              <w:bottom w:val="single" w:sz="4" w:space="0" w:color="auto"/>
              <w:right w:val="single" w:sz="4" w:space="0" w:color="auto"/>
            </w:tcBorders>
            <w:vAlign w:val="center"/>
          </w:tcPr>
          <w:p w14:paraId="6AEFE52E"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15 (5%)</w:t>
            </w:r>
          </w:p>
        </w:tc>
        <w:tc>
          <w:tcPr>
            <w:tcW w:w="248" w:type="pct"/>
            <w:tcBorders>
              <w:top w:val="single" w:sz="4" w:space="0" w:color="auto"/>
              <w:left w:val="single" w:sz="4" w:space="0" w:color="auto"/>
              <w:bottom w:val="single" w:sz="4" w:space="0" w:color="auto"/>
              <w:right w:val="single" w:sz="4" w:space="0" w:color="auto"/>
            </w:tcBorders>
            <w:vAlign w:val="center"/>
          </w:tcPr>
          <w:p w14:paraId="103810F9"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51EFCC4A"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13 (14%)</w:t>
            </w:r>
          </w:p>
        </w:tc>
        <w:tc>
          <w:tcPr>
            <w:tcW w:w="248" w:type="pct"/>
            <w:tcBorders>
              <w:top w:val="single" w:sz="4" w:space="0" w:color="auto"/>
              <w:left w:val="single" w:sz="4" w:space="0" w:color="auto"/>
              <w:bottom w:val="single" w:sz="4" w:space="0" w:color="auto"/>
              <w:right w:val="single" w:sz="4" w:space="0" w:color="auto"/>
            </w:tcBorders>
            <w:vAlign w:val="center"/>
          </w:tcPr>
          <w:p w14:paraId="777D16AF"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(3%)</w:t>
            </w:r>
          </w:p>
        </w:tc>
        <w:tc>
          <w:tcPr>
            <w:tcW w:w="248" w:type="pct"/>
            <w:tcBorders>
              <w:top w:val="single" w:sz="4" w:space="0" w:color="auto"/>
              <w:left w:val="single" w:sz="4" w:space="0" w:color="auto"/>
              <w:bottom w:val="single" w:sz="4" w:space="0" w:color="auto"/>
              <w:right w:val="single" w:sz="4" w:space="0" w:color="auto"/>
            </w:tcBorders>
            <w:vAlign w:val="center"/>
          </w:tcPr>
          <w:p w14:paraId="14DC35AE"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(3%)</w:t>
            </w:r>
          </w:p>
        </w:tc>
        <w:tc>
          <w:tcPr>
            <w:tcW w:w="235" w:type="pct"/>
            <w:tcBorders>
              <w:top w:val="single" w:sz="4" w:space="0" w:color="auto"/>
              <w:left w:val="single" w:sz="4" w:space="0" w:color="auto"/>
              <w:bottom w:val="single" w:sz="4" w:space="0" w:color="auto"/>
              <w:right w:val="single" w:sz="12" w:space="0" w:color="auto"/>
            </w:tcBorders>
            <w:vAlign w:val="center"/>
          </w:tcPr>
          <w:p w14:paraId="5F0422A9"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r>
      <w:tr w:rsidR="00ED5C06" w:rsidRPr="00977EE6" w14:paraId="14D587D6" w14:textId="77777777" w:rsidTr="007F1A5F">
        <w:trPr>
          <w:jc w:val="center"/>
        </w:trPr>
        <w:tc>
          <w:tcPr>
            <w:tcW w:w="541" w:type="pct"/>
            <w:tcBorders>
              <w:top w:val="single" w:sz="4" w:space="0" w:color="auto"/>
              <w:left w:val="single" w:sz="12" w:space="0" w:color="auto"/>
              <w:bottom w:val="single" w:sz="4" w:space="0" w:color="auto"/>
              <w:right w:val="single" w:sz="12" w:space="0" w:color="auto"/>
            </w:tcBorders>
            <w:vAlign w:val="center"/>
          </w:tcPr>
          <w:p w14:paraId="29006EB4" w14:textId="1775BCEC" w:rsidR="00ED5C06" w:rsidRPr="008A1434" w:rsidRDefault="00ED5C06" w:rsidP="007F1A5F">
            <w:pPr>
              <w:jc w:val="center"/>
              <w:rPr>
                <w:rFonts w:ascii="Tahoma" w:hAnsi="Tahoma"/>
                <w:b/>
                <w:sz w:val="18"/>
                <w:lang w:val="en-US"/>
              </w:rPr>
            </w:pPr>
            <w:r w:rsidRPr="008A1434">
              <w:rPr>
                <w:rFonts w:ascii="Tahoma" w:hAnsi="Tahoma"/>
                <w:b/>
                <w:sz w:val="18"/>
                <w:lang w:val="en-US"/>
              </w:rPr>
              <w:t>Teriparatide daily</w:t>
            </w:r>
          </w:p>
        </w:tc>
        <w:tc>
          <w:tcPr>
            <w:tcW w:w="247" w:type="pct"/>
            <w:tcBorders>
              <w:top w:val="single" w:sz="4" w:space="0" w:color="auto"/>
              <w:left w:val="single" w:sz="12" w:space="0" w:color="auto"/>
              <w:bottom w:val="single" w:sz="4" w:space="0" w:color="auto"/>
              <w:right w:val="single" w:sz="4" w:space="0" w:color="auto"/>
            </w:tcBorders>
            <w:vAlign w:val="center"/>
          </w:tcPr>
          <w:p w14:paraId="10A3AB09"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39 (6%)</w:t>
            </w:r>
          </w:p>
        </w:tc>
        <w:tc>
          <w:tcPr>
            <w:tcW w:w="248" w:type="pct"/>
            <w:tcBorders>
              <w:top w:val="single" w:sz="4" w:space="0" w:color="auto"/>
              <w:left w:val="single" w:sz="4" w:space="0" w:color="auto"/>
              <w:bottom w:val="single" w:sz="4" w:space="0" w:color="auto"/>
              <w:right w:val="single" w:sz="4" w:space="0" w:color="auto"/>
            </w:tcBorders>
            <w:vAlign w:val="center"/>
          </w:tcPr>
          <w:p w14:paraId="71E54239"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16 (10%)</w:t>
            </w:r>
          </w:p>
        </w:tc>
        <w:tc>
          <w:tcPr>
            <w:tcW w:w="248" w:type="pct"/>
            <w:tcBorders>
              <w:top w:val="single" w:sz="4" w:space="0" w:color="auto"/>
              <w:left w:val="single" w:sz="4" w:space="0" w:color="auto"/>
              <w:bottom w:val="single" w:sz="4" w:space="0" w:color="auto"/>
              <w:right w:val="single" w:sz="4" w:space="0" w:color="auto"/>
            </w:tcBorders>
            <w:vAlign w:val="center"/>
          </w:tcPr>
          <w:p w14:paraId="032A6944"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6 (3%)</w:t>
            </w:r>
          </w:p>
        </w:tc>
        <w:tc>
          <w:tcPr>
            <w:tcW w:w="248" w:type="pct"/>
            <w:tcBorders>
              <w:top w:val="single" w:sz="4" w:space="0" w:color="auto"/>
              <w:left w:val="single" w:sz="4" w:space="0" w:color="auto"/>
              <w:bottom w:val="single" w:sz="4" w:space="0" w:color="auto"/>
              <w:right w:val="single" w:sz="4" w:space="0" w:color="auto"/>
            </w:tcBorders>
            <w:vAlign w:val="center"/>
          </w:tcPr>
          <w:p w14:paraId="0D150031"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13 (13%)</w:t>
            </w:r>
          </w:p>
        </w:tc>
        <w:tc>
          <w:tcPr>
            <w:tcW w:w="248" w:type="pct"/>
            <w:tcBorders>
              <w:top w:val="single" w:sz="4" w:space="0" w:color="auto"/>
              <w:left w:val="single" w:sz="4" w:space="0" w:color="auto"/>
              <w:bottom w:val="single" w:sz="4" w:space="0" w:color="auto"/>
              <w:right w:val="single" w:sz="4" w:space="0" w:color="auto"/>
            </w:tcBorders>
            <w:vAlign w:val="center"/>
          </w:tcPr>
          <w:p w14:paraId="79B50AE7"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4 (5%)</w:t>
            </w:r>
          </w:p>
        </w:tc>
        <w:tc>
          <w:tcPr>
            <w:tcW w:w="248" w:type="pct"/>
            <w:tcBorders>
              <w:top w:val="single" w:sz="4" w:space="0" w:color="auto"/>
              <w:left w:val="single" w:sz="4" w:space="0" w:color="auto"/>
              <w:bottom w:val="single" w:sz="4" w:space="0" w:color="auto"/>
              <w:right w:val="single" w:sz="18" w:space="0" w:color="auto"/>
            </w:tcBorders>
            <w:vAlign w:val="center"/>
          </w:tcPr>
          <w:p w14:paraId="31702C1B"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7" w:type="pct"/>
            <w:tcBorders>
              <w:top w:val="single" w:sz="4" w:space="0" w:color="auto"/>
              <w:left w:val="single" w:sz="18" w:space="0" w:color="auto"/>
              <w:bottom w:val="single" w:sz="4" w:space="0" w:color="auto"/>
              <w:right w:val="single" w:sz="4" w:space="0" w:color="auto"/>
            </w:tcBorders>
            <w:vAlign w:val="center"/>
          </w:tcPr>
          <w:p w14:paraId="3758DD9A"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34 (10%)</w:t>
            </w:r>
          </w:p>
        </w:tc>
        <w:tc>
          <w:tcPr>
            <w:tcW w:w="248" w:type="pct"/>
            <w:tcBorders>
              <w:top w:val="single" w:sz="4" w:space="0" w:color="auto"/>
              <w:left w:val="single" w:sz="4" w:space="0" w:color="auto"/>
              <w:bottom w:val="single" w:sz="4" w:space="0" w:color="auto"/>
              <w:right w:val="single" w:sz="4" w:space="0" w:color="auto"/>
            </w:tcBorders>
            <w:vAlign w:val="center"/>
          </w:tcPr>
          <w:p w14:paraId="673A35F5"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16 (17%)</w:t>
            </w:r>
          </w:p>
        </w:tc>
        <w:tc>
          <w:tcPr>
            <w:tcW w:w="248" w:type="pct"/>
            <w:tcBorders>
              <w:top w:val="single" w:sz="4" w:space="0" w:color="auto"/>
              <w:left w:val="single" w:sz="4" w:space="0" w:color="auto"/>
              <w:bottom w:val="single" w:sz="4" w:space="0" w:color="auto"/>
              <w:right w:val="single" w:sz="4" w:space="0" w:color="auto"/>
            </w:tcBorders>
            <w:vAlign w:val="center"/>
          </w:tcPr>
          <w:p w14:paraId="3F34F01D"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4 (4%)</w:t>
            </w:r>
          </w:p>
        </w:tc>
        <w:tc>
          <w:tcPr>
            <w:tcW w:w="248" w:type="pct"/>
            <w:tcBorders>
              <w:top w:val="single" w:sz="4" w:space="0" w:color="auto"/>
              <w:left w:val="single" w:sz="4" w:space="0" w:color="auto"/>
              <w:bottom w:val="single" w:sz="4" w:space="0" w:color="auto"/>
              <w:right w:val="single" w:sz="4" w:space="0" w:color="auto"/>
            </w:tcBorders>
            <w:vAlign w:val="center"/>
          </w:tcPr>
          <w:p w14:paraId="6CEC68E4"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12 (17%)</w:t>
            </w:r>
          </w:p>
        </w:tc>
        <w:tc>
          <w:tcPr>
            <w:tcW w:w="248" w:type="pct"/>
            <w:tcBorders>
              <w:top w:val="single" w:sz="4" w:space="0" w:color="auto"/>
              <w:left w:val="single" w:sz="4" w:space="0" w:color="auto"/>
              <w:bottom w:val="single" w:sz="4" w:space="0" w:color="auto"/>
              <w:right w:val="single" w:sz="4" w:space="0" w:color="auto"/>
            </w:tcBorders>
            <w:vAlign w:val="center"/>
          </w:tcPr>
          <w:p w14:paraId="4480E34C"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2 (4%)</w:t>
            </w:r>
          </w:p>
        </w:tc>
        <w:tc>
          <w:tcPr>
            <w:tcW w:w="259" w:type="pct"/>
            <w:tcBorders>
              <w:top w:val="single" w:sz="4" w:space="0" w:color="auto"/>
              <w:left w:val="single" w:sz="4" w:space="0" w:color="auto"/>
              <w:bottom w:val="single" w:sz="4" w:space="0" w:color="auto"/>
              <w:right w:val="single" w:sz="18" w:space="0" w:color="auto"/>
            </w:tcBorders>
            <w:vAlign w:val="center"/>
          </w:tcPr>
          <w:p w14:paraId="4E2841D7" w14:textId="0B93F5A3" w:rsidR="00121BA7" w:rsidRPr="008A1434" w:rsidRDefault="00ED5C06" w:rsidP="007F1A5F">
            <w:pPr>
              <w:jc w:val="center"/>
              <w:rPr>
                <w:rFonts w:ascii="Tahoma" w:hAnsi="Tahoma" w:cs="Tahoma"/>
                <w:sz w:val="18"/>
                <w:szCs w:val="18"/>
              </w:rPr>
            </w:pPr>
            <w:r w:rsidRPr="008A1434">
              <w:rPr>
                <w:rFonts w:ascii="Tahoma" w:hAnsi="Tahoma" w:cs="Tahoma"/>
                <w:sz w:val="18"/>
                <w:szCs w:val="18"/>
              </w:rPr>
              <w:t>0</w:t>
            </w:r>
          </w:p>
          <w:p w14:paraId="1F9CA6D0" w14:textId="620E0024" w:rsidR="00ED5C06" w:rsidRPr="008A1434" w:rsidRDefault="00ED5C06" w:rsidP="007F1A5F">
            <w:pPr>
              <w:jc w:val="center"/>
              <w:rPr>
                <w:rFonts w:ascii="Tahoma" w:hAnsi="Tahoma" w:cs="Tahoma"/>
                <w:sz w:val="18"/>
                <w:szCs w:val="18"/>
              </w:rPr>
            </w:pPr>
            <w:r w:rsidRPr="008A1434">
              <w:rPr>
                <w:rFonts w:ascii="Tahoma" w:hAnsi="Tahoma" w:cs="Tahoma"/>
                <w:sz w:val="18"/>
                <w:szCs w:val="18"/>
              </w:rPr>
              <w:t>(0%)</w:t>
            </w:r>
          </w:p>
        </w:tc>
        <w:tc>
          <w:tcPr>
            <w:tcW w:w="247" w:type="pct"/>
            <w:tcBorders>
              <w:top w:val="single" w:sz="4" w:space="0" w:color="auto"/>
              <w:left w:val="single" w:sz="18" w:space="0" w:color="auto"/>
              <w:bottom w:val="single" w:sz="4" w:space="0" w:color="auto"/>
              <w:right w:val="single" w:sz="4" w:space="0" w:color="auto"/>
            </w:tcBorders>
            <w:vAlign w:val="center"/>
          </w:tcPr>
          <w:p w14:paraId="57B848FC"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5 (2%)</w:t>
            </w:r>
          </w:p>
        </w:tc>
        <w:tc>
          <w:tcPr>
            <w:tcW w:w="248" w:type="pct"/>
            <w:tcBorders>
              <w:top w:val="single" w:sz="4" w:space="0" w:color="auto"/>
              <w:left w:val="single" w:sz="4" w:space="0" w:color="auto"/>
              <w:bottom w:val="single" w:sz="4" w:space="0" w:color="auto"/>
              <w:right w:val="single" w:sz="4" w:space="0" w:color="auto"/>
            </w:tcBorders>
            <w:vAlign w:val="center"/>
          </w:tcPr>
          <w:p w14:paraId="53D4DA11"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27BE94F2"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2 (2%)</w:t>
            </w:r>
          </w:p>
        </w:tc>
        <w:tc>
          <w:tcPr>
            <w:tcW w:w="248" w:type="pct"/>
            <w:tcBorders>
              <w:top w:val="single" w:sz="4" w:space="0" w:color="auto"/>
              <w:left w:val="single" w:sz="4" w:space="0" w:color="auto"/>
              <w:bottom w:val="single" w:sz="4" w:space="0" w:color="auto"/>
              <w:right w:val="single" w:sz="4" w:space="0" w:color="auto"/>
            </w:tcBorders>
            <w:vAlign w:val="center"/>
          </w:tcPr>
          <w:p w14:paraId="5564C86D"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(3%)</w:t>
            </w:r>
          </w:p>
        </w:tc>
        <w:tc>
          <w:tcPr>
            <w:tcW w:w="248" w:type="pct"/>
            <w:tcBorders>
              <w:top w:val="single" w:sz="4" w:space="0" w:color="auto"/>
              <w:left w:val="single" w:sz="4" w:space="0" w:color="auto"/>
              <w:bottom w:val="single" w:sz="4" w:space="0" w:color="auto"/>
              <w:right w:val="single" w:sz="4" w:space="0" w:color="auto"/>
            </w:tcBorders>
            <w:vAlign w:val="center"/>
          </w:tcPr>
          <w:p w14:paraId="1669E680"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2 (5%)</w:t>
            </w:r>
          </w:p>
        </w:tc>
        <w:tc>
          <w:tcPr>
            <w:tcW w:w="235" w:type="pct"/>
            <w:tcBorders>
              <w:top w:val="single" w:sz="4" w:space="0" w:color="auto"/>
              <w:left w:val="single" w:sz="4" w:space="0" w:color="auto"/>
              <w:bottom w:val="single" w:sz="4" w:space="0" w:color="auto"/>
              <w:right w:val="single" w:sz="12" w:space="0" w:color="auto"/>
            </w:tcBorders>
            <w:vAlign w:val="center"/>
          </w:tcPr>
          <w:p w14:paraId="77BC7B5D"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r>
      <w:tr w:rsidR="00ED5C06" w:rsidRPr="00977EE6" w14:paraId="0AEC1423" w14:textId="77777777" w:rsidTr="007F1A5F">
        <w:trPr>
          <w:jc w:val="center"/>
        </w:trPr>
        <w:tc>
          <w:tcPr>
            <w:tcW w:w="541" w:type="pct"/>
            <w:tcBorders>
              <w:top w:val="single" w:sz="4" w:space="0" w:color="auto"/>
              <w:left w:val="single" w:sz="12" w:space="0" w:color="auto"/>
              <w:bottom w:val="single" w:sz="4" w:space="0" w:color="auto"/>
              <w:right w:val="single" w:sz="12" w:space="0" w:color="auto"/>
            </w:tcBorders>
            <w:vAlign w:val="center"/>
          </w:tcPr>
          <w:p w14:paraId="5EC8E9B1" w14:textId="2F366C4B" w:rsidR="00ED5C06" w:rsidRPr="008A1434" w:rsidRDefault="00ED5C06" w:rsidP="007F1A5F">
            <w:pPr>
              <w:jc w:val="center"/>
              <w:rPr>
                <w:rFonts w:ascii="Tahoma" w:hAnsi="Tahoma"/>
                <w:b/>
                <w:sz w:val="18"/>
                <w:lang w:val="en-US"/>
              </w:rPr>
            </w:pPr>
            <w:r w:rsidRPr="008A1434">
              <w:rPr>
                <w:rFonts w:ascii="Tahoma" w:hAnsi="Tahoma"/>
                <w:b/>
                <w:sz w:val="18"/>
                <w:lang w:val="en-US"/>
              </w:rPr>
              <w:t>Ibandronate quarterly IV</w:t>
            </w:r>
          </w:p>
        </w:tc>
        <w:tc>
          <w:tcPr>
            <w:tcW w:w="247" w:type="pct"/>
            <w:tcBorders>
              <w:top w:val="single" w:sz="4" w:space="0" w:color="auto"/>
              <w:left w:val="single" w:sz="12" w:space="0" w:color="auto"/>
              <w:bottom w:val="single" w:sz="4" w:space="0" w:color="auto"/>
              <w:right w:val="single" w:sz="4" w:space="0" w:color="auto"/>
            </w:tcBorders>
            <w:vAlign w:val="center"/>
          </w:tcPr>
          <w:p w14:paraId="5CBA1A0B"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38 (6%)</w:t>
            </w:r>
          </w:p>
        </w:tc>
        <w:tc>
          <w:tcPr>
            <w:tcW w:w="248" w:type="pct"/>
            <w:tcBorders>
              <w:top w:val="single" w:sz="4" w:space="0" w:color="auto"/>
              <w:left w:val="single" w:sz="4" w:space="0" w:color="auto"/>
              <w:bottom w:val="single" w:sz="4" w:space="0" w:color="auto"/>
              <w:right w:val="single" w:sz="4" w:space="0" w:color="auto"/>
            </w:tcBorders>
            <w:vAlign w:val="center"/>
          </w:tcPr>
          <w:p w14:paraId="6A8603AA"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9 (6%)</w:t>
            </w:r>
          </w:p>
        </w:tc>
        <w:tc>
          <w:tcPr>
            <w:tcW w:w="248" w:type="pct"/>
            <w:tcBorders>
              <w:top w:val="single" w:sz="4" w:space="0" w:color="auto"/>
              <w:left w:val="single" w:sz="4" w:space="0" w:color="auto"/>
              <w:bottom w:val="single" w:sz="4" w:space="0" w:color="auto"/>
              <w:right w:val="single" w:sz="4" w:space="0" w:color="auto"/>
            </w:tcBorders>
            <w:vAlign w:val="center"/>
          </w:tcPr>
          <w:p w14:paraId="324791A3"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29 (16%)</w:t>
            </w:r>
          </w:p>
        </w:tc>
        <w:tc>
          <w:tcPr>
            <w:tcW w:w="248" w:type="pct"/>
            <w:tcBorders>
              <w:top w:val="single" w:sz="4" w:space="0" w:color="auto"/>
              <w:left w:val="single" w:sz="4" w:space="0" w:color="auto"/>
              <w:bottom w:val="single" w:sz="4" w:space="0" w:color="auto"/>
              <w:right w:val="single" w:sz="4" w:space="0" w:color="auto"/>
            </w:tcBorders>
            <w:vAlign w:val="center"/>
          </w:tcPr>
          <w:p w14:paraId="7EAADDDF"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7C0EB509"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18" w:space="0" w:color="auto"/>
            </w:tcBorders>
            <w:vAlign w:val="center"/>
          </w:tcPr>
          <w:p w14:paraId="5B441261"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7" w:type="pct"/>
            <w:tcBorders>
              <w:top w:val="single" w:sz="4" w:space="0" w:color="auto"/>
              <w:left w:val="single" w:sz="18" w:space="0" w:color="auto"/>
              <w:bottom w:val="single" w:sz="4" w:space="0" w:color="auto"/>
              <w:right w:val="single" w:sz="4" w:space="0" w:color="auto"/>
            </w:tcBorders>
            <w:vAlign w:val="center"/>
          </w:tcPr>
          <w:p w14:paraId="5D81F3AB"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21 (6%)</w:t>
            </w:r>
          </w:p>
        </w:tc>
        <w:tc>
          <w:tcPr>
            <w:tcW w:w="248" w:type="pct"/>
            <w:tcBorders>
              <w:top w:val="single" w:sz="4" w:space="0" w:color="auto"/>
              <w:left w:val="single" w:sz="4" w:space="0" w:color="auto"/>
              <w:bottom w:val="single" w:sz="4" w:space="0" w:color="auto"/>
              <w:right w:val="single" w:sz="4" w:space="0" w:color="auto"/>
            </w:tcBorders>
            <w:vAlign w:val="center"/>
          </w:tcPr>
          <w:p w14:paraId="5D6DDE8E"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4 (4%)</w:t>
            </w:r>
          </w:p>
        </w:tc>
        <w:tc>
          <w:tcPr>
            <w:tcW w:w="248" w:type="pct"/>
            <w:tcBorders>
              <w:top w:val="single" w:sz="4" w:space="0" w:color="auto"/>
              <w:left w:val="single" w:sz="4" w:space="0" w:color="auto"/>
              <w:bottom w:val="single" w:sz="4" w:space="0" w:color="auto"/>
              <w:right w:val="single" w:sz="4" w:space="0" w:color="auto"/>
            </w:tcBorders>
            <w:vAlign w:val="center"/>
          </w:tcPr>
          <w:p w14:paraId="5AFFDBF4"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17 (18%)</w:t>
            </w:r>
          </w:p>
        </w:tc>
        <w:tc>
          <w:tcPr>
            <w:tcW w:w="248" w:type="pct"/>
            <w:tcBorders>
              <w:top w:val="single" w:sz="4" w:space="0" w:color="auto"/>
              <w:left w:val="single" w:sz="4" w:space="0" w:color="auto"/>
              <w:bottom w:val="single" w:sz="4" w:space="0" w:color="auto"/>
              <w:right w:val="single" w:sz="4" w:space="0" w:color="auto"/>
            </w:tcBorders>
            <w:vAlign w:val="center"/>
          </w:tcPr>
          <w:p w14:paraId="24A60ED6"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1193F080"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59" w:type="pct"/>
            <w:tcBorders>
              <w:top w:val="single" w:sz="4" w:space="0" w:color="auto"/>
              <w:left w:val="single" w:sz="4" w:space="0" w:color="auto"/>
              <w:bottom w:val="single" w:sz="4" w:space="0" w:color="auto"/>
              <w:right w:val="single" w:sz="18" w:space="0" w:color="auto"/>
            </w:tcBorders>
            <w:vAlign w:val="center"/>
          </w:tcPr>
          <w:p w14:paraId="368E138E" w14:textId="4643334C" w:rsidR="00121BA7" w:rsidRPr="008A1434" w:rsidRDefault="00ED5C06" w:rsidP="007F1A5F">
            <w:pPr>
              <w:jc w:val="center"/>
              <w:rPr>
                <w:rFonts w:ascii="Tahoma" w:hAnsi="Tahoma" w:cs="Tahoma"/>
                <w:sz w:val="18"/>
                <w:szCs w:val="18"/>
              </w:rPr>
            </w:pPr>
            <w:r w:rsidRPr="008A1434">
              <w:rPr>
                <w:rFonts w:ascii="Tahoma" w:hAnsi="Tahoma" w:cs="Tahoma"/>
                <w:sz w:val="18"/>
                <w:szCs w:val="18"/>
              </w:rPr>
              <w:t>0</w:t>
            </w:r>
          </w:p>
          <w:p w14:paraId="737E2049" w14:textId="3520634B" w:rsidR="00ED5C06" w:rsidRPr="008A1434" w:rsidRDefault="00ED5C06" w:rsidP="007F1A5F">
            <w:pPr>
              <w:jc w:val="center"/>
              <w:rPr>
                <w:rFonts w:ascii="Tahoma" w:hAnsi="Tahoma" w:cs="Tahoma"/>
                <w:sz w:val="18"/>
                <w:szCs w:val="18"/>
              </w:rPr>
            </w:pPr>
            <w:r w:rsidRPr="008A1434">
              <w:rPr>
                <w:rFonts w:ascii="Tahoma" w:hAnsi="Tahoma" w:cs="Tahoma"/>
                <w:sz w:val="18"/>
                <w:szCs w:val="18"/>
              </w:rPr>
              <w:t>(0%)</w:t>
            </w:r>
          </w:p>
        </w:tc>
        <w:tc>
          <w:tcPr>
            <w:tcW w:w="247" w:type="pct"/>
            <w:tcBorders>
              <w:top w:val="single" w:sz="4" w:space="0" w:color="auto"/>
              <w:left w:val="single" w:sz="18" w:space="0" w:color="auto"/>
              <w:bottom w:val="single" w:sz="4" w:space="0" w:color="auto"/>
              <w:right w:val="single" w:sz="4" w:space="0" w:color="auto"/>
            </w:tcBorders>
            <w:vAlign w:val="center"/>
          </w:tcPr>
          <w:p w14:paraId="48A97CCA"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17 (6%)</w:t>
            </w:r>
          </w:p>
        </w:tc>
        <w:tc>
          <w:tcPr>
            <w:tcW w:w="248" w:type="pct"/>
            <w:tcBorders>
              <w:top w:val="single" w:sz="4" w:space="0" w:color="auto"/>
              <w:left w:val="single" w:sz="4" w:space="0" w:color="auto"/>
              <w:bottom w:val="single" w:sz="4" w:space="0" w:color="auto"/>
              <w:right w:val="single" w:sz="4" w:space="0" w:color="auto"/>
            </w:tcBorders>
            <w:vAlign w:val="center"/>
          </w:tcPr>
          <w:p w14:paraId="29253D5B"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5 (7%)</w:t>
            </w:r>
          </w:p>
        </w:tc>
        <w:tc>
          <w:tcPr>
            <w:tcW w:w="248" w:type="pct"/>
            <w:tcBorders>
              <w:top w:val="single" w:sz="4" w:space="0" w:color="auto"/>
              <w:left w:val="single" w:sz="4" w:space="0" w:color="auto"/>
              <w:bottom w:val="single" w:sz="4" w:space="0" w:color="auto"/>
              <w:right w:val="single" w:sz="4" w:space="0" w:color="auto"/>
            </w:tcBorders>
            <w:vAlign w:val="center"/>
          </w:tcPr>
          <w:p w14:paraId="14AF9C16"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12 (13%)</w:t>
            </w:r>
          </w:p>
        </w:tc>
        <w:tc>
          <w:tcPr>
            <w:tcW w:w="248" w:type="pct"/>
            <w:tcBorders>
              <w:top w:val="single" w:sz="4" w:space="0" w:color="auto"/>
              <w:left w:val="single" w:sz="4" w:space="0" w:color="auto"/>
              <w:bottom w:val="single" w:sz="4" w:space="0" w:color="auto"/>
              <w:right w:val="single" w:sz="4" w:space="0" w:color="auto"/>
            </w:tcBorders>
            <w:vAlign w:val="center"/>
          </w:tcPr>
          <w:p w14:paraId="3003AB2B"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17CA6CC9"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35" w:type="pct"/>
            <w:tcBorders>
              <w:top w:val="single" w:sz="4" w:space="0" w:color="auto"/>
              <w:left w:val="single" w:sz="4" w:space="0" w:color="auto"/>
              <w:bottom w:val="single" w:sz="4" w:space="0" w:color="auto"/>
              <w:right w:val="single" w:sz="12" w:space="0" w:color="auto"/>
            </w:tcBorders>
            <w:vAlign w:val="center"/>
          </w:tcPr>
          <w:p w14:paraId="4BBC1E88"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r>
      <w:tr w:rsidR="00ED5C06" w:rsidRPr="00977EE6" w14:paraId="074822CC" w14:textId="77777777" w:rsidTr="007F1A5F">
        <w:trPr>
          <w:jc w:val="center"/>
        </w:trPr>
        <w:tc>
          <w:tcPr>
            <w:tcW w:w="541" w:type="pct"/>
            <w:tcBorders>
              <w:top w:val="single" w:sz="4" w:space="0" w:color="auto"/>
              <w:left w:val="single" w:sz="12" w:space="0" w:color="auto"/>
              <w:bottom w:val="single" w:sz="4" w:space="0" w:color="auto"/>
              <w:right w:val="single" w:sz="12" w:space="0" w:color="auto"/>
            </w:tcBorders>
            <w:vAlign w:val="center"/>
          </w:tcPr>
          <w:p w14:paraId="1DCD3631" w14:textId="6B3BC604" w:rsidR="00ED5C06" w:rsidRPr="008A1434" w:rsidRDefault="00ED5C06" w:rsidP="007F1A5F">
            <w:pPr>
              <w:jc w:val="center"/>
              <w:rPr>
                <w:rFonts w:ascii="Tahoma" w:hAnsi="Tahoma"/>
                <w:b/>
                <w:sz w:val="18"/>
                <w:lang w:val="en-US"/>
              </w:rPr>
            </w:pPr>
            <w:r w:rsidRPr="008A1434">
              <w:rPr>
                <w:rFonts w:ascii="Tahoma" w:hAnsi="Tahoma"/>
                <w:b/>
                <w:sz w:val="18"/>
                <w:lang w:val="en-US"/>
              </w:rPr>
              <w:lastRenderedPageBreak/>
              <w:t>Zoledronate once yearly</w:t>
            </w:r>
          </w:p>
        </w:tc>
        <w:tc>
          <w:tcPr>
            <w:tcW w:w="247" w:type="pct"/>
            <w:tcBorders>
              <w:top w:val="single" w:sz="4" w:space="0" w:color="auto"/>
              <w:left w:val="single" w:sz="12" w:space="0" w:color="auto"/>
              <w:bottom w:val="single" w:sz="4" w:space="0" w:color="auto"/>
              <w:right w:val="single" w:sz="4" w:space="0" w:color="auto"/>
            </w:tcBorders>
            <w:vAlign w:val="center"/>
          </w:tcPr>
          <w:p w14:paraId="64A4C779"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31 (5%)</w:t>
            </w:r>
          </w:p>
        </w:tc>
        <w:tc>
          <w:tcPr>
            <w:tcW w:w="248" w:type="pct"/>
            <w:tcBorders>
              <w:top w:val="single" w:sz="4" w:space="0" w:color="auto"/>
              <w:left w:val="single" w:sz="4" w:space="0" w:color="auto"/>
              <w:bottom w:val="single" w:sz="4" w:space="0" w:color="auto"/>
              <w:right w:val="single" w:sz="4" w:space="0" w:color="auto"/>
            </w:tcBorders>
            <w:vAlign w:val="center"/>
          </w:tcPr>
          <w:p w14:paraId="20854659"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2 (1%)</w:t>
            </w:r>
          </w:p>
        </w:tc>
        <w:tc>
          <w:tcPr>
            <w:tcW w:w="248" w:type="pct"/>
            <w:tcBorders>
              <w:top w:val="single" w:sz="4" w:space="0" w:color="auto"/>
              <w:left w:val="single" w:sz="4" w:space="0" w:color="auto"/>
              <w:bottom w:val="single" w:sz="4" w:space="0" w:color="auto"/>
              <w:right w:val="single" w:sz="4" w:space="0" w:color="auto"/>
            </w:tcBorders>
            <w:vAlign w:val="center"/>
          </w:tcPr>
          <w:p w14:paraId="33E8928F"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14 (8%)</w:t>
            </w:r>
          </w:p>
        </w:tc>
        <w:tc>
          <w:tcPr>
            <w:tcW w:w="248" w:type="pct"/>
            <w:tcBorders>
              <w:top w:val="single" w:sz="4" w:space="0" w:color="auto"/>
              <w:left w:val="single" w:sz="4" w:space="0" w:color="auto"/>
              <w:bottom w:val="single" w:sz="4" w:space="0" w:color="auto"/>
              <w:right w:val="single" w:sz="4" w:space="0" w:color="auto"/>
            </w:tcBorders>
            <w:vAlign w:val="center"/>
          </w:tcPr>
          <w:p w14:paraId="7C4B43B3"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4 (4%)</w:t>
            </w:r>
          </w:p>
        </w:tc>
        <w:tc>
          <w:tcPr>
            <w:tcW w:w="248" w:type="pct"/>
            <w:tcBorders>
              <w:top w:val="single" w:sz="4" w:space="0" w:color="auto"/>
              <w:left w:val="single" w:sz="4" w:space="0" w:color="auto"/>
              <w:bottom w:val="single" w:sz="4" w:space="0" w:color="auto"/>
              <w:right w:val="single" w:sz="4" w:space="0" w:color="auto"/>
            </w:tcBorders>
            <w:vAlign w:val="center"/>
          </w:tcPr>
          <w:p w14:paraId="6E711C5E"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(1%)</w:t>
            </w:r>
          </w:p>
        </w:tc>
        <w:tc>
          <w:tcPr>
            <w:tcW w:w="248" w:type="pct"/>
            <w:tcBorders>
              <w:top w:val="single" w:sz="4" w:space="0" w:color="auto"/>
              <w:left w:val="single" w:sz="4" w:space="0" w:color="auto"/>
              <w:bottom w:val="single" w:sz="4" w:space="0" w:color="auto"/>
              <w:right w:val="single" w:sz="18" w:space="0" w:color="auto"/>
            </w:tcBorders>
            <w:vAlign w:val="center"/>
          </w:tcPr>
          <w:p w14:paraId="045A232F"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10 (10%)</w:t>
            </w:r>
          </w:p>
        </w:tc>
        <w:tc>
          <w:tcPr>
            <w:tcW w:w="247" w:type="pct"/>
            <w:tcBorders>
              <w:top w:val="single" w:sz="4" w:space="0" w:color="auto"/>
              <w:left w:val="single" w:sz="18" w:space="0" w:color="auto"/>
              <w:bottom w:val="single" w:sz="4" w:space="0" w:color="auto"/>
              <w:right w:val="single" w:sz="4" w:space="0" w:color="auto"/>
            </w:tcBorders>
            <w:vAlign w:val="center"/>
          </w:tcPr>
          <w:p w14:paraId="11047E3F"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14 (4%)</w:t>
            </w:r>
          </w:p>
        </w:tc>
        <w:tc>
          <w:tcPr>
            <w:tcW w:w="248" w:type="pct"/>
            <w:tcBorders>
              <w:top w:val="single" w:sz="4" w:space="0" w:color="auto"/>
              <w:left w:val="single" w:sz="4" w:space="0" w:color="auto"/>
              <w:bottom w:val="single" w:sz="4" w:space="0" w:color="auto"/>
              <w:right w:val="single" w:sz="4" w:space="0" w:color="auto"/>
            </w:tcBorders>
            <w:vAlign w:val="center"/>
          </w:tcPr>
          <w:p w14:paraId="746BE4E4"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(1%)</w:t>
            </w:r>
          </w:p>
        </w:tc>
        <w:tc>
          <w:tcPr>
            <w:tcW w:w="248" w:type="pct"/>
            <w:tcBorders>
              <w:top w:val="single" w:sz="4" w:space="0" w:color="auto"/>
              <w:left w:val="single" w:sz="4" w:space="0" w:color="auto"/>
              <w:bottom w:val="single" w:sz="4" w:space="0" w:color="auto"/>
              <w:right w:val="single" w:sz="4" w:space="0" w:color="auto"/>
            </w:tcBorders>
            <w:vAlign w:val="center"/>
          </w:tcPr>
          <w:p w14:paraId="6A38ECE5"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10 (11%)</w:t>
            </w:r>
          </w:p>
        </w:tc>
        <w:tc>
          <w:tcPr>
            <w:tcW w:w="248" w:type="pct"/>
            <w:tcBorders>
              <w:top w:val="single" w:sz="4" w:space="0" w:color="auto"/>
              <w:left w:val="single" w:sz="4" w:space="0" w:color="auto"/>
              <w:bottom w:val="single" w:sz="4" w:space="0" w:color="auto"/>
              <w:right w:val="single" w:sz="4" w:space="0" w:color="auto"/>
            </w:tcBorders>
            <w:vAlign w:val="center"/>
          </w:tcPr>
          <w:p w14:paraId="24E506F4"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(1%)</w:t>
            </w:r>
          </w:p>
        </w:tc>
        <w:tc>
          <w:tcPr>
            <w:tcW w:w="248" w:type="pct"/>
            <w:tcBorders>
              <w:top w:val="single" w:sz="4" w:space="0" w:color="auto"/>
              <w:left w:val="single" w:sz="4" w:space="0" w:color="auto"/>
              <w:bottom w:val="single" w:sz="4" w:space="0" w:color="auto"/>
              <w:right w:val="single" w:sz="4" w:space="0" w:color="auto"/>
            </w:tcBorders>
            <w:vAlign w:val="center"/>
          </w:tcPr>
          <w:p w14:paraId="0148787D"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(2%)</w:t>
            </w:r>
          </w:p>
        </w:tc>
        <w:tc>
          <w:tcPr>
            <w:tcW w:w="259" w:type="pct"/>
            <w:tcBorders>
              <w:top w:val="single" w:sz="4" w:space="0" w:color="auto"/>
              <w:left w:val="single" w:sz="4" w:space="0" w:color="auto"/>
              <w:bottom w:val="single" w:sz="4" w:space="0" w:color="auto"/>
              <w:right w:val="single" w:sz="18" w:space="0" w:color="auto"/>
            </w:tcBorders>
            <w:vAlign w:val="center"/>
          </w:tcPr>
          <w:p w14:paraId="6E420C2A" w14:textId="1B13D695" w:rsidR="00121BA7" w:rsidRPr="008A1434" w:rsidRDefault="00ED5C06" w:rsidP="007F1A5F">
            <w:pPr>
              <w:jc w:val="center"/>
              <w:rPr>
                <w:rFonts w:ascii="Tahoma" w:hAnsi="Tahoma" w:cs="Tahoma"/>
                <w:sz w:val="18"/>
                <w:szCs w:val="18"/>
              </w:rPr>
            </w:pPr>
            <w:r w:rsidRPr="008A1434">
              <w:rPr>
                <w:rFonts w:ascii="Tahoma" w:hAnsi="Tahoma" w:cs="Tahoma"/>
                <w:sz w:val="18"/>
                <w:szCs w:val="18"/>
              </w:rPr>
              <w:t>1</w:t>
            </w:r>
          </w:p>
          <w:p w14:paraId="54430F94" w14:textId="03910A3A" w:rsidR="00ED5C06" w:rsidRPr="008A1434" w:rsidRDefault="00ED5C06" w:rsidP="007F1A5F">
            <w:pPr>
              <w:jc w:val="center"/>
              <w:rPr>
                <w:rFonts w:ascii="Tahoma" w:hAnsi="Tahoma" w:cs="Tahoma"/>
                <w:sz w:val="18"/>
                <w:szCs w:val="18"/>
              </w:rPr>
            </w:pPr>
            <w:r w:rsidRPr="008A1434">
              <w:rPr>
                <w:rFonts w:ascii="Tahoma" w:hAnsi="Tahoma" w:cs="Tahoma"/>
                <w:sz w:val="18"/>
                <w:szCs w:val="18"/>
              </w:rPr>
              <w:t>(3%)</w:t>
            </w:r>
          </w:p>
        </w:tc>
        <w:tc>
          <w:tcPr>
            <w:tcW w:w="247" w:type="pct"/>
            <w:tcBorders>
              <w:top w:val="single" w:sz="4" w:space="0" w:color="auto"/>
              <w:left w:val="single" w:sz="18" w:space="0" w:color="auto"/>
              <w:bottom w:val="single" w:sz="4" w:space="0" w:color="auto"/>
              <w:right w:val="single" w:sz="4" w:space="0" w:color="auto"/>
            </w:tcBorders>
            <w:vAlign w:val="center"/>
          </w:tcPr>
          <w:p w14:paraId="2BB97523"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17 (6%)</w:t>
            </w:r>
          </w:p>
        </w:tc>
        <w:tc>
          <w:tcPr>
            <w:tcW w:w="248" w:type="pct"/>
            <w:tcBorders>
              <w:top w:val="single" w:sz="4" w:space="0" w:color="auto"/>
              <w:left w:val="single" w:sz="4" w:space="0" w:color="auto"/>
              <w:bottom w:val="single" w:sz="4" w:space="0" w:color="auto"/>
              <w:right w:val="single" w:sz="4" w:space="0" w:color="auto"/>
            </w:tcBorders>
            <w:vAlign w:val="center"/>
          </w:tcPr>
          <w:p w14:paraId="04CF92E4"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(1%)</w:t>
            </w:r>
          </w:p>
        </w:tc>
        <w:tc>
          <w:tcPr>
            <w:tcW w:w="248" w:type="pct"/>
            <w:tcBorders>
              <w:top w:val="single" w:sz="4" w:space="0" w:color="auto"/>
              <w:left w:val="single" w:sz="4" w:space="0" w:color="auto"/>
              <w:bottom w:val="single" w:sz="4" w:space="0" w:color="auto"/>
              <w:right w:val="single" w:sz="4" w:space="0" w:color="auto"/>
            </w:tcBorders>
            <w:vAlign w:val="center"/>
          </w:tcPr>
          <w:p w14:paraId="2A42D9C5"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4 (4%)</w:t>
            </w:r>
          </w:p>
        </w:tc>
        <w:tc>
          <w:tcPr>
            <w:tcW w:w="248" w:type="pct"/>
            <w:tcBorders>
              <w:top w:val="single" w:sz="4" w:space="0" w:color="auto"/>
              <w:left w:val="single" w:sz="4" w:space="0" w:color="auto"/>
              <w:bottom w:val="single" w:sz="4" w:space="0" w:color="auto"/>
              <w:right w:val="single" w:sz="4" w:space="0" w:color="auto"/>
            </w:tcBorders>
            <w:vAlign w:val="center"/>
          </w:tcPr>
          <w:p w14:paraId="61A92318"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3 (9%)</w:t>
            </w:r>
          </w:p>
        </w:tc>
        <w:tc>
          <w:tcPr>
            <w:tcW w:w="248" w:type="pct"/>
            <w:tcBorders>
              <w:top w:val="single" w:sz="4" w:space="0" w:color="auto"/>
              <w:left w:val="single" w:sz="4" w:space="0" w:color="auto"/>
              <w:bottom w:val="single" w:sz="4" w:space="0" w:color="auto"/>
              <w:right w:val="single" w:sz="4" w:space="0" w:color="auto"/>
            </w:tcBorders>
            <w:vAlign w:val="center"/>
          </w:tcPr>
          <w:p w14:paraId="30B44954"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35" w:type="pct"/>
            <w:tcBorders>
              <w:top w:val="single" w:sz="4" w:space="0" w:color="auto"/>
              <w:left w:val="single" w:sz="4" w:space="0" w:color="auto"/>
              <w:bottom w:val="single" w:sz="4" w:space="0" w:color="auto"/>
              <w:right w:val="single" w:sz="12" w:space="0" w:color="auto"/>
            </w:tcBorders>
            <w:vAlign w:val="center"/>
          </w:tcPr>
          <w:p w14:paraId="0F6DEDCA"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9 (14%)</w:t>
            </w:r>
          </w:p>
        </w:tc>
      </w:tr>
      <w:tr w:rsidR="00ED5C06" w:rsidRPr="00977EE6" w14:paraId="2A930177" w14:textId="77777777" w:rsidTr="007F1A5F">
        <w:trPr>
          <w:jc w:val="center"/>
        </w:trPr>
        <w:tc>
          <w:tcPr>
            <w:tcW w:w="541" w:type="pct"/>
            <w:tcBorders>
              <w:top w:val="single" w:sz="4" w:space="0" w:color="auto"/>
              <w:left w:val="single" w:sz="12" w:space="0" w:color="auto"/>
              <w:bottom w:val="single" w:sz="4" w:space="0" w:color="auto"/>
              <w:right w:val="single" w:sz="12" w:space="0" w:color="auto"/>
            </w:tcBorders>
            <w:vAlign w:val="center"/>
          </w:tcPr>
          <w:p w14:paraId="756B995D" w14:textId="631BE227" w:rsidR="00ED5C06" w:rsidRPr="008A1434" w:rsidRDefault="00ED5C06" w:rsidP="007F1A5F">
            <w:pPr>
              <w:jc w:val="center"/>
              <w:rPr>
                <w:rFonts w:ascii="Tahoma" w:hAnsi="Tahoma"/>
                <w:b/>
                <w:sz w:val="18"/>
                <w:lang w:val="en-US"/>
              </w:rPr>
            </w:pPr>
            <w:r w:rsidRPr="008A1434">
              <w:rPr>
                <w:rFonts w:ascii="Tahoma" w:hAnsi="Tahoma"/>
                <w:b/>
                <w:sz w:val="18"/>
                <w:lang w:val="en-US"/>
              </w:rPr>
              <w:t>Raloxifene daily</w:t>
            </w:r>
          </w:p>
        </w:tc>
        <w:tc>
          <w:tcPr>
            <w:tcW w:w="247" w:type="pct"/>
            <w:tcBorders>
              <w:top w:val="single" w:sz="4" w:space="0" w:color="auto"/>
              <w:left w:val="single" w:sz="12" w:space="0" w:color="auto"/>
              <w:bottom w:val="single" w:sz="4" w:space="0" w:color="auto"/>
              <w:right w:val="single" w:sz="4" w:space="0" w:color="auto"/>
            </w:tcBorders>
            <w:vAlign w:val="center"/>
          </w:tcPr>
          <w:p w14:paraId="3BE779E6"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29 (5%)</w:t>
            </w:r>
          </w:p>
        </w:tc>
        <w:tc>
          <w:tcPr>
            <w:tcW w:w="248" w:type="pct"/>
            <w:tcBorders>
              <w:top w:val="single" w:sz="4" w:space="0" w:color="auto"/>
              <w:left w:val="single" w:sz="4" w:space="0" w:color="auto"/>
              <w:bottom w:val="single" w:sz="4" w:space="0" w:color="auto"/>
              <w:right w:val="single" w:sz="4" w:space="0" w:color="auto"/>
            </w:tcBorders>
            <w:vAlign w:val="center"/>
          </w:tcPr>
          <w:p w14:paraId="3A3C42CC"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17 (10%)</w:t>
            </w:r>
          </w:p>
        </w:tc>
        <w:tc>
          <w:tcPr>
            <w:tcW w:w="248" w:type="pct"/>
            <w:tcBorders>
              <w:top w:val="single" w:sz="4" w:space="0" w:color="auto"/>
              <w:left w:val="single" w:sz="4" w:space="0" w:color="auto"/>
              <w:bottom w:val="single" w:sz="4" w:space="0" w:color="auto"/>
              <w:right w:val="single" w:sz="4" w:space="0" w:color="auto"/>
            </w:tcBorders>
            <w:vAlign w:val="center"/>
          </w:tcPr>
          <w:p w14:paraId="34DB6892"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7 (4%)</w:t>
            </w:r>
          </w:p>
        </w:tc>
        <w:tc>
          <w:tcPr>
            <w:tcW w:w="248" w:type="pct"/>
            <w:tcBorders>
              <w:top w:val="single" w:sz="4" w:space="0" w:color="auto"/>
              <w:left w:val="single" w:sz="4" w:space="0" w:color="auto"/>
              <w:bottom w:val="single" w:sz="4" w:space="0" w:color="auto"/>
              <w:right w:val="single" w:sz="4" w:space="0" w:color="auto"/>
            </w:tcBorders>
            <w:vAlign w:val="center"/>
          </w:tcPr>
          <w:p w14:paraId="6047886C"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2 (2%)</w:t>
            </w:r>
          </w:p>
        </w:tc>
        <w:tc>
          <w:tcPr>
            <w:tcW w:w="248" w:type="pct"/>
            <w:tcBorders>
              <w:top w:val="single" w:sz="4" w:space="0" w:color="auto"/>
              <w:left w:val="single" w:sz="4" w:space="0" w:color="auto"/>
              <w:bottom w:val="single" w:sz="4" w:space="0" w:color="auto"/>
              <w:right w:val="single" w:sz="4" w:space="0" w:color="auto"/>
            </w:tcBorders>
            <w:vAlign w:val="center"/>
          </w:tcPr>
          <w:p w14:paraId="334979D7"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2 (2%)</w:t>
            </w:r>
          </w:p>
        </w:tc>
        <w:tc>
          <w:tcPr>
            <w:tcW w:w="248" w:type="pct"/>
            <w:tcBorders>
              <w:top w:val="single" w:sz="4" w:space="0" w:color="auto"/>
              <w:left w:val="single" w:sz="4" w:space="0" w:color="auto"/>
              <w:bottom w:val="single" w:sz="4" w:space="0" w:color="auto"/>
              <w:right w:val="single" w:sz="18" w:space="0" w:color="auto"/>
            </w:tcBorders>
            <w:vAlign w:val="center"/>
          </w:tcPr>
          <w:p w14:paraId="24D40872"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(1%)</w:t>
            </w:r>
          </w:p>
        </w:tc>
        <w:tc>
          <w:tcPr>
            <w:tcW w:w="247" w:type="pct"/>
            <w:tcBorders>
              <w:top w:val="single" w:sz="4" w:space="0" w:color="auto"/>
              <w:left w:val="single" w:sz="18" w:space="0" w:color="auto"/>
              <w:bottom w:val="single" w:sz="4" w:space="0" w:color="auto"/>
              <w:right w:val="single" w:sz="4" w:space="0" w:color="auto"/>
            </w:tcBorders>
            <w:vAlign w:val="center"/>
          </w:tcPr>
          <w:p w14:paraId="7554C0FF"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10 (3%)</w:t>
            </w:r>
          </w:p>
        </w:tc>
        <w:tc>
          <w:tcPr>
            <w:tcW w:w="248" w:type="pct"/>
            <w:tcBorders>
              <w:top w:val="single" w:sz="4" w:space="0" w:color="auto"/>
              <w:left w:val="single" w:sz="4" w:space="0" w:color="auto"/>
              <w:bottom w:val="single" w:sz="4" w:space="0" w:color="auto"/>
              <w:right w:val="single" w:sz="4" w:space="0" w:color="auto"/>
            </w:tcBorders>
            <w:vAlign w:val="center"/>
          </w:tcPr>
          <w:p w14:paraId="4F7CF0B2"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6 (6%)</w:t>
            </w:r>
          </w:p>
        </w:tc>
        <w:tc>
          <w:tcPr>
            <w:tcW w:w="248" w:type="pct"/>
            <w:tcBorders>
              <w:top w:val="single" w:sz="4" w:space="0" w:color="auto"/>
              <w:left w:val="single" w:sz="4" w:space="0" w:color="auto"/>
              <w:bottom w:val="single" w:sz="4" w:space="0" w:color="auto"/>
              <w:right w:val="single" w:sz="4" w:space="0" w:color="auto"/>
            </w:tcBorders>
            <w:vAlign w:val="center"/>
          </w:tcPr>
          <w:p w14:paraId="072AB276"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0C0D0B86"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(1%)</w:t>
            </w:r>
          </w:p>
        </w:tc>
        <w:tc>
          <w:tcPr>
            <w:tcW w:w="248" w:type="pct"/>
            <w:tcBorders>
              <w:top w:val="single" w:sz="4" w:space="0" w:color="auto"/>
              <w:left w:val="single" w:sz="4" w:space="0" w:color="auto"/>
              <w:bottom w:val="single" w:sz="4" w:space="0" w:color="auto"/>
              <w:right w:val="single" w:sz="4" w:space="0" w:color="auto"/>
            </w:tcBorders>
            <w:vAlign w:val="center"/>
          </w:tcPr>
          <w:p w14:paraId="6B7FBF10"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2 (4%)</w:t>
            </w:r>
          </w:p>
        </w:tc>
        <w:tc>
          <w:tcPr>
            <w:tcW w:w="259" w:type="pct"/>
            <w:tcBorders>
              <w:top w:val="single" w:sz="4" w:space="0" w:color="auto"/>
              <w:left w:val="single" w:sz="4" w:space="0" w:color="auto"/>
              <w:bottom w:val="single" w:sz="4" w:space="0" w:color="auto"/>
              <w:right w:val="single" w:sz="18" w:space="0" w:color="auto"/>
            </w:tcBorders>
            <w:vAlign w:val="center"/>
          </w:tcPr>
          <w:p w14:paraId="139612AC" w14:textId="3FBFCBB5" w:rsidR="00121BA7" w:rsidRPr="008A1434" w:rsidRDefault="00ED5C06" w:rsidP="007F1A5F">
            <w:pPr>
              <w:jc w:val="center"/>
              <w:rPr>
                <w:rFonts w:ascii="Tahoma" w:hAnsi="Tahoma" w:cs="Tahoma"/>
                <w:sz w:val="18"/>
                <w:szCs w:val="18"/>
              </w:rPr>
            </w:pPr>
            <w:r w:rsidRPr="008A1434">
              <w:rPr>
                <w:rFonts w:ascii="Tahoma" w:hAnsi="Tahoma" w:cs="Tahoma"/>
                <w:sz w:val="18"/>
                <w:szCs w:val="18"/>
              </w:rPr>
              <w:t>1</w:t>
            </w:r>
          </w:p>
          <w:p w14:paraId="1ED1A92C" w14:textId="76D990D4" w:rsidR="00ED5C06" w:rsidRPr="008A1434" w:rsidRDefault="00ED5C06" w:rsidP="007F1A5F">
            <w:pPr>
              <w:jc w:val="center"/>
              <w:rPr>
                <w:rFonts w:ascii="Tahoma" w:hAnsi="Tahoma" w:cs="Tahoma"/>
                <w:sz w:val="18"/>
                <w:szCs w:val="18"/>
              </w:rPr>
            </w:pPr>
            <w:r w:rsidRPr="008A1434">
              <w:rPr>
                <w:rFonts w:ascii="Tahoma" w:hAnsi="Tahoma" w:cs="Tahoma"/>
                <w:sz w:val="18"/>
                <w:szCs w:val="18"/>
              </w:rPr>
              <w:t>(3%)</w:t>
            </w:r>
          </w:p>
        </w:tc>
        <w:tc>
          <w:tcPr>
            <w:tcW w:w="247" w:type="pct"/>
            <w:tcBorders>
              <w:top w:val="single" w:sz="4" w:space="0" w:color="auto"/>
              <w:left w:val="single" w:sz="18" w:space="0" w:color="auto"/>
              <w:bottom w:val="single" w:sz="4" w:space="0" w:color="auto"/>
              <w:right w:val="single" w:sz="4" w:space="0" w:color="auto"/>
            </w:tcBorders>
            <w:vAlign w:val="center"/>
          </w:tcPr>
          <w:p w14:paraId="6C53C73C"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19 (6%)</w:t>
            </w:r>
          </w:p>
        </w:tc>
        <w:tc>
          <w:tcPr>
            <w:tcW w:w="248" w:type="pct"/>
            <w:tcBorders>
              <w:top w:val="single" w:sz="4" w:space="0" w:color="auto"/>
              <w:left w:val="single" w:sz="4" w:space="0" w:color="auto"/>
              <w:bottom w:val="single" w:sz="4" w:space="0" w:color="auto"/>
              <w:right w:val="single" w:sz="4" w:space="0" w:color="auto"/>
            </w:tcBorders>
            <w:vAlign w:val="center"/>
          </w:tcPr>
          <w:p w14:paraId="650F4939"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11 (16%)</w:t>
            </w:r>
          </w:p>
        </w:tc>
        <w:tc>
          <w:tcPr>
            <w:tcW w:w="248" w:type="pct"/>
            <w:tcBorders>
              <w:top w:val="single" w:sz="4" w:space="0" w:color="auto"/>
              <w:left w:val="single" w:sz="4" w:space="0" w:color="auto"/>
              <w:bottom w:val="single" w:sz="4" w:space="0" w:color="auto"/>
              <w:right w:val="single" w:sz="4" w:space="0" w:color="auto"/>
            </w:tcBorders>
            <w:vAlign w:val="center"/>
          </w:tcPr>
          <w:p w14:paraId="1678F670"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7 (8%)</w:t>
            </w:r>
          </w:p>
        </w:tc>
        <w:tc>
          <w:tcPr>
            <w:tcW w:w="248" w:type="pct"/>
            <w:tcBorders>
              <w:top w:val="single" w:sz="4" w:space="0" w:color="auto"/>
              <w:left w:val="single" w:sz="4" w:space="0" w:color="auto"/>
              <w:bottom w:val="single" w:sz="4" w:space="0" w:color="auto"/>
              <w:right w:val="single" w:sz="4" w:space="0" w:color="auto"/>
            </w:tcBorders>
            <w:vAlign w:val="center"/>
          </w:tcPr>
          <w:p w14:paraId="3992DB4A"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(3%)</w:t>
            </w:r>
          </w:p>
        </w:tc>
        <w:tc>
          <w:tcPr>
            <w:tcW w:w="248" w:type="pct"/>
            <w:tcBorders>
              <w:top w:val="single" w:sz="4" w:space="0" w:color="auto"/>
              <w:left w:val="single" w:sz="4" w:space="0" w:color="auto"/>
              <w:bottom w:val="single" w:sz="4" w:space="0" w:color="auto"/>
              <w:right w:val="single" w:sz="4" w:space="0" w:color="auto"/>
            </w:tcBorders>
            <w:vAlign w:val="center"/>
          </w:tcPr>
          <w:p w14:paraId="51F36CFD"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35" w:type="pct"/>
            <w:tcBorders>
              <w:top w:val="single" w:sz="4" w:space="0" w:color="auto"/>
              <w:left w:val="single" w:sz="4" w:space="0" w:color="auto"/>
              <w:bottom w:val="single" w:sz="4" w:space="0" w:color="auto"/>
              <w:right w:val="single" w:sz="12" w:space="0" w:color="auto"/>
            </w:tcBorders>
            <w:vAlign w:val="center"/>
          </w:tcPr>
          <w:p w14:paraId="02A90E37"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r>
      <w:tr w:rsidR="00ED5C06" w:rsidRPr="00977EE6" w14:paraId="405B3EA3" w14:textId="77777777" w:rsidTr="007F1A5F">
        <w:trPr>
          <w:jc w:val="center"/>
        </w:trPr>
        <w:tc>
          <w:tcPr>
            <w:tcW w:w="541" w:type="pct"/>
            <w:tcBorders>
              <w:top w:val="single" w:sz="4" w:space="0" w:color="auto"/>
              <w:left w:val="single" w:sz="12" w:space="0" w:color="auto"/>
              <w:bottom w:val="single" w:sz="4" w:space="0" w:color="auto"/>
              <w:right w:val="single" w:sz="12" w:space="0" w:color="auto"/>
            </w:tcBorders>
            <w:vAlign w:val="center"/>
          </w:tcPr>
          <w:p w14:paraId="64ABEF86" w14:textId="6D0657BE" w:rsidR="00ED5C06" w:rsidRPr="008A1434" w:rsidRDefault="003C0E07" w:rsidP="007F1A5F">
            <w:pPr>
              <w:jc w:val="center"/>
              <w:rPr>
                <w:rFonts w:ascii="Tahoma" w:hAnsi="Tahoma" w:cs="Tahoma"/>
                <w:b/>
                <w:bCs/>
                <w:sz w:val="18"/>
                <w:szCs w:val="18"/>
              </w:rPr>
            </w:pPr>
            <w:r w:rsidRPr="008A1434">
              <w:rPr>
                <w:rFonts w:ascii="Tahoma" w:hAnsi="Tahoma" w:cs="Tahoma"/>
                <w:b/>
                <w:bCs/>
                <w:sz w:val="18"/>
                <w:szCs w:val="18"/>
              </w:rPr>
              <w:t>Romosozumab</w:t>
            </w:r>
          </w:p>
        </w:tc>
        <w:tc>
          <w:tcPr>
            <w:tcW w:w="247" w:type="pct"/>
            <w:tcBorders>
              <w:top w:val="single" w:sz="4" w:space="0" w:color="auto"/>
              <w:left w:val="single" w:sz="12" w:space="0" w:color="auto"/>
              <w:bottom w:val="single" w:sz="4" w:space="0" w:color="auto"/>
              <w:right w:val="single" w:sz="4" w:space="0" w:color="auto"/>
            </w:tcBorders>
            <w:vAlign w:val="center"/>
          </w:tcPr>
          <w:p w14:paraId="3310C87D"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18 (3%)</w:t>
            </w:r>
          </w:p>
        </w:tc>
        <w:tc>
          <w:tcPr>
            <w:tcW w:w="248" w:type="pct"/>
            <w:tcBorders>
              <w:top w:val="single" w:sz="4" w:space="0" w:color="auto"/>
              <w:left w:val="single" w:sz="4" w:space="0" w:color="auto"/>
              <w:bottom w:val="single" w:sz="4" w:space="0" w:color="auto"/>
              <w:right w:val="single" w:sz="4" w:space="0" w:color="auto"/>
            </w:tcBorders>
            <w:vAlign w:val="center"/>
          </w:tcPr>
          <w:p w14:paraId="25E830F6"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2 (1%)</w:t>
            </w:r>
          </w:p>
        </w:tc>
        <w:tc>
          <w:tcPr>
            <w:tcW w:w="248" w:type="pct"/>
            <w:tcBorders>
              <w:top w:val="single" w:sz="4" w:space="0" w:color="auto"/>
              <w:left w:val="single" w:sz="4" w:space="0" w:color="auto"/>
              <w:bottom w:val="single" w:sz="4" w:space="0" w:color="auto"/>
              <w:right w:val="single" w:sz="4" w:space="0" w:color="auto"/>
            </w:tcBorders>
            <w:vAlign w:val="center"/>
          </w:tcPr>
          <w:p w14:paraId="57AB2721"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6 (3%)</w:t>
            </w:r>
          </w:p>
        </w:tc>
        <w:tc>
          <w:tcPr>
            <w:tcW w:w="248" w:type="pct"/>
            <w:tcBorders>
              <w:top w:val="single" w:sz="4" w:space="0" w:color="auto"/>
              <w:left w:val="single" w:sz="4" w:space="0" w:color="auto"/>
              <w:bottom w:val="single" w:sz="4" w:space="0" w:color="auto"/>
              <w:right w:val="single" w:sz="4" w:space="0" w:color="auto"/>
            </w:tcBorders>
            <w:vAlign w:val="center"/>
          </w:tcPr>
          <w:p w14:paraId="5C090E0E"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626D0C98"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2 (2%)</w:t>
            </w:r>
          </w:p>
        </w:tc>
        <w:tc>
          <w:tcPr>
            <w:tcW w:w="248" w:type="pct"/>
            <w:tcBorders>
              <w:top w:val="single" w:sz="4" w:space="0" w:color="auto"/>
              <w:left w:val="single" w:sz="4" w:space="0" w:color="auto"/>
              <w:bottom w:val="single" w:sz="4" w:space="0" w:color="auto"/>
              <w:right w:val="single" w:sz="18" w:space="0" w:color="auto"/>
            </w:tcBorders>
            <w:vAlign w:val="center"/>
          </w:tcPr>
          <w:p w14:paraId="0C891770"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8 (8%)</w:t>
            </w:r>
          </w:p>
        </w:tc>
        <w:tc>
          <w:tcPr>
            <w:tcW w:w="247" w:type="pct"/>
            <w:tcBorders>
              <w:top w:val="single" w:sz="4" w:space="0" w:color="auto"/>
              <w:left w:val="single" w:sz="18" w:space="0" w:color="auto"/>
              <w:bottom w:val="single" w:sz="4" w:space="0" w:color="auto"/>
              <w:right w:val="single" w:sz="4" w:space="0" w:color="auto"/>
            </w:tcBorders>
            <w:vAlign w:val="center"/>
          </w:tcPr>
          <w:p w14:paraId="0254CC9A"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15 (4%)</w:t>
            </w:r>
          </w:p>
        </w:tc>
        <w:tc>
          <w:tcPr>
            <w:tcW w:w="248" w:type="pct"/>
            <w:tcBorders>
              <w:top w:val="single" w:sz="4" w:space="0" w:color="auto"/>
              <w:left w:val="single" w:sz="4" w:space="0" w:color="auto"/>
              <w:bottom w:val="single" w:sz="4" w:space="0" w:color="auto"/>
              <w:right w:val="single" w:sz="4" w:space="0" w:color="auto"/>
            </w:tcBorders>
            <w:vAlign w:val="center"/>
          </w:tcPr>
          <w:p w14:paraId="0A39EA2B"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2 (2%)</w:t>
            </w:r>
          </w:p>
        </w:tc>
        <w:tc>
          <w:tcPr>
            <w:tcW w:w="248" w:type="pct"/>
            <w:tcBorders>
              <w:top w:val="single" w:sz="4" w:space="0" w:color="auto"/>
              <w:left w:val="single" w:sz="4" w:space="0" w:color="auto"/>
              <w:bottom w:val="single" w:sz="4" w:space="0" w:color="auto"/>
              <w:right w:val="single" w:sz="4" w:space="0" w:color="auto"/>
            </w:tcBorders>
            <w:vAlign w:val="center"/>
          </w:tcPr>
          <w:p w14:paraId="6AD92C44"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6 (7%)</w:t>
            </w:r>
          </w:p>
        </w:tc>
        <w:tc>
          <w:tcPr>
            <w:tcW w:w="248" w:type="pct"/>
            <w:tcBorders>
              <w:top w:val="single" w:sz="4" w:space="0" w:color="auto"/>
              <w:left w:val="single" w:sz="4" w:space="0" w:color="auto"/>
              <w:bottom w:val="single" w:sz="4" w:space="0" w:color="auto"/>
              <w:right w:val="single" w:sz="4" w:space="0" w:color="auto"/>
            </w:tcBorders>
            <w:vAlign w:val="center"/>
          </w:tcPr>
          <w:p w14:paraId="288429D3"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71455B64"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2 (4%)</w:t>
            </w:r>
          </w:p>
        </w:tc>
        <w:tc>
          <w:tcPr>
            <w:tcW w:w="259" w:type="pct"/>
            <w:tcBorders>
              <w:top w:val="single" w:sz="4" w:space="0" w:color="auto"/>
              <w:left w:val="single" w:sz="4" w:space="0" w:color="auto"/>
              <w:bottom w:val="single" w:sz="4" w:space="0" w:color="auto"/>
              <w:right w:val="single" w:sz="18" w:space="0" w:color="auto"/>
            </w:tcBorders>
            <w:vAlign w:val="center"/>
          </w:tcPr>
          <w:p w14:paraId="0CD00012"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5 (13%)</w:t>
            </w:r>
          </w:p>
        </w:tc>
        <w:tc>
          <w:tcPr>
            <w:tcW w:w="247" w:type="pct"/>
            <w:tcBorders>
              <w:top w:val="single" w:sz="4" w:space="0" w:color="auto"/>
              <w:left w:val="single" w:sz="18" w:space="0" w:color="auto"/>
              <w:bottom w:val="single" w:sz="4" w:space="0" w:color="auto"/>
              <w:right w:val="single" w:sz="4" w:space="0" w:color="auto"/>
            </w:tcBorders>
            <w:vAlign w:val="center"/>
          </w:tcPr>
          <w:p w14:paraId="229F6604"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3 (1%)</w:t>
            </w:r>
          </w:p>
        </w:tc>
        <w:tc>
          <w:tcPr>
            <w:tcW w:w="248" w:type="pct"/>
            <w:tcBorders>
              <w:top w:val="single" w:sz="4" w:space="0" w:color="auto"/>
              <w:left w:val="single" w:sz="4" w:space="0" w:color="auto"/>
              <w:bottom w:val="single" w:sz="4" w:space="0" w:color="auto"/>
              <w:right w:val="single" w:sz="4" w:space="0" w:color="auto"/>
            </w:tcBorders>
            <w:vAlign w:val="center"/>
          </w:tcPr>
          <w:p w14:paraId="58197920"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64489A03"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504959AD"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290233F7"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35" w:type="pct"/>
            <w:tcBorders>
              <w:top w:val="single" w:sz="4" w:space="0" w:color="auto"/>
              <w:left w:val="single" w:sz="4" w:space="0" w:color="auto"/>
              <w:bottom w:val="single" w:sz="4" w:space="0" w:color="auto"/>
              <w:right w:val="single" w:sz="12" w:space="0" w:color="auto"/>
            </w:tcBorders>
            <w:vAlign w:val="center"/>
          </w:tcPr>
          <w:p w14:paraId="549056B5"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3 (5%)</w:t>
            </w:r>
          </w:p>
        </w:tc>
      </w:tr>
      <w:tr w:rsidR="00ED5C06" w:rsidRPr="00977EE6" w14:paraId="734269A3" w14:textId="77777777" w:rsidTr="007F1A5F">
        <w:trPr>
          <w:jc w:val="center"/>
        </w:trPr>
        <w:tc>
          <w:tcPr>
            <w:tcW w:w="541" w:type="pct"/>
            <w:tcBorders>
              <w:top w:val="single" w:sz="4" w:space="0" w:color="auto"/>
              <w:left w:val="single" w:sz="12" w:space="0" w:color="auto"/>
              <w:bottom w:val="single" w:sz="4" w:space="0" w:color="auto"/>
              <w:right w:val="single" w:sz="12" w:space="0" w:color="auto"/>
            </w:tcBorders>
            <w:vAlign w:val="center"/>
          </w:tcPr>
          <w:p w14:paraId="077EC7BD" w14:textId="22B8C8C8" w:rsidR="00ED5C06" w:rsidRPr="008A1434" w:rsidRDefault="00ED5C06" w:rsidP="007F1A5F">
            <w:pPr>
              <w:jc w:val="center"/>
              <w:rPr>
                <w:rFonts w:ascii="Tahoma" w:hAnsi="Tahoma"/>
                <w:b/>
                <w:sz w:val="18"/>
                <w:lang w:val="en-US"/>
              </w:rPr>
            </w:pPr>
            <w:r w:rsidRPr="008A1434">
              <w:rPr>
                <w:rFonts w:ascii="Tahoma" w:hAnsi="Tahoma"/>
                <w:b/>
                <w:sz w:val="18"/>
                <w:lang w:val="en-US"/>
              </w:rPr>
              <w:t>Alendronate + Vitamin D</w:t>
            </w:r>
          </w:p>
        </w:tc>
        <w:tc>
          <w:tcPr>
            <w:tcW w:w="247" w:type="pct"/>
            <w:tcBorders>
              <w:top w:val="single" w:sz="4" w:space="0" w:color="auto"/>
              <w:left w:val="single" w:sz="12" w:space="0" w:color="auto"/>
              <w:bottom w:val="single" w:sz="4" w:space="0" w:color="auto"/>
              <w:right w:val="single" w:sz="4" w:space="0" w:color="auto"/>
            </w:tcBorders>
            <w:vAlign w:val="center"/>
          </w:tcPr>
          <w:p w14:paraId="25C14CF1"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17 (3%)</w:t>
            </w:r>
          </w:p>
        </w:tc>
        <w:tc>
          <w:tcPr>
            <w:tcW w:w="248" w:type="pct"/>
            <w:tcBorders>
              <w:top w:val="single" w:sz="4" w:space="0" w:color="auto"/>
              <w:left w:val="single" w:sz="4" w:space="0" w:color="auto"/>
              <w:bottom w:val="single" w:sz="4" w:space="0" w:color="auto"/>
              <w:right w:val="single" w:sz="4" w:space="0" w:color="auto"/>
            </w:tcBorders>
            <w:vAlign w:val="center"/>
          </w:tcPr>
          <w:p w14:paraId="03B184A2"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5 (3%)</w:t>
            </w:r>
          </w:p>
        </w:tc>
        <w:tc>
          <w:tcPr>
            <w:tcW w:w="248" w:type="pct"/>
            <w:tcBorders>
              <w:top w:val="single" w:sz="4" w:space="0" w:color="auto"/>
              <w:left w:val="single" w:sz="4" w:space="0" w:color="auto"/>
              <w:bottom w:val="single" w:sz="4" w:space="0" w:color="auto"/>
              <w:right w:val="single" w:sz="4" w:space="0" w:color="auto"/>
            </w:tcBorders>
            <w:vAlign w:val="center"/>
          </w:tcPr>
          <w:p w14:paraId="4C39EE7A"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2 (1%)</w:t>
            </w:r>
          </w:p>
        </w:tc>
        <w:tc>
          <w:tcPr>
            <w:tcW w:w="248" w:type="pct"/>
            <w:tcBorders>
              <w:top w:val="single" w:sz="4" w:space="0" w:color="auto"/>
              <w:left w:val="single" w:sz="4" w:space="0" w:color="auto"/>
              <w:bottom w:val="single" w:sz="4" w:space="0" w:color="auto"/>
              <w:right w:val="single" w:sz="4" w:space="0" w:color="auto"/>
            </w:tcBorders>
            <w:vAlign w:val="center"/>
          </w:tcPr>
          <w:p w14:paraId="657E9DED"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5 (5%)</w:t>
            </w:r>
          </w:p>
        </w:tc>
        <w:tc>
          <w:tcPr>
            <w:tcW w:w="248" w:type="pct"/>
            <w:tcBorders>
              <w:top w:val="single" w:sz="4" w:space="0" w:color="auto"/>
              <w:left w:val="single" w:sz="4" w:space="0" w:color="auto"/>
              <w:bottom w:val="single" w:sz="4" w:space="0" w:color="auto"/>
              <w:right w:val="single" w:sz="4" w:space="0" w:color="auto"/>
            </w:tcBorders>
            <w:vAlign w:val="center"/>
          </w:tcPr>
          <w:p w14:paraId="457D849C"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3 (4%)</w:t>
            </w:r>
          </w:p>
        </w:tc>
        <w:tc>
          <w:tcPr>
            <w:tcW w:w="248" w:type="pct"/>
            <w:tcBorders>
              <w:top w:val="single" w:sz="4" w:space="0" w:color="auto"/>
              <w:left w:val="single" w:sz="4" w:space="0" w:color="auto"/>
              <w:bottom w:val="single" w:sz="4" w:space="0" w:color="auto"/>
              <w:right w:val="single" w:sz="18" w:space="0" w:color="auto"/>
            </w:tcBorders>
            <w:vAlign w:val="center"/>
          </w:tcPr>
          <w:p w14:paraId="7B5523A5"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2 (2%)</w:t>
            </w:r>
          </w:p>
        </w:tc>
        <w:tc>
          <w:tcPr>
            <w:tcW w:w="247" w:type="pct"/>
            <w:tcBorders>
              <w:top w:val="single" w:sz="4" w:space="0" w:color="auto"/>
              <w:left w:val="single" w:sz="18" w:space="0" w:color="auto"/>
              <w:bottom w:val="single" w:sz="4" w:space="0" w:color="auto"/>
              <w:right w:val="single" w:sz="4" w:space="0" w:color="auto"/>
            </w:tcBorders>
            <w:vAlign w:val="center"/>
          </w:tcPr>
          <w:p w14:paraId="0C455C04"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9 (3%)</w:t>
            </w:r>
          </w:p>
        </w:tc>
        <w:tc>
          <w:tcPr>
            <w:tcW w:w="248" w:type="pct"/>
            <w:tcBorders>
              <w:top w:val="single" w:sz="4" w:space="0" w:color="auto"/>
              <w:left w:val="single" w:sz="4" w:space="0" w:color="auto"/>
              <w:bottom w:val="single" w:sz="4" w:space="0" w:color="auto"/>
              <w:right w:val="single" w:sz="4" w:space="0" w:color="auto"/>
            </w:tcBorders>
            <w:vAlign w:val="center"/>
          </w:tcPr>
          <w:p w14:paraId="5BE7CEA8"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(1%)</w:t>
            </w:r>
          </w:p>
        </w:tc>
        <w:tc>
          <w:tcPr>
            <w:tcW w:w="248" w:type="pct"/>
            <w:tcBorders>
              <w:top w:val="single" w:sz="4" w:space="0" w:color="auto"/>
              <w:left w:val="single" w:sz="4" w:space="0" w:color="auto"/>
              <w:bottom w:val="single" w:sz="4" w:space="0" w:color="auto"/>
              <w:right w:val="single" w:sz="4" w:space="0" w:color="auto"/>
            </w:tcBorders>
            <w:vAlign w:val="center"/>
          </w:tcPr>
          <w:p w14:paraId="66EFEEA0"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2 (2%)</w:t>
            </w:r>
          </w:p>
        </w:tc>
        <w:tc>
          <w:tcPr>
            <w:tcW w:w="248" w:type="pct"/>
            <w:tcBorders>
              <w:top w:val="single" w:sz="4" w:space="0" w:color="auto"/>
              <w:left w:val="single" w:sz="4" w:space="0" w:color="auto"/>
              <w:bottom w:val="single" w:sz="4" w:space="0" w:color="auto"/>
              <w:right w:val="single" w:sz="4" w:space="0" w:color="auto"/>
            </w:tcBorders>
            <w:vAlign w:val="center"/>
          </w:tcPr>
          <w:p w14:paraId="1DA26A09"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5 (7%)</w:t>
            </w:r>
          </w:p>
        </w:tc>
        <w:tc>
          <w:tcPr>
            <w:tcW w:w="248" w:type="pct"/>
            <w:tcBorders>
              <w:top w:val="single" w:sz="4" w:space="0" w:color="auto"/>
              <w:left w:val="single" w:sz="4" w:space="0" w:color="auto"/>
              <w:bottom w:val="single" w:sz="4" w:space="0" w:color="auto"/>
              <w:right w:val="single" w:sz="4" w:space="0" w:color="auto"/>
            </w:tcBorders>
            <w:vAlign w:val="center"/>
          </w:tcPr>
          <w:p w14:paraId="7ACAA30C"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(2%)</w:t>
            </w:r>
          </w:p>
        </w:tc>
        <w:tc>
          <w:tcPr>
            <w:tcW w:w="259" w:type="pct"/>
            <w:tcBorders>
              <w:top w:val="single" w:sz="4" w:space="0" w:color="auto"/>
              <w:left w:val="single" w:sz="4" w:space="0" w:color="auto"/>
              <w:bottom w:val="single" w:sz="4" w:space="0" w:color="auto"/>
              <w:right w:val="single" w:sz="18" w:space="0" w:color="auto"/>
            </w:tcBorders>
            <w:vAlign w:val="center"/>
          </w:tcPr>
          <w:p w14:paraId="4BC65D6E" w14:textId="3BF6BAEB" w:rsidR="00121BA7" w:rsidRPr="008A1434" w:rsidRDefault="00ED5C06" w:rsidP="007F1A5F">
            <w:pPr>
              <w:jc w:val="center"/>
              <w:rPr>
                <w:rFonts w:ascii="Tahoma" w:hAnsi="Tahoma" w:cs="Tahoma"/>
                <w:sz w:val="18"/>
                <w:szCs w:val="18"/>
              </w:rPr>
            </w:pPr>
            <w:r w:rsidRPr="008A1434">
              <w:rPr>
                <w:rFonts w:ascii="Tahoma" w:hAnsi="Tahoma" w:cs="Tahoma"/>
                <w:sz w:val="18"/>
                <w:szCs w:val="18"/>
              </w:rPr>
              <w:t>0</w:t>
            </w:r>
          </w:p>
          <w:p w14:paraId="4ADE0403" w14:textId="7F571B7C" w:rsidR="00ED5C06" w:rsidRPr="008A1434" w:rsidRDefault="00ED5C06" w:rsidP="007F1A5F">
            <w:pPr>
              <w:jc w:val="center"/>
              <w:rPr>
                <w:rFonts w:ascii="Tahoma" w:hAnsi="Tahoma" w:cs="Tahoma"/>
                <w:sz w:val="18"/>
                <w:szCs w:val="18"/>
              </w:rPr>
            </w:pPr>
            <w:r w:rsidRPr="008A1434">
              <w:rPr>
                <w:rFonts w:ascii="Tahoma" w:hAnsi="Tahoma" w:cs="Tahoma"/>
                <w:sz w:val="18"/>
                <w:szCs w:val="18"/>
              </w:rPr>
              <w:t>(0%)</w:t>
            </w:r>
          </w:p>
        </w:tc>
        <w:tc>
          <w:tcPr>
            <w:tcW w:w="247" w:type="pct"/>
            <w:tcBorders>
              <w:top w:val="single" w:sz="4" w:space="0" w:color="auto"/>
              <w:left w:val="single" w:sz="18" w:space="0" w:color="auto"/>
              <w:bottom w:val="single" w:sz="4" w:space="0" w:color="auto"/>
              <w:right w:val="single" w:sz="4" w:space="0" w:color="auto"/>
            </w:tcBorders>
            <w:vAlign w:val="center"/>
          </w:tcPr>
          <w:p w14:paraId="424CBC49"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8 (3%)</w:t>
            </w:r>
          </w:p>
        </w:tc>
        <w:tc>
          <w:tcPr>
            <w:tcW w:w="248" w:type="pct"/>
            <w:tcBorders>
              <w:top w:val="single" w:sz="4" w:space="0" w:color="auto"/>
              <w:left w:val="single" w:sz="4" w:space="0" w:color="auto"/>
              <w:bottom w:val="single" w:sz="4" w:space="0" w:color="auto"/>
              <w:right w:val="single" w:sz="4" w:space="0" w:color="auto"/>
            </w:tcBorders>
            <w:vAlign w:val="center"/>
          </w:tcPr>
          <w:p w14:paraId="14E00427"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4 (6%)</w:t>
            </w:r>
          </w:p>
        </w:tc>
        <w:tc>
          <w:tcPr>
            <w:tcW w:w="248" w:type="pct"/>
            <w:tcBorders>
              <w:top w:val="single" w:sz="4" w:space="0" w:color="auto"/>
              <w:left w:val="single" w:sz="4" w:space="0" w:color="auto"/>
              <w:bottom w:val="single" w:sz="4" w:space="0" w:color="auto"/>
              <w:right w:val="single" w:sz="4" w:space="0" w:color="auto"/>
            </w:tcBorders>
            <w:vAlign w:val="center"/>
          </w:tcPr>
          <w:p w14:paraId="710C1884"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781583AD"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6C696A46"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2 (5%)</w:t>
            </w:r>
          </w:p>
        </w:tc>
        <w:tc>
          <w:tcPr>
            <w:tcW w:w="235" w:type="pct"/>
            <w:tcBorders>
              <w:top w:val="single" w:sz="4" w:space="0" w:color="auto"/>
              <w:left w:val="single" w:sz="4" w:space="0" w:color="auto"/>
              <w:bottom w:val="single" w:sz="4" w:space="0" w:color="auto"/>
              <w:right w:val="single" w:sz="12" w:space="0" w:color="auto"/>
            </w:tcBorders>
            <w:vAlign w:val="center"/>
          </w:tcPr>
          <w:p w14:paraId="231EE4F6"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2 (3%)</w:t>
            </w:r>
          </w:p>
        </w:tc>
      </w:tr>
      <w:tr w:rsidR="00ED5C06" w:rsidRPr="00977EE6" w14:paraId="4A5550FF" w14:textId="77777777" w:rsidTr="007F1A5F">
        <w:trPr>
          <w:jc w:val="center"/>
        </w:trPr>
        <w:tc>
          <w:tcPr>
            <w:tcW w:w="541" w:type="pct"/>
            <w:tcBorders>
              <w:top w:val="single" w:sz="4" w:space="0" w:color="auto"/>
              <w:left w:val="single" w:sz="12" w:space="0" w:color="auto"/>
              <w:bottom w:val="single" w:sz="4" w:space="0" w:color="auto"/>
              <w:right w:val="single" w:sz="12" w:space="0" w:color="auto"/>
            </w:tcBorders>
            <w:vAlign w:val="center"/>
          </w:tcPr>
          <w:p w14:paraId="55DB7BDD" w14:textId="1ED60B16" w:rsidR="00ED5C06" w:rsidRPr="008A1434" w:rsidRDefault="00ED5C06" w:rsidP="007F1A5F">
            <w:pPr>
              <w:jc w:val="center"/>
              <w:rPr>
                <w:rFonts w:ascii="Tahoma" w:hAnsi="Tahoma"/>
                <w:b/>
                <w:sz w:val="18"/>
                <w:lang w:val="en-US"/>
              </w:rPr>
            </w:pPr>
            <w:r w:rsidRPr="008A1434">
              <w:rPr>
                <w:rFonts w:ascii="Tahoma" w:hAnsi="Tahoma"/>
                <w:b/>
                <w:sz w:val="18"/>
                <w:lang w:val="en-US"/>
              </w:rPr>
              <w:t>Ibandronate monthly</w:t>
            </w:r>
          </w:p>
        </w:tc>
        <w:tc>
          <w:tcPr>
            <w:tcW w:w="247" w:type="pct"/>
            <w:tcBorders>
              <w:top w:val="single" w:sz="4" w:space="0" w:color="auto"/>
              <w:left w:val="single" w:sz="12" w:space="0" w:color="auto"/>
              <w:bottom w:val="single" w:sz="4" w:space="0" w:color="auto"/>
              <w:right w:val="single" w:sz="4" w:space="0" w:color="auto"/>
            </w:tcBorders>
            <w:vAlign w:val="center"/>
          </w:tcPr>
          <w:p w14:paraId="602BAB9E"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16 (3%)</w:t>
            </w:r>
          </w:p>
        </w:tc>
        <w:tc>
          <w:tcPr>
            <w:tcW w:w="248" w:type="pct"/>
            <w:tcBorders>
              <w:top w:val="single" w:sz="4" w:space="0" w:color="auto"/>
              <w:left w:val="single" w:sz="4" w:space="0" w:color="auto"/>
              <w:bottom w:val="single" w:sz="4" w:space="0" w:color="auto"/>
              <w:right w:val="single" w:sz="4" w:space="0" w:color="auto"/>
            </w:tcBorders>
            <w:vAlign w:val="center"/>
          </w:tcPr>
          <w:p w14:paraId="0663C08B"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6 (4%)</w:t>
            </w:r>
          </w:p>
        </w:tc>
        <w:tc>
          <w:tcPr>
            <w:tcW w:w="248" w:type="pct"/>
            <w:tcBorders>
              <w:top w:val="single" w:sz="4" w:space="0" w:color="auto"/>
              <w:left w:val="single" w:sz="4" w:space="0" w:color="auto"/>
              <w:bottom w:val="single" w:sz="4" w:space="0" w:color="auto"/>
              <w:right w:val="single" w:sz="4" w:space="0" w:color="auto"/>
            </w:tcBorders>
            <w:vAlign w:val="center"/>
          </w:tcPr>
          <w:p w14:paraId="3BDE3670"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4 (2%)</w:t>
            </w:r>
          </w:p>
        </w:tc>
        <w:tc>
          <w:tcPr>
            <w:tcW w:w="248" w:type="pct"/>
            <w:tcBorders>
              <w:top w:val="single" w:sz="4" w:space="0" w:color="auto"/>
              <w:left w:val="single" w:sz="4" w:space="0" w:color="auto"/>
              <w:bottom w:val="single" w:sz="4" w:space="0" w:color="auto"/>
              <w:right w:val="single" w:sz="4" w:space="0" w:color="auto"/>
            </w:tcBorders>
            <w:vAlign w:val="center"/>
          </w:tcPr>
          <w:p w14:paraId="56DB4B64"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4 (4%)</w:t>
            </w:r>
          </w:p>
        </w:tc>
        <w:tc>
          <w:tcPr>
            <w:tcW w:w="248" w:type="pct"/>
            <w:tcBorders>
              <w:top w:val="single" w:sz="4" w:space="0" w:color="auto"/>
              <w:left w:val="single" w:sz="4" w:space="0" w:color="auto"/>
              <w:bottom w:val="single" w:sz="4" w:space="0" w:color="auto"/>
              <w:right w:val="single" w:sz="4" w:space="0" w:color="auto"/>
            </w:tcBorders>
            <w:vAlign w:val="center"/>
          </w:tcPr>
          <w:p w14:paraId="35E819F7"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18" w:space="0" w:color="auto"/>
            </w:tcBorders>
            <w:vAlign w:val="center"/>
          </w:tcPr>
          <w:p w14:paraId="2438DC05"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2 (2%)</w:t>
            </w:r>
          </w:p>
        </w:tc>
        <w:tc>
          <w:tcPr>
            <w:tcW w:w="247" w:type="pct"/>
            <w:tcBorders>
              <w:top w:val="single" w:sz="4" w:space="0" w:color="auto"/>
              <w:left w:val="single" w:sz="18" w:space="0" w:color="auto"/>
              <w:bottom w:val="single" w:sz="4" w:space="0" w:color="auto"/>
              <w:right w:val="single" w:sz="4" w:space="0" w:color="auto"/>
            </w:tcBorders>
            <w:vAlign w:val="center"/>
          </w:tcPr>
          <w:p w14:paraId="345D63A4"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6 (2%)</w:t>
            </w:r>
          </w:p>
        </w:tc>
        <w:tc>
          <w:tcPr>
            <w:tcW w:w="248" w:type="pct"/>
            <w:tcBorders>
              <w:top w:val="single" w:sz="4" w:space="0" w:color="auto"/>
              <w:left w:val="single" w:sz="4" w:space="0" w:color="auto"/>
              <w:bottom w:val="single" w:sz="4" w:space="0" w:color="auto"/>
              <w:right w:val="single" w:sz="4" w:space="0" w:color="auto"/>
            </w:tcBorders>
            <w:vAlign w:val="center"/>
          </w:tcPr>
          <w:p w14:paraId="7DC44A6A"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4 (4%)</w:t>
            </w:r>
          </w:p>
        </w:tc>
        <w:tc>
          <w:tcPr>
            <w:tcW w:w="248" w:type="pct"/>
            <w:tcBorders>
              <w:top w:val="single" w:sz="4" w:space="0" w:color="auto"/>
              <w:left w:val="single" w:sz="4" w:space="0" w:color="auto"/>
              <w:bottom w:val="single" w:sz="4" w:space="0" w:color="auto"/>
              <w:right w:val="single" w:sz="4" w:space="0" w:color="auto"/>
            </w:tcBorders>
            <w:vAlign w:val="center"/>
          </w:tcPr>
          <w:p w14:paraId="6E67BB6B"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(1%)</w:t>
            </w:r>
          </w:p>
        </w:tc>
        <w:tc>
          <w:tcPr>
            <w:tcW w:w="248" w:type="pct"/>
            <w:tcBorders>
              <w:top w:val="single" w:sz="4" w:space="0" w:color="auto"/>
              <w:left w:val="single" w:sz="4" w:space="0" w:color="auto"/>
              <w:bottom w:val="single" w:sz="4" w:space="0" w:color="auto"/>
              <w:right w:val="single" w:sz="4" w:space="0" w:color="auto"/>
            </w:tcBorders>
            <w:vAlign w:val="center"/>
          </w:tcPr>
          <w:p w14:paraId="1C8DDBE7"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0939F348"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59" w:type="pct"/>
            <w:tcBorders>
              <w:top w:val="single" w:sz="4" w:space="0" w:color="auto"/>
              <w:left w:val="single" w:sz="4" w:space="0" w:color="auto"/>
              <w:bottom w:val="single" w:sz="4" w:space="0" w:color="auto"/>
              <w:right w:val="single" w:sz="18" w:space="0" w:color="auto"/>
            </w:tcBorders>
            <w:vAlign w:val="center"/>
          </w:tcPr>
          <w:p w14:paraId="2554DF13" w14:textId="036D8CE3" w:rsidR="00121BA7" w:rsidRPr="008A1434" w:rsidRDefault="00ED5C06" w:rsidP="007F1A5F">
            <w:pPr>
              <w:jc w:val="center"/>
              <w:rPr>
                <w:rFonts w:ascii="Tahoma" w:hAnsi="Tahoma" w:cs="Tahoma"/>
                <w:sz w:val="18"/>
                <w:szCs w:val="18"/>
              </w:rPr>
            </w:pPr>
            <w:r w:rsidRPr="008A1434">
              <w:rPr>
                <w:rFonts w:ascii="Tahoma" w:hAnsi="Tahoma" w:cs="Tahoma"/>
                <w:sz w:val="18"/>
                <w:szCs w:val="18"/>
              </w:rPr>
              <w:t>1</w:t>
            </w:r>
          </w:p>
          <w:p w14:paraId="0F36B3C7" w14:textId="13FB28B2" w:rsidR="00ED5C06" w:rsidRPr="008A1434" w:rsidRDefault="00ED5C06" w:rsidP="007F1A5F">
            <w:pPr>
              <w:jc w:val="center"/>
              <w:rPr>
                <w:rFonts w:ascii="Tahoma" w:hAnsi="Tahoma" w:cs="Tahoma"/>
                <w:sz w:val="18"/>
                <w:szCs w:val="18"/>
              </w:rPr>
            </w:pPr>
            <w:r w:rsidRPr="008A1434">
              <w:rPr>
                <w:rFonts w:ascii="Tahoma" w:hAnsi="Tahoma" w:cs="Tahoma"/>
                <w:sz w:val="18"/>
                <w:szCs w:val="18"/>
              </w:rPr>
              <w:t>(3%)</w:t>
            </w:r>
          </w:p>
        </w:tc>
        <w:tc>
          <w:tcPr>
            <w:tcW w:w="247" w:type="pct"/>
            <w:tcBorders>
              <w:top w:val="single" w:sz="4" w:space="0" w:color="auto"/>
              <w:left w:val="single" w:sz="18" w:space="0" w:color="auto"/>
              <w:bottom w:val="single" w:sz="4" w:space="0" w:color="auto"/>
              <w:right w:val="single" w:sz="4" w:space="0" w:color="auto"/>
            </w:tcBorders>
            <w:vAlign w:val="center"/>
          </w:tcPr>
          <w:p w14:paraId="409B899F"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10 (3%)</w:t>
            </w:r>
          </w:p>
        </w:tc>
        <w:tc>
          <w:tcPr>
            <w:tcW w:w="248" w:type="pct"/>
            <w:tcBorders>
              <w:top w:val="single" w:sz="4" w:space="0" w:color="auto"/>
              <w:left w:val="single" w:sz="4" w:space="0" w:color="auto"/>
              <w:bottom w:val="single" w:sz="4" w:space="0" w:color="auto"/>
              <w:right w:val="single" w:sz="4" w:space="0" w:color="auto"/>
            </w:tcBorders>
            <w:vAlign w:val="center"/>
          </w:tcPr>
          <w:p w14:paraId="29FB78AC"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2 (3%)</w:t>
            </w:r>
          </w:p>
        </w:tc>
        <w:tc>
          <w:tcPr>
            <w:tcW w:w="248" w:type="pct"/>
            <w:tcBorders>
              <w:top w:val="single" w:sz="4" w:space="0" w:color="auto"/>
              <w:left w:val="single" w:sz="4" w:space="0" w:color="auto"/>
              <w:bottom w:val="single" w:sz="4" w:space="0" w:color="auto"/>
              <w:right w:val="single" w:sz="4" w:space="0" w:color="auto"/>
            </w:tcBorders>
            <w:vAlign w:val="center"/>
          </w:tcPr>
          <w:p w14:paraId="2F512525"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3 (3%)</w:t>
            </w:r>
          </w:p>
        </w:tc>
        <w:tc>
          <w:tcPr>
            <w:tcW w:w="248" w:type="pct"/>
            <w:tcBorders>
              <w:top w:val="single" w:sz="4" w:space="0" w:color="auto"/>
              <w:left w:val="single" w:sz="4" w:space="0" w:color="auto"/>
              <w:bottom w:val="single" w:sz="4" w:space="0" w:color="auto"/>
              <w:right w:val="single" w:sz="4" w:space="0" w:color="auto"/>
            </w:tcBorders>
            <w:vAlign w:val="center"/>
          </w:tcPr>
          <w:p w14:paraId="570ABAEE"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4 (12%)</w:t>
            </w:r>
          </w:p>
        </w:tc>
        <w:tc>
          <w:tcPr>
            <w:tcW w:w="248" w:type="pct"/>
            <w:tcBorders>
              <w:top w:val="single" w:sz="4" w:space="0" w:color="auto"/>
              <w:left w:val="single" w:sz="4" w:space="0" w:color="auto"/>
              <w:bottom w:val="single" w:sz="4" w:space="0" w:color="auto"/>
              <w:right w:val="single" w:sz="4" w:space="0" w:color="auto"/>
            </w:tcBorders>
            <w:vAlign w:val="center"/>
          </w:tcPr>
          <w:p w14:paraId="51B22908"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35" w:type="pct"/>
            <w:tcBorders>
              <w:top w:val="single" w:sz="4" w:space="0" w:color="auto"/>
              <w:left w:val="single" w:sz="4" w:space="0" w:color="auto"/>
              <w:bottom w:val="single" w:sz="4" w:space="0" w:color="auto"/>
              <w:right w:val="single" w:sz="12" w:space="0" w:color="auto"/>
            </w:tcBorders>
            <w:vAlign w:val="center"/>
          </w:tcPr>
          <w:p w14:paraId="3ADCF950"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(2%)</w:t>
            </w:r>
          </w:p>
        </w:tc>
      </w:tr>
      <w:tr w:rsidR="00ED5C06" w:rsidRPr="00977EE6" w14:paraId="25A86696" w14:textId="77777777" w:rsidTr="007F1A5F">
        <w:trPr>
          <w:jc w:val="center"/>
        </w:trPr>
        <w:tc>
          <w:tcPr>
            <w:tcW w:w="541" w:type="pct"/>
            <w:tcBorders>
              <w:top w:val="single" w:sz="4" w:space="0" w:color="auto"/>
              <w:left w:val="single" w:sz="12" w:space="0" w:color="auto"/>
              <w:bottom w:val="single" w:sz="4" w:space="0" w:color="auto"/>
              <w:right w:val="single" w:sz="12" w:space="0" w:color="auto"/>
            </w:tcBorders>
            <w:vAlign w:val="center"/>
          </w:tcPr>
          <w:p w14:paraId="461125CC" w14:textId="5BD09934" w:rsidR="00ED5C06" w:rsidRPr="008A1434" w:rsidRDefault="00ED5C06" w:rsidP="007F1A5F">
            <w:pPr>
              <w:jc w:val="center"/>
              <w:rPr>
                <w:rFonts w:ascii="Tahoma" w:hAnsi="Tahoma"/>
                <w:b/>
                <w:sz w:val="18"/>
                <w:lang w:val="en-US"/>
              </w:rPr>
            </w:pPr>
            <w:r w:rsidRPr="008A1434">
              <w:rPr>
                <w:rFonts w:ascii="Tahoma" w:hAnsi="Tahoma"/>
                <w:b/>
                <w:sz w:val="18"/>
                <w:lang w:val="en-US"/>
              </w:rPr>
              <w:t>Risedronate monthly</w:t>
            </w:r>
          </w:p>
        </w:tc>
        <w:tc>
          <w:tcPr>
            <w:tcW w:w="247" w:type="pct"/>
            <w:tcBorders>
              <w:top w:val="single" w:sz="4" w:space="0" w:color="auto"/>
              <w:left w:val="single" w:sz="12" w:space="0" w:color="auto"/>
              <w:bottom w:val="single" w:sz="4" w:space="0" w:color="auto"/>
              <w:right w:val="single" w:sz="4" w:space="0" w:color="auto"/>
            </w:tcBorders>
            <w:vAlign w:val="center"/>
          </w:tcPr>
          <w:p w14:paraId="1AE3D0D0"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13 (2%)</w:t>
            </w:r>
          </w:p>
        </w:tc>
        <w:tc>
          <w:tcPr>
            <w:tcW w:w="248" w:type="pct"/>
            <w:tcBorders>
              <w:top w:val="single" w:sz="4" w:space="0" w:color="auto"/>
              <w:left w:val="single" w:sz="4" w:space="0" w:color="auto"/>
              <w:bottom w:val="single" w:sz="4" w:space="0" w:color="auto"/>
              <w:right w:val="single" w:sz="4" w:space="0" w:color="auto"/>
            </w:tcBorders>
            <w:vAlign w:val="center"/>
          </w:tcPr>
          <w:p w14:paraId="30CE7CE7"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(1%)</w:t>
            </w:r>
          </w:p>
        </w:tc>
        <w:tc>
          <w:tcPr>
            <w:tcW w:w="248" w:type="pct"/>
            <w:tcBorders>
              <w:top w:val="single" w:sz="4" w:space="0" w:color="auto"/>
              <w:left w:val="single" w:sz="4" w:space="0" w:color="auto"/>
              <w:bottom w:val="single" w:sz="4" w:space="0" w:color="auto"/>
              <w:right w:val="single" w:sz="4" w:space="0" w:color="auto"/>
            </w:tcBorders>
            <w:vAlign w:val="center"/>
          </w:tcPr>
          <w:p w14:paraId="7C9A6C60"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4B3CA37F"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7 (7%)</w:t>
            </w:r>
          </w:p>
        </w:tc>
        <w:tc>
          <w:tcPr>
            <w:tcW w:w="248" w:type="pct"/>
            <w:tcBorders>
              <w:top w:val="single" w:sz="4" w:space="0" w:color="auto"/>
              <w:left w:val="single" w:sz="4" w:space="0" w:color="auto"/>
              <w:bottom w:val="single" w:sz="4" w:space="0" w:color="auto"/>
              <w:right w:val="single" w:sz="4" w:space="0" w:color="auto"/>
            </w:tcBorders>
            <w:vAlign w:val="center"/>
          </w:tcPr>
          <w:p w14:paraId="70592C74"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4 (5%)</w:t>
            </w:r>
          </w:p>
        </w:tc>
        <w:tc>
          <w:tcPr>
            <w:tcW w:w="248" w:type="pct"/>
            <w:tcBorders>
              <w:top w:val="single" w:sz="4" w:space="0" w:color="auto"/>
              <w:left w:val="single" w:sz="4" w:space="0" w:color="auto"/>
              <w:bottom w:val="single" w:sz="4" w:space="0" w:color="auto"/>
              <w:right w:val="single" w:sz="18" w:space="0" w:color="auto"/>
            </w:tcBorders>
            <w:vAlign w:val="center"/>
          </w:tcPr>
          <w:p w14:paraId="280B5EDF"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(1%)</w:t>
            </w:r>
          </w:p>
        </w:tc>
        <w:tc>
          <w:tcPr>
            <w:tcW w:w="247" w:type="pct"/>
            <w:tcBorders>
              <w:top w:val="single" w:sz="4" w:space="0" w:color="auto"/>
              <w:left w:val="single" w:sz="18" w:space="0" w:color="auto"/>
              <w:bottom w:val="single" w:sz="4" w:space="0" w:color="auto"/>
              <w:right w:val="single" w:sz="4" w:space="0" w:color="auto"/>
            </w:tcBorders>
            <w:vAlign w:val="center"/>
          </w:tcPr>
          <w:p w14:paraId="574346E2"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9 (3%)</w:t>
            </w:r>
          </w:p>
        </w:tc>
        <w:tc>
          <w:tcPr>
            <w:tcW w:w="248" w:type="pct"/>
            <w:tcBorders>
              <w:top w:val="single" w:sz="4" w:space="0" w:color="auto"/>
              <w:left w:val="single" w:sz="4" w:space="0" w:color="auto"/>
              <w:bottom w:val="single" w:sz="4" w:space="0" w:color="auto"/>
              <w:right w:val="single" w:sz="4" w:space="0" w:color="auto"/>
            </w:tcBorders>
            <w:vAlign w:val="center"/>
          </w:tcPr>
          <w:p w14:paraId="4B033CF1"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5645D885"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50904088"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5 (7%)</w:t>
            </w:r>
          </w:p>
        </w:tc>
        <w:tc>
          <w:tcPr>
            <w:tcW w:w="248" w:type="pct"/>
            <w:tcBorders>
              <w:top w:val="single" w:sz="4" w:space="0" w:color="auto"/>
              <w:left w:val="single" w:sz="4" w:space="0" w:color="auto"/>
              <w:bottom w:val="single" w:sz="4" w:space="0" w:color="auto"/>
              <w:right w:val="single" w:sz="4" w:space="0" w:color="auto"/>
            </w:tcBorders>
            <w:vAlign w:val="center"/>
          </w:tcPr>
          <w:p w14:paraId="49086F8E"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3 (7%)</w:t>
            </w:r>
          </w:p>
        </w:tc>
        <w:tc>
          <w:tcPr>
            <w:tcW w:w="259" w:type="pct"/>
            <w:tcBorders>
              <w:top w:val="single" w:sz="4" w:space="0" w:color="auto"/>
              <w:left w:val="single" w:sz="4" w:space="0" w:color="auto"/>
              <w:bottom w:val="single" w:sz="4" w:space="0" w:color="auto"/>
              <w:right w:val="single" w:sz="18" w:space="0" w:color="auto"/>
            </w:tcBorders>
            <w:vAlign w:val="center"/>
          </w:tcPr>
          <w:p w14:paraId="1C75585F" w14:textId="1CC286D5" w:rsidR="00121BA7" w:rsidRPr="008A1434" w:rsidRDefault="00ED5C06" w:rsidP="007F1A5F">
            <w:pPr>
              <w:jc w:val="center"/>
              <w:rPr>
                <w:rFonts w:ascii="Tahoma" w:hAnsi="Tahoma" w:cs="Tahoma"/>
                <w:sz w:val="18"/>
                <w:szCs w:val="18"/>
              </w:rPr>
            </w:pPr>
            <w:r w:rsidRPr="008A1434">
              <w:rPr>
                <w:rFonts w:ascii="Tahoma" w:hAnsi="Tahoma" w:cs="Tahoma"/>
                <w:sz w:val="18"/>
                <w:szCs w:val="18"/>
              </w:rPr>
              <w:t>1</w:t>
            </w:r>
          </w:p>
          <w:p w14:paraId="63AC85BB" w14:textId="43FEAE66" w:rsidR="00ED5C06" w:rsidRPr="008A1434" w:rsidRDefault="00ED5C06" w:rsidP="007F1A5F">
            <w:pPr>
              <w:jc w:val="center"/>
              <w:rPr>
                <w:rFonts w:ascii="Tahoma" w:hAnsi="Tahoma" w:cs="Tahoma"/>
                <w:sz w:val="18"/>
                <w:szCs w:val="18"/>
              </w:rPr>
            </w:pPr>
            <w:r w:rsidRPr="008A1434">
              <w:rPr>
                <w:rFonts w:ascii="Tahoma" w:hAnsi="Tahoma" w:cs="Tahoma"/>
                <w:sz w:val="18"/>
                <w:szCs w:val="18"/>
              </w:rPr>
              <w:t>(3%)</w:t>
            </w:r>
          </w:p>
        </w:tc>
        <w:tc>
          <w:tcPr>
            <w:tcW w:w="247" w:type="pct"/>
            <w:tcBorders>
              <w:top w:val="single" w:sz="4" w:space="0" w:color="auto"/>
              <w:left w:val="single" w:sz="18" w:space="0" w:color="auto"/>
              <w:bottom w:val="single" w:sz="4" w:space="0" w:color="auto"/>
              <w:right w:val="single" w:sz="4" w:space="0" w:color="auto"/>
            </w:tcBorders>
            <w:vAlign w:val="center"/>
          </w:tcPr>
          <w:p w14:paraId="6C934D65"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4 (1%)</w:t>
            </w:r>
          </w:p>
        </w:tc>
        <w:tc>
          <w:tcPr>
            <w:tcW w:w="248" w:type="pct"/>
            <w:tcBorders>
              <w:top w:val="single" w:sz="4" w:space="0" w:color="auto"/>
              <w:left w:val="single" w:sz="4" w:space="0" w:color="auto"/>
              <w:bottom w:val="single" w:sz="4" w:space="0" w:color="auto"/>
              <w:right w:val="single" w:sz="4" w:space="0" w:color="auto"/>
            </w:tcBorders>
            <w:vAlign w:val="center"/>
          </w:tcPr>
          <w:p w14:paraId="6A0CFC32"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(1%)</w:t>
            </w:r>
          </w:p>
        </w:tc>
        <w:tc>
          <w:tcPr>
            <w:tcW w:w="248" w:type="pct"/>
            <w:tcBorders>
              <w:top w:val="single" w:sz="4" w:space="0" w:color="auto"/>
              <w:left w:val="single" w:sz="4" w:space="0" w:color="auto"/>
              <w:bottom w:val="single" w:sz="4" w:space="0" w:color="auto"/>
              <w:right w:val="single" w:sz="4" w:space="0" w:color="auto"/>
            </w:tcBorders>
            <w:vAlign w:val="center"/>
          </w:tcPr>
          <w:p w14:paraId="0F340892"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5A398CEC"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2 (6%)</w:t>
            </w:r>
          </w:p>
        </w:tc>
        <w:tc>
          <w:tcPr>
            <w:tcW w:w="248" w:type="pct"/>
            <w:tcBorders>
              <w:top w:val="single" w:sz="4" w:space="0" w:color="auto"/>
              <w:left w:val="single" w:sz="4" w:space="0" w:color="auto"/>
              <w:bottom w:val="single" w:sz="4" w:space="0" w:color="auto"/>
              <w:right w:val="single" w:sz="4" w:space="0" w:color="auto"/>
            </w:tcBorders>
            <w:vAlign w:val="center"/>
          </w:tcPr>
          <w:p w14:paraId="6CE0294D"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(3%)</w:t>
            </w:r>
          </w:p>
        </w:tc>
        <w:tc>
          <w:tcPr>
            <w:tcW w:w="235" w:type="pct"/>
            <w:tcBorders>
              <w:top w:val="single" w:sz="4" w:space="0" w:color="auto"/>
              <w:left w:val="single" w:sz="4" w:space="0" w:color="auto"/>
              <w:bottom w:val="single" w:sz="4" w:space="0" w:color="auto"/>
              <w:right w:val="single" w:sz="12" w:space="0" w:color="auto"/>
            </w:tcBorders>
            <w:vAlign w:val="center"/>
          </w:tcPr>
          <w:p w14:paraId="6E9D5A91"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r>
      <w:tr w:rsidR="00ED5C06" w:rsidRPr="00977EE6" w14:paraId="0D72715E" w14:textId="77777777" w:rsidTr="007F1A5F">
        <w:trPr>
          <w:jc w:val="center"/>
        </w:trPr>
        <w:tc>
          <w:tcPr>
            <w:tcW w:w="541" w:type="pct"/>
            <w:tcBorders>
              <w:top w:val="single" w:sz="4" w:space="0" w:color="auto"/>
              <w:left w:val="single" w:sz="12" w:space="0" w:color="auto"/>
              <w:bottom w:val="single" w:sz="4" w:space="0" w:color="auto"/>
              <w:right w:val="single" w:sz="12" w:space="0" w:color="auto"/>
            </w:tcBorders>
            <w:vAlign w:val="center"/>
          </w:tcPr>
          <w:p w14:paraId="48745059" w14:textId="44C85E0C" w:rsidR="00ED5C06" w:rsidRPr="008A1434" w:rsidRDefault="00ED5C06" w:rsidP="007F1A5F">
            <w:pPr>
              <w:jc w:val="center"/>
              <w:rPr>
                <w:rFonts w:ascii="Tahoma" w:hAnsi="Tahoma"/>
                <w:b/>
                <w:sz w:val="18"/>
                <w:lang w:val="en-US"/>
              </w:rPr>
            </w:pPr>
            <w:r w:rsidRPr="008A1434">
              <w:rPr>
                <w:rFonts w:ascii="Tahoma" w:hAnsi="Tahoma"/>
                <w:b/>
                <w:sz w:val="18"/>
                <w:lang w:val="en-US"/>
              </w:rPr>
              <w:t>Risedronate weekly + Calcium</w:t>
            </w:r>
          </w:p>
        </w:tc>
        <w:tc>
          <w:tcPr>
            <w:tcW w:w="247" w:type="pct"/>
            <w:tcBorders>
              <w:top w:val="single" w:sz="4" w:space="0" w:color="auto"/>
              <w:left w:val="single" w:sz="12" w:space="0" w:color="auto"/>
              <w:bottom w:val="single" w:sz="4" w:space="0" w:color="auto"/>
              <w:right w:val="single" w:sz="4" w:space="0" w:color="auto"/>
            </w:tcBorders>
            <w:vAlign w:val="center"/>
          </w:tcPr>
          <w:p w14:paraId="313B4797"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9 (1%)</w:t>
            </w:r>
          </w:p>
        </w:tc>
        <w:tc>
          <w:tcPr>
            <w:tcW w:w="248" w:type="pct"/>
            <w:tcBorders>
              <w:top w:val="single" w:sz="4" w:space="0" w:color="auto"/>
              <w:left w:val="single" w:sz="4" w:space="0" w:color="auto"/>
              <w:bottom w:val="single" w:sz="4" w:space="0" w:color="auto"/>
              <w:right w:val="single" w:sz="4" w:space="0" w:color="auto"/>
            </w:tcBorders>
            <w:vAlign w:val="center"/>
          </w:tcPr>
          <w:p w14:paraId="4A363CDA"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8 (5%)</w:t>
            </w:r>
          </w:p>
        </w:tc>
        <w:tc>
          <w:tcPr>
            <w:tcW w:w="248" w:type="pct"/>
            <w:tcBorders>
              <w:top w:val="single" w:sz="4" w:space="0" w:color="auto"/>
              <w:left w:val="single" w:sz="4" w:space="0" w:color="auto"/>
              <w:bottom w:val="single" w:sz="4" w:space="0" w:color="auto"/>
              <w:right w:val="single" w:sz="4" w:space="0" w:color="auto"/>
            </w:tcBorders>
            <w:vAlign w:val="center"/>
          </w:tcPr>
          <w:p w14:paraId="1DC95E99"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513EE088"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7438B026"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(1%)</w:t>
            </w:r>
          </w:p>
        </w:tc>
        <w:tc>
          <w:tcPr>
            <w:tcW w:w="248" w:type="pct"/>
            <w:tcBorders>
              <w:top w:val="single" w:sz="4" w:space="0" w:color="auto"/>
              <w:left w:val="single" w:sz="4" w:space="0" w:color="auto"/>
              <w:bottom w:val="single" w:sz="4" w:space="0" w:color="auto"/>
              <w:right w:val="single" w:sz="18" w:space="0" w:color="auto"/>
            </w:tcBorders>
            <w:vAlign w:val="center"/>
          </w:tcPr>
          <w:p w14:paraId="3DCA8D7A"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7" w:type="pct"/>
            <w:tcBorders>
              <w:top w:val="single" w:sz="4" w:space="0" w:color="auto"/>
              <w:left w:val="single" w:sz="18" w:space="0" w:color="auto"/>
              <w:bottom w:val="single" w:sz="4" w:space="0" w:color="auto"/>
              <w:right w:val="single" w:sz="4" w:space="0" w:color="auto"/>
            </w:tcBorders>
            <w:vAlign w:val="center"/>
          </w:tcPr>
          <w:p w14:paraId="1EA25BE9"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2 (1%)</w:t>
            </w:r>
          </w:p>
        </w:tc>
        <w:tc>
          <w:tcPr>
            <w:tcW w:w="248" w:type="pct"/>
            <w:tcBorders>
              <w:top w:val="single" w:sz="4" w:space="0" w:color="auto"/>
              <w:left w:val="single" w:sz="4" w:space="0" w:color="auto"/>
              <w:bottom w:val="single" w:sz="4" w:space="0" w:color="auto"/>
              <w:right w:val="single" w:sz="4" w:space="0" w:color="auto"/>
            </w:tcBorders>
            <w:vAlign w:val="center"/>
          </w:tcPr>
          <w:p w14:paraId="55ACC446"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2 (2%)</w:t>
            </w:r>
          </w:p>
        </w:tc>
        <w:tc>
          <w:tcPr>
            <w:tcW w:w="248" w:type="pct"/>
            <w:tcBorders>
              <w:top w:val="single" w:sz="4" w:space="0" w:color="auto"/>
              <w:left w:val="single" w:sz="4" w:space="0" w:color="auto"/>
              <w:bottom w:val="single" w:sz="4" w:space="0" w:color="auto"/>
              <w:right w:val="single" w:sz="4" w:space="0" w:color="auto"/>
            </w:tcBorders>
            <w:vAlign w:val="center"/>
          </w:tcPr>
          <w:p w14:paraId="5FF287F8"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76572D6D"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0976A3DD"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59" w:type="pct"/>
            <w:tcBorders>
              <w:top w:val="single" w:sz="4" w:space="0" w:color="auto"/>
              <w:left w:val="single" w:sz="4" w:space="0" w:color="auto"/>
              <w:bottom w:val="single" w:sz="4" w:space="0" w:color="auto"/>
              <w:right w:val="single" w:sz="18" w:space="0" w:color="auto"/>
            </w:tcBorders>
            <w:vAlign w:val="center"/>
          </w:tcPr>
          <w:p w14:paraId="18868471" w14:textId="6DBB4CDA" w:rsidR="00121BA7" w:rsidRPr="008A1434" w:rsidRDefault="00ED5C06" w:rsidP="007F1A5F">
            <w:pPr>
              <w:jc w:val="center"/>
              <w:rPr>
                <w:rFonts w:ascii="Tahoma" w:hAnsi="Tahoma" w:cs="Tahoma"/>
                <w:sz w:val="18"/>
                <w:szCs w:val="18"/>
              </w:rPr>
            </w:pPr>
            <w:r w:rsidRPr="008A1434">
              <w:rPr>
                <w:rFonts w:ascii="Tahoma" w:hAnsi="Tahoma" w:cs="Tahoma"/>
                <w:sz w:val="18"/>
                <w:szCs w:val="18"/>
              </w:rPr>
              <w:t>0</w:t>
            </w:r>
          </w:p>
          <w:p w14:paraId="2779131A" w14:textId="5CCBFBC4" w:rsidR="00ED5C06" w:rsidRPr="008A1434" w:rsidRDefault="00ED5C06" w:rsidP="007F1A5F">
            <w:pPr>
              <w:jc w:val="center"/>
              <w:rPr>
                <w:rFonts w:ascii="Tahoma" w:hAnsi="Tahoma" w:cs="Tahoma"/>
                <w:sz w:val="18"/>
                <w:szCs w:val="18"/>
              </w:rPr>
            </w:pPr>
            <w:r w:rsidRPr="008A1434">
              <w:rPr>
                <w:rFonts w:ascii="Tahoma" w:hAnsi="Tahoma" w:cs="Tahoma"/>
                <w:sz w:val="18"/>
                <w:szCs w:val="18"/>
              </w:rPr>
              <w:t>(0%)</w:t>
            </w:r>
          </w:p>
        </w:tc>
        <w:tc>
          <w:tcPr>
            <w:tcW w:w="247" w:type="pct"/>
            <w:tcBorders>
              <w:top w:val="single" w:sz="4" w:space="0" w:color="auto"/>
              <w:left w:val="single" w:sz="18" w:space="0" w:color="auto"/>
              <w:bottom w:val="single" w:sz="4" w:space="0" w:color="auto"/>
              <w:right w:val="single" w:sz="4" w:space="0" w:color="auto"/>
            </w:tcBorders>
            <w:vAlign w:val="center"/>
          </w:tcPr>
          <w:p w14:paraId="6ADEA0AA"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7 (2%)</w:t>
            </w:r>
          </w:p>
        </w:tc>
        <w:tc>
          <w:tcPr>
            <w:tcW w:w="248" w:type="pct"/>
            <w:tcBorders>
              <w:top w:val="single" w:sz="4" w:space="0" w:color="auto"/>
              <w:left w:val="single" w:sz="4" w:space="0" w:color="auto"/>
              <w:bottom w:val="single" w:sz="4" w:space="0" w:color="auto"/>
              <w:right w:val="single" w:sz="4" w:space="0" w:color="auto"/>
            </w:tcBorders>
            <w:vAlign w:val="center"/>
          </w:tcPr>
          <w:p w14:paraId="79C679E3"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6 (9%)</w:t>
            </w:r>
          </w:p>
        </w:tc>
        <w:tc>
          <w:tcPr>
            <w:tcW w:w="248" w:type="pct"/>
            <w:tcBorders>
              <w:top w:val="single" w:sz="4" w:space="0" w:color="auto"/>
              <w:left w:val="single" w:sz="4" w:space="0" w:color="auto"/>
              <w:bottom w:val="single" w:sz="4" w:space="0" w:color="auto"/>
              <w:right w:val="single" w:sz="4" w:space="0" w:color="auto"/>
            </w:tcBorders>
            <w:vAlign w:val="center"/>
          </w:tcPr>
          <w:p w14:paraId="4E3EFB77"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6141E3C3"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37CBA062"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(3%)</w:t>
            </w:r>
          </w:p>
        </w:tc>
        <w:tc>
          <w:tcPr>
            <w:tcW w:w="235" w:type="pct"/>
            <w:tcBorders>
              <w:top w:val="single" w:sz="4" w:space="0" w:color="auto"/>
              <w:left w:val="single" w:sz="4" w:space="0" w:color="auto"/>
              <w:bottom w:val="single" w:sz="4" w:space="0" w:color="auto"/>
              <w:right w:val="single" w:sz="12" w:space="0" w:color="auto"/>
            </w:tcBorders>
            <w:vAlign w:val="center"/>
          </w:tcPr>
          <w:p w14:paraId="19D4A2B3"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r>
      <w:tr w:rsidR="00ED5C06" w:rsidRPr="00977EE6" w14:paraId="484ACE6B" w14:textId="77777777" w:rsidTr="007F1A5F">
        <w:trPr>
          <w:jc w:val="center"/>
        </w:trPr>
        <w:tc>
          <w:tcPr>
            <w:tcW w:w="541" w:type="pct"/>
            <w:tcBorders>
              <w:top w:val="single" w:sz="4" w:space="0" w:color="auto"/>
              <w:left w:val="single" w:sz="12" w:space="0" w:color="auto"/>
              <w:bottom w:val="single" w:sz="4" w:space="0" w:color="auto"/>
              <w:right w:val="single" w:sz="12" w:space="0" w:color="auto"/>
            </w:tcBorders>
            <w:vAlign w:val="center"/>
          </w:tcPr>
          <w:p w14:paraId="7A73C96F" w14:textId="51A171D9" w:rsidR="00ED5C06" w:rsidRPr="008A1434" w:rsidRDefault="00ED5C06" w:rsidP="007F1A5F">
            <w:pPr>
              <w:jc w:val="center"/>
              <w:rPr>
                <w:rFonts w:ascii="Tahoma" w:hAnsi="Tahoma"/>
                <w:b/>
                <w:sz w:val="18"/>
                <w:lang w:val="en-US"/>
              </w:rPr>
            </w:pPr>
            <w:r w:rsidRPr="008A1434">
              <w:rPr>
                <w:rFonts w:ascii="Tahoma" w:hAnsi="Tahoma"/>
                <w:b/>
                <w:sz w:val="18"/>
                <w:lang w:val="en-US"/>
              </w:rPr>
              <w:t>Alendronate daily</w:t>
            </w:r>
          </w:p>
        </w:tc>
        <w:tc>
          <w:tcPr>
            <w:tcW w:w="247" w:type="pct"/>
            <w:tcBorders>
              <w:top w:val="single" w:sz="4" w:space="0" w:color="auto"/>
              <w:left w:val="single" w:sz="12" w:space="0" w:color="auto"/>
              <w:bottom w:val="single" w:sz="4" w:space="0" w:color="auto"/>
              <w:right w:val="single" w:sz="4" w:space="0" w:color="auto"/>
            </w:tcBorders>
            <w:vAlign w:val="center"/>
          </w:tcPr>
          <w:p w14:paraId="4703A08F"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4 (1%)</w:t>
            </w:r>
          </w:p>
        </w:tc>
        <w:tc>
          <w:tcPr>
            <w:tcW w:w="248" w:type="pct"/>
            <w:tcBorders>
              <w:top w:val="single" w:sz="4" w:space="0" w:color="auto"/>
              <w:left w:val="single" w:sz="4" w:space="0" w:color="auto"/>
              <w:bottom w:val="single" w:sz="4" w:space="0" w:color="auto"/>
              <w:right w:val="single" w:sz="4" w:space="0" w:color="auto"/>
            </w:tcBorders>
            <w:vAlign w:val="center"/>
          </w:tcPr>
          <w:p w14:paraId="713363E4"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3 (2%)</w:t>
            </w:r>
          </w:p>
        </w:tc>
        <w:tc>
          <w:tcPr>
            <w:tcW w:w="248" w:type="pct"/>
            <w:tcBorders>
              <w:top w:val="single" w:sz="4" w:space="0" w:color="auto"/>
              <w:left w:val="single" w:sz="4" w:space="0" w:color="auto"/>
              <w:bottom w:val="single" w:sz="4" w:space="0" w:color="auto"/>
              <w:right w:val="single" w:sz="4" w:space="0" w:color="auto"/>
            </w:tcBorders>
            <w:vAlign w:val="center"/>
          </w:tcPr>
          <w:p w14:paraId="5B8C08C7"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2639AA50"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0D4787BF"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18" w:space="0" w:color="auto"/>
            </w:tcBorders>
            <w:vAlign w:val="center"/>
          </w:tcPr>
          <w:p w14:paraId="0C2F6535"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(1%)</w:t>
            </w:r>
          </w:p>
        </w:tc>
        <w:tc>
          <w:tcPr>
            <w:tcW w:w="247" w:type="pct"/>
            <w:tcBorders>
              <w:top w:val="single" w:sz="4" w:space="0" w:color="auto"/>
              <w:left w:val="single" w:sz="18" w:space="0" w:color="auto"/>
              <w:bottom w:val="single" w:sz="4" w:space="0" w:color="auto"/>
              <w:right w:val="single" w:sz="4" w:space="0" w:color="auto"/>
            </w:tcBorders>
            <w:vAlign w:val="center"/>
          </w:tcPr>
          <w:p w14:paraId="114A6C49"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2 (1%)</w:t>
            </w:r>
          </w:p>
        </w:tc>
        <w:tc>
          <w:tcPr>
            <w:tcW w:w="248" w:type="pct"/>
            <w:tcBorders>
              <w:top w:val="single" w:sz="4" w:space="0" w:color="auto"/>
              <w:left w:val="single" w:sz="4" w:space="0" w:color="auto"/>
              <w:bottom w:val="single" w:sz="4" w:space="0" w:color="auto"/>
              <w:right w:val="single" w:sz="4" w:space="0" w:color="auto"/>
            </w:tcBorders>
            <w:vAlign w:val="center"/>
          </w:tcPr>
          <w:p w14:paraId="6F28F1AD"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2 (2%)</w:t>
            </w:r>
          </w:p>
        </w:tc>
        <w:tc>
          <w:tcPr>
            <w:tcW w:w="248" w:type="pct"/>
            <w:tcBorders>
              <w:top w:val="single" w:sz="4" w:space="0" w:color="auto"/>
              <w:left w:val="single" w:sz="4" w:space="0" w:color="auto"/>
              <w:bottom w:val="single" w:sz="4" w:space="0" w:color="auto"/>
              <w:right w:val="single" w:sz="4" w:space="0" w:color="auto"/>
            </w:tcBorders>
            <w:vAlign w:val="center"/>
          </w:tcPr>
          <w:p w14:paraId="10CC6CCA"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0D764D70"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0E85832E"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59" w:type="pct"/>
            <w:tcBorders>
              <w:top w:val="single" w:sz="4" w:space="0" w:color="auto"/>
              <w:left w:val="single" w:sz="4" w:space="0" w:color="auto"/>
              <w:bottom w:val="single" w:sz="4" w:space="0" w:color="auto"/>
              <w:right w:val="single" w:sz="18" w:space="0" w:color="auto"/>
            </w:tcBorders>
            <w:vAlign w:val="center"/>
          </w:tcPr>
          <w:p w14:paraId="6BA02112" w14:textId="45803F3B" w:rsidR="00121BA7" w:rsidRPr="008A1434" w:rsidRDefault="00ED5C06" w:rsidP="007F1A5F">
            <w:pPr>
              <w:jc w:val="center"/>
              <w:rPr>
                <w:rFonts w:ascii="Tahoma" w:hAnsi="Tahoma" w:cs="Tahoma"/>
                <w:sz w:val="18"/>
                <w:szCs w:val="18"/>
              </w:rPr>
            </w:pPr>
            <w:r w:rsidRPr="008A1434">
              <w:rPr>
                <w:rFonts w:ascii="Tahoma" w:hAnsi="Tahoma" w:cs="Tahoma"/>
                <w:sz w:val="18"/>
                <w:szCs w:val="18"/>
              </w:rPr>
              <w:t>0</w:t>
            </w:r>
          </w:p>
          <w:p w14:paraId="330625BF" w14:textId="7B93AEA6" w:rsidR="00ED5C06" w:rsidRPr="008A1434" w:rsidRDefault="00ED5C06" w:rsidP="007F1A5F">
            <w:pPr>
              <w:jc w:val="center"/>
              <w:rPr>
                <w:rFonts w:ascii="Tahoma" w:hAnsi="Tahoma" w:cs="Tahoma"/>
                <w:sz w:val="18"/>
                <w:szCs w:val="18"/>
              </w:rPr>
            </w:pPr>
            <w:r w:rsidRPr="008A1434">
              <w:rPr>
                <w:rFonts w:ascii="Tahoma" w:hAnsi="Tahoma" w:cs="Tahoma"/>
                <w:sz w:val="18"/>
                <w:szCs w:val="18"/>
              </w:rPr>
              <w:t>(0%)</w:t>
            </w:r>
          </w:p>
        </w:tc>
        <w:tc>
          <w:tcPr>
            <w:tcW w:w="247" w:type="pct"/>
            <w:tcBorders>
              <w:top w:val="single" w:sz="4" w:space="0" w:color="auto"/>
              <w:left w:val="single" w:sz="18" w:space="0" w:color="auto"/>
              <w:bottom w:val="single" w:sz="4" w:space="0" w:color="auto"/>
              <w:right w:val="single" w:sz="4" w:space="0" w:color="auto"/>
            </w:tcBorders>
            <w:vAlign w:val="center"/>
          </w:tcPr>
          <w:p w14:paraId="0DE2E668"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2 (1%)</w:t>
            </w:r>
          </w:p>
        </w:tc>
        <w:tc>
          <w:tcPr>
            <w:tcW w:w="248" w:type="pct"/>
            <w:tcBorders>
              <w:top w:val="single" w:sz="4" w:space="0" w:color="auto"/>
              <w:left w:val="single" w:sz="4" w:space="0" w:color="auto"/>
              <w:bottom w:val="single" w:sz="4" w:space="0" w:color="auto"/>
              <w:right w:val="single" w:sz="4" w:space="0" w:color="auto"/>
            </w:tcBorders>
            <w:vAlign w:val="center"/>
          </w:tcPr>
          <w:p w14:paraId="54ADEB56"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(1%)</w:t>
            </w:r>
          </w:p>
        </w:tc>
        <w:tc>
          <w:tcPr>
            <w:tcW w:w="248" w:type="pct"/>
            <w:tcBorders>
              <w:top w:val="single" w:sz="4" w:space="0" w:color="auto"/>
              <w:left w:val="single" w:sz="4" w:space="0" w:color="auto"/>
              <w:bottom w:val="single" w:sz="4" w:space="0" w:color="auto"/>
              <w:right w:val="single" w:sz="4" w:space="0" w:color="auto"/>
            </w:tcBorders>
            <w:vAlign w:val="center"/>
          </w:tcPr>
          <w:p w14:paraId="2F2A2DFE"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00332465"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4507F63B"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35" w:type="pct"/>
            <w:tcBorders>
              <w:top w:val="single" w:sz="4" w:space="0" w:color="auto"/>
              <w:left w:val="single" w:sz="4" w:space="0" w:color="auto"/>
              <w:bottom w:val="single" w:sz="4" w:space="0" w:color="auto"/>
              <w:right w:val="single" w:sz="12" w:space="0" w:color="auto"/>
            </w:tcBorders>
            <w:vAlign w:val="center"/>
          </w:tcPr>
          <w:p w14:paraId="5D7E1079"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(2%)</w:t>
            </w:r>
          </w:p>
        </w:tc>
      </w:tr>
      <w:tr w:rsidR="00ED5C06" w:rsidRPr="00977EE6" w14:paraId="54B7904F" w14:textId="77777777" w:rsidTr="007F1A5F">
        <w:trPr>
          <w:jc w:val="center"/>
        </w:trPr>
        <w:tc>
          <w:tcPr>
            <w:tcW w:w="541" w:type="pct"/>
            <w:tcBorders>
              <w:top w:val="single" w:sz="4" w:space="0" w:color="auto"/>
              <w:left w:val="single" w:sz="12" w:space="0" w:color="auto"/>
              <w:bottom w:val="single" w:sz="4" w:space="0" w:color="auto"/>
              <w:right w:val="single" w:sz="12" w:space="0" w:color="auto"/>
            </w:tcBorders>
            <w:vAlign w:val="center"/>
          </w:tcPr>
          <w:p w14:paraId="78DDBE40" w14:textId="7E003001" w:rsidR="00ED5C06" w:rsidRPr="008A1434" w:rsidRDefault="00ED5C06" w:rsidP="007F1A5F">
            <w:pPr>
              <w:jc w:val="center"/>
              <w:rPr>
                <w:rFonts w:ascii="Tahoma" w:hAnsi="Tahoma"/>
                <w:b/>
                <w:sz w:val="18"/>
                <w:lang w:val="en-US"/>
              </w:rPr>
            </w:pPr>
            <w:r w:rsidRPr="008A1434">
              <w:rPr>
                <w:rFonts w:ascii="Tahoma" w:hAnsi="Tahoma"/>
                <w:b/>
                <w:sz w:val="18"/>
                <w:lang w:val="en-US"/>
              </w:rPr>
              <w:t>Teriparatide weekly</w:t>
            </w:r>
          </w:p>
        </w:tc>
        <w:tc>
          <w:tcPr>
            <w:tcW w:w="247" w:type="pct"/>
            <w:tcBorders>
              <w:top w:val="single" w:sz="4" w:space="0" w:color="auto"/>
              <w:left w:val="single" w:sz="12" w:space="0" w:color="auto"/>
              <w:bottom w:val="single" w:sz="4" w:space="0" w:color="auto"/>
              <w:right w:val="single" w:sz="4" w:space="0" w:color="auto"/>
            </w:tcBorders>
            <w:vAlign w:val="center"/>
          </w:tcPr>
          <w:p w14:paraId="6DD8A637"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4 (1%)</w:t>
            </w:r>
          </w:p>
        </w:tc>
        <w:tc>
          <w:tcPr>
            <w:tcW w:w="248" w:type="pct"/>
            <w:tcBorders>
              <w:top w:val="single" w:sz="4" w:space="0" w:color="auto"/>
              <w:left w:val="single" w:sz="4" w:space="0" w:color="auto"/>
              <w:bottom w:val="single" w:sz="4" w:space="0" w:color="auto"/>
              <w:right w:val="single" w:sz="4" w:space="0" w:color="auto"/>
            </w:tcBorders>
            <w:vAlign w:val="center"/>
          </w:tcPr>
          <w:p w14:paraId="2B6D8DAF"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4 (2%)</w:t>
            </w:r>
          </w:p>
        </w:tc>
        <w:tc>
          <w:tcPr>
            <w:tcW w:w="248" w:type="pct"/>
            <w:tcBorders>
              <w:top w:val="single" w:sz="4" w:space="0" w:color="auto"/>
              <w:left w:val="single" w:sz="4" w:space="0" w:color="auto"/>
              <w:bottom w:val="single" w:sz="4" w:space="0" w:color="auto"/>
              <w:right w:val="single" w:sz="4" w:space="0" w:color="auto"/>
            </w:tcBorders>
            <w:vAlign w:val="center"/>
          </w:tcPr>
          <w:p w14:paraId="24E1363D"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6EEA7675"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33CF5E77"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18" w:space="0" w:color="auto"/>
            </w:tcBorders>
            <w:vAlign w:val="center"/>
          </w:tcPr>
          <w:p w14:paraId="3567CDBA"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7" w:type="pct"/>
            <w:tcBorders>
              <w:top w:val="single" w:sz="4" w:space="0" w:color="auto"/>
              <w:left w:val="single" w:sz="18" w:space="0" w:color="auto"/>
              <w:bottom w:val="single" w:sz="4" w:space="0" w:color="auto"/>
              <w:right w:val="single" w:sz="4" w:space="0" w:color="auto"/>
            </w:tcBorders>
            <w:vAlign w:val="center"/>
          </w:tcPr>
          <w:p w14:paraId="6A4C31E2"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3 (1%)</w:t>
            </w:r>
          </w:p>
        </w:tc>
        <w:tc>
          <w:tcPr>
            <w:tcW w:w="248" w:type="pct"/>
            <w:tcBorders>
              <w:top w:val="single" w:sz="4" w:space="0" w:color="auto"/>
              <w:left w:val="single" w:sz="4" w:space="0" w:color="auto"/>
              <w:bottom w:val="single" w:sz="4" w:space="0" w:color="auto"/>
              <w:right w:val="single" w:sz="4" w:space="0" w:color="auto"/>
            </w:tcBorders>
            <w:vAlign w:val="center"/>
          </w:tcPr>
          <w:p w14:paraId="082298BA"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3 (3%)</w:t>
            </w:r>
          </w:p>
        </w:tc>
        <w:tc>
          <w:tcPr>
            <w:tcW w:w="248" w:type="pct"/>
            <w:tcBorders>
              <w:top w:val="single" w:sz="4" w:space="0" w:color="auto"/>
              <w:left w:val="single" w:sz="4" w:space="0" w:color="auto"/>
              <w:bottom w:val="single" w:sz="4" w:space="0" w:color="auto"/>
              <w:right w:val="single" w:sz="4" w:space="0" w:color="auto"/>
            </w:tcBorders>
            <w:vAlign w:val="center"/>
          </w:tcPr>
          <w:p w14:paraId="3249C115"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52810E3B"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3C0BD1D7"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59" w:type="pct"/>
            <w:tcBorders>
              <w:top w:val="single" w:sz="4" w:space="0" w:color="auto"/>
              <w:left w:val="single" w:sz="4" w:space="0" w:color="auto"/>
              <w:bottom w:val="single" w:sz="4" w:space="0" w:color="auto"/>
              <w:right w:val="single" w:sz="18" w:space="0" w:color="auto"/>
            </w:tcBorders>
            <w:vAlign w:val="center"/>
          </w:tcPr>
          <w:p w14:paraId="2C7DE7DE"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7" w:type="pct"/>
            <w:tcBorders>
              <w:top w:val="single" w:sz="4" w:space="0" w:color="auto"/>
              <w:left w:val="single" w:sz="18" w:space="0" w:color="auto"/>
              <w:bottom w:val="single" w:sz="4" w:space="0" w:color="auto"/>
              <w:right w:val="single" w:sz="4" w:space="0" w:color="auto"/>
            </w:tcBorders>
            <w:vAlign w:val="center"/>
          </w:tcPr>
          <w:p w14:paraId="7535036A"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(&lt;1%)</w:t>
            </w:r>
          </w:p>
        </w:tc>
        <w:tc>
          <w:tcPr>
            <w:tcW w:w="248" w:type="pct"/>
            <w:tcBorders>
              <w:top w:val="single" w:sz="4" w:space="0" w:color="auto"/>
              <w:left w:val="single" w:sz="4" w:space="0" w:color="auto"/>
              <w:bottom w:val="single" w:sz="4" w:space="0" w:color="auto"/>
              <w:right w:val="single" w:sz="4" w:space="0" w:color="auto"/>
            </w:tcBorders>
            <w:vAlign w:val="center"/>
          </w:tcPr>
          <w:p w14:paraId="0DD0FC90"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(1%)</w:t>
            </w:r>
          </w:p>
        </w:tc>
        <w:tc>
          <w:tcPr>
            <w:tcW w:w="248" w:type="pct"/>
            <w:tcBorders>
              <w:top w:val="single" w:sz="4" w:space="0" w:color="auto"/>
              <w:left w:val="single" w:sz="4" w:space="0" w:color="auto"/>
              <w:bottom w:val="single" w:sz="4" w:space="0" w:color="auto"/>
              <w:right w:val="single" w:sz="4" w:space="0" w:color="auto"/>
            </w:tcBorders>
            <w:vAlign w:val="center"/>
          </w:tcPr>
          <w:p w14:paraId="2575C7F4"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3284927D"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22F49DC1"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35" w:type="pct"/>
            <w:tcBorders>
              <w:top w:val="single" w:sz="4" w:space="0" w:color="auto"/>
              <w:left w:val="single" w:sz="4" w:space="0" w:color="auto"/>
              <w:bottom w:val="single" w:sz="4" w:space="0" w:color="auto"/>
              <w:right w:val="single" w:sz="12" w:space="0" w:color="auto"/>
            </w:tcBorders>
            <w:vAlign w:val="center"/>
          </w:tcPr>
          <w:p w14:paraId="1D54AE83"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r>
      <w:tr w:rsidR="00ED5C06" w:rsidRPr="00977EE6" w14:paraId="77264F8B" w14:textId="77777777" w:rsidTr="007F1A5F">
        <w:trPr>
          <w:jc w:val="center"/>
        </w:trPr>
        <w:tc>
          <w:tcPr>
            <w:tcW w:w="541" w:type="pct"/>
            <w:tcBorders>
              <w:top w:val="single" w:sz="4" w:space="0" w:color="auto"/>
              <w:left w:val="single" w:sz="12" w:space="0" w:color="auto"/>
              <w:bottom w:val="single" w:sz="4" w:space="0" w:color="auto"/>
              <w:right w:val="single" w:sz="12" w:space="0" w:color="auto"/>
            </w:tcBorders>
            <w:vAlign w:val="center"/>
          </w:tcPr>
          <w:p w14:paraId="212813CC" w14:textId="2ED81F9F" w:rsidR="00ED5C06" w:rsidRPr="008A1434" w:rsidRDefault="00ED5C06" w:rsidP="007F1A5F">
            <w:pPr>
              <w:jc w:val="center"/>
              <w:rPr>
                <w:rFonts w:ascii="Tahoma" w:hAnsi="Tahoma"/>
                <w:b/>
                <w:sz w:val="18"/>
                <w:lang w:val="en-US"/>
              </w:rPr>
            </w:pPr>
            <w:r w:rsidRPr="008A1434">
              <w:rPr>
                <w:rFonts w:ascii="Tahoma" w:hAnsi="Tahoma"/>
                <w:b/>
                <w:sz w:val="18"/>
                <w:lang w:val="en-US"/>
              </w:rPr>
              <w:t>Bazedoxifene</w:t>
            </w:r>
          </w:p>
        </w:tc>
        <w:tc>
          <w:tcPr>
            <w:tcW w:w="247" w:type="pct"/>
            <w:tcBorders>
              <w:top w:val="single" w:sz="4" w:space="0" w:color="auto"/>
              <w:left w:val="single" w:sz="12" w:space="0" w:color="auto"/>
              <w:bottom w:val="single" w:sz="4" w:space="0" w:color="auto"/>
              <w:right w:val="single" w:sz="4" w:space="0" w:color="auto"/>
            </w:tcBorders>
            <w:vAlign w:val="center"/>
          </w:tcPr>
          <w:p w14:paraId="198C3E92"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3 (&lt;1%)</w:t>
            </w:r>
          </w:p>
        </w:tc>
        <w:tc>
          <w:tcPr>
            <w:tcW w:w="248" w:type="pct"/>
            <w:tcBorders>
              <w:top w:val="single" w:sz="4" w:space="0" w:color="auto"/>
              <w:left w:val="single" w:sz="4" w:space="0" w:color="auto"/>
              <w:bottom w:val="single" w:sz="4" w:space="0" w:color="auto"/>
              <w:right w:val="single" w:sz="4" w:space="0" w:color="auto"/>
            </w:tcBorders>
            <w:vAlign w:val="center"/>
          </w:tcPr>
          <w:p w14:paraId="34492920"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3 (2%)</w:t>
            </w:r>
          </w:p>
        </w:tc>
        <w:tc>
          <w:tcPr>
            <w:tcW w:w="248" w:type="pct"/>
            <w:tcBorders>
              <w:top w:val="single" w:sz="4" w:space="0" w:color="auto"/>
              <w:left w:val="single" w:sz="4" w:space="0" w:color="auto"/>
              <w:bottom w:val="single" w:sz="4" w:space="0" w:color="auto"/>
              <w:right w:val="single" w:sz="4" w:space="0" w:color="auto"/>
            </w:tcBorders>
            <w:vAlign w:val="center"/>
          </w:tcPr>
          <w:p w14:paraId="75BB9267"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37EC7B32"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063EF7B9"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18" w:space="0" w:color="auto"/>
            </w:tcBorders>
            <w:vAlign w:val="center"/>
          </w:tcPr>
          <w:p w14:paraId="38B21D6B"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7" w:type="pct"/>
            <w:tcBorders>
              <w:top w:val="single" w:sz="4" w:space="0" w:color="auto"/>
              <w:left w:val="single" w:sz="18" w:space="0" w:color="auto"/>
              <w:bottom w:val="single" w:sz="4" w:space="0" w:color="auto"/>
              <w:right w:val="single" w:sz="4" w:space="0" w:color="auto"/>
            </w:tcBorders>
            <w:vAlign w:val="center"/>
          </w:tcPr>
          <w:p w14:paraId="241F67F7"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63E43D41"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460ECE3D"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410ADC04"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58A767D5"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59" w:type="pct"/>
            <w:tcBorders>
              <w:top w:val="single" w:sz="4" w:space="0" w:color="auto"/>
              <w:left w:val="single" w:sz="4" w:space="0" w:color="auto"/>
              <w:bottom w:val="single" w:sz="4" w:space="0" w:color="auto"/>
              <w:right w:val="single" w:sz="18" w:space="0" w:color="auto"/>
            </w:tcBorders>
            <w:vAlign w:val="center"/>
          </w:tcPr>
          <w:p w14:paraId="2947432D"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7" w:type="pct"/>
            <w:tcBorders>
              <w:top w:val="single" w:sz="4" w:space="0" w:color="auto"/>
              <w:left w:val="single" w:sz="18" w:space="0" w:color="auto"/>
              <w:bottom w:val="single" w:sz="4" w:space="0" w:color="auto"/>
              <w:right w:val="single" w:sz="4" w:space="0" w:color="auto"/>
            </w:tcBorders>
            <w:vAlign w:val="center"/>
          </w:tcPr>
          <w:p w14:paraId="2DE8E54C"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3 (1%)</w:t>
            </w:r>
          </w:p>
        </w:tc>
        <w:tc>
          <w:tcPr>
            <w:tcW w:w="248" w:type="pct"/>
            <w:tcBorders>
              <w:top w:val="single" w:sz="4" w:space="0" w:color="auto"/>
              <w:left w:val="single" w:sz="4" w:space="0" w:color="auto"/>
              <w:bottom w:val="single" w:sz="4" w:space="0" w:color="auto"/>
              <w:right w:val="single" w:sz="4" w:space="0" w:color="auto"/>
            </w:tcBorders>
            <w:vAlign w:val="center"/>
          </w:tcPr>
          <w:p w14:paraId="5AB1672E"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3 (4%)</w:t>
            </w:r>
          </w:p>
        </w:tc>
        <w:tc>
          <w:tcPr>
            <w:tcW w:w="248" w:type="pct"/>
            <w:tcBorders>
              <w:top w:val="single" w:sz="4" w:space="0" w:color="auto"/>
              <w:left w:val="single" w:sz="4" w:space="0" w:color="auto"/>
              <w:bottom w:val="single" w:sz="4" w:space="0" w:color="auto"/>
              <w:right w:val="single" w:sz="4" w:space="0" w:color="auto"/>
            </w:tcBorders>
            <w:vAlign w:val="center"/>
          </w:tcPr>
          <w:p w14:paraId="62D02FFE"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67CE0CC5"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66CCD82D"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35" w:type="pct"/>
            <w:tcBorders>
              <w:top w:val="single" w:sz="4" w:space="0" w:color="auto"/>
              <w:left w:val="single" w:sz="4" w:space="0" w:color="auto"/>
              <w:bottom w:val="single" w:sz="4" w:space="0" w:color="auto"/>
              <w:right w:val="single" w:sz="12" w:space="0" w:color="auto"/>
            </w:tcBorders>
            <w:vAlign w:val="center"/>
          </w:tcPr>
          <w:p w14:paraId="5B8E24CA"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r>
      <w:tr w:rsidR="00ED5C06" w:rsidRPr="00977EE6" w14:paraId="4A3E08CA" w14:textId="77777777" w:rsidTr="007F1A5F">
        <w:trPr>
          <w:jc w:val="center"/>
        </w:trPr>
        <w:tc>
          <w:tcPr>
            <w:tcW w:w="541" w:type="pct"/>
            <w:tcBorders>
              <w:top w:val="single" w:sz="4" w:space="0" w:color="auto"/>
              <w:left w:val="single" w:sz="12" w:space="0" w:color="auto"/>
              <w:bottom w:val="single" w:sz="4" w:space="0" w:color="auto"/>
              <w:right w:val="single" w:sz="12" w:space="0" w:color="auto"/>
            </w:tcBorders>
            <w:vAlign w:val="center"/>
          </w:tcPr>
          <w:p w14:paraId="13C6727F" w14:textId="640693F9" w:rsidR="00ED5C06" w:rsidRPr="008A1434" w:rsidRDefault="00ED5C06" w:rsidP="007F1A5F">
            <w:pPr>
              <w:jc w:val="center"/>
              <w:rPr>
                <w:rFonts w:ascii="Tahoma" w:hAnsi="Tahoma"/>
                <w:b/>
                <w:sz w:val="18"/>
                <w:lang w:val="en-US"/>
              </w:rPr>
            </w:pPr>
            <w:r w:rsidRPr="008A1434">
              <w:rPr>
                <w:rFonts w:ascii="Tahoma" w:hAnsi="Tahoma"/>
                <w:b/>
                <w:sz w:val="18"/>
                <w:lang w:val="en-US"/>
              </w:rPr>
              <w:t>Zoledronate once 2-yearly</w:t>
            </w:r>
          </w:p>
        </w:tc>
        <w:tc>
          <w:tcPr>
            <w:tcW w:w="247" w:type="pct"/>
            <w:tcBorders>
              <w:top w:val="single" w:sz="4" w:space="0" w:color="auto"/>
              <w:left w:val="single" w:sz="12" w:space="0" w:color="auto"/>
              <w:bottom w:val="single" w:sz="4" w:space="0" w:color="auto"/>
              <w:right w:val="single" w:sz="4" w:space="0" w:color="auto"/>
            </w:tcBorders>
            <w:vAlign w:val="center"/>
          </w:tcPr>
          <w:p w14:paraId="3F23344C"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3 (&lt;1%)</w:t>
            </w:r>
          </w:p>
        </w:tc>
        <w:tc>
          <w:tcPr>
            <w:tcW w:w="248" w:type="pct"/>
            <w:tcBorders>
              <w:top w:val="single" w:sz="4" w:space="0" w:color="auto"/>
              <w:left w:val="single" w:sz="4" w:space="0" w:color="auto"/>
              <w:bottom w:val="single" w:sz="4" w:space="0" w:color="auto"/>
              <w:right w:val="single" w:sz="4" w:space="0" w:color="auto"/>
            </w:tcBorders>
            <w:vAlign w:val="center"/>
          </w:tcPr>
          <w:p w14:paraId="449A305C"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6A3E10B6"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6A140768"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(1%)</w:t>
            </w:r>
          </w:p>
        </w:tc>
        <w:tc>
          <w:tcPr>
            <w:tcW w:w="248" w:type="pct"/>
            <w:tcBorders>
              <w:top w:val="single" w:sz="4" w:space="0" w:color="auto"/>
              <w:left w:val="single" w:sz="4" w:space="0" w:color="auto"/>
              <w:bottom w:val="single" w:sz="4" w:space="0" w:color="auto"/>
              <w:right w:val="single" w:sz="4" w:space="0" w:color="auto"/>
            </w:tcBorders>
            <w:vAlign w:val="center"/>
          </w:tcPr>
          <w:p w14:paraId="1D6D1333"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2 (2%)</w:t>
            </w:r>
          </w:p>
        </w:tc>
        <w:tc>
          <w:tcPr>
            <w:tcW w:w="248" w:type="pct"/>
            <w:tcBorders>
              <w:top w:val="single" w:sz="4" w:space="0" w:color="auto"/>
              <w:left w:val="single" w:sz="4" w:space="0" w:color="auto"/>
              <w:bottom w:val="single" w:sz="4" w:space="0" w:color="auto"/>
              <w:right w:val="single" w:sz="18" w:space="0" w:color="auto"/>
            </w:tcBorders>
            <w:vAlign w:val="center"/>
          </w:tcPr>
          <w:p w14:paraId="7C864D03"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7" w:type="pct"/>
            <w:tcBorders>
              <w:top w:val="single" w:sz="4" w:space="0" w:color="auto"/>
              <w:left w:val="single" w:sz="18" w:space="0" w:color="auto"/>
              <w:bottom w:val="single" w:sz="4" w:space="0" w:color="auto"/>
              <w:right w:val="single" w:sz="4" w:space="0" w:color="auto"/>
            </w:tcBorders>
            <w:vAlign w:val="center"/>
          </w:tcPr>
          <w:p w14:paraId="474562DA"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2 (1%)</w:t>
            </w:r>
          </w:p>
        </w:tc>
        <w:tc>
          <w:tcPr>
            <w:tcW w:w="248" w:type="pct"/>
            <w:tcBorders>
              <w:top w:val="single" w:sz="4" w:space="0" w:color="auto"/>
              <w:left w:val="single" w:sz="4" w:space="0" w:color="auto"/>
              <w:bottom w:val="single" w:sz="4" w:space="0" w:color="auto"/>
              <w:right w:val="single" w:sz="4" w:space="0" w:color="auto"/>
            </w:tcBorders>
            <w:vAlign w:val="center"/>
          </w:tcPr>
          <w:p w14:paraId="4BEE1B4A"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0899B469"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0BAAE169"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359634A3"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2 (4%)</w:t>
            </w:r>
          </w:p>
        </w:tc>
        <w:tc>
          <w:tcPr>
            <w:tcW w:w="259" w:type="pct"/>
            <w:tcBorders>
              <w:top w:val="single" w:sz="4" w:space="0" w:color="auto"/>
              <w:left w:val="single" w:sz="4" w:space="0" w:color="auto"/>
              <w:bottom w:val="single" w:sz="4" w:space="0" w:color="auto"/>
              <w:right w:val="single" w:sz="18" w:space="0" w:color="auto"/>
            </w:tcBorders>
            <w:vAlign w:val="center"/>
          </w:tcPr>
          <w:p w14:paraId="5E6E3398"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7" w:type="pct"/>
            <w:tcBorders>
              <w:top w:val="single" w:sz="4" w:space="0" w:color="auto"/>
              <w:left w:val="single" w:sz="18" w:space="0" w:color="auto"/>
              <w:bottom w:val="single" w:sz="4" w:space="0" w:color="auto"/>
              <w:right w:val="single" w:sz="4" w:space="0" w:color="auto"/>
            </w:tcBorders>
            <w:vAlign w:val="center"/>
          </w:tcPr>
          <w:p w14:paraId="44BE3B04"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(&lt;1%)</w:t>
            </w:r>
          </w:p>
        </w:tc>
        <w:tc>
          <w:tcPr>
            <w:tcW w:w="248" w:type="pct"/>
            <w:tcBorders>
              <w:top w:val="single" w:sz="4" w:space="0" w:color="auto"/>
              <w:left w:val="single" w:sz="4" w:space="0" w:color="auto"/>
              <w:bottom w:val="single" w:sz="4" w:space="0" w:color="auto"/>
              <w:right w:val="single" w:sz="4" w:space="0" w:color="auto"/>
            </w:tcBorders>
            <w:vAlign w:val="center"/>
          </w:tcPr>
          <w:p w14:paraId="50EAD867"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5C7CB9FD"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37F7FF32"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(3%)</w:t>
            </w:r>
          </w:p>
        </w:tc>
        <w:tc>
          <w:tcPr>
            <w:tcW w:w="248" w:type="pct"/>
            <w:tcBorders>
              <w:top w:val="single" w:sz="4" w:space="0" w:color="auto"/>
              <w:left w:val="single" w:sz="4" w:space="0" w:color="auto"/>
              <w:bottom w:val="single" w:sz="4" w:space="0" w:color="auto"/>
              <w:right w:val="single" w:sz="4" w:space="0" w:color="auto"/>
            </w:tcBorders>
            <w:vAlign w:val="center"/>
          </w:tcPr>
          <w:p w14:paraId="4005E44D"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35" w:type="pct"/>
            <w:tcBorders>
              <w:top w:val="single" w:sz="4" w:space="0" w:color="auto"/>
              <w:left w:val="single" w:sz="4" w:space="0" w:color="auto"/>
              <w:bottom w:val="single" w:sz="4" w:space="0" w:color="auto"/>
              <w:right w:val="single" w:sz="12" w:space="0" w:color="auto"/>
            </w:tcBorders>
            <w:vAlign w:val="center"/>
          </w:tcPr>
          <w:p w14:paraId="3D142E39"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r>
      <w:tr w:rsidR="00ED5C06" w:rsidRPr="00977EE6" w14:paraId="6BAC5D58" w14:textId="77777777" w:rsidTr="007F1A5F">
        <w:trPr>
          <w:jc w:val="center"/>
        </w:trPr>
        <w:tc>
          <w:tcPr>
            <w:tcW w:w="541" w:type="pct"/>
            <w:tcBorders>
              <w:top w:val="single" w:sz="4" w:space="0" w:color="auto"/>
              <w:left w:val="single" w:sz="12" w:space="0" w:color="auto"/>
              <w:bottom w:val="single" w:sz="4" w:space="0" w:color="auto"/>
              <w:right w:val="single" w:sz="12" w:space="0" w:color="auto"/>
            </w:tcBorders>
            <w:vAlign w:val="center"/>
          </w:tcPr>
          <w:p w14:paraId="48E3FD2E" w14:textId="6B67939E" w:rsidR="00ED5C06" w:rsidRPr="008A1434" w:rsidRDefault="00ED5C06" w:rsidP="007F1A5F">
            <w:pPr>
              <w:jc w:val="center"/>
              <w:rPr>
                <w:rFonts w:ascii="Tahoma" w:hAnsi="Tahoma"/>
                <w:b/>
                <w:sz w:val="18"/>
                <w:lang w:val="en-US"/>
              </w:rPr>
            </w:pPr>
            <w:r w:rsidRPr="008A1434">
              <w:rPr>
                <w:rFonts w:ascii="Tahoma" w:hAnsi="Tahoma"/>
                <w:b/>
                <w:sz w:val="18"/>
                <w:lang w:val="en-US"/>
              </w:rPr>
              <w:t>Alendronate effervescent tablet weekly</w:t>
            </w:r>
          </w:p>
        </w:tc>
        <w:tc>
          <w:tcPr>
            <w:tcW w:w="247" w:type="pct"/>
            <w:tcBorders>
              <w:top w:val="single" w:sz="4" w:space="0" w:color="auto"/>
              <w:left w:val="single" w:sz="12" w:space="0" w:color="auto"/>
              <w:bottom w:val="single" w:sz="4" w:space="0" w:color="auto"/>
              <w:right w:val="single" w:sz="4" w:space="0" w:color="auto"/>
            </w:tcBorders>
            <w:vAlign w:val="center"/>
          </w:tcPr>
          <w:p w14:paraId="6D74B8B5"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2 (&lt;1%)</w:t>
            </w:r>
          </w:p>
        </w:tc>
        <w:tc>
          <w:tcPr>
            <w:tcW w:w="248" w:type="pct"/>
            <w:tcBorders>
              <w:top w:val="single" w:sz="4" w:space="0" w:color="auto"/>
              <w:left w:val="single" w:sz="4" w:space="0" w:color="auto"/>
              <w:bottom w:val="single" w:sz="4" w:space="0" w:color="auto"/>
              <w:right w:val="single" w:sz="4" w:space="0" w:color="auto"/>
            </w:tcBorders>
            <w:vAlign w:val="center"/>
          </w:tcPr>
          <w:p w14:paraId="31DEE048"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4E4EEC9E"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(1%)</w:t>
            </w:r>
          </w:p>
        </w:tc>
        <w:tc>
          <w:tcPr>
            <w:tcW w:w="248" w:type="pct"/>
            <w:tcBorders>
              <w:top w:val="single" w:sz="4" w:space="0" w:color="auto"/>
              <w:left w:val="single" w:sz="4" w:space="0" w:color="auto"/>
              <w:bottom w:val="single" w:sz="4" w:space="0" w:color="auto"/>
              <w:right w:val="single" w:sz="4" w:space="0" w:color="auto"/>
            </w:tcBorders>
            <w:vAlign w:val="center"/>
          </w:tcPr>
          <w:p w14:paraId="44D847A9"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3841E534"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(1%)</w:t>
            </w:r>
          </w:p>
        </w:tc>
        <w:tc>
          <w:tcPr>
            <w:tcW w:w="248" w:type="pct"/>
            <w:tcBorders>
              <w:top w:val="single" w:sz="4" w:space="0" w:color="auto"/>
              <w:left w:val="single" w:sz="4" w:space="0" w:color="auto"/>
              <w:bottom w:val="single" w:sz="4" w:space="0" w:color="auto"/>
              <w:right w:val="single" w:sz="18" w:space="0" w:color="auto"/>
            </w:tcBorders>
            <w:vAlign w:val="center"/>
          </w:tcPr>
          <w:p w14:paraId="5302C851"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7" w:type="pct"/>
            <w:tcBorders>
              <w:top w:val="single" w:sz="4" w:space="0" w:color="auto"/>
              <w:left w:val="single" w:sz="18" w:space="0" w:color="auto"/>
              <w:bottom w:val="single" w:sz="4" w:space="0" w:color="auto"/>
              <w:right w:val="single" w:sz="4" w:space="0" w:color="auto"/>
            </w:tcBorders>
            <w:vAlign w:val="center"/>
          </w:tcPr>
          <w:p w14:paraId="2CCBAFC2"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(&lt;1%)</w:t>
            </w:r>
          </w:p>
        </w:tc>
        <w:tc>
          <w:tcPr>
            <w:tcW w:w="248" w:type="pct"/>
            <w:tcBorders>
              <w:top w:val="single" w:sz="4" w:space="0" w:color="auto"/>
              <w:left w:val="single" w:sz="4" w:space="0" w:color="auto"/>
              <w:bottom w:val="single" w:sz="4" w:space="0" w:color="auto"/>
              <w:right w:val="single" w:sz="4" w:space="0" w:color="auto"/>
            </w:tcBorders>
            <w:vAlign w:val="center"/>
          </w:tcPr>
          <w:p w14:paraId="1D226146"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4AFA6BF5"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(1%)</w:t>
            </w:r>
          </w:p>
        </w:tc>
        <w:tc>
          <w:tcPr>
            <w:tcW w:w="248" w:type="pct"/>
            <w:tcBorders>
              <w:top w:val="single" w:sz="4" w:space="0" w:color="auto"/>
              <w:left w:val="single" w:sz="4" w:space="0" w:color="auto"/>
              <w:bottom w:val="single" w:sz="4" w:space="0" w:color="auto"/>
              <w:right w:val="single" w:sz="4" w:space="0" w:color="auto"/>
            </w:tcBorders>
            <w:vAlign w:val="center"/>
          </w:tcPr>
          <w:p w14:paraId="040C7252"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6C8A5EDF"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59" w:type="pct"/>
            <w:tcBorders>
              <w:top w:val="single" w:sz="4" w:space="0" w:color="auto"/>
              <w:left w:val="single" w:sz="4" w:space="0" w:color="auto"/>
              <w:bottom w:val="single" w:sz="4" w:space="0" w:color="auto"/>
              <w:right w:val="single" w:sz="18" w:space="0" w:color="auto"/>
            </w:tcBorders>
            <w:vAlign w:val="center"/>
          </w:tcPr>
          <w:p w14:paraId="13667BDD"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7" w:type="pct"/>
            <w:tcBorders>
              <w:top w:val="single" w:sz="4" w:space="0" w:color="auto"/>
              <w:left w:val="single" w:sz="18" w:space="0" w:color="auto"/>
              <w:bottom w:val="single" w:sz="4" w:space="0" w:color="auto"/>
              <w:right w:val="single" w:sz="4" w:space="0" w:color="auto"/>
            </w:tcBorders>
            <w:vAlign w:val="center"/>
          </w:tcPr>
          <w:p w14:paraId="5DAA81A9"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(&lt;1%)</w:t>
            </w:r>
          </w:p>
        </w:tc>
        <w:tc>
          <w:tcPr>
            <w:tcW w:w="248" w:type="pct"/>
            <w:tcBorders>
              <w:top w:val="single" w:sz="4" w:space="0" w:color="auto"/>
              <w:left w:val="single" w:sz="4" w:space="0" w:color="auto"/>
              <w:bottom w:val="single" w:sz="4" w:space="0" w:color="auto"/>
              <w:right w:val="single" w:sz="4" w:space="0" w:color="auto"/>
            </w:tcBorders>
            <w:vAlign w:val="center"/>
          </w:tcPr>
          <w:p w14:paraId="713D08F5"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4D8D93AB"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4B66D9EB"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43C2DB32"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(3%)</w:t>
            </w:r>
          </w:p>
        </w:tc>
        <w:tc>
          <w:tcPr>
            <w:tcW w:w="235" w:type="pct"/>
            <w:tcBorders>
              <w:top w:val="single" w:sz="4" w:space="0" w:color="auto"/>
              <w:left w:val="single" w:sz="4" w:space="0" w:color="auto"/>
              <w:bottom w:val="single" w:sz="4" w:space="0" w:color="auto"/>
              <w:right w:val="single" w:sz="12" w:space="0" w:color="auto"/>
            </w:tcBorders>
            <w:vAlign w:val="center"/>
          </w:tcPr>
          <w:p w14:paraId="255FEA4D"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r>
      <w:tr w:rsidR="00ED5C06" w:rsidRPr="00977EE6" w14:paraId="54C779F4" w14:textId="77777777" w:rsidTr="007F1A5F">
        <w:trPr>
          <w:jc w:val="center"/>
        </w:trPr>
        <w:tc>
          <w:tcPr>
            <w:tcW w:w="541" w:type="pct"/>
            <w:tcBorders>
              <w:top w:val="single" w:sz="4" w:space="0" w:color="auto"/>
              <w:left w:val="single" w:sz="12" w:space="0" w:color="auto"/>
              <w:bottom w:val="single" w:sz="4" w:space="0" w:color="auto"/>
              <w:right w:val="single" w:sz="12" w:space="0" w:color="auto"/>
            </w:tcBorders>
            <w:vAlign w:val="center"/>
          </w:tcPr>
          <w:p w14:paraId="4E85DCD9" w14:textId="2DDCB6E7" w:rsidR="00ED5C06" w:rsidRPr="008A1434" w:rsidRDefault="00ED5C06" w:rsidP="007F1A5F">
            <w:pPr>
              <w:jc w:val="center"/>
              <w:rPr>
                <w:rFonts w:ascii="Tahoma" w:hAnsi="Tahoma"/>
                <w:b/>
                <w:sz w:val="18"/>
                <w:lang w:val="en-US"/>
              </w:rPr>
            </w:pPr>
            <w:r w:rsidRPr="008A1434">
              <w:rPr>
                <w:rFonts w:ascii="Tahoma" w:hAnsi="Tahoma"/>
                <w:b/>
                <w:sz w:val="18"/>
                <w:lang w:val="en-US"/>
              </w:rPr>
              <w:t>Ibandronate daily</w:t>
            </w:r>
          </w:p>
        </w:tc>
        <w:tc>
          <w:tcPr>
            <w:tcW w:w="247" w:type="pct"/>
            <w:tcBorders>
              <w:top w:val="single" w:sz="4" w:space="0" w:color="auto"/>
              <w:left w:val="single" w:sz="12" w:space="0" w:color="auto"/>
              <w:bottom w:val="single" w:sz="4" w:space="0" w:color="auto"/>
              <w:right w:val="single" w:sz="4" w:space="0" w:color="auto"/>
            </w:tcBorders>
            <w:vAlign w:val="center"/>
          </w:tcPr>
          <w:p w14:paraId="00764F9F"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2 (&lt;1%)</w:t>
            </w:r>
          </w:p>
        </w:tc>
        <w:tc>
          <w:tcPr>
            <w:tcW w:w="248" w:type="pct"/>
            <w:tcBorders>
              <w:top w:val="single" w:sz="4" w:space="0" w:color="auto"/>
              <w:left w:val="single" w:sz="4" w:space="0" w:color="auto"/>
              <w:bottom w:val="single" w:sz="4" w:space="0" w:color="auto"/>
              <w:right w:val="single" w:sz="4" w:space="0" w:color="auto"/>
            </w:tcBorders>
            <w:vAlign w:val="center"/>
          </w:tcPr>
          <w:p w14:paraId="55D9319F"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(1%)</w:t>
            </w:r>
          </w:p>
        </w:tc>
        <w:tc>
          <w:tcPr>
            <w:tcW w:w="248" w:type="pct"/>
            <w:tcBorders>
              <w:top w:val="single" w:sz="4" w:space="0" w:color="auto"/>
              <w:left w:val="single" w:sz="4" w:space="0" w:color="auto"/>
              <w:bottom w:val="single" w:sz="4" w:space="0" w:color="auto"/>
              <w:right w:val="single" w:sz="4" w:space="0" w:color="auto"/>
            </w:tcBorders>
            <w:vAlign w:val="center"/>
          </w:tcPr>
          <w:p w14:paraId="085176B6"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3843C9CF"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(1%)</w:t>
            </w:r>
          </w:p>
        </w:tc>
        <w:tc>
          <w:tcPr>
            <w:tcW w:w="248" w:type="pct"/>
            <w:tcBorders>
              <w:top w:val="single" w:sz="4" w:space="0" w:color="auto"/>
              <w:left w:val="single" w:sz="4" w:space="0" w:color="auto"/>
              <w:bottom w:val="single" w:sz="4" w:space="0" w:color="auto"/>
              <w:right w:val="single" w:sz="4" w:space="0" w:color="auto"/>
            </w:tcBorders>
            <w:vAlign w:val="center"/>
          </w:tcPr>
          <w:p w14:paraId="1BA1CBB0"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18" w:space="0" w:color="auto"/>
            </w:tcBorders>
            <w:vAlign w:val="center"/>
          </w:tcPr>
          <w:p w14:paraId="290FEF56"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7" w:type="pct"/>
            <w:tcBorders>
              <w:top w:val="single" w:sz="4" w:space="0" w:color="auto"/>
              <w:left w:val="single" w:sz="18" w:space="0" w:color="auto"/>
              <w:bottom w:val="single" w:sz="4" w:space="0" w:color="auto"/>
              <w:right w:val="single" w:sz="4" w:space="0" w:color="auto"/>
            </w:tcBorders>
            <w:vAlign w:val="center"/>
          </w:tcPr>
          <w:p w14:paraId="635D8C42"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(&lt;1%)</w:t>
            </w:r>
          </w:p>
        </w:tc>
        <w:tc>
          <w:tcPr>
            <w:tcW w:w="248" w:type="pct"/>
            <w:tcBorders>
              <w:top w:val="single" w:sz="4" w:space="0" w:color="auto"/>
              <w:left w:val="single" w:sz="4" w:space="0" w:color="auto"/>
              <w:bottom w:val="single" w:sz="4" w:space="0" w:color="auto"/>
              <w:right w:val="single" w:sz="4" w:space="0" w:color="auto"/>
            </w:tcBorders>
            <w:vAlign w:val="center"/>
          </w:tcPr>
          <w:p w14:paraId="16DAADE6"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(1%)</w:t>
            </w:r>
          </w:p>
        </w:tc>
        <w:tc>
          <w:tcPr>
            <w:tcW w:w="248" w:type="pct"/>
            <w:tcBorders>
              <w:top w:val="single" w:sz="4" w:space="0" w:color="auto"/>
              <w:left w:val="single" w:sz="4" w:space="0" w:color="auto"/>
              <w:bottom w:val="single" w:sz="4" w:space="0" w:color="auto"/>
              <w:right w:val="single" w:sz="4" w:space="0" w:color="auto"/>
            </w:tcBorders>
            <w:vAlign w:val="center"/>
          </w:tcPr>
          <w:p w14:paraId="5E4E15F0"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74AC79AB"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17C47B07"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59" w:type="pct"/>
            <w:tcBorders>
              <w:top w:val="single" w:sz="4" w:space="0" w:color="auto"/>
              <w:left w:val="single" w:sz="4" w:space="0" w:color="auto"/>
              <w:bottom w:val="single" w:sz="4" w:space="0" w:color="auto"/>
              <w:right w:val="single" w:sz="18" w:space="0" w:color="auto"/>
            </w:tcBorders>
            <w:vAlign w:val="center"/>
          </w:tcPr>
          <w:p w14:paraId="67B07037"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7" w:type="pct"/>
            <w:tcBorders>
              <w:top w:val="single" w:sz="4" w:space="0" w:color="auto"/>
              <w:left w:val="single" w:sz="18" w:space="0" w:color="auto"/>
              <w:bottom w:val="single" w:sz="4" w:space="0" w:color="auto"/>
              <w:right w:val="single" w:sz="4" w:space="0" w:color="auto"/>
            </w:tcBorders>
            <w:vAlign w:val="center"/>
          </w:tcPr>
          <w:p w14:paraId="76CDE26A"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(&lt;1%)</w:t>
            </w:r>
          </w:p>
        </w:tc>
        <w:tc>
          <w:tcPr>
            <w:tcW w:w="248" w:type="pct"/>
            <w:tcBorders>
              <w:top w:val="single" w:sz="4" w:space="0" w:color="auto"/>
              <w:left w:val="single" w:sz="4" w:space="0" w:color="auto"/>
              <w:bottom w:val="single" w:sz="4" w:space="0" w:color="auto"/>
              <w:right w:val="single" w:sz="4" w:space="0" w:color="auto"/>
            </w:tcBorders>
            <w:vAlign w:val="center"/>
          </w:tcPr>
          <w:p w14:paraId="5374070D"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253F5205"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48" w:type="pct"/>
            <w:tcBorders>
              <w:top w:val="single" w:sz="4" w:space="0" w:color="auto"/>
              <w:left w:val="single" w:sz="4" w:space="0" w:color="auto"/>
              <w:bottom w:val="single" w:sz="4" w:space="0" w:color="auto"/>
              <w:right w:val="single" w:sz="4" w:space="0" w:color="auto"/>
            </w:tcBorders>
            <w:vAlign w:val="center"/>
          </w:tcPr>
          <w:p w14:paraId="093A4A8F"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1 (3%)</w:t>
            </w:r>
          </w:p>
        </w:tc>
        <w:tc>
          <w:tcPr>
            <w:tcW w:w="248" w:type="pct"/>
            <w:tcBorders>
              <w:top w:val="single" w:sz="4" w:space="0" w:color="auto"/>
              <w:left w:val="single" w:sz="4" w:space="0" w:color="auto"/>
              <w:bottom w:val="single" w:sz="4" w:space="0" w:color="auto"/>
              <w:right w:val="single" w:sz="4" w:space="0" w:color="auto"/>
            </w:tcBorders>
            <w:vAlign w:val="center"/>
          </w:tcPr>
          <w:p w14:paraId="1C4B0108"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c>
          <w:tcPr>
            <w:tcW w:w="235" w:type="pct"/>
            <w:tcBorders>
              <w:top w:val="single" w:sz="4" w:space="0" w:color="auto"/>
              <w:left w:val="single" w:sz="4" w:space="0" w:color="auto"/>
              <w:bottom w:val="single" w:sz="4" w:space="0" w:color="auto"/>
              <w:right w:val="single" w:sz="12" w:space="0" w:color="auto"/>
            </w:tcBorders>
            <w:vAlign w:val="center"/>
          </w:tcPr>
          <w:p w14:paraId="04734269" w14:textId="77777777" w:rsidR="00ED5C06" w:rsidRPr="008A1434" w:rsidRDefault="00ED5C06" w:rsidP="007F1A5F">
            <w:pPr>
              <w:jc w:val="center"/>
              <w:rPr>
                <w:rFonts w:ascii="Tahoma" w:hAnsi="Tahoma" w:cs="Tahoma"/>
                <w:sz w:val="18"/>
                <w:szCs w:val="18"/>
              </w:rPr>
            </w:pPr>
            <w:r w:rsidRPr="008A1434">
              <w:rPr>
                <w:rFonts w:ascii="Tahoma" w:hAnsi="Tahoma" w:cs="Tahoma"/>
                <w:sz w:val="18"/>
                <w:szCs w:val="18"/>
              </w:rPr>
              <w:t>0 (0%)</w:t>
            </w:r>
          </w:p>
        </w:tc>
      </w:tr>
    </w:tbl>
    <w:p w14:paraId="4447AEFC" w14:textId="77777777" w:rsidR="00912DD0" w:rsidRDefault="00912DD0" w:rsidP="00912DD0">
      <w:pPr>
        <w:rPr>
          <w:rFonts w:cs="Tahoma"/>
          <w:b/>
          <w:bCs/>
          <w:sz w:val="18"/>
          <w:szCs w:val="18"/>
          <w:lang w:val="en-US"/>
        </w:rPr>
      </w:pPr>
    </w:p>
    <w:p w14:paraId="039E6E3F" w14:textId="06844FD8" w:rsidR="00912DD0" w:rsidRPr="00121BA7" w:rsidRDefault="00121BA7" w:rsidP="00912DD0">
      <w:pPr>
        <w:rPr>
          <w:rFonts w:ascii="Tahoma" w:hAnsi="Tahoma" w:cs="Tahoma"/>
          <w:sz w:val="20"/>
          <w:szCs w:val="20"/>
          <w:lang w:val="en-US"/>
        </w:rPr>
        <w:sectPr w:rsidR="00912DD0" w:rsidRPr="00121BA7" w:rsidSect="00445663">
          <w:pgSz w:w="16840" w:h="11900" w:orient="landscape"/>
          <w:pgMar w:top="1800" w:right="1440" w:bottom="1800" w:left="1440" w:header="708" w:footer="708" w:gutter="0"/>
          <w:lnNumType w:countBy="1"/>
          <w:cols w:space="708"/>
          <w:docGrid w:linePitch="326"/>
        </w:sectPr>
      </w:pPr>
      <w:r w:rsidRPr="00121BA7">
        <w:rPr>
          <w:rFonts w:ascii="Tahoma" w:hAnsi="Tahoma" w:cs="Tahoma"/>
          <w:sz w:val="20"/>
          <w:szCs w:val="20"/>
          <w:lang w:val="en-US"/>
        </w:rPr>
        <w:t>AU: Australia; DE: Germany; ES: Spain; SK: South Korea; US: United States.</w:t>
      </w:r>
    </w:p>
    <w:p w14:paraId="6FF809E0" w14:textId="6C0CE1E9" w:rsidR="00ED5C06" w:rsidRPr="008A1434" w:rsidRDefault="00ED5C06" w:rsidP="00090A43">
      <w:pPr>
        <w:pStyle w:val="Manuscriptbodytitle"/>
        <w:spacing w:after="240" w:line="240" w:lineRule="auto"/>
      </w:pPr>
      <w:r w:rsidRPr="008A1434">
        <w:lastRenderedPageBreak/>
        <w:t xml:space="preserve">SUPPLEMENTARY APPENDIX </w:t>
      </w:r>
      <w:r w:rsidR="00C94B41">
        <w:t>D</w:t>
      </w:r>
      <w:r w:rsidRPr="008A1434">
        <w:t xml:space="preserve"> – </w:t>
      </w:r>
      <w:r w:rsidRPr="008A1434">
        <w:rPr>
          <w:bCs/>
        </w:rPr>
        <w:t xml:space="preserve">Inverse probability of treatment weighted (IPTW) confounding factors </w:t>
      </w:r>
    </w:p>
    <w:p w14:paraId="199FCFE9" w14:textId="77777777" w:rsidR="00ED5C06" w:rsidRPr="008A1434" w:rsidRDefault="00ED5C06" w:rsidP="00A30104">
      <w:pPr>
        <w:pStyle w:val="Manuscriptbody"/>
        <w:spacing w:after="0" w:afterAutospacing="0"/>
        <w:rPr>
          <w:b/>
          <w:bCs/>
        </w:rPr>
      </w:pPr>
      <w:r w:rsidRPr="008A1434">
        <w:rPr>
          <w:b/>
          <w:bCs/>
        </w:rPr>
        <w:t>South Korea</w:t>
      </w:r>
    </w:p>
    <w:p w14:paraId="22F7E919" w14:textId="77777777" w:rsidR="00ED5C06" w:rsidRPr="008A1434" w:rsidRDefault="00ED5C06" w:rsidP="005467E3">
      <w:pPr>
        <w:pStyle w:val="Caption"/>
        <w:spacing w:line="360" w:lineRule="auto"/>
        <w:rPr>
          <w:b w:val="0"/>
          <w:bCs/>
        </w:rPr>
      </w:pPr>
      <w:bookmarkStart w:id="8" w:name="_Ref93999052"/>
      <w:r w:rsidRPr="008A1434">
        <w:t>Supplementary Table</w:t>
      </w:r>
      <w:bookmarkEnd w:id="8"/>
      <w:r w:rsidRPr="008A1434">
        <w:t xml:space="preserve"> 1.</w:t>
      </w:r>
      <w:r w:rsidRPr="008A1434">
        <w:rPr>
          <w:b w:val="0"/>
          <w:bCs/>
        </w:rPr>
        <w:t xml:space="preserve"> Confounding value calculations for the South Korean study population, demonstrating the results of the IPTW method. Lines marked in grey were excluded from the model due to either low or zero numbers.</w:t>
      </w:r>
    </w:p>
    <w:tbl>
      <w:tblPr>
        <w:tblStyle w:val="TableGrid"/>
        <w:tblW w:w="5000" w:type="pct"/>
        <w:jc w:val="center"/>
        <w:tblLook w:val="04A0" w:firstRow="1" w:lastRow="0" w:firstColumn="1" w:lastColumn="0" w:noHBand="0" w:noVBand="1"/>
      </w:tblPr>
      <w:tblGrid>
        <w:gridCol w:w="2015"/>
        <w:gridCol w:w="1136"/>
        <w:gridCol w:w="1136"/>
        <w:gridCol w:w="1179"/>
        <w:gridCol w:w="1136"/>
        <w:gridCol w:w="1138"/>
        <w:gridCol w:w="1136"/>
      </w:tblGrid>
      <w:tr w:rsidR="00ED5C06" w:rsidRPr="008A1434" w14:paraId="4636B816" w14:textId="77777777" w:rsidTr="00BF488F">
        <w:trPr>
          <w:tblHeader/>
          <w:jc w:val="center"/>
        </w:trPr>
        <w:tc>
          <w:tcPr>
            <w:tcW w:w="1135" w:type="pct"/>
            <w:vMerge w:val="restart"/>
            <w:tcBorders>
              <w:top w:val="single" w:sz="12" w:space="0" w:color="auto"/>
              <w:left w:val="single" w:sz="12" w:space="0" w:color="auto"/>
              <w:right w:val="single" w:sz="12" w:space="0" w:color="auto"/>
            </w:tcBorders>
            <w:shd w:val="clear" w:color="auto" w:fill="008380"/>
          </w:tcPr>
          <w:p w14:paraId="1BB63A8D" w14:textId="77777777" w:rsidR="00ED5C06" w:rsidRPr="008A1434" w:rsidRDefault="00ED5C06" w:rsidP="00BF488F">
            <w:pPr>
              <w:rPr>
                <w:rFonts w:ascii="Tahoma" w:hAnsi="Tahoma"/>
                <w:sz w:val="18"/>
                <w:lang w:val="en-US"/>
              </w:rPr>
            </w:pPr>
          </w:p>
        </w:tc>
        <w:tc>
          <w:tcPr>
            <w:tcW w:w="1943" w:type="pct"/>
            <w:gridSpan w:val="3"/>
            <w:tcBorders>
              <w:top w:val="single" w:sz="12" w:space="0" w:color="auto"/>
              <w:left w:val="single" w:sz="12" w:space="0" w:color="auto"/>
              <w:bottom w:val="single" w:sz="8" w:space="0" w:color="auto"/>
              <w:right w:val="single" w:sz="12" w:space="0" w:color="auto"/>
            </w:tcBorders>
            <w:shd w:val="clear" w:color="auto" w:fill="008380"/>
            <w:hideMark/>
          </w:tcPr>
          <w:p w14:paraId="38F0FE3A" w14:textId="77777777" w:rsidR="00ED5C06" w:rsidRPr="008A1434" w:rsidRDefault="00ED5C06" w:rsidP="00BF488F">
            <w:pPr>
              <w:jc w:val="center"/>
              <w:rPr>
                <w:rFonts w:ascii="Tahoma" w:hAnsi="Tahoma" w:cs="Tahoma"/>
                <w:b/>
                <w:color w:val="FFFFFF" w:themeColor="background1"/>
                <w:sz w:val="18"/>
                <w:szCs w:val="18"/>
              </w:rPr>
            </w:pPr>
            <w:r w:rsidRPr="008A1434">
              <w:rPr>
                <w:rFonts w:ascii="Tahoma" w:hAnsi="Tahoma" w:cs="Tahoma"/>
                <w:b/>
                <w:color w:val="FFFFFF" w:themeColor="background1"/>
                <w:sz w:val="18"/>
                <w:szCs w:val="18"/>
              </w:rPr>
              <w:t>Unadjusted</w:t>
            </w:r>
          </w:p>
        </w:tc>
        <w:tc>
          <w:tcPr>
            <w:tcW w:w="1921" w:type="pct"/>
            <w:gridSpan w:val="3"/>
            <w:tcBorders>
              <w:top w:val="single" w:sz="12" w:space="0" w:color="auto"/>
              <w:left w:val="single" w:sz="12" w:space="0" w:color="auto"/>
              <w:bottom w:val="single" w:sz="8" w:space="0" w:color="auto"/>
              <w:right w:val="single" w:sz="12" w:space="0" w:color="auto"/>
            </w:tcBorders>
            <w:shd w:val="clear" w:color="auto" w:fill="008380"/>
          </w:tcPr>
          <w:p w14:paraId="1055CA18" w14:textId="77777777" w:rsidR="00ED5C06" w:rsidRPr="008A1434" w:rsidRDefault="00ED5C06" w:rsidP="00BF488F">
            <w:pPr>
              <w:jc w:val="center"/>
              <w:rPr>
                <w:rFonts w:ascii="Tahoma" w:hAnsi="Tahoma" w:cs="Tahoma"/>
                <w:b/>
                <w:color w:val="FFFFFF" w:themeColor="background1"/>
                <w:sz w:val="18"/>
                <w:szCs w:val="18"/>
              </w:rPr>
            </w:pPr>
            <w:r w:rsidRPr="008A1434">
              <w:rPr>
                <w:rFonts w:ascii="Tahoma" w:hAnsi="Tahoma" w:cs="Tahoma"/>
                <w:b/>
                <w:color w:val="FFFFFF" w:themeColor="background1"/>
                <w:sz w:val="18"/>
                <w:szCs w:val="18"/>
              </w:rPr>
              <w:t>Adjusted</w:t>
            </w:r>
          </w:p>
        </w:tc>
      </w:tr>
      <w:tr w:rsidR="00ED5C06" w:rsidRPr="008A1434" w14:paraId="4340B2D6" w14:textId="77777777" w:rsidTr="00BF488F">
        <w:trPr>
          <w:tblHeader/>
          <w:jc w:val="center"/>
        </w:trPr>
        <w:tc>
          <w:tcPr>
            <w:tcW w:w="1135" w:type="pct"/>
            <w:vMerge/>
            <w:tcBorders>
              <w:left w:val="single" w:sz="12" w:space="0" w:color="auto"/>
              <w:bottom w:val="single" w:sz="12" w:space="0" w:color="auto"/>
              <w:right w:val="single" w:sz="12" w:space="0" w:color="auto"/>
            </w:tcBorders>
            <w:shd w:val="clear" w:color="auto" w:fill="008380"/>
          </w:tcPr>
          <w:p w14:paraId="3C40F4C4" w14:textId="77777777" w:rsidR="00ED5C06" w:rsidRPr="008A1434" w:rsidRDefault="00ED5C06" w:rsidP="00BF488F">
            <w:pPr>
              <w:rPr>
                <w:rFonts w:ascii="Tahoma" w:hAnsi="Tahoma" w:cs="Tahoma"/>
                <w:sz w:val="18"/>
                <w:szCs w:val="18"/>
              </w:rPr>
            </w:pPr>
          </w:p>
        </w:tc>
        <w:tc>
          <w:tcPr>
            <w:tcW w:w="640" w:type="pct"/>
            <w:tcBorders>
              <w:top w:val="single" w:sz="8" w:space="0" w:color="auto"/>
              <w:left w:val="single" w:sz="12" w:space="0" w:color="auto"/>
              <w:bottom w:val="single" w:sz="12" w:space="0" w:color="auto"/>
              <w:right w:val="single" w:sz="4" w:space="0" w:color="auto"/>
            </w:tcBorders>
            <w:shd w:val="clear" w:color="auto" w:fill="008380"/>
          </w:tcPr>
          <w:p w14:paraId="22FAD5B4" w14:textId="77777777" w:rsidR="00ED5C06" w:rsidRPr="008A1434" w:rsidRDefault="00ED5C06" w:rsidP="00BF488F">
            <w:pPr>
              <w:jc w:val="center"/>
              <w:rPr>
                <w:rFonts w:ascii="Tahoma" w:hAnsi="Tahoma" w:cs="Tahoma"/>
                <w:b/>
                <w:bCs/>
                <w:color w:val="FFFFFF" w:themeColor="background1"/>
                <w:sz w:val="18"/>
                <w:szCs w:val="18"/>
              </w:rPr>
            </w:pPr>
            <w:r w:rsidRPr="008A1434">
              <w:rPr>
                <w:rFonts w:ascii="Tahoma" w:hAnsi="Tahoma" w:cs="Tahoma"/>
                <w:b/>
                <w:bCs/>
                <w:color w:val="FFFFFF" w:themeColor="background1"/>
                <w:sz w:val="18"/>
                <w:szCs w:val="18"/>
              </w:rPr>
              <w:t>Fragility fracture</w:t>
            </w:r>
          </w:p>
        </w:tc>
        <w:tc>
          <w:tcPr>
            <w:tcW w:w="640" w:type="pct"/>
            <w:tcBorders>
              <w:top w:val="single" w:sz="8" w:space="0" w:color="auto"/>
              <w:left w:val="single" w:sz="4" w:space="0" w:color="auto"/>
              <w:bottom w:val="single" w:sz="12" w:space="0" w:color="auto"/>
              <w:right w:val="single" w:sz="4" w:space="0" w:color="auto"/>
            </w:tcBorders>
            <w:shd w:val="clear" w:color="auto" w:fill="008380"/>
          </w:tcPr>
          <w:p w14:paraId="0BE50D58" w14:textId="72555DB0" w:rsidR="00ED5C06" w:rsidRPr="008A1434" w:rsidRDefault="00915CED" w:rsidP="00BF488F">
            <w:pPr>
              <w:jc w:val="center"/>
              <w:rPr>
                <w:rFonts w:ascii="Tahoma" w:hAnsi="Tahoma" w:cs="Tahoma"/>
                <w:b/>
                <w:bCs/>
                <w:color w:val="FFFFFF" w:themeColor="background1"/>
                <w:sz w:val="18"/>
                <w:szCs w:val="18"/>
              </w:rPr>
            </w:pPr>
            <w:r w:rsidRPr="008A1434">
              <w:rPr>
                <w:rFonts w:ascii="Tahoma" w:hAnsi="Tahoma" w:cs="Tahoma"/>
                <w:b/>
                <w:bCs/>
                <w:color w:val="FFFFFF" w:themeColor="background1"/>
                <w:sz w:val="18"/>
                <w:szCs w:val="18"/>
              </w:rPr>
              <w:t>Fracture free</w:t>
            </w:r>
          </w:p>
        </w:tc>
        <w:tc>
          <w:tcPr>
            <w:tcW w:w="664" w:type="pct"/>
            <w:tcBorders>
              <w:top w:val="single" w:sz="8" w:space="0" w:color="auto"/>
              <w:left w:val="single" w:sz="4" w:space="0" w:color="auto"/>
              <w:bottom w:val="single" w:sz="12" w:space="0" w:color="auto"/>
              <w:right w:val="single" w:sz="12" w:space="0" w:color="auto"/>
            </w:tcBorders>
            <w:shd w:val="clear" w:color="auto" w:fill="008380"/>
          </w:tcPr>
          <w:p w14:paraId="6D3DB039" w14:textId="77777777" w:rsidR="00ED5C06" w:rsidRPr="008A1434" w:rsidRDefault="00ED5C06" w:rsidP="00BF488F">
            <w:pPr>
              <w:jc w:val="center"/>
              <w:rPr>
                <w:rFonts w:ascii="Tahoma" w:hAnsi="Tahoma" w:cs="Tahoma"/>
                <w:b/>
                <w:bCs/>
                <w:color w:val="FFFFFF" w:themeColor="background1"/>
                <w:sz w:val="18"/>
                <w:szCs w:val="18"/>
              </w:rPr>
            </w:pPr>
            <w:r w:rsidRPr="008A1434">
              <w:rPr>
                <w:rFonts w:ascii="Tahoma" w:hAnsi="Tahoma" w:cs="Tahoma"/>
                <w:b/>
                <w:bCs/>
                <w:color w:val="FFFFFF" w:themeColor="background1"/>
                <w:sz w:val="18"/>
                <w:szCs w:val="18"/>
              </w:rPr>
              <w:t>SMD</w:t>
            </w:r>
          </w:p>
        </w:tc>
        <w:tc>
          <w:tcPr>
            <w:tcW w:w="640" w:type="pct"/>
            <w:tcBorders>
              <w:top w:val="single" w:sz="8" w:space="0" w:color="auto"/>
              <w:left w:val="single" w:sz="12" w:space="0" w:color="auto"/>
              <w:bottom w:val="single" w:sz="12" w:space="0" w:color="auto"/>
              <w:right w:val="single" w:sz="4" w:space="0" w:color="auto"/>
            </w:tcBorders>
            <w:shd w:val="clear" w:color="auto" w:fill="008380"/>
          </w:tcPr>
          <w:p w14:paraId="729E70F1" w14:textId="77777777" w:rsidR="00ED5C06" w:rsidRPr="008A1434" w:rsidRDefault="00ED5C06" w:rsidP="00BF488F">
            <w:pPr>
              <w:jc w:val="center"/>
              <w:rPr>
                <w:rFonts w:ascii="Tahoma" w:hAnsi="Tahoma" w:cs="Tahoma"/>
                <w:b/>
                <w:bCs/>
                <w:color w:val="FFFFFF" w:themeColor="background1"/>
                <w:sz w:val="18"/>
                <w:szCs w:val="18"/>
              </w:rPr>
            </w:pPr>
            <w:r w:rsidRPr="008A1434">
              <w:rPr>
                <w:rFonts w:ascii="Tahoma" w:hAnsi="Tahoma" w:cs="Tahoma"/>
                <w:b/>
                <w:bCs/>
                <w:color w:val="FFFFFF" w:themeColor="background1"/>
                <w:sz w:val="18"/>
                <w:szCs w:val="18"/>
              </w:rPr>
              <w:t>Fragility fracture</w:t>
            </w:r>
          </w:p>
        </w:tc>
        <w:tc>
          <w:tcPr>
            <w:tcW w:w="641" w:type="pct"/>
            <w:tcBorders>
              <w:top w:val="single" w:sz="8" w:space="0" w:color="auto"/>
              <w:left w:val="single" w:sz="4" w:space="0" w:color="auto"/>
              <w:bottom w:val="single" w:sz="12" w:space="0" w:color="auto"/>
              <w:right w:val="single" w:sz="4" w:space="0" w:color="auto"/>
            </w:tcBorders>
            <w:shd w:val="clear" w:color="auto" w:fill="008380"/>
          </w:tcPr>
          <w:p w14:paraId="435FBFAB" w14:textId="7C2CF465" w:rsidR="00ED5C06" w:rsidRPr="008A1434" w:rsidRDefault="00915CED" w:rsidP="00BF488F">
            <w:pPr>
              <w:jc w:val="center"/>
              <w:rPr>
                <w:rFonts w:ascii="Tahoma" w:hAnsi="Tahoma" w:cs="Tahoma"/>
                <w:b/>
                <w:bCs/>
                <w:color w:val="FFFFFF" w:themeColor="background1"/>
                <w:sz w:val="18"/>
                <w:szCs w:val="18"/>
              </w:rPr>
            </w:pPr>
            <w:r w:rsidRPr="008A1434">
              <w:rPr>
                <w:rFonts w:ascii="Tahoma" w:hAnsi="Tahoma" w:cs="Tahoma"/>
                <w:b/>
                <w:bCs/>
                <w:color w:val="FFFFFF" w:themeColor="background1"/>
                <w:sz w:val="18"/>
                <w:szCs w:val="18"/>
              </w:rPr>
              <w:t>Fracture free</w:t>
            </w:r>
          </w:p>
        </w:tc>
        <w:tc>
          <w:tcPr>
            <w:tcW w:w="640" w:type="pct"/>
            <w:tcBorders>
              <w:top w:val="single" w:sz="8" w:space="0" w:color="auto"/>
              <w:left w:val="single" w:sz="4" w:space="0" w:color="auto"/>
              <w:bottom w:val="single" w:sz="12" w:space="0" w:color="auto"/>
              <w:right w:val="single" w:sz="12" w:space="0" w:color="auto"/>
            </w:tcBorders>
            <w:shd w:val="clear" w:color="auto" w:fill="008380"/>
          </w:tcPr>
          <w:p w14:paraId="4B48CF2C" w14:textId="77777777" w:rsidR="00ED5C06" w:rsidRPr="008A1434" w:rsidRDefault="00ED5C06" w:rsidP="00BF488F">
            <w:pPr>
              <w:jc w:val="center"/>
              <w:rPr>
                <w:rFonts w:ascii="Tahoma" w:hAnsi="Tahoma" w:cs="Tahoma"/>
                <w:b/>
                <w:bCs/>
                <w:color w:val="FFFFFF" w:themeColor="background1"/>
                <w:sz w:val="18"/>
                <w:szCs w:val="18"/>
              </w:rPr>
            </w:pPr>
            <w:r w:rsidRPr="008A1434">
              <w:rPr>
                <w:rFonts w:ascii="Tahoma" w:hAnsi="Tahoma" w:cs="Tahoma"/>
                <w:b/>
                <w:bCs/>
                <w:color w:val="FFFFFF" w:themeColor="background1"/>
                <w:sz w:val="18"/>
                <w:szCs w:val="18"/>
              </w:rPr>
              <w:t>SMD</w:t>
            </w:r>
          </w:p>
        </w:tc>
      </w:tr>
      <w:tr w:rsidR="00ED5C06" w:rsidRPr="008A1434" w14:paraId="5F7F7FB7" w14:textId="77777777" w:rsidTr="00BF488F">
        <w:trPr>
          <w:jc w:val="center"/>
        </w:trPr>
        <w:tc>
          <w:tcPr>
            <w:tcW w:w="1135" w:type="pct"/>
            <w:tcBorders>
              <w:top w:val="single" w:sz="12" w:space="0" w:color="auto"/>
              <w:left w:val="single" w:sz="12" w:space="0" w:color="auto"/>
              <w:bottom w:val="single" w:sz="4" w:space="0" w:color="auto"/>
              <w:right w:val="single" w:sz="12" w:space="0" w:color="auto"/>
            </w:tcBorders>
          </w:tcPr>
          <w:p w14:paraId="24198C24" w14:textId="77777777" w:rsidR="00ED5C06" w:rsidRPr="008A1434" w:rsidRDefault="00ED5C06" w:rsidP="00BF488F">
            <w:pPr>
              <w:jc w:val="right"/>
              <w:rPr>
                <w:rFonts w:ascii="Tahoma" w:hAnsi="Tahoma" w:cs="Tahoma"/>
                <w:b/>
                <w:bCs/>
                <w:sz w:val="18"/>
                <w:szCs w:val="18"/>
              </w:rPr>
            </w:pPr>
            <w:r w:rsidRPr="008A1434">
              <w:rPr>
                <w:rFonts w:ascii="Tahoma" w:hAnsi="Tahoma" w:cs="Tahoma"/>
                <w:b/>
                <w:bCs/>
                <w:sz w:val="18"/>
                <w:szCs w:val="18"/>
              </w:rPr>
              <w:t>Age</w:t>
            </w:r>
          </w:p>
        </w:tc>
        <w:tc>
          <w:tcPr>
            <w:tcW w:w="640" w:type="pct"/>
            <w:tcBorders>
              <w:top w:val="single" w:sz="12" w:space="0" w:color="auto"/>
              <w:left w:val="single" w:sz="12" w:space="0" w:color="auto"/>
              <w:bottom w:val="single" w:sz="4" w:space="0" w:color="auto"/>
              <w:right w:val="single" w:sz="4" w:space="0" w:color="auto"/>
            </w:tcBorders>
          </w:tcPr>
          <w:p w14:paraId="0322171A"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72.94</w:t>
            </w:r>
          </w:p>
        </w:tc>
        <w:tc>
          <w:tcPr>
            <w:tcW w:w="640" w:type="pct"/>
            <w:tcBorders>
              <w:top w:val="single" w:sz="12" w:space="0" w:color="auto"/>
              <w:left w:val="single" w:sz="4" w:space="0" w:color="auto"/>
              <w:bottom w:val="single" w:sz="4" w:space="0" w:color="auto"/>
              <w:right w:val="single" w:sz="4" w:space="0" w:color="auto"/>
            </w:tcBorders>
          </w:tcPr>
          <w:p w14:paraId="4DDCE1A3"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68.14</w:t>
            </w:r>
          </w:p>
        </w:tc>
        <w:tc>
          <w:tcPr>
            <w:tcW w:w="664" w:type="pct"/>
            <w:tcBorders>
              <w:top w:val="single" w:sz="12" w:space="0" w:color="auto"/>
              <w:left w:val="single" w:sz="4" w:space="0" w:color="auto"/>
              <w:bottom w:val="single" w:sz="4" w:space="0" w:color="auto"/>
              <w:right w:val="single" w:sz="12" w:space="0" w:color="auto"/>
            </w:tcBorders>
          </w:tcPr>
          <w:p w14:paraId="2DC915F7"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0.53</w:t>
            </w:r>
          </w:p>
        </w:tc>
        <w:tc>
          <w:tcPr>
            <w:tcW w:w="640" w:type="pct"/>
            <w:tcBorders>
              <w:top w:val="single" w:sz="12" w:space="0" w:color="auto"/>
              <w:left w:val="single" w:sz="12" w:space="0" w:color="auto"/>
              <w:bottom w:val="single" w:sz="4" w:space="0" w:color="auto"/>
              <w:right w:val="single" w:sz="4" w:space="0" w:color="auto"/>
            </w:tcBorders>
          </w:tcPr>
          <w:p w14:paraId="165C76DB"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70.65</w:t>
            </w:r>
          </w:p>
        </w:tc>
        <w:tc>
          <w:tcPr>
            <w:tcW w:w="641" w:type="pct"/>
            <w:tcBorders>
              <w:top w:val="single" w:sz="12" w:space="0" w:color="auto"/>
              <w:left w:val="single" w:sz="4" w:space="0" w:color="auto"/>
              <w:bottom w:val="single" w:sz="4" w:space="0" w:color="auto"/>
              <w:right w:val="single" w:sz="4" w:space="0" w:color="auto"/>
            </w:tcBorders>
          </w:tcPr>
          <w:p w14:paraId="74486607"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70.32</w:t>
            </w:r>
          </w:p>
        </w:tc>
        <w:tc>
          <w:tcPr>
            <w:tcW w:w="640" w:type="pct"/>
            <w:tcBorders>
              <w:top w:val="single" w:sz="12" w:space="0" w:color="auto"/>
              <w:left w:val="single" w:sz="4" w:space="0" w:color="auto"/>
              <w:bottom w:val="single" w:sz="4" w:space="0" w:color="auto"/>
              <w:right w:val="single" w:sz="12" w:space="0" w:color="auto"/>
            </w:tcBorders>
          </w:tcPr>
          <w:p w14:paraId="187F1CC5"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0.04</w:t>
            </w:r>
          </w:p>
        </w:tc>
      </w:tr>
      <w:tr w:rsidR="00ED5C06" w:rsidRPr="008A1434" w14:paraId="51700850" w14:textId="77777777" w:rsidTr="00BF488F">
        <w:trPr>
          <w:jc w:val="center"/>
        </w:trPr>
        <w:tc>
          <w:tcPr>
            <w:tcW w:w="1135" w:type="pct"/>
            <w:tcBorders>
              <w:top w:val="single" w:sz="4" w:space="0" w:color="auto"/>
              <w:left w:val="single" w:sz="12" w:space="0" w:color="auto"/>
              <w:bottom w:val="single" w:sz="4" w:space="0" w:color="auto"/>
              <w:right w:val="single" w:sz="12" w:space="0" w:color="auto"/>
            </w:tcBorders>
          </w:tcPr>
          <w:p w14:paraId="39537AA1" w14:textId="77777777" w:rsidR="00ED5C06" w:rsidRPr="008A1434" w:rsidRDefault="00ED5C06" w:rsidP="00BF488F">
            <w:pPr>
              <w:jc w:val="right"/>
              <w:rPr>
                <w:rFonts w:ascii="Tahoma" w:hAnsi="Tahoma" w:cs="Tahoma"/>
                <w:b/>
                <w:bCs/>
                <w:sz w:val="18"/>
                <w:szCs w:val="18"/>
              </w:rPr>
            </w:pPr>
            <w:r w:rsidRPr="008A1434">
              <w:rPr>
                <w:rFonts w:ascii="Tahoma" w:hAnsi="Tahoma" w:cs="Tahoma"/>
                <w:b/>
                <w:bCs/>
                <w:sz w:val="18"/>
                <w:szCs w:val="18"/>
              </w:rPr>
              <w:t>Ethnicity (dichotomised)</w:t>
            </w:r>
          </w:p>
        </w:tc>
        <w:tc>
          <w:tcPr>
            <w:tcW w:w="640" w:type="pct"/>
            <w:tcBorders>
              <w:top w:val="single" w:sz="4" w:space="0" w:color="auto"/>
              <w:left w:val="single" w:sz="12" w:space="0" w:color="auto"/>
              <w:bottom w:val="single" w:sz="4" w:space="0" w:color="auto"/>
              <w:right w:val="single" w:sz="4" w:space="0" w:color="auto"/>
            </w:tcBorders>
          </w:tcPr>
          <w:p w14:paraId="52944296"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0.95</w:t>
            </w:r>
          </w:p>
        </w:tc>
        <w:tc>
          <w:tcPr>
            <w:tcW w:w="640" w:type="pct"/>
            <w:tcBorders>
              <w:top w:val="single" w:sz="4" w:space="0" w:color="auto"/>
              <w:left w:val="single" w:sz="4" w:space="0" w:color="auto"/>
              <w:bottom w:val="single" w:sz="4" w:space="0" w:color="auto"/>
              <w:right w:val="single" w:sz="4" w:space="0" w:color="auto"/>
            </w:tcBorders>
          </w:tcPr>
          <w:p w14:paraId="1CCB5501"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0.97</w:t>
            </w:r>
          </w:p>
        </w:tc>
        <w:tc>
          <w:tcPr>
            <w:tcW w:w="664" w:type="pct"/>
            <w:tcBorders>
              <w:top w:val="single" w:sz="4" w:space="0" w:color="auto"/>
              <w:left w:val="single" w:sz="4" w:space="0" w:color="auto"/>
              <w:bottom w:val="single" w:sz="4" w:space="0" w:color="auto"/>
              <w:right w:val="single" w:sz="12" w:space="0" w:color="auto"/>
            </w:tcBorders>
          </w:tcPr>
          <w:p w14:paraId="3F88B90B" w14:textId="4E2F587A" w:rsidR="00ED5C06" w:rsidRPr="008A1434" w:rsidRDefault="00DE1478" w:rsidP="00BF488F">
            <w:pPr>
              <w:jc w:val="center"/>
              <w:rPr>
                <w:rFonts w:ascii="Tahoma" w:hAnsi="Tahoma" w:cs="Tahoma"/>
                <w:sz w:val="18"/>
                <w:szCs w:val="18"/>
              </w:rPr>
            </w:pPr>
            <w:r w:rsidRPr="008A1434">
              <w:rPr>
                <w:rFonts w:ascii="Tahoma" w:hAnsi="Tahoma" w:cs="Tahoma"/>
                <w:sz w:val="18"/>
                <w:szCs w:val="18"/>
              </w:rPr>
              <w:t>−</w:t>
            </w:r>
            <w:r w:rsidR="00ED5C06" w:rsidRPr="008A1434">
              <w:rPr>
                <w:rFonts w:ascii="Tahoma" w:hAnsi="Tahoma" w:cs="Tahoma"/>
                <w:sz w:val="18"/>
                <w:szCs w:val="18"/>
              </w:rPr>
              <w:t>0.12</w:t>
            </w:r>
          </w:p>
        </w:tc>
        <w:tc>
          <w:tcPr>
            <w:tcW w:w="640" w:type="pct"/>
            <w:tcBorders>
              <w:top w:val="single" w:sz="4" w:space="0" w:color="auto"/>
              <w:left w:val="single" w:sz="12" w:space="0" w:color="auto"/>
              <w:bottom w:val="single" w:sz="4" w:space="0" w:color="auto"/>
              <w:right w:val="single" w:sz="4" w:space="0" w:color="auto"/>
            </w:tcBorders>
          </w:tcPr>
          <w:p w14:paraId="7B2F9EE1"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0.96</w:t>
            </w:r>
          </w:p>
        </w:tc>
        <w:tc>
          <w:tcPr>
            <w:tcW w:w="641" w:type="pct"/>
            <w:tcBorders>
              <w:top w:val="single" w:sz="4" w:space="0" w:color="auto"/>
              <w:left w:val="single" w:sz="4" w:space="0" w:color="auto"/>
              <w:bottom w:val="single" w:sz="4" w:space="0" w:color="auto"/>
              <w:right w:val="single" w:sz="4" w:space="0" w:color="auto"/>
            </w:tcBorders>
          </w:tcPr>
          <w:p w14:paraId="6CEF0D4E"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0.96</w:t>
            </w:r>
          </w:p>
        </w:tc>
        <w:tc>
          <w:tcPr>
            <w:tcW w:w="640" w:type="pct"/>
            <w:tcBorders>
              <w:top w:val="single" w:sz="4" w:space="0" w:color="auto"/>
              <w:left w:val="single" w:sz="4" w:space="0" w:color="auto"/>
              <w:bottom w:val="single" w:sz="4" w:space="0" w:color="auto"/>
              <w:right w:val="single" w:sz="12" w:space="0" w:color="auto"/>
            </w:tcBorders>
          </w:tcPr>
          <w:p w14:paraId="29DE5502" w14:textId="0A4FBB7A" w:rsidR="00ED5C06" w:rsidRPr="008A1434" w:rsidRDefault="00DE1478" w:rsidP="00BF488F">
            <w:pPr>
              <w:jc w:val="center"/>
              <w:rPr>
                <w:rFonts w:ascii="Tahoma" w:hAnsi="Tahoma" w:cs="Tahoma"/>
                <w:sz w:val="18"/>
                <w:szCs w:val="18"/>
              </w:rPr>
            </w:pPr>
            <w:r w:rsidRPr="008A1434">
              <w:rPr>
                <w:rFonts w:ascii="Tahoma" w:hAnsi="Tahoma" w:cs="Tahoma"/>
                <w:sz w:val="18"/>
                <w:szCs w:val="18"/>
              </w:rPr>
              <w:t>−</w:t>
            </w:r>
            <w:r w:rsidR="00ED5C06" w:rsidRPr="008A1434">
              <w:rPr>
                <w:rFonts w:ascii="Tahoma" w:hAnsi="Tahoma" w:cs="Tahoma"/>
                <w:sz w:val="18"/>
                <w:szCs w:val="18"/>
              </w:rPr>
              <w:t>0.01</w:t>
            </w:r>
          </w:p>
        </w:tc>
      </w:tr>
      <w:tr w:rsidR="00ED5C06" w:rsidRPr="008A1434" w14:paraId="4FEBD8BE" w14:textId="77777777" w:rsidTr="00BF488F">
        <w:trPr>
          <w:jc w:val="center"/>
        </w:trPr>
        <w:tc>
          <w:tcPr>
            <w:tcW w:w="1135" w:type="pct"/>
            <w:tcBorders>
              <w:top w:val="single" w:sz="4" w:space="0" w:color="auto"/>
              <w:left w:val="single" w:sz="12" w:space="0" w:color="auto"/>
              <w:bottom w:val="single" w:sz="4" w:space="0" w:color="auto"/>
              <w:right w:val="single" w:sz="12" w:space="0" w:color="auto"/>
            </w:tcBorders>
            <w:shd w:val="clear" w:color="auto" w:fill="BFBFBF" w:themeFill="background1" w:themeFillShade="BF"/>
          </w:tcPr>
          <w:p w14:paraId="51FBD60E" w14:textId="77777777" w:rsidR="00ED5C06" w:rsidRPr="008A1434" w:rsidRDefault="00ED5C06" w:rsidP="00BF488F">
            <w:pPr>
              <w:jc w:val="right"/>
              <w:rPr>
                <w:rFonts w:ascii="Tahoma" w:hAnsi="Tahoma" w:cs="Tahoma"/>
                <w:b/>
                <w:bCs/>
                <w:sz w:val="18"/>
                <w:szCs w:val="18"/>
              </w:rPr>
            </w:pPr>
            <w:r w:rsidRPr="008A1434">
              <w:rPr>
                <w:rFonts w:ascii="Tahoma" w:hAnsi="Tahoma" w:cs="Tahoma"/>
                <w:b/>
                <w:bCs/>
                <w:sz w:val="18"/>
                <w:szCs w:val="18"/>
              </w:rPr>
              <w:t>Glucocorticoid use</w:t>
            </w:r>
          </w:p>
        </w:tc>
        <w:tc>
          <w:tcPr>
            <w:tcW w:w="640" w:type="pct"/>
            <w:tcBorders>
              <w:top w:val="single" w:sz="4" w:space="0" w:color="auto"/>
              <w:left w:val="single" w:sz="12" w:space="0" w:color="auto"/>
              <w:bottom w:val="single" w:sz="4" w:space="0" w:color="auto"/>
              <w:right w:val="single" w:sz="4" w:space="0" w:color="auto"/>
            </w:tcBorders>
            <w:shd w:val="clear" w:color="auto" w:fill="BFBFBF" w:themeFill="background1" w:themeFillShade="BF"/>
          </w:tcPr>
          <w:p w14:paraId="454FADA1"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0.00</w:t>
            </w:r>
          </w:p>
        </w:tc>
        <w:tc>
          <w:tcPr>
            <w:tcW w:w="64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C4CB76"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0.00</w:t>
            </w:r>
          </w:p>
        </w:tc>
        <w:tc>
          <w:tcPr>
            <w:tcW w:w="664" w:type="pct"/>
            <w:tcBorders>
              <w:top w:val="single" w:sz="4" w:space="0" w:color="auto"/>
              <w:left w:val="single" w:sz="4" w:space="0" w:color="auto"/>
              <w:bottom w:val="single" w:sz="4" w:space="0" w:color="auto"/>
              <w:right w:val="single" w:sz="12" w:space="0" w:color="auto"/>
            </w:tcBorders>
            <w:shd w:val="clear" w:color="auto" w:fill="BFBFBF" w:themeFill="background1" w:themeFillShade="BF"/>
          </w:tcPr>
          <w:p w14:paraId="44BE3CC4"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w:t>
            </w:r>
          </w:p>
        </w:tc>
        <w:tc>
          <w:tcPr>
            <w:tcW w:w="640" w:type="pct"/>
            <w:tcBorders>
              <w:top w:val="single" w:sz="4" w:space="0" w:color="auto"/>
              <w:left w:val="single" w:sz="12" w:space="0" w:color="auto"/>
              <w:bottom w:val="single" w:sz="4" w:space="0" w:color="auto"/>
              <w:right w:val="single" w:sz="4" w:space="0" w:color="auto"/>
            </w:tcBorders>
            <w:shd w:val="clear" w:color="auto" w:fill="BFBFBF" w:themeFill="background1" w:themeFillShade="BF"/>
          </w:tcPr>
          <w:p w14:paraId="512E0F4E"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0.00</w:t>
            </w:r>
          </w:p>
        </w:tc>
        <w:tc>
          <w:tcPr>
            <w:tcW w:w="6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0E16F3"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0.00</w:t>
            </w:r>
          </w:p>
        </w:tc>
        <w:tc>
          <w:tcPr>
            <w:tcW w:w="640" w:type="pct"/>
            <w:tcBorders>
              <w:top w:val="single" w:sz="4" w:space="0" w:color="auto"/>
              <w:left w:val="single" w:sz="4" w:space="0" w:color="auto"/>
              <w:bottom w:val="single" w:sz="4" w:space="0" w:color="auto"/>
              <w:right w:val="single" w:sz="12" w:space="0" w:color="auto"/>
            </w:tcBorders>
            <w:shd w:val="clear" w:color="auto" w:fill="BFBFBF" w:themeFill="background1" w:themeFillShade="BF"/>
          </w:tcPr>
          <w:p w14:paraId="0A934C89"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w:t>
            </w:r>
          </w:p>
        </w:tc>
      </w:tr>
      <w:tr w:rsidR="00ED5C06" w:rsidRPr="008A1434" w14:paraId="0C234A78" w14:textId="77777777" w:rsidTr="00BF488F">
        <w:trPr>
          <w:jc w:val="center"/>
        </w:trPr>
        <w:tc>
          <w:tcPr>
            <w:tcW w:w="1135" w:type="pct"/>
            <w:tcBorders>
              <w:top w:val="single" w:sz="4" w:space="0" w:color="auto"/>
              <w:left w:val="single" w:sz="12" w:space="0" w:color="auto"/>
              <w:bottom w:val="single" w:sz="4" w:space="0" w:color="auto"/>
              <w:right w:val="single" w:sz="12" w:space="0" w:color="auto"/>
            </w:tcBorders>
          </w:tcPr>
          <w:p w14:paraId="25E6DAF9" w14:textId="77777777" w:rsidR="00ED5C06" w:rsidRPr="008A1434" w:rsidRDefault="00ED5C06" w:rsidP="00BF488F">
            <w:pPr>
              <w:jc w:val="right"/>
              <w:rPr>
                <w:rFonts w:ascii="Tahoma" w:hAnsi="Tahoma" w:cs="Tahoma"/>
                <w:b/>
                <w:bCs/>
                <w:sz w:val="18"/>
                <w:szCs w:val="18"/>
              </w:rPr>
            </w:pPr>
            <w:r w:rsidRPr="008A1434">
              <w:rPr>
                <w:rFonts w:ascii="Tahoma" w:hAnsi="Tahoma" w:cs="Tahoma"/>
                <w:b/>
                <w:bCs/>
                <w:sz w:val="18"/>
                <w:szCs w:val="18"/>
              </w:rPr>
              <w:t>HRT use</w:t>
            </w:r>
          </w:p>
        </w:tc>
        <w:tc>
          <w:tcPr>
            <w:tcW w:w="640" w:type="pct"/>
            <w:tcBorders>
              <w:top w:val="single" w:sz="4" w:space="0" w:color="auto"/>
              <w:left w:val="single" w:sz="12" w:space="0" w:color="auto"/>
              <w:bottom w:val="single" w:sz="4" w:space="0" w:color="auto"/>
              <w:right w:val="single" w:sz="4" w:space="0" w:color="auto"/>
            </w:tcBorders>
          </w:tcPr>
          <w:p w14:paraId="246B5627"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0.01</w:t>
            </w:r>
          </w:p>
        </w:tc>
        <w:tc>
          <w:tcPr>
            <w:tcW w:w="640" w:type="pct"/>
            <w:tcBorders>
              <w:top w:val="single" w:sz="4" w:space="0" w:color="auto"/>
              <w:left w:val="single" w:sz="4" w:space="0" w:color="auto"/>
              <w:bottom w:val="single" w:sz="4" w:space="0" w:color="auto"/>
              <w:right w:val="single" w:sz="4" w:space="0" w:color="auto"/>
            </w:tcBorders>
          </w:tcPr>
          <w:p w14:paraId="44D4EBE3"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0.01</w:t>
            </w:r>
          </w:p>
        </w:tc>
        <w:tc>
          <w:tcPr>
            <w:tcW w:w="664" w:type="pct"/>
            <w:tcBorders>
              <w:top w:val="single" w:sz="4" w:space="0" w:color="auto"/>
              <w:left w:val="single" w:sz="4" w:space="0" w:color="auto"/>
              <w:bottom w:val="single" w:sz="4" w:space="0" w:color="auto"/>
              <w:right w:val="single" w:sz="12" w:space="0" w:color="auto"/>
            </w:tcBorders>
          </w:tcPr>
          <w:p w14:paraId="376A3583"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0.00</w:t>
            </w:r>
          </w:p>
        </w:tc>
        <w:tc>
          <w:tcPr>
            <w:tcW w:w="640" w:type="pct"/>
            <w:tcBorders>
              <w:top w:val="single" w:sz="4" w:space="0" w:color="auto"/>
              <w:left w:val="single" w:sz="12" w:space="0" w:color="auto"/>
              <w:bottom w:val="single" w:sz="4" w:space="0" w:color="auto"/>
              <w:right w:val="single" w:sz="4" w:space="0" w:color="auto"/>
            </w:tcBorders>
          </w:tcPr>
          <w:p w14:paraId="0093B876"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0.01</w:t>
            </w:r>
          </w:p>
        </w:tc>
        <w:tc>
          <w:tcPr>
            <w:tcW w:w="641" w:type="pct"/>
            <w:tcBorders>
              <w:top w:val="single" w:sz="4" w:space="0" w:color="auto"/>
              <w:left w:val="single" w:sz="4" w:space="0" w:color="auto"/>
              <w:bottom w:val="single" w:sz="4" w:space="0" w:color="auto"/>
              <w:right w:val="single" w:sz="4" w:space="0" w:color="auto"/>
            </w:tcBorders>
          </w:tcPr>
          <w:p w14:paraId="3E18407D"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0.01</w:t>
            </w:r>
          </w:p>
        </w:tc>
        <w:tc>
          <w:tcPr>
            <w:tcW w:w="640" w:type="pct"/>
            <w:tcBorders>
              <w:top w:val="single" w:sz="4" w:space="0" w:color="auto"/>
              <w:left w:val="single" w:sz="4" w:space="0" w:color="auto"/>
              <w:bottom w:val="single" w:sz="4" w:space="0" w:color="auto"/>
              <w:right w:val="single" w:sz="12" w:space="0" w:color="auto"/>
            </w:tcBorders>
          </w:tcPr>
          <w:p w14:paraId="436EC90A"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0.00</w:t>
            </w:r>
          </w:p>
        </w:tc>
      </w:tr>
      <w:tr w:rsidR="00ED5C06" w:rsidRPr="008A1434" w14:paraId="7E2CA823" w14:textId="77777777" w:rsidTr="00BF488F">
        <w:trPr>
          <w:jc w:val="center"/>
        </w:trPr>
        <w:tc>
          <w:tcPr>
            <w:tcW w:w="1135" w:type="pct"/>
            <w:tcBorders>
              <w:top w:val="single" w:sz="4" w:space="0" w:color="auto"/>
              <w:left w:val="single" w:sz="12" w:space="0" w:color="auto"/>
              <w:bottom w:val="single" w:sz="4" w:space="0" w:color="auto"/>
              <w:right w:val="single" w:sz="12" w:space="0" w:color="auto"/>
            </w:tcBorders>
          </w:tcPr>
          <w:p w14:paraId="40EC9C29" w14:textId="77777777" w:rsidR="00ED5C06" w:rsidRPr="008A1434" w:rsidRDefault="00ED5C06" w:rsidP="00BF488F">
            <w:pPr>
              <w:jc w:val="right"/>
              <w:rPr>
                <w:rFonts w:ascii="Tahoma" w:hAnsi="Tahoma" w:cs="Tahoma"/>
                <w:b/>
                <w:bCs/>
                <w:sz w:val="18"/>
                <w:szCs w:val="18"/>
              </w:rPr>
            </w:pPr>
            <w:r w:rsidRPr="008A1434">
              <w:rPr>
                <w:rFonts w:ascii="Tahoma" w:hAnsi="Tahoma" w:cs="Tahoma"/>
                <w:b/>
                <w:bCs/>
                <w:sz w:val="18"/>
                <w:szCs w:val="18"/>
              </w:rPr>
              <w:t>Anti-osteoporosis medication use</w:t>
            </w:r>
          </w:p>
        </w:tc>
        <w:tc>
          <w:tcPr>
            <w:tcW w:w="640" w:type="pct"/>
            <w:tcBorders>
              <w:top w:val="single" w:sz="4" w:space="0" w:color="auto"/>
              <w:left w:val="single" w:sz="12" w:space="0" w:color="auto"/>
              <w:bottom w:val="single" w:sz="4" w:space="0" w:color="auto"/>
              <w:right w:val="single" w:sz="4" w:space="0" w:color="auto"/>
            </w:tcBorders>
          </w:tcPr>
          <w:p w14:paraId="502F9E12"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0.65</w:t>
            </w:r>
          </w:p>
        </w:tc>
        <w:tc>
          <w:tcPr>
            <w:tcW w:w="640" w:type="pct"/>
            <w:tcBorders>
              <w:top w:val="single" w:sz="4" w:space="0" w:color="auto"/>
              <w:left w:val="single" w:sz="4" w:space="0" w:color="auto"/>
              <w:bottom w:val="single" w:sz="4" w:space="0" w:color="auto"/>
              <w:right w:val="single" w:sz="4" w:space="0" w:color="auto"/>
            </w:tcBorders>
          </w:tcPr>
          <w:p w14:paraId="4DCFF5D3"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0.46</w:t>
            </w:r>
          </w:p>
        </w:tc>
        <w:tc>
          <w:tcPr>
            <w:tcW w:w="664" w:type="pct"/>
            <w:tcBorders>
              <w:top w:val="single" w:sz="4" w:space="0" w:color="auto"/>
              <w:left w:val="single" w:sz="4" w:space="0" w:color="auto"/>
              <w:bottom w:val="single" w:sz="4" w:space="0" w:color="auto"/>
              <w:right w:val="single" w:sz="12" w:space="0" w:color="auto"/>
            </w:tcBorders>
          </w:tcPr>
          <w:p w14:paraId="3E167EF6"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0.38</w:t>
            </w:r>
          </w:p>
        </w:tc>
        <w:tc>
          <w:tcPr>
            <w:tcW w:w="640" w:type="pct"/>
            <w:tcBorders>
              <w:top w:val="single" w:sz="4" w:space="0" w:color="auto"/>
              <w:left w:val="single" w:sz="12" w:space="0" w:color="auto"/>
              <w:bottom w:val="single" w:sz="4" w:space="0" w:color="auto"/>
              <w:right w:val="single" w:sz="4" w:space="0" w:color="auto"/>
            </w:tcBorders>
          </w:tcPr>
          <w:p w14:paraId="00117F02"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0.56</w:t>
            </w:r>
          </w:p>
        </w:tc>
        <w:tc>
          <w:tcPr>
            <w:tcW w:w="641" w:type="pct"/>
            <w:tcBorders>
              <w:top w:val="single" w:sz="4" w:space="0" w:color="auto"/>
              <w:left w:val="single" w:sz="4" w:space="0" w:color="auto"/>
              <w:bottom w:val="single" w:sz="4" w:space="0" w:color="auto"/>
              <w:right w:val="single" w:sz="4" w:space="0" w:color="auto"/>
            </w:tcBorders>
          </w:tcPr>
          <w:p w14:paraId="3A4228D3"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0.56</w:t>
            </w:r>
          </w:p>
        </w:tc>
        <w:tc>
          <w:tcPr>
            <w:tcW w:w="640" w:type="pct"/>
            <w:tcBorders>
              <w:top w:val="single" w:sz="4" w:space="0" w:color="auto"/>
              <w:left w:val="single" w:sz="4" w:space="0" w:color="auto"/>
              <w:bottom w:val="single" w:sz="4" w:space="0" w:color="auto"/>
              <w:right w:val="single" w:sz="12" w:space="0" w:color="auto"/>
            </w:tcBorders>
          </w:tcPr>
          <w:p w14:paraId="1724E9DE"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0.01</w:t>
            </w:r>
          </w:p>
        </w:tc>
      </w:tr>
      <w:tr w:rsidR="00ED5C06" w:rsidRPr="008A1434" w14:paraId="653C29DA" w14:textId="77777777" w:rsidTr="00BF488F">
        <w:trPr>
          <w:jc w:val="center"/>
        </w:trPr>
        <w:tc>
          <w:tcPr>
            <w:tcW w:w="1135" w:type="pct"/>
            <w:tcBorders>
              <w:top w:val="single" w:sz="4" w:space="0" w:color="auto"/>
              <w:left w:val="single" w:sz="12" w:space="0" w:color="auto"/>
              <w:bottom w:val="single" w:sz="4" w:space="0" w:color="auto"/>
              <w:right w:val="single" w:sz="12" w:space="0" w:color="auto"/>
            </w:tcBorders>
          </w:tcPr>
          <w:p w14:paraId="123B334A" w14:textId="77777777" w:rsidR="00ED5C06" w:rsidRPr="008A1434" w:rsidRDefault="00ED5C06" w:rsidP="00BF488F">
            <w:pPr>
              <w:jc w:val="right"/>
              <w:rPr>
                <w:rFonts w:ascii="Tahoma" w:hAnsi="Tahoma" w:cs="Tahoma"/>
                <w:b/>
                <w:bCs/>
                <w:sz w:val="18"/>
                <w:szCs w:val="18"/>
              </w:rPr>
            </w:pPr>
            <w:r w:rsidRPr="008A1434">
              <w:rPr>
                <w:rFonts w:ascii="Tahoma" w:hAnsi="Tahoma" w:cs="Tahoma"/>
                <w:b/>
                <w:bCs/>
                <w:sz w:val="18"/>
                <w:szCs w:val="18"/>
              </w:rPr>
              <w:t>Osteoporosis diagnosis</w:t>
            </w:r>
          </w:p>
        </w:tc>
        <w:tc>
          <w:tcPr>
            <w:tcW w:w="640" w:type="pct"/>
            <w:tcBorders>
              <w:top w:val="single" w:sz="4" w:space="0" w:color="auto"/>
              <w:left w:val="single" w:sz="12" w:space="0" w:color="auto"/>
              <w:bottom w:val="single" w:sz="4" w:space="0" w:color="auto"/>
              <w:right w:val="single" w:sz="4" w:space="0" w:color="auto"/>
            </w:tcBorders>
          </w:tcPr>
          <w:p w14:paraId="042B5901"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0.78</w:t>
            </w:r>
          </w:p>
        </w:tc>
        <w:tc>
          <w:tcPr>
            <w:tcW w:w="640" w:type="pct"/>
            <w:tcBorders>
              <w:top w:val="single" w:sz="4" w:space="0" w:color="auto"/>
              <w:left w:val="single" w:sz="4" w:space="0" w:color="auto"/>
              <w:bottom w:val="single" w:sz="4" w:space="0" w:color="auto"/>
              <w:right w:val="single" w:sz="4" w:space="0" w:color="auto"/>
            </w:tcBorders>
          </w:tcPr>
          <w:p w14:paraId="0E023AE8"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0.51</w:t>
            </w:r>
          </w:p>
        </w:tc>
        <w:tc>
          <w:tcPr>
            <w:tcW w:w="664" w:type="pct"/>
            <w:tcBorders>
              <w:top w:val="single" w:sz="4" w:space="0" w:color="auto"/>
              <w:left w:val="single" w:sz="4" w:space="0" w:color="auto"/>
              <w:bottom w:val="single" w:sz="4" w:space="0" w:color="auto"/>
              <w:right w:val="single" w:sz="12" w:space="0" w:color="auto"/>
            </w:tcBorders>
          </w:tcPr>
          <w:p w14:paraId="069A8AF6"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0.57</w:t>
            </w:r>
          </w:p>
        </w:tc>
        <w:tc>
          <w:tcPr>
            <w:tcW w:w="640" w:type="pct"/>
            <w:tcBorders>
              <w:top w:val="single" w:sz="4" w:space="0" w:color="auto"/>
              <w:left w:val="single" w:sz="12" w:space="0" w:color="auto"/>
              <w:bottom w:val="single" w:sz="4" w:space="0" w:color="auto"/>
              <w:right w:val="single" w:sz="4" w:space="0" w:color="auto"/>
            </w:tcBorders>
          </w:tcPr>
          <w:p w14:paraId="71D1A714"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0.65</w:t>
            </w:r>
          </w:p>
        </w:tc>
        <w:tc>
          <w:tcPr>
            <w:tcW w:w="641" w:type="pct"/>
            <w:tcBorders>
              <w:top w:val="single" w:sz="4" w:space="0" w:color="auto"/>
              <w:left w:val="single" w:sz="4" w:space="0" w:color="auto"/>
              <w:bottom w:val="single" w:sz="4" w:space="0" w:color="auto"/>
              <w:right w:val="single" w:sz="4" w:space="0" w:color="auto"/>
            </w:tcBorders>
          </w:tcPr>
          <w:p w14:paraId="13038E73"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0.64</w:t>
            </w:r>
          </w:p>
        </w:tc>
        <w:tc>
          <w:tcPr>
            <w:tcW w:w="640" w:type="pct"/>
            <w:tcBorders>
              <w:top w:val="single" w:sz="4" w:space="0" w:color="auto"/>
              <w:left w:val="single" w:sz="4" w:space="0" w:color="auto"/>
              <w:bottom w:val="single" w:sz="4" w:space="0" w:color="auto"/>
              <w:right w:val="single" w:sz="12" w:space="0" w:color="auto"/>
            </w:tcBorders>
          </w:tcPr>
          <w:p w14:paraId="0A7C7FB6"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0.03</w:t>
            </w:r>
          </w:p>
        </w:tc>
      </w:tr>
      <w:tr w:rsidR="00ED5C06" w:rsidRPr="008A1434" w14:paraId="020BE250" w14:textId="77777777" w:rsidTr="00BF488F">
        <w:trPr>
          <w:jc w:val="center"/>
        </w:trPr>
        <w:tc>
          <w:tcPr>
            <w:tcW w:w="1135" w:type="pct"/>
            <w:tcBorders>
              <w:top w:val="single" w:sz="4" w:space="0" w:color="auto"/>
              <w:left w:val="single" w:sz="12" w:space="0" w:color="auto"/>
              <w:bottom w:val="single" w:sz="4" w:space="0" w:color="auto"/>
              <w:right w:val="single" w:sz="12" w:space="0" w:color="auto"/>
            </w:tcBorders>
          </w:tcPr>
          <w:p w14:paraId="501E8E00" w14:textId="77777777" w:rsidR="00ED5C06" w:rsidRPr="008A1434" w:rsidRDefault="00ED5C06" w:rsidP="00BF488F">
            <w:pPr>
              <w:jc w:val="right"/>
              <w:rPr>
                <w:rFonts w:ascii="Tahoma" w:hAnsi="Tahoma" w:cs="Tahoma"/>
                <w:b/>
                <w:bCs/>
                <w:sz w:val="18"/>
                <w:szCs w:val="18"/>
              </w:rPr>
            </w:pPr>
            <w:r w:rsidRPr="008A1434">
              <w:rPr>
                <w:rFonts w:ascii="Tahoma" w:hAnsi="Tahoma" w:cs="Tahoma"/>
                <w:b/>
                <w:bCs/>
                <w:sz w:val="18"/>
                <w:szCs w:val="18"/>
              </w:rPr>
              <w:t>Cardiac disease</w:t>
            </w:r>
          </w:p>
        </w:tc>
        <w:tc>
          <w:tcPr>
            <w:tcW w:w="640" w:type="pct"/>
            <w:tcBorders>
              <w:top w:val="single" w:sz="4" w:space="0" w:color="auto"/>
              <w:left w:val="single" w:sz="12" w:space="0" w:color="auto"/>
              <w:bottom w:val="single" w:sz="4" w:space="0" w:color="auto"/>
              <w:right w:val="single" w:sz="4" w:space="0" w:color="auto"/>
            </w:tcBorders>
          </w:tcPr>
          <w:p w14:paraId="3F3A6EDE"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0.11</w:t>
            </w:r>
          </w:p>
        </w:tc>
        <w:tc>
          <w:tcPr>
            <w:tcW w:w="640" w:type="pct"/>
            <w:tcBorders>
              <w:top w:val="single" w:sz="4" w:space="0" w:color="auto"/>
              <w:left w:val="single" w:sz="4" w:space="0" w:color="auto"/>
              <w:bottom w:val="single" w:sz="4" w:space="0" w:color="auto"/>
              <w:right w:val="single" w:sz="4" w:space="0" w:color="auto"/>
            </w:tcBorders>
          </w:tcPr>
          <w:p w14:paraId="3FBBFE75"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0.08</w:t>
            </w:r>
          </w:p>
        </w:tc>
        <w:tc>
          <w:tcPr>
            <w:tcW w:w="664" w:type="pct"/>
            <w:tcBorders>
              <w:top w:val="single" w:sz="4" w:space="0" w:color="auto"/>
              <w:left w:val="single" w:sz="4" w:space="0" w:color="auto"/>
              <w:bottom w:val="single" w:sz="4" w:space="0" w:color="auto"/>
              <w:right w:val="single" w:sz="12" w:space="0" w:color="auto"/>
            </w:tcBorders>
          </w:tcPr>
          <w:p w14:paraId="2A1DB71B"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0.11</w:t>
            </w:r>
          </w:p>
        </w:tc>
        <w:tc>
          <w:tcPr>
            <w:tcW w:w="640" w:type="pct"/>
            <w:tcBorders>
              <w:top w:val="single" w:sz="4" w:space="0" w:color="auto"/>
              <w:left w:val="single" w:sz="12" w:space="0" w:color="auto"/>
              <w:bottom w:val="single" w:sz="4" w:space="0" w:color="auto"/>
              <w:right w:val="single" w:sz="4" w:space="0" w:color="auto"/>
            </w:tcBorders>
          </w:tcPr>
          <w:p w14:paraId="5106502A"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0.10</w:t>
            </w:r>
          </w:p>
        </w:tc>
        <w:tc>
          <w:tcPr>
            <w:tcW w:w="641" w:type="pct"/>
            <w:tcBorders>
              <w:top w:val="single" w:sz="4" w:space="0" w:color="auto"/>
              <w:left w:val="single" w:sz="4" w:space="0" w:color="auto"/>
              <w:bottom w:val="single" w:sz="4" w:space="0" w:color="auto"/>
              <w:right w:val="single" w:sz="4" w:space="0" w:color="auto"/>
            </w:tcBorders>
          </w:tcPr>
          <w:p w14:paraId="7A3E2E6D"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0.09</w:t>
            </w:r>
          </w:p>
        </w:tc>
        <w:tc>
          <w:tcPr>
            <w:tcW w:w="640" w:type="pct"/>
            <w:tcBorders>
              <w:top w:val="single" w:sz="4" w:space="0" w:color="auto"/>
              <w:left w:val="single" w:sz="4" w:space="0" w:color="auto"/>
              <w:bottom w:val="single" w:sz="4" w:space="0" w:color="auto"/>
              <w:right w:val="single" w:sz="12" w:space="0" w:color="auto"/>
            </w:tcBorders>
          </w:tcPr>
          <w:p w14:paraId="3E87FD44"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0.01</w:t>
            </w:r>
          </w:p>
        </w:tc>
      </w:tr>
      <w:tr w:rsidR="00ED5C06" w:rsidRPr="008A1434" w14:paraId="3C8AFD9F" w14:textId="77777777" w:rsidTr="00BF488F">
        <w:trPr>
          <w:jc w:val="center"/>
        </w:trPr>
        <w:tc>
          <w:tcPr>
            <w:tcW w:w="1135" w:type="pct"/>
            <w:tcBorders>
              <w:top w:val="single" w:sz="4" w:space="0" w:color="auto"/>
              <w:left w:val="single" w:sz="12" w:space="0" w:color="auto"/>
              <w:bottom w:val="single" w:sz="4" w:space="0" w:color="auto"/>
              <w:right w:val="single" w:sz="12" w:space="0" w:color="auto"/>
            </w:tcBorders>
          </w:tcPr>
          <w:p w14:paraId="1CF5CAEA" w14:textId="77777777" w:rsidR="00ED5C06" w:rsidRPr="008A1434" w:rsidRDefault="00ED5C06" w:rsidP="00BF488F">
            <w:pPr>
              <w:jc w:val="right"/>
              <w:rPr>
                <w:rFonts w:ascii="Tahoma" w:hAnsi="Tahoma" w:cs="Tahoma"/>
                <w:b/>
                <w:bCs/>
                <w:sz w:val="18"/>
                <w:szCs w:val="18"/>
              </w:rPr>
            </w:pPr>
            <w:r w:rsidRPr="008A1434">
              <w:rPr>
                <w:rFonts w:ascii="Tahoma" w:hAnsi="Tahoma" w:cs="Tahoma"/>
                <w:b/>
                <w:bCs/>
                <w:sz w:val="18"/>
                <w:szCs w:val="18"/>
              </w:rPr>
              <w:t>CVD</w:t>
            </w:r>
          </w:p>
        </w:tc>
        <w:tc>
          <w:tcPr>
            <w:tcW w:w="640" w:type="pct"/>
            <w:tcBorders>
              <w:top w:val="single" w:sz="4" w:space="0" w:color="auto"/>
              <w:left w:val="single" w:sz="12" w:space="0" w:color="auto"/>
              <w:bottom w:val="single" w:sz="4" w:space="0" w:color="auto"/>
              <w:right w:val="single" w:sz="4" w:space="0" w:color="auto"/>
            </w:tcBorders>
          </w:tcPr>
          <w:p w14:paraId="1C76412A"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0.01</w:t>
            </w:r>
          </w:p>
        </w:tc>
        <w:tc>
          <w:tcPr>
            <w:tcW w:w="640" w:type="pct"/>
            <w:tcBorders>
              <w:top w:val="single" w:sz="4" w:space="0" w:color="auto"/>
              <w:left w:val="single" w:sz="4" w:space="0" w:color="auto"/>
              <w:bottom w:val="single" w:sz="4" w:space="0" w:color="auto"/>
              <w:right w:val="single" w:sz="4" w:space="0" w:color="auto"/>
            </w:tcBorders>
          </w:tcPr>
          <w:p w14:paraId="7FAE9DAE"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0.01</w:t>
            </w:r>
          </w:p>
        </w:tc>
        <w:tc>
          <w:tcPr>
            <w:tcW w:w="664" w:type="pct"/>
            <w:tcBorders>
              <w:top w:val="single" w:sz="4" w:space="0" w:color="auto"/>
              <w:left w:val="single" w:sz="4" w:space="0" w:color="auto"/>
              <w:bottom w:val="single" w:sz="4" w:space="0" w:color="auto"/>
              <w:right w:val="single" w:sz="12" w:space="0" w:color="auto"/>
            </w:tcBorders>
          </w:tcPr>
          <w:p w14:paraId="68E4099B" w14:textId="09F57EAC" w:rsidR="00ED5C06" w:rsidRPr="008A1434" w:rsidRDefault="00DE1478" w:rsidP="00BF488F">
            <w:pPr>
              <w:jc w:val="center"/>
              <w:rPr>
                <w:rFonts w:ascii="Tahoma" w:hAnsi="Tahoma" w:cs="Tahoma"/>
                <w:sz w:val="18"/>
                <w:szCs w:val="18"/>
              </w:rPr>
            </w:pPr>
            <w:r w:rsidRPr="008A1434">
              <w:rPr>
                <w:rFonts w:ascii="Tahoma" w:hAnsi="Tahoma" w:cs="Tahoma"/>
                <w:sz w:val="18"/>
                <w:szCs w:val="18"/>
              </w:rPr>
              <w:t>−</w:t>
            </w:r>
            <w:r w:rsidR="00ED5C06" w:rsidRPr="008A1434">
              <w:rPr>
                <w:rFonts w:ascii="Tahoma" w:hAnsi="Tahoma" w:cs="Tahoma"/>
                <w:sz w:val="18"/>
                <w:szCs w:val="18"/>
              </w:rPr>
              <w:t>0.06</w:t>
            </w:r>
          </w:p>
        </w:tc>
        <w:tc>
          <w:tcPr>
            <w:tcW w:w="640" w:type="pct"/>
            <w:tcBorders>
              <w:top w:val="single" w:sz="4" w:space="0" w:color="auto"/>
              <w:left w:val="single" w:sz="12" w:space="0" w:color="auto"/>
              <w:bottom w:val="single" w:sz="4" w:space="0" w:color="auto"/>
              <w:right w:val="single" w:sz="4" w:space="0" w:color="auto"/>
            </w:tcBorders>
          </w:tcPr>
          <w:p w14:paraId="0F5160A5"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0.01</w:t>
            </w:r>
          </w:p>
        </w:tc>
        <w:tc>
          <w:tcPr>
            <w:tcW w:w="641" w:type="pct"/>
            <w:tcBorders>
              <w:top w:val="single" w:sz="4" w:space="0" w:color="auto"/>
              <w:left w:val="single" w:sz="4" w:space="0" w:color="auto"/>
              <w:bottom w:val="single" w:sz="4" w:space="0" w:color="auto"/>
              <w:right w:val="single" w:sz="4" w:space="0" w:color="auto"/>
            </w:tcBorders>
          </w:tcPr>
          <w:p w14:paraId="3FF54B8B"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0.01</w:t>
            </w:r>
          </w:p>
        </w:tc>
        <w:tc>
          <w:tcPr>
            <w:tcW w:w="640" w:type="pct"/>
            <w:tcBorders>
              <w:top w:val="single" w:sz="4" w:space="0" w:color="auto"/>
              <w:left w:val="single" w:sz="4" w:space="0" w:color="auto"/>
              <w:bottom w:val="single" w:sz="4" w:space="0" w:color="auto"/>
              <w:right w:val="single" w:sz="12" w:space="0" w:color="auto"/>
            </w:tcBorders>
          </w:tcPr>
          <w:p w14:paraId="405FF6C7"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0.02</w:t>
            </w:r>
          </w:p>
        </w:tc>
      </w:tr>
      <w:tr w:rsidR="00ED5C06" w:rsidRPr="008A1434" w14:paraId="1140EB93" w14:textId="77777777" w:rsidTr="00BF488F">
        <w:trPr>
          <w:jc w:val="center"/>
        </w:trPr>
        <w:tc>
          <w:tcPr>
            <w:tcW w:w="1135" w:type="pct"/>
            <w:tcBorders>
              <w:top w:val="single" w:sz="4" w:space="0" w:color="auto"/>
              <w:left w:val="single" w:sz="12" w:space="0" w:color="auto"/>
              <w:bottom w:val="single" w:sz="4" w:space="0" w:color="auto"/>
              <w:right w:val="single" w:sz="12" w:space="0" w:color="auto"/>
            </w:tcBorders>
            <w:shd w:val="clear" w:color="auto" w:fill="BFBFBF" w:themeFill="background1" w:themeFillShade="BF"/>
          </w:tcPr>
          <w:p w14:paraId="3B30819F" w14:textId="77777777" w:rsidR="00ED5C06" w:rsidRPr="008A1434" w:rsidRDefault="00ED5C06" w:rsidP="00BF488F">
            <w:pPr>
              <w:jc w:val="right"/>
              <w:rPr>
                <w:rFonts w:ascii="Tahoma" w:hAnsi="Tahoma" w:cs="Tahoma"/>
                <w:b/>
                <w:bCs/>
                <w:color w:val="000000"/>
                <w:sz w:val="18"/>
                <w:szCs w:val="18"/>
              </w:rPr>
            </w:pPr>
            <w:r w:rsidRPr="008A1434">
              <w:rPr>
                <w:rFonts w:ascii="Tahoma" w:hAnsi="Tahoma" w:cs="Tahoma"/>
                <w:b/>
                <w:bCs/>
                <w:sz w:val="18"/>
                <w:szCs w:val="18"/>
              </w:rPr>
              <w:t>COPD</w:t>
            </w:r>
          </w:p>
        </w:tc>
        <w:tc>
          <w:tcPr>
            <w:tcW w:w="640" w:type="pct"/>
            <w:tcBorders>
              <w:top w:val="single" w:sz="4" w:space="0" w:color="auto"/>
              <w:left w:val="single" w:sz="12" w:space="0" w:color="auto"/>
              <w:bottom w:val="single" w:sz="4" w:space="0" w:color="auto"/>
              <w:right w:val="single" w:sz="4" w:space="0" w:color="auto"/>
            </w:tcBorders>
            <w:shd w:val="clear" w:color="auto" w:fill="BFBFBF" w:themeFill="background1" w:themeFillShade="BF"/>
          </w:tcPr>
          <w:p w14:paraId="4EE987D4" w14:textId="77777777" w:rsidR="00ED5C06" w:rsidRPr="008A1434" w:rsidRDefault="00ED5C06" w:rsidP="00BF488F">
            <w:pPr>
              <w:jc w:val="center"/>
              <w:rPr>
                <w:rFonts w:ascii="Tahoma" w:hAnsi="Tahoma" w:cs="Tahoma"/>
                <w:color w:val="000000"/>
                <w:sz w:val="18"/>
                <w:szCs w:val="18"/>
              </w:rPr>
            </w:pPr>
            <w:r w:rsidRPr="008A1434">
              <w:rPr>
                <w:rFonts w:ascii="Tahoma" w:hAnsi="Tahoma" w:cs="Tahoma"/>
                <w:sz w:val="18"/>
                <w:szCs w:val="18"/>
              </w:rPr>
              <w:t>0.00</w:t>
            </w:r>
          </w:p>
        </w:tc>
        <w:tc>
          <w:tcPr>
            <w:tcW w:w="64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0CAC66" w14:textId="77777777" w:rsidR="00ED5C06" w:rsidRPr="008A1434" w:rsidRDefault="00ED5C06" w:rsidP="00BF488F">
            <w:pPr>
              <w:jc w:val="center"/>
              <w:rPr>
                <w:rFonts w:ascii="Tahoma" w:hAnsi="Tahoma" w:cs="Tahoma"/>
                <w:color w:val="000000"/>
                <w:sz w:val="18"/>
                <w:szCs w:val="18"/>
              </w:rPr>
            </w:pPr>
            <w:r w:rsidRPr="008A1434">
              <w:rPr>
                <w:rFonts w:ascii="Tahoma" w:hAnsi="Tahoma" w:cs="Tahoma"/>
                <w:sz w:val="18"/>
                <w:szCs w:val="18"/>
              </w:rPr>
              <w:t>0.01</w:t>
            </w:r>
          </w:p>
        </w:tc>
        <w:tc>
          <w:tcPr>
            <w:tcW w:w="664" w:type="pct"/>
            <w:tcBorders>
              <w:top w:val="single" w:sz="4" w:space="0" w:color="auto"/>
              <w:left w:val="single" w:sz="4" w:space="0" w:color="auto"/>
              <w:bottom w:val="single" w:sz="4" w:space="0" w:color="auto"/>
              <w:right w:val="single" w:sz="12" w:space="0" w:color="auto"/>
            </w:tcBorders>
            <w:shd w:val="clear" w:color="auto" w:fill="BFBFBF" w:themeFill="background1" w:themeFillShade="BF"/>
          </w:tcPr>
          <w:p w14:paraId="313EC3D6" w14:textId="405D6CBD" w:rsidR="00ED5C06" w:rsidRPr="008A1434" w:rsidRDefault="00DE1478" w:rsidP="00BF488F">
            <w:pPr>
              <w:jc w:val="center"/>
              <w:rPr>
                <w:rFonts w:ascii="Tahoma" w:hAnsi="Tahoma" w:cs="Tahoma"/>
                <w:color w:val="000000"/>
                <w:sz w:val="18"/>
                <w:szCs w:val="18"/>
              </w:rPr>
            </w:pPr>
            <w:r w:rsidRPr="008A1434">
              <w:rPr>
                <w:rFonts w:ascii="Tahoma" w:hAnsi="Tahoma" w:cs="Tahoma"/>
                <w:sz w:val="18"/>
                <w:szCs w:val="18"/>
              </w:rPr>
              <w:t>−</w:t>
            </w:r>
            <w:r w:rsidR="00ED5C06" w:rsidRPr="008A1434">
              <w:rPr>
                <w:rFonts w:ascii="Tahoma" w:hAnsi="Tahoma" w:cs="Tahoma"/>
                <w:sz w:val="18"/>
                <w:szCs w:val="18"/>
              </w:rPr>
              <w:t>0.11</w:t>
            </w:r>
          </w:p>
        </w:tc>
        <w:tc>
          <w:tcPr>
            <w:tcW w:w="640" w:type="pct"/>
            <w:tcBorders>
              <w:top w:val="single" w:sz="4" w:space="0" w:color="auto"/>
              <w:left w:val="single" w:sz="12" w:space="0" w:color="auto"/>
              <w:bottom w:val="single" w:sz="4" w:space="0" w:color="auto"/>
              <w:right w:val="single" w:sz="4" w:space="0" w:color="auto"/>
            </w:tcBorders>
            <w:shd w:val="clear" w:color="auto" w:fill="BFBFBF" w:themeFill="background1" w:themeFillShade="BF"/>
          </w:tcPr>
          <w:p w14:paraId="4FEBA91B" w14:textId="77777777" w:rsidR="00ED5C06" w:rsidRPr="008A1434" w:rsidRDefault="00ED5C06" w:rsidP="00BF488F">
            <w:pPr>
              <w:jc w:val="center"/>
              <w:rPr>
                <w:rFonts w:ascii="Tahoma" w:hAnsi="Tahoma" w:cs="Tahoma"/>
                <w:color w:val="000000"/>
                <w:sz w:val="18"/>
                <w:szCs w:val="18"/>
              </w:rPr>
            </w:pPr>
            <w:r w:rsidRPr="008A1434">
              <w:rPr>
                <w:rFonts w:ascii="Tahoma" w:hAnsi="Tahoma" w:cs="Tahoma"/>
                <w:sz w:val="18"/>
                <w:szCs w:val="18"/>
              </w:rPr>
              <w:t>0.00</w:t>
            </w:r>
          </w:p>
        </w:tc>
        <w:tc>
          <w:tcPr>
            <w:tcW w:w="6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C34BC6" w14:textId="77777777" w:rsidR="00ED5C06" w:rsidRPr="008A1434" w:rsidRDefault="00ED5C06" w:rsidP="00BF488F">
            <w:pPr>
              <w:jc w:val="center"/>
              <w:rPr>
                <w:rFonts w:ascii="Tahoma" w:hAnsi="Tahoma" w:cs="Tahoma"/>
                <w:color w:val="000000"/>
                <w:sz w:val="18"/>
                <w:szCs w:val="18"/>
              </w:rPr>
            </w:pPr>
            <w:r w:rsidRPr="008A1434">
              <w:rPr>
                <w:rFonts w:ascii="Tahoma" w:hAnsi="Tahoma" w:cs="Tahoma"/>
                <w:sz w:val="18"/>
                <w:szCs w:val="18"/>
              </w:rPr>
              <w:t>0.01</w:t>
            </w:r>
          </w:p>
        </w:tc>
        <w:tc>
          <w:tcPr>
            <w:tcW w:w="640" w:type="pct"/>
            <w:tcBorders>
              <w:top w:val="single" w:sz="4" w:space="0" w:color="auto"/>
              <w:left w:val="single" w:sz="4" w:space="0" w:color="auto"/>
              <w:bottom w:val="single" w:sz="4" w:space="0" w:color="auto"/>
              <w:right w:val="single" w:sz="12" w:space="0" w:color="auto"/>
            </w:tcBorders>
            <w:shd w:val="clear" w:color="auto" w:fill="BFBFBF" w:themeFill="background1" w:themeFillShade="BF"/>
          </w:tcPr>
          <w:p w14:paraId="453EB209" w14:textId="1A798AEA" w:rsidR="00ED5C06" w:rsidRPr="008A1434" w:rsidRDefault="00DE1478" w:rsidP="00BF488F">
            <w:pPr>
              <w:jc w:val="center"/>
              <w:rPr>
                <w:rFonts w:ascii="Tahoma" w:hAnsi="Tahoma" w:cs="Tahoma"/>
                <w:color w:val="000000"/>
                <w:sz w:val="18"/>
                <w:szCs w:val="18"/>
              </w:rPr>
            </w:pPr>
            <w:r w:rsidRPr="008A1434">
              <w:rPr>
                <w:rFonts w:ascii="Tahoma" w:hAnsi="Tahoma" w:cs="Tahoma"/>
                <w:sz w:val="18"/>
                <w:szCs w:val="18"/>
              </w:rPr>
              <w:t>−</w:t>
            </w:r>
            <w:r w:rsidR="00ED5C06" w:rsidRPr="008A1434">
              <w:rPr>
                <w:rFonts w:ascii="Tahoma" w:hAnsi="Tahoma" w:cs="Tahoma"/>
                <w:sz w:val="18"/>
                <w:szCs w:val="18"/>
              </w:rPr>
              <w:t>0.10</w:t>
            </w:r>
          </w:p>
        </w:tc>
      </w:tr>
      <w:tr w:rsidR="00ED5C06" w:rsidRPr="008A1434" w14:paraId="160FD82B" w14:textId="77777777" w:rsidTr="00BF488F">
        <w:trPr>
          <w:jc w:val="center"/>
        </w:trPr>
        <w:tc>
          <w:tcPr>
            <w:tcW w:w="1135" w:type="pct"/>
            <w:tcBorders>
              <w:top w:val="single" w:sz="4" w:space="0" w:color="auto"/>
              <w:left w:val="single" w:sz="12" w:space="0" w:color="auto"/>
              <w:bottom w:val="single" w:sz="4" w:space="0" w:color="auto"/>
              <w:right w:val="single" w:sz="12" w:space="0" w:color="auto"/>
            </w:tcBorders>
          </w:tcPr>
          <w:p w14:paraId="029A13E3" w14:textId="77777777" w:rsidR="00ED5C06" w:rsidRPr="008A1434" w:rsidRDefault="00ED5C06" w:rsidP="00BF488F">
            <w:pPr>
              <w:jc w:val="right"/>
              <w:rPr>
                <w:rFonts w:ascii="Tahoma" w:hAnsi="Tahoma" w:cs="Tahoma"/>
                <w:b/>
                <w:bCs/>
                <w:color w:val="000000"/>
                <w:sz w:val="18"/>
                <w:szCs w:val="18"/>
              </w:rPr>
            </w:pPr>
            <w:r w:rsidRPr="008A1434">
              <w:rPr>
                <w:rFonts w:ascii="Tahoma" w:hAnsi="Tahoma" w:cs="Tahoma"/>
                <w:b/>
                <w:bCs/>
                <w:sz w:val="18"/>
                <w:szCs w:val="18"/>
              </w:rPr>
              <w:t>Asthma</w:t>
            </w:r>
          </w:p>
        </w:tc>
        <w:tc>
          <w:tcPr>
            <w:tcW w:w="640" w:type="pct"/>
            <w:tcBorders>
              <w:top w:val="single" w:sz="4" w:space="0" w:color="auto"/>
              <w:left w:val="single" w:sz="12" w:space="0" w:color="auto"/>
              <w:bottom w:val="single" w:sz="4" w:space="0" w:color="auto"/>
              <w:right w:val="single" w:sz="4" w:space="0" w:color="auto"/>
            </w:tcBorders>
          </w:tcPr>
          <w:p w14:paraId="6BF9A8C1" w14:textId="77777777" w:rsidR="00ED5C06" w:rsidRPr="008A1434" w:rsidRDefault="00ED5C06" w:rsidP="00BF488F">
            <w:pPr>
              <w:jc w:val="center"/>
              <w:rPr>
                <w:rFonts w:ascii="Tahoma" w:hAnsi="Tahoma" w:cs="Tahoma"/>
                <w:color w:val="000000"/>
                <w:sz w:val="18"/>
                <w:szCs w:val="18"/>
              </w:rPr>
            </w:pPr>
            <w:r w:rsidRPr="008A1434">
              <w:rPr>
                <w:rFonts w:ascii="Tahoma" w:hAnsi="Tahoma" w:cs="Tahoma"/>
                <w:sz w:val="18"/>
                <w:szCs w:val="18"/>
              </w:rPr>
              <w:t>0.01</w:t>
            </w:r>
          </w:p>
        </w:tc>
        <w:tc>
          <w:tcPr>
            <w:tcW w:w="640" w:type="pct"/>
            <w:tcBorders>
              <w:top w:val="single" w:sz="4" w:space="0" w:color="auto"/>
              <w:left w:val="single" w:sz="4" w:space="0" w:color="auto"/>
              <w:bottom w:val="single" w:sz="4" w:space="0" w:color="auto"/>
              <w:right w:val="single" w:sz="4" w:space="0" w:color="auto"/>
            </w:tcBorders>
          </w:tcPr>
          <w:p w14:paraId="63CBE448" w14:textId="77777777" w:rsidR="00ED5C06" w:rsidRPr="008A1434" w:rsidRDefault="00ED5C06" w:rsidP="00BF488F">
            <w:pPr>
              <w:jc w:val="center"/>
              <w:rPr>
                <w:rFonts w:ascii="Tahoma" w:hAnsi="Tahoma" w:cs="Tahoma"/>
                <w:color w:val="000000"/>
                <w:sz w:val="18"/>
                <w:szCs w:val="18"/>
              </w:rPr>
            </w:pPr>
            <w:r w:rsidRPr="008A1434">
              <w:rPr>
                <w:rFonts w:ascii="Tahoma" w:hAnsi="Tahoma" w:cs="Tahoma"/>
                <w:sz w:val="18"/>
                <w:szCs w:val="18"/>
              </w:rPr>
              <w:t>0.02</w:t>
            </w:r>
          </w:p>
        </w:tc>
        <w:tc>
          <w:tcPr>
            <w:tcW w:w="664" w:type="pct"/>
            <w:tcBorders>
              <w:top w:val="single" w:sz="4" w:space="0" w:color="auto"/>
              <w:left w:val="single" w:sz="4" w:space="0" w:color="auto"/>
              <w:bottom w:val="single" w:sz="4" w:space="0" w:color="auto"/>
              <w:right w:val="single" w:sz="12" w:space="0" w:color="auto"/>
            </w:tcBorders>
          </w:tcPr>
          <w:p w14:paraId="20018BC7" w14:textId="294E83B8" w:rsidR="00ED5C06" w:rsidRPr="008A1434" w:rsidRDefault="00DE1478" w:rsidP="00BF488F">
            <w:pPr>
              <w:jc w:val="center"/>
              <w:rPr>
                <w:rFonts w:ascii="Tahoma" w:hAnsi="Tahoma" w:cs="Tahoma"/>
                <w:color w:val="000000"/>
                <w:sz w:val="18"/>
                <w:szCs w:val="18"/>
              </w:rPr>
            </w:pPr>
            <w:r w:rsidRPr="008A1434">
              <w:rPr>
                <w:rFonts w:ascii="Tahoma" w:hAnsi="Tahoma" w:cs="Tahoma"/>
                <w:sz w:val="18"/>
                <w:szCs w:val="18"/>
              </w:rPr>
              <w:t>−</w:t>
            </w:r>
            <w:r w:rsidR="00ED5C06" w:rsidRPr="008A1434">
              <w:rPr>
                <w:rFonts w:ascii="Tahoma" w:hAnsi="Tahoma" w:cs="Tahoma"/>
                <w:sz w:val="18"/>
                <w:szCs w:val="18"/>
              </w:rPr>
              <w:t>0.11</w:t>
            </w:r>
          </w:p>
        </w:tc>
        <w:tc>
          <w:tcPr>
            <w:tcW w:w="640" w:type="pct"/>
            <w:tcBorders>
              <w:top w:val="single" w:sz="4" w:space="0" w:color="auto"/>
              <w:left w:val="single" w:sz="12" w:space="0" w:color="auto"/>
              <w:bottom w:val="single" w:sz="4" w:space="0" w:color="auto"/>
              <w:right w:val="single" w:sz="4" w:space="0" w:color="auto"/>
            </w:tcBorders>
          </w:tcPr>
          <w:p w14:paraId="765C212A" w14:textId="77777777" w:rsidR="00ED5C06" w:rsidRPr="008A1434" w:rsidRDefault="00ED5C06" w:rsidP="00BF488F">
            <w:pPr>
              <w:jc w:val="center"/>
              <w:rPr>
                <w:rFonts w:ascii="Tahoma" w:hAnsi="Tahoma" w:cs="Tahoma"/>
                <w:color w:val="000000"/>
                <w:sz w:val="18"/>
                <w:szCs w:val="18"/>
              </w:rPr>
            </w:pPr>
            <w:r w:rsidRPr="008A1434">
              <w:rPr>
                <w:rFonts w:ascii="Tahoma" w:hAnsi="Tahoma" w:cs="Tahoma"/>
                <w:sz w:val="18"/>
                <w:szCs w:val="18"/>
              </w:rPr>
              <w:t>0.01</w:t>
            </w:r>
          </w:p>
        </w:tc>
        <w:tc>
          <w:tcPr>
            <w:tcW w:w="641" w:type="pct"/>
            <w:tcBorders>
              <w:top w:val="single" w:sz="4" w:space="0" w:color="auto"/>
              <w:left w:val="single" w:sz="4" w:space="0" w:color="auto"/>
              <w:bottom w:val="single" w:sz="4" w:space="0" w:color="auto"/>
              <w:right w:val="single" w:sz="4" w:space="0" w:color="auto"/>
            </w:tcBorders>
          </w:tcPr>
          <w:p w14:paraId="47713A39" w14:textId="77777777" w:rsidR="00ED5C06" w:rsidRPr="008A1434" w:rsidRDefault="00ED5C06" w:rsidP="00BF488F">
            <w:pPr>
              <w:jc w:val="center"/>
              <w:rPr>
                <w:rFonts w:ascii="Tahoma" w:hAnsi="Tahoma" w:cs="Tahoma"/>
                <w:color w:val="000000"/>
                <w:sz w:val="18"/>
                <w:szCs w:val="18"/>
              </w:rPr>
            </w:pPr>
            <w:r w:rsidRPr="008A1434">
              <w:rPr>
                <w:rFonts w:ascii="Tahoma" w:hAnsi="Tahoma" w:cs="Tahoma"/>
                <w:sz w:val="18"/>
                <w:szCs w:val="18"/>
              </w:rPr>
              <w:t>0.01</w:t>
            </w:r>
          </w:p>
        </w:tc>
        <w:tc>
          <w:tcPr>
            <w:tcW w:w="640" w:type="pct"/>
            <w:tcBorders>
              <w:top w:val="single" w:sz="4" w:space="0" w:color="auto"/>
              <w:left w:val="single" w:sz="4" w:space="0" w:color="auto"/>
              <w:bottom w:val="single" w:sz="4" w:space="0" w:color="auto"/>
              <w:right w:val="single" w:sz="12" w:space="0" w:color="auto"/>
            </w:tcBorders>
          </w:tcPr>
          <w:p w14:paraId="5DD3812F" w14:textId="77777777" w:rsidR="00ED5C06" w:rsidRPr="008A1434" w:rsidRDefault="00ED5C06" w:rsidP="00BF488F">
            <w:pPr>
              <w:jc w:val="center"/>
              <w:rPr>
                <w:rFonts w:ascii="Tahoma" w:hAnsi="Tahoma" w:cs="Tahoma"/>
                <w:color w:val="000000"/>
                <w:sz w:val="18"/>
                <w:szCs w:val="18"/>
              </w:rPr>
            </w:pPr>
            <w:r w:rsidRPr="008A1434">
              <w:rPr>
                <w:rFonts w:ascii="Tahoma" w:hAnsi="Tahoma" w:cs="Tahoma"/>
                <w:sz w:val="18"/>
                <w:szCs w:val="18"/>
              </w:rPr>
              <w:t>0.00</w:t>
            </w:r>
          </w:p>
        </w:tc>
      </w:tr>
      <w:tr w:rsidR="00ED5C06" w:rsidRPr="008A1434" w14:paraId="3521FF99" w14:textId="77777777" w:rsidTr="00BF488F">
        <w:trPr>
          <w:jc w:val="center"/>
        </w:trPr>
        <w:tc>
          <w:tcPr>
            <w:tcW w:w="1135" w:type="pct"/>
            <w:tcBorders>
              <w:top w:val="single" w:sz="4" w:space="0" w:color="auto"/>
              <w:left w:val="single" w:sz="12" w:space="0" w:color="auto"/>
              <w:bottom w:val="single" w:sz="4" w:space="0" w:color="auto"/>
              <w:right w:val="single" w:sz="12" w:space="0" w:color="auto"/>
            </w:tcBorders>
          </w:tcPr>
          <w:p w14:paraId="78E4B944" w14:textId="77777777" w:rsidR="00ED5C06" w:rsidRPr="008A1434" w:rsidRDefault="00ED5C06" w:rsidP="00BF488F">
            <w:pPr>
              <w:jc w:val="right"/>
              <w:rPr>
                <w:rFonts w:ascii="Tahoma" w:hAnsi="Tahoma" w:cs="Tahoma"/>
                <w:b/>
                <w:bCs/>
                <w:color w:val="000000"/>
                <w:sz w:val="18"/>
                <w:szCs w:val="18"/>
              </w:rPr>
            </w:pPr>
            <w:r w:rsidRPr="008A1434">
              <w:rPr>
                <w:rFonts w:ascii="Tahoma" w:hAnsi="Tahoma" w:cs="Tahoma"/>
                <w:b/>
                <w:bCs/>
                <w:sz w:val="18"/>
                <w:szCs w:val="18"/>
              </w:rPr>
              <w:t>Diabetes</w:t>
            </w:r>
          </w:p>
        </w:tc>
        <w:tc>
          <w:tcPr>
            <w:tcW w:w="640" w:type="pct"/>
            <w:tcBorders>
              <w:top w:val="single" w:sz="4" w:space="0" w:color="auto"/>
              <w:left w:val="single" w:sz="12" w:space="0" w:color="auto"/>
              <w:bottom w:val="single" w:sz="4" w:space="0" w:color="auto"/>
              <w:right w:val="single" w:sz="4" w:space="0" w:color="auto"/>
            </w:tcBorders>
          </w:tcPr>
          <w:p w14:paraId="79A46920" w14:textId="77777777" w:rsidR="00ED5C06" w:rsidRPr="008A1434" w:rsidRDefault="00ED5C06" w:rsidP="00BF488F">
            <w:pPr>
              <w:jc w:val="center"/>
              <w:rPr>
                <w:rFonts w:ascii="Tahoma" w:hAnsi="Tahoma" w:cs="Tahoma"/>
                <w:color w:val="000000"/>
                <w:sz w:val="18"/>
                <w:szCs w:val="18"/>
              </w:rPr>
            </w:pPr>
            <w:r w:rsidRPr="008A1434">
              <w:rPr>
                <w:rFonts w:ascii="Tahoma" w:hAnsi="Tahoma" w:cs="Tahoma"/>
                <w:sz w:val="18"/>
                <w:szCs w:val="18"/>
              </w:rPr>
              <w:t>0.15</w:t>
            </w:r>
          </w:p>
        </w:tc>
        <w:tc>
          <w:tcPr>
            <w:tcW w:w="640" w:type="pct"/>
            <w:tcBorders>
              <w:top w:val="single" w:sz="4" w:space="0" w:color="auto"/>
              <w:left w:val="single" w:sz="4" w:space="0" w:color="auto"/>
              <w:bottom w:val="single" w:sz="4" w:space="0" w:color="auto"/>
              <w:right w:val="single" w:sz="4" w:space="0" w:color="auto"/>
            </w:tcBorders>
          </w:tcPr>
          <w:p w14:paraId="3361E18B" w14:textId="77777777" w:rsidR="00ED5C06" w:rsidRPr="008A1434" w:rsidRDefault="00ED5C06" w:rsidP="00BF488F">
            <w:pPr>
              <w:jc w:val="center"/>
              <w:rPr>
                <w:rFonts w:ascii="Tahoma" w:hAnsi="Tahoma" w:cs="Tahoma"/>
                <w:color w:val="000000"/>
                <w:sz w:val="18"/>
                <w:szCs w:val="18"/>
              </w:rPr>
            </w:pPr>
            <w:r w:rsidRPr="008A1434">
              <w:rPr>
                <w:rFonts w:ascii="Tahoma" w:hAnsi="Tahoma" w:cs="Tahoma"/>
                <w:sz w:val="18"/>
                <w:szCs w:val="18"/>
              </w:rPr>
              <w:t>0.08</w:t>
            </w:r>
          </w:p>
        </w:tc>
        <w:tc>
          <w:tcPr>
            <w:tcW w:w="664" w:type="pct"/>
            <w:tcBorders>
              <w:top w:val="single" w:sz="4" w:space="0" w:color="auto"/>
              <w:left w:val="single" w:sz="4" w:space="0" w:color="auto"/>
              <w:bottom w:val="single" w:sz="4" w:space="0" w:color="auto"/>
              <w:right w:val="single" w:sz="12" w:space="0" w:color="auto"/>
            </w:tcBorders>
          </w:tcPr>
          <w:p w14:paraId="4D166125" w14:textId="77777777" w:rsidR="00ED5C06" w:rsidRPr="008A1434" w:rsidRDefault="00ED5C06" w:rsidP="00BF488F">
            <w:pPr>
              <w:jc w:val="center"/>
              <w:rPr>
                <w:rFonts w:ascii="Tahoma" w:hAnsi="Tahoma" w:cs="Tahoma"/>
                <w:color w:val="000000"/>
                <w:sz w:val="18"/>
                <w:szCs w:val="18"/>
              </w:rPr>
            </w:pPr>
            <w:r w:rsidRPr="008A1434">
              <w:rPr>
                <w:rFonts w:ascii="Tahoma" w:hAnsi="Tahoma" w:cs="Tahoma"/>
                <w:sz w:val="18"/>
                <w:szCs w:val="18"/>
              </w:rPr>
              <w:t>0.23</w:t>
            </w:r>
          </w:p>
        </w:tc>
        <w:tc>
          <w:tcPr>
            <w:tcW w:w="640" w:type="pct"/>
            <w:tcBorders>
              <w:top w:val="single" w:sz="4" w:space="0" w:color="auto"/>
              <w:left w:val="single" w:sz="12" w:space="0" w:color="auto"/>
              <w:bottom w:val="single" w:sz="4" w:space="0" w:color="auto"/>
              <w:right w:val="single" w:sz="4" w:space="0" w:color="auto"/>
            </w:tcBorders>
          </w:tcPr>
          <w:p w14:paraId="6E99A580" w14:textId="77777777" w:rsidR="00ED5C06" w:rsidRPr="008A1434" w:rsidRDefault="00ED5C06" w:rsidP="00BF488F">
            <w:pPr>
              <w:jc w:val="center"/>
              <w:rPr>
                <w:rFonts w:ascii="Tahoma" w:hAnsi="Tahoma" w:cs="Tahoma"/>
                <w:color w:val="000000"/>
                <w:sz w:val="18"/>
                <w:szCs w:val="18"/>
              </w:rPr>
            </w:pPr>
            <w:r w:rsidRPr="008A1434">
              <w:rPr>
                <w:rFonts w:ascii="Tahoma" w:hAnsi="Tahoma" w:cs="Tahoma"/>
                <w:sz w:val="18"/>
                <w:szCs w:val="18"/>
              </w:rPr>
              <w:t>0.13</w:t>
            </w:r>
          </w:p>
        </w:tc>
        <w:tc>
          <w:tcPr>
            <w:tcW w:w="641" w:type="pct"/>
            <w:tcBorders>
              <w:top w:val="single" w:sz="4" w:space="0" w:color="auto"/>
              <w:left w:val="single" w:sz="4" w:space="0" w:color="auto"/>
              <w:bottom w:val="single" w:sz="4" w:space="0" w:color="auto"/>
              <w:right w:val="single" w:sz="4" w:space="0" w:color="auto"/>
            </w:tcBorders>
          </w:tcPr>
          <w:p w14:paraId="176F1045" w14:textId="77777777" w:rsidR="00ED5C06" w:rsidRPr="008A1434" w:rsidRDefault="00ED5C06" w:rsidP="00BF488F">
            <w:pPr>
              <w:jc w:val="center"/>
              <w:rPr>
                <w:rFonts w:ascii="Tahoma" w:hAnsi="Tahoma" w:cs="Tahoma"/>
                <w:color w:val="000000"/>
                <w:sz w:val="18"/>
                <w:szCs w:val="18"/>
              </w:rPr>
            </w:pPr>
            <w:r w:rsidRPr="008A1434">
              <w:rPr>
                <w:rFonts w:ascii="Tahoma" w:hAnsi="Tahoma" w:cs="Tahoma"/>
                <w:sz w:val="18"/>
                <w:szCs w:val="18"/>
              </w:rPr>
              <w:t>0.12</w:t>
            </w:r>
          </w:p>
        </w:tc>
        <w:tc>
          <w:tcPr>
            <w:tcW w:w="640" w:type="pct"/>
            <w:tcBorders>
              <w:top w:val="single" w:sz="4" w:space="0" w:color="auto"/>
              <w:left w:val="single" w:sz="4" w:space="0" w:color="auto"/>
              <w:bottom w:val="single" w:sz="4" w:space="0" w:color="auto"/>
              <w:right w:val="single" w:sz="12" w:space="0" w:color="auto"/>
            </w:tcBorders>
          </w:tcPr>
          <w:p w14:paraId="1ACFE8C8" w14:textId="77777777" w:rsidR="00ED5C06" w:rsidRPr="008A1434" w:rsidRDefault="00ED5C06" w:rsidP="00BF488F">
            <w:pPr>
              <w:jc w:val="center"/>
              <w:rPr>
                <w:rFonts w:ascii="Tahoma" w:hAnsi="Tahoma" w:cs="Tahoma"/>
                <w:color w:val="000000"/>
                <w:sz w:val="18"/>
                <w:szCs w:val="18"/>
              </w:rPr>
            </w:pPr>
            <w:r w:rsidRPr="008A1434">
              <w:rPr>
                <w:rFonts w:ascii="Tahoma" w:hAnsi="Tahoma" w:cs="Tahoma"/>
                <w:sz w:val="18"/>
                <w:szCs w:val="18"/>
              </w:rPr>
              <w:t>0.02</w:t>
            </w:r>
          </w:p>
        </w:tc>
      </w:tr>
      <w:tr w:rsidR="00ED5C06" w:rsidRPr="008A1434" w14:paraId="1C85DAC4" w14:textId="77777777" w:rsidTr="00BF488F">
        <w:trPr>
          <w:jc w:val="center"/>
        </w:trPr>
        <w:tc>
          <w:tcPr>
            <w:tcW w:w="1135" w:type="pct"/>
            <w:tcBorders>
              <w:top w:val="single" w:sz="4" w:space="0" w:color="auto"/>
              <w:left w:val="single" w:sz="12" w:space="0" w:color="auto"/>
              <w:bottom w:val="single" w:sz="12" w:space="0" w:color="auto"/>
              <w:right w:val="single" w:sz="12" w:space="0" w:color="auto"/>
            </w:tcBorders>
          </w:tcPr>
          <w:p w14:paraId="74575A3C" w14:textId="77777777" w:rsidR="00ED5C06" w:rsidRPr="008A1434" w:rsidRDefault="00ED5C06" w:rsidP="00BF488F">
            <w:pPr>
              <w:jc w:val="right"/>
              <w:rPr>
                <w:rFonts w:ascii="Tahoma" w:hAnsi="Tahoma" w:cs="Tahoma"/>
                <w:b/>
                <w:bCs/>
                <w:color w:val="000000"/>
                <w:sz w:val="18"/>
                <w:szCs w:val="18"/>
              </w:rPr>
            </w:pPr>
            <w:r w:rsidRPr="008A1434">
              <w:rPr>
                <w:rFonts w:ascii="Tahoma" w:hAnsi="Tahoma" w:cs="Tahoma"/>
                <w:b/>
                <w:bCs/>
                <w:sz w:val="18"/>
                <w:szCs w:val="18"/>
              </w:rPr>
              <w:t>Depression/Anxiety</w:t>
            </w:r>
          </w:p>
        </w:tc>
        <w:tc>
          <w:tcPr>
            <w:tcW w:w="640" w:type="pct"/>
            <w:tcBorders>
              <w:top w:val="single" w:sz="4" w:space="0" w:color="auto"/>
              <w:left w:val="single" w:sz="12" w:space="0" w:color="auto"/>
              <w:bottom w:val="single" w:sz="12" w:space="0" w:color="auto"/>
              <w:right w:val="single" w:sz="4" w:space="0" w:color="auto"/>
            </w:tcBorders>
          </w:tcPr>
          <w:p w14:paraId="562D9ED7" w14:textId="77777777" w:rsidR="00ED5C06" w:rsidRPr="008A1434" w:rsidRDefault="00ED5C06" w:rsidP="00BF488F">
            <w:pPr>
              <w:jc w:val="center"/>
              <w:rPr>
                <w:rFonts w:ascii="Tahoma" w:hAnsi="Tahoma" w:cs="Tahoma"/>
                <w:color w:val="000000"/>
                <w:sz w:val="18"/>
                <w:szCs w:val="18"/>
              </w:rPr>
            </w:pPr>
            <w:r w:rsidRPr="008A1434">
              <w:rPr>
                <w:rFonts w:ascii="Tahoma" w:hAnsi="Tahoma" w:cs="Tahoma"/>
                <w:sz w:val="18"/>
                <w:szCs w:val="18"/>
              </w:rPr>
              <w:t>0.03</w:t>
            </w:r>
          </w:p>
        </w:tc>
        <w:tc>
          <w:tcPr>
            <w:tcW w:w="640" w:type="pct"/>
            <w:tcBorders>
              <w:top w:val="single" w:sz="4" w:space="0" w:color="auto"/>
              <w:left w:val="single" w:sz="4" w:space="0" w:color="auto"/>
              <w:bottom w:val="single" w:sz="12" w:space="0" w:color="auto"/>
              <w:right w:val="single" w:sz="4" w:space="0" w:color="auto"/>
            </w:tcBorders>
          </w:tcPr>
          <w:p w14:paraId="2F337F70" w14:textId="77777777" w:rsidR="00ED5C06" w:rsidRPr="008A1434" w:rsidRDefault="00ED5C06" w:rsidP="00BF488F">
            <w:pPr>
              <w:jc w:val="center"/>
              <w:rPr>
                <w:rFonts w:ascii="Tahoma" w:hAnsi="Tahoma" w:cs="Tahoma"/>
                <w:color w:val="000000"/>
                <w:sz w:val="18"/>
                <w:szCs w:val="18"/>
              </w:rPr>
            </w:pPr>
            <w:r w:rsidRPr="008A1434">
              <w:rPr>
                <w:rFonts w:ascii="Tahoma" w:hAnsi="Tahoma" w:cs="Tahoma"/>
                <w:sz w:val="18"/>
                <w:szCs w:val="18"/>
              </w:rPr>
              <w:t>0.02</w:t>
            </w:r>
          </w:p>
        </w:tc>
        <w:tc>
          <w:tcPr>
            <w:tcW w:w="664" w:type="pct"/>
            <w:tcBorders>
              <w:top w:val="single" w:sz="4" w:space="0" w:color="auto"/>
              <w:left w:val="single" w:sz="4" w:space="0" w:color="auto"/>
              <w:bottom w:val="single" w:sz="12" w:space="0" w:color="auto"/>
              <w:right w:val="single" w:sz="12" w:space="0" w:color="auto"/>
            </w:tcBorders>
          </w:tcPr>
          <w:p w14:paraId="65ACC3A7" w14:textId="77777777" w:rsidR="00ED5C06" w:rsidRPr="008A1434" w:rsidRDefault="00ED5C06" w:rsidP="00BF488F">
            <w:pPr>
              <w:jc w:val="center"/>
              <w:rPr>
                <w:rFonts w:ascii="Tahoma" w:hAnsi="Tahoma" w:cs="Tahoma"/>
                <w:color w:val="000000"/>
                <w:sz w:val="18"/>
                <w:szCs w:val="18"/>
              </w:rPr>
            </w:pPr>
            <w:r w:rsidRPr="008A1434">
              <w:rPr>
                <w:rFonts w:ascii="Tahoma" w:hAnsi="Tahoma" w:cs="Tahoma"/>
                <w:sz w:val="18"/>
                <w:szCs w:val="18"/>
              </w:rPr>
              <w:t>0.05</w:t>
            </w:r>
          </w:p>
        </w:tc>
        <w:tc>
          <w:tcPr>
            <w:tcW w:w="640" w:type="pct"/>
            <w:tcBorders>
              <w:top w:val="single" w:sz="4" w:space="0" w:color="auto"/>
              <w:left w:val="single" w:sz="12" w:space="0" w:color="auto"/>
              <w:bottom w:val="single" w:sz="12" w:space="0" w:color="auto"/>
              <w:right w:val="single" w:sz="4" w:space="0" w:color="auto"/>
            </w:tcBorders>
          </w:tcPr>
          <w:p w14:paraId="2FDAC0F3" w14:textId="77777777" w:rsidR="00ED5C06" w:rsidRPr="008A1434" w:rsidRDefault="00ED5C06" w:rsidP="00BF488F">
            <w:pPr>
              <w:jc w:val="center"/>
              <w:rPr>
                <w:rFonts w:ascii="Tahoma" w:hAnsi="Tahoma" w:cs="Tahoma"/>
                <w:color w:val="000000"/>
                <w:sz w:val="18"/>
                <w:szCs w:val="18"/>
              </w:rPr>
            </w:pPr>
            <w:r w:rsidRPr="008A1434">
              <w:rPr>
                <w:rFonts w:ascii="Tahoma" w:hAnsi="Tahoma" w:cs="Tahoma"/>
                <w:sz w:val="18"/>
                <w:szCs w:val="18"/>
              </w:rPr>
              <w:t>0.02</w:t>
            </w:r>
          </w:p>
        </w:tc>
        <w:tc>
          <w:tcPr>
            <w:tcW w:w="641" w:type="pct"/>
            <w:tcBorders>
              <w:top w:val="single" w:sz="4" w:space="0" w:color="auto"/>
              <w:left w:val="single" w:sz="4" w:space="0" w:color="auto"/>
              <w:bottom w:val="single" w:sz="12" w:space="0" w:color="auto"/>
              <w:right w:val="single" w:sz="4" w:space="0" w:color="auto"/>
            </w:tcBorders>
          </w:tcPr>
          <w:p w14:paraId="7628F79A" w14:textId="77777777" w:rsidR="00ED5C06" w:rsidRPr="008A1434" w:rsidRDefault="00ED5C06" w:rsidP="00BF488F">
            <w:pPr>
              <w:jc w:val="center"/>
              <w:rPr>
                <w:rFonts w:ascii="Tahoma" w:hAnsi="Tahoma" w:cs="Tahoma"/>
                <w:color w:val="000000"/>
                <w:sz w:val="18"/>
                <w:szCs w:val="18"/>
              </w:rPr>
            </w:pPr>
            <w:r w:rsidRPr="008A1434">
              <w:rPr>
                <w:rFonts w:ascii="Tahoma" w:hAnsi="Tahoma" w:cs="Tahoma"/>
                <w:sz w:val="18"/>
                <w:szCs w:val="18"/>
              </w:rPr>
              <w:t>0.02</w:t>
            </w:r>
          </w:p>
        </w:tc>
        <w:tc>
          <w:tcPr>
            <w:tcW w:w="640" w:type="pct"/>
            <w:tcBorders>
              <w:top w:val="single" w:sz="4" w:space="0" w:color="auto"/>
              <w:left w:val="single" w:sz="4" w:space="0" w:color="auto"/>
              <w:bottom w:val="single" w:sz="12" w:space="0" w:color="auto"/>
              <w:right w:val="single" w:sz="12" w:space="0" w:color="auto"/>
            </w:tcBorders>
          </w:tcPr>
          <w:p w14:paraId="1CAFBA2C" w14:textId="0DF20870" w:rsidR="00ED5C06" w:rsidRPr="008A1434" w:rsidRDefault="00DE1478" w:rsidP="00BF488F">
            <w:pPr>
              <w:jc w:val="center"/>
              <w:rPr>
                <w:rFonts w:ascii="Tahoma" w:hAnsi="Tahoma" w:cs="Tahoma"/>
                <w:color w:val="000000"/>
                <w:sz w:val="18"/>
                <w:szCs w:val="18"/>
              </w:rPr>
            </w:pPr>
            <w:r w:rsidRPr="008A1434">
              <w:rPr>
                <w:rFonts w:ascii="Tahoma" w:hAnsi="Tahoma" w:cs="Tahoma"/>
                <w:sz w:val="18"/>
                <w:szCs w:val="18"/>
              </w:rPr>
              <w:t>−</w:t>
            </w:r>
            <w:r w:rsidR="00ED5C06" w:rsidRPr="008A1434">
              <w:rPr>
                <w:rFonts w:ascii="Tahoma" w:hAnsi="Tahoma" w:cs="Tahoma"/>
                <w:sz w:val="18"/>
                <w:szCs w:val="18"/>
              </w:rPr>
              <w:t>0.01</w:t>
            </w:r>
          </w:p>
        </w:tc>
      </w:tr>
    </w:tbl>
    <w:p w14:paraId="56264E32" w14:textId="34351DBF" w:rsidR="00ED5C06" w:rsidRPr="008A1434" w:rsidRDefault="00ED5C06" w:rsidP="005467E3">
      <w:pPr>
        <w:pStyle w:val="Manuscriptbody"/>
        <w:spacing w:line="240" w:lineRule="auto"/>
        <w:rPr>
          <w:rFonts w:cs="Tahoma"/>
          <w:sz w:val="18"/>
          <w:szCs w:val="18"/>
          <w:lang w:val="en-US" w:eastAsia="en-US"/>
        </w:rPr>
      </w:pPr>
      <w:r w:rsidRPr="008A1434">
        <w:rPr>
          <w:rFonts w:cs="Tahoma"/>
          <w:sz w:val="18"/>
          <w:szCs w:val="18"/>
          <w:lang w:val="en-US" w:eastAsia="en-US"/>
        </w:rPr>
        <w:t xml:space="preserve">COPD: </w:t>
      </w:r>
      <w:r w:rsidRPr="008A1434">
        <w:rPr>
          <w:rFonts w:cs="Tahoma"/>
          <w:sz w:val="18"/>
          <w:szCs w:val="18"/>
        </w:rPr>
        <w:t>Chronic obstructive pulmonary disease</w:t>
      </w:r>
      <w:r w:rsidRPr="008A1434">
        <w:rPr>
          <w:rFonts w:cs="Tahoma"/>
          <w:sz w:val="18"/>
          <w:szCs w:val="18"/>
          <w:lang w:val="en-US" w:eastAsia="en-US"/>
        </w:rPr>
        <w:t xml:space="preserve"> CVD: cardiovascular disease; HRT: hormone replacement therapy; </w:t>
      </w:r>
      <w:r w:rsidR="00452C05" w:rsidRPr="008A1434">
        <w:rPr>
          <w:rFonts w:cs="Tahoma"/>
          <w:sz w:val="18"/>
          <w:szCs w:val="18"/>
          <w:lang w:val="en-US" w:eastAsia="en-US"/>
        </w:rPr>
        <w:t xml:space="preserve">IPTW: inverse probability of treatment weight; </w:t>
      </w:r>
      <w:r w:rsidRPr="008A1434">
        <w:rPr>
          <w:rFonts w:cs="Tahoma"/>
          <w:sz w:val="18"/>
          <w:szCs w:val="18"/>
          <w:lang w:val="en-US" w:eastAsia="en-US"/>
        </w:rPr>
        <w:t>SMD: standardised mean difference.</w:t>
      </w:r>
    </w:p>
    <w:p w14:paraId="1692A876" w14:textId="77777777" w:rsidR="00ED5C06" w:rsidRPr="008A1434" w:rsidRDefault="00ED5C06" w:rsidP="005467E3">
      <w:pPr>
        <w:pStyle w:val="Manuscriptbody"/>
        <w:spacing w:after="10" w:afterAutospacing="0"/>
        <w:rPr>
          <w:b/>
          <w:bCs/>
        </w:rPr>
      </w:pPr>
      <w:r w:rsidRPr="008A1434">
        <w:rPr>
          <w:b/>
          <w:bCs/>
        </w:rPr>
        <w:t>Germany</w:t>
      </w:r>
    </w:p>
    <w:p w14:paraId="1355779C" w14:textId="77777777" w:rsidR="00ED5C06" w:rsidRPr="008A1434" w:rsidRDefault="00ED5C06" w:rsidP="005467E3">
      <w:pPr>
        <w:pStyle w:val="Caption"/>
        <w:spacing w:line="360" w:lineRule="auto"/>
        <w:rPr>
          <w:b w:val="0"/>
        </w:rPr>
      </w:pPr>
      <w:bookmarkStart w:id="9" w:name="_Ref93999061"/>
      <w:r w:rsidRPr="008A1434">
        <w:t xml:space="preserve">Supplementary </w:t>
      </w:r>
      <w:r w:rsidRPr="008A1434">
        <w:rPr>
          <w:bCs/>
        </w:rPr>
        <w:t xml:space="preserve">Table </w:t>
      </w:r>
      <w:bookmarkEnd w:id="9"/>
      <w:r w:rsidRPr="008A1434">
        <w:rPr>
          <w:bCs/>
        </w:rPr>
        <w:t>2.</w:t>
      </w:r>
      <w:r w:rsidRPr="008A1434">
        <w:rPr>
          <w:b w:val="0"/>
        </w:rPr>
        <w:t xml:space="preserve"> Confounding value calculations for the German study population, demonstrating the results of the IPTW method. Lines marked in grey were excluded from the model due to either low or zero numbers.</w:t>
      </w:r>
    </w:p>
    <w:tbl>
      <w:tblPr>
        <w:tblStyle w:val="TableGrid"/>
        <w:tblW w:w="5000" w:type="pct"/>
        <w:jc w:val="center"/>
        <w:tblLook w:val="04A0" w:firstRow="1" w:lastRow="0" w:firstColumn="1" w:lastColumn="0" w:noHBand="0" w:noVBand="1"/>
      </w:tblPr>
      <w:tblGrid>
        <w:gridCol w:w="2015"/>
        <w:gridCol w:w="1143"/>
        <w:gridCol w:w="1143"/>
        <w:gridCol w:w="1143"/>
        <w:gridCol w:w="1143"/>
        <w:gridCol w:w="1145"/>
        <w:gridCol w:w="1144"/>
      </w:tblGrid>
      <w:tr w:rsidR="00ED5C06" w:rsidRPr="008A1434" w14:paraId="130E70DB" w14:textId="77777777" w:rsidTr="00BF488F">
        <w:trPr>
          <w:tblHeader/>
          <w:jc w:val="center"/>
        </w:trPr>
        <w:tc>
          <w:tcPr>
            <w:tcW w:w="1051" w:type="pct"/>
            <w:vMerge w:val="restart"/>
            <w:tcBorders>
              <w:top w:val="single" w:sz="12" w:space="0" w:color="auto"/>
              <w:left w:val="single" w:sz="12" w:space="0" w:color="auto"/>
              <w:right w:val="single" w:sz="12" w:space="0" w:color="auto"/>
            </w:tcBorders>
            <w:shd w:val="clear" w:color="auto" w:fill="008380"/>
          </w:tcPr>
          <w:p w14:paraId="50DA4CC0" w14:textId="77777777" w:rsidR="00ED5C06" w:rsidRPr="008A1434" w:rsidRDefault="00ED5C06" w:rsidP="00BF488F">
            <w:pPr>
              <w:rPr>
                <w:rFonts w:ascii="Tahoma" w:hAnsi="Tahoma"/>
                <w:sz w:val="18"/>
                <w:lang w:val="en-US"/>
              </w:rPr>
            </w:pPr>
          </w:p>
        </w:tc>
        <w:tc>
          <w:tcPr>
            <w:tcW w:w="1974" w:type="pct"/>
            <w:gridSpan w:val="3"/>
            <w:tcBorders>
              <w:top w:val="single" w:sz="12" w:space="0" w:color="auto"/>
              <w:left w:val="single" w:sz="12" w:space="0" w:color="auto"/>
              <w:bottom w:val="single" w:sz="8" w:space="0" w:color="auto"/>
              <w:right w:val="single" w:sz="12" w:space="0" w:color="auto"/>
            </w:tcBorders>
            <w:shd w:val="clear" w:color="auto" w:fill="008380"/>
            <w:hideMark/>
          </w:tcPr>
          <w:p w14:paraId="61BF3A9D" w14:textId="77777777" w:rsidR="00ED5C06" w:rsidRPr="008A1434" w:rsidRDefault="00ED5C06" w:rsidP="00BF488F">
            <w:pPr>
              <w:jc w:val="center"/>
              <w:rPr>
                <w:rFonts w:ascii="Tahoma" w:hAnsi="Tahoma" w:cs="Tahoma"/>
                <w:b/>
                <w:color w:val="FFFFFF" w:themeColor="background1"/>
                <w:sz w:val="18"/>
                <w:szCs w:val="18"/>
              </w:rPr>
            </w:pPr>
            <w:r w:rsidRPr="008A1434">
              <w:rPr>
                <w:rFonts w:ascii="Tahoma" w:hAnsi="Tahoma" w:cs="Tahoma"/>
                <w:b/>
                <w:color w:val="FFFFFF" w:themeColor="background1"/>
                <w:sz w:val="18"/>
                <w:szCs w:val="18"/>
              </w:rPr>
              <w:t>Unadjusted</w:t>
            </w:r>
          </w:p>
        </w:tc>
        <w:tc>
          <w:tcPr>
            <w:tcW w:w="1975" w:type="pct"/>
            <w:gridSpan w:val="3"/>
            <w:tcBorders>
              <w:top w:val="single" w:sz="12" w:space="0" w:color="auto"/>
              <w:left w:val="single" w:sz="12" w:space="0" w:color="auto"/>
              <w:bottom w:val="single" w:sz="8" w:space="0" w:color="auto"/>
              <w:right w:val="single" w:sz="12" w:space="0" w:color="auto"/>
            </w:tcBorders>
            <w:shd w:val="clear" w:color="auto" w:fill="008380"/>
          </w:tcPr>
          <w:p w14:paraId="00388336" w14:textId="77777777" w:rsidR="00ED5C06" w:rsidRPr="008A1434" w:rsidRDefault="00ED5C06" w:rsidP="00BF488F">
            <w:pPr>
              <w:jc w:val="center"/>
              <w:rPr>
                <w:rFonts w:ascii="Tahoma" w:hAnsi="Tahoma" w:cs="Tahoma"/>
                <w:b/>
                <w:color w:val="FFFFFF" w:themeColor="background1"/>
                <w:sz w:val="18"/>
                <w:szCs w:val="18"/>
              </w:rPr>
            </w:pPr>
            <w:r w:rsidRPr="008A1434">
              <w:rPr>
                <w:rFonts w:ascii="Tahoma" w:hAnsi="Tahoma" w:cs="Tahoma"/>
                <w:b/>
                <w:color w:val="FFFFFF" w:themeColor="background1"/>
                <w:sz w:val="18"/>
                <w:szCs w:val="18"/>
              </w:rPr>
              <w:t>Adjusted</w:t>
            </w:r>
          </w:p>
        </w:tc>
      </w:tr>
      <w:tr w:rsidR="00ED5C06" w:rsidRPr="008A1434" w14:paraId="62221470" w14:textId="77777777" w:rsidTr="00BF488F">
        <w:trPr>
          <w:tblHeader/>
          <w:jc w:val="center"/>
        </w:trPr>
        <w:tc>
          <w:tcPr>
            <w:tcW w:w="1051" w:type="pct"/>
            <w:vMerge/>
            <w:tcBorders>
              <w:left w:val="single" w:sz="12" w:space="0" w:color="auto"/>
              <w:bottom w:val="single" w:sz="12" w:space="0" w:color="auto"/>
              <w:right w:val="single" w:sz="12" w:space="0" w:color="auto"/>
            </w:tcBorders>
            <w:shd w:val="clear" w:color="auto" w:fill="008380"/>
          </w:tcPr>
          <w:p w14:paraId="2C0C4AEB" w14:textId="77777777" w:rsidR="00ED5C06" w:rsidRPr="008A1434" w:rsidRDefault="00ED5C06" w:rsidP="00BF488F">
            <w:pPr>
              <w:rPr>
                <w:rFonts w:ascii="Tahoma" w:hAnsi="Tahoma" w:cs="Tahoma"/>
                <w:sz w:val="18"/>
                <w:szCs w:val="18"/>
              </w:rPr>
            </w:pPr>
          </w:p>
        </w:tc>
        <w:tc>
          <w:tcPr>
            <w:tcW w:w="658" w:type="pct"/>
            <w:tcBorders>
              <w:top w:val="single" w:sz="8" w:space="0" w:color="auto"/>
              <w:left w:val="single" w:sz="12" w:space="0" w:color="auto"/>
              <w:bottom w:val="single" w:sz="12" w:space="0" w:color="auto"/>
              <w:right w:val="single" w:sz="4" w:space="0" w:color="auto"/>
            </w:tcBorders>
            <w:shd w:val="clear" w:color="auto" w:fill="008380"/>
          </w:tcPr>
          <w:p w14:paraId="6EA2D48B" w14:textId="77777777" w:rsidR="00ED5C06" w:rsidRPr="008A1434" w:rsidRDefault="00ED5C06" w:rsidP="00BF488F">
            <w:pPr>
              <w:jc w:val="center"/>
              <w:rPr>
                <w:rFonts w:ascii="Tahoma" w:hAnsi="Tahoma" w:cs="Tahoma"/>
                <w:b/>
                <w:bCs/>
                <w:color w:val="FFFFFF" w:themeColor="background1"/>
                <w:sz w:val="18"/>
                <w:szCs w:val="18"/>
              </w:rPr>
            </w:pPr>
            <w:r w:rsidRPr="008A1434">
              <w:rPr>
                <w:rFonts w:ascii="Tahoma" w:hAnsi="Tahoma" w:cs="Tahoma"/>
                <w:b/>
                <w:bCs/>
                <w:color w:val="FFFFFF" w:themeColor="background1"/>
                <w:sz w:val="18"/>
                <w:szCs w:val="18"/>
              </w:rPr>
              <w:t>Fragility fracture</w:t>
            </w:r>
          </w:p>
        </w:tc>
        <w:tc>
          <w:tcPr>
            <w:tcW w:w="658" w:type="pct"/>
            <w:tcBorders>
              <w:top w:val="single" w:sz="8" w:space="0" w:color="auto"/>
              <w:left w:val="single" w:sz="4" w:space="0" w:color="auto"/>
              <w:bottom w:val="single" w:sz="12" w:space="0" w:color="auto"/>
              <w:right w:val="single" w:sz="4" w:space="0" w:color="auto"/>
            </w:tcBorders>
            <w:shd w:val="clear" w:color="auto" w:fill="008380"/>
          </w:tcPr>
          <w:p w14:paraId="77C0CD3B" w14:textId="5A790CAB" w:rsidR="00ED5C06" w:rsidRPr="008A1434" w:rsidRDefault="00915CED" w:rsidP="00BF488F">
            <w:pPr>
              <w:jc w:val="center"/>
              <w:rPr>
                <w:rFonts w:ascii="Tahoma" w:hAnsi="Tahoma" w:cs="Tahoma"/>
                <w:b/>
                <w:bCs/>
                <w:color w:val="FFFFFF" w:themeColor="background1"/>
                <w:sz w:val="18"/>
                <w:szCs w:val="18"/>
              </w:rPr>
            </w:pPr>
            <w:r w:rsidRPr="008A1434">
              <w:rPr>
                <w:rFonts w:ascii="Tahoma" w:hAnsi="Tahoma" w:cs="Tahoma"/>
                <w:b/>
                <w:bCs/>
                <w:color w:val="FFFFFF" w:themeColor="background1"/>
                <w:sz w:val="18"/>
                <w:szCs w:val="18"/>
              </w:rPr>
              <w:t>Fracture free</w:t>
            </w:r>
          </w:p>
        </w:tc>
        <w:tc>
          <w:tcPr>
            <w:tcW w:w="658" w:type="pct"/>
            <w:tcBorders>
              <w:top w:val="single" w:sz="8" w:space="0" w:color="auto"/>
              <w:left w:val="single" w:sz="4" w:space="0" w:color="auto"/>
              <w:bottom w:val="single" w:sz="12" w:space="0" w:color="auto"/>
              <w:right w:val="single" w:sz="12" w:space="0" w:color="auto"/>
            </w:tcBorders>
            <w:shd w:val="clear" w:color="auto" w:fill="008380"/>
          </w:tcPr>
          <w:p w14:paraId="3A8E50A3" w14:textId="77777777" w:rsidR="00ED5C06" w:rsidRPr="008A1434" w:rsidRDefault="00ED5C06" w:rsidP="00BF488F">
            <w:pPr>
              <w:jc w:val="center"/>
              <w:rPr>
                <w:rFonts w:ascii="Tahoma" w:hAnsi="Tahoma" w:cs="Tahoma"/>
                <w:b/>
                <w:bCs/>
                <w:color w:val="FFFFFF" w:themeColor="background1"/>
                <w:sz w:val="18"/>
                <w:szCs w:val="18"/>
              </w:rPr>
            </w:pPr>
            <w:r w:rsidRPr="008A1434">
              <w:rPr>
                <w:rFonts w:ascii="Tahoma" w:hAnsi="Tahoma" w:cs="Tahoma"/>
                <w:b/>
                <w:bCs/>
                <w:color w:val="FFFFFF" w:themeColor="background1"/>
                <w:sz w:val="18"/>
                <w:szCs w:val="18"/>
              </w:rPr>
              <w:t>SMD</w:t>
            </w:r>
          </w:p>
        </w:tc>
        <w:tc>
          <w:tcPr>
            <w:tcW w:w="658" w:type="pct"/>
            <w:tcBorders>
              <w:top w:val="single" w:sz="8" w:space="0" w:color="auto"/>
              <w:left w:val="single" w:sz="12" w:space="0" w:color="auto"/>
              <w:bottom w:val="single" w:sz="12" w:space="0" w:color="auto"/>
              <w:right w:val="single" w:sz="4" w:space="0" w:color="auto"/>
            </w:tcBorders>
            <w:shd w:val="clear" w:color="auto" w:fill="008380"/>
          </w:tcPr>
          <w:p w14:paraId="00B84EF7" w14:textId="77777777" w:rsidR="00ED5C06" w:rsidRPr="008A1434" w:rsidRDefault="00ED5C06" w:rsidP="00BF488F">
            <w:pPr>
              <w:jc w:val="center"/>
              <w:rPr>
                <w:rFonts w:ascii="Tahoma" w:hAnsi="Tahoma" w:cs="Tahoma"/>
                <w:b/>
                <w:bCs/>
                <w:color w:val="FFFFFF" w:themeColor="background1"/>
                <w:sz w:val="18"/>
                <w:szCs w:val="18"/>
              </w:rPr>
            </w:pPr>
            <w:r w:rsidRPr="008A1434">
              <w:rPr>
                <w:rFonts w:ascii="Tahoma" w:hAnsi="Tahoma" w:cs="Tahoma"/>
                <w:b/>
                <w:bCs/>
                <w:color w:val="FFFFFF" w:themeColor="background1"/>
                <w:sz w:val="18"/>
                <w:szCs w:val="18"/>
              </w:rPr>
              <w:t>Fragility fracture</w:t>
            </w:r>
          </w:p>
        </w:tc>
        <w:tc>
          <w:tcPr>
            <w:tcW w:w="659" w:type="pct"/>
            <w:tcBorders>
              <w:top w:val="single" w:sz="8" w:space="0" w:color="auto"/>
              <w:left w:val="single" w:sz="4" w:space="0" w:color="auto"/>
              <w:bottom w:val="single" w:sz="12" w:space="0" w:color="auto"/>
              <w:right w:val="single" w:sz="4" w:space="0" w:color="auto"/>
            </w:tcBorders>
            <w:shd w:val="clear" w:color="auto" w:fill="008380"/>
          </w:tcPr>
          <w:p w14:paraId="39BA13BA" w14:textId="1B2FF266" w:rsidR="00ED5C06" w:rsidRPr="008A1434" w:rsidRDefault="00915CED" w:rsidP="00BF488F">
            <w:pPr>
              <w:jc w:val="center"/>
              <w:rPr>
                <w:rFonts w:ascii="Tahoma" w:hAnsi="Tahoma" w:cs="Tahoma"/>
                <w:b/>
                <w:bCs/>
                <w:color w:val="FFFFFF" w:themeColor="background1"/>
                <w:sz w:val="18"/>
                <w:szCs w:val="18"/>
              </w:rPr>
            </w:pPr>
            <w:r w:rsidRPr="008A1434">
              <w:rPr>
                <w:rFonts w:ascii="Tahoma" w:hAnsi="Tahoma" w:cs="Tahoma"/>
                <w:b/>
                <w:bCs/>
                <w:color w:val="FFFFFF" w:themeColor="background1"/>
                <w:sz w:val="18"/>
                <w:szCs w:val="18"/>
              </w:rPr>
              <w:t>Fracture free</w:t>
            </w:r>
          </w:p>
        </w:tc>
        <w:tc>
          <w:tcPr>
            <w:tcW w:w="658" w:type="pct"/>
            <w:tcBorders>
              <w:top w:val="single" w:sz="8" w:space="0" w:color="auto"/>
              <w:left w:val="single" w:sz="4" w:space="0" w:color="auto"/>
              <w:bottom w:val="single" w:sz="12" w:space="0" w:color="auto"/>
              <w:right w:val="single" w:sz="12" w:space="0" w:color="auto"/>
            </w:tcBorders>
            <w:shd w:val="clear" w:color="auto" w:fill="008380"/>
          </w:tcPr>
          <w:p w14:paraId="329390AD" w14:textId="77777777" w:rsidR="00ED5C06" w:rsidRPr="008A1434" w:rsidRDefault="00ED5C06" w:rsidP="00BF488F">
            <w:pPr>
              <w:jc w:val="center"/>
              <w:rPr>
                <w:rFonts w:ascii="Tahoma" w:hAnsi="Tahoma" w:cs="Tahoma"/>
                <w:b/>
                <w:bCs/>
                <w:color w:val="FFFFFF" w:themeColor="background1"/>
                <w:sz w:val="18"/>
                <w:szCs w:val="18"/>
              </w:rPr>
            </w:pPr>
            <w:r w:rsidRPr="008A1434">
              <w:rPr>
                <w:rFonts w:ascii="Tahoma" w:hAnsi="Tahoma" w:cs="Tahoma"/>
                <w:b/>
                <w:bCs/>
                <w:color w:val="FFFFFF" w:themeColor="background1"/>
                <w:sz w:val="18"/>
                <w:szCs w:val="18"/>
              </w:rPr>
              <w:t>SMD</w:t>
            </w:r>
          </w:p>
        </w:tc>
      </w:tr>
      <w:tr w:rsidR="00ED5C06" w:rsidRPr="008A1434" w14:paraId="517A9A31" w14:textId="77777777" w:rsidTr="00BF488F">
        <w:trPr>
          <w:jc w:val="center"/>
        </w:trPr>
        <w:tc>
          <w:tcPr>
            <w:tcW w:w="1051" w:type="pct"/>
            <w:tcBorders>
              <w:top w:val="single" w:sz="12" w:space="0" w:color="auto"/>
              <w:left w:val="single" w:sz="12" w:space="0" w:color="auto"/>
              <w:bottom w:val="single" w:sz="4" w:space="0" w:color="auto"/>
              <w:right w:val="single" w:sz="12" w:space="0" w:color="auto"/>
            </w:tcBorders>
          </w:tcPr>
          <w:p w14:paraId="5076F37D" w14:textId="77777777" w:rsidR="00ED5C06" w:rsidRPr="008A1434" w:rsidRDefault="00ED5C06" w:rsidP="00BF488F">
            <w:pPr>
              <w:jc w:val="right"/>
              <w:rPr>
                <w:rFonts w:ascii="Tahoma" w:hAnsi="Tahoma" w:cs="Tahoma"/>
                <w:b/>
                <w:bCs/>
                <w:sz w:val="18"/>
                <w:szCs w:val="18"/>
              </w:rPr>
            </w:pPr>
            <w:r w:rsidRPr="008A1434">
              <w:rPr>
                <w:rFonts w:ascii="Tahoma" w:hAnsi="Tahoma" w:cs="Tahoma"/>
                <w:b/>
                <w:bCs/>
                <w:sz w:val="18"/>
                <w:szCs w:val="18"/>
              </w:rPr>
              <w:t>Age</w:t>
            </w:r>
          </w:p>
        </w:tc>
        <w:tc>
          <w:tcPr>
            <w:tcW w:w="658" w:type="pct"/>
            <w:tcBorders>
              <w:top w:val="single" w:sz="12" w:space="0" w:color="auto"/>
              <w:left w:val="single" w:sz="12" w:space="0" w:color="auto"/>
              <w:bottom w:val="single" w:sz="4" w:space="0" w:color="auto"/>
              <w:right w:val="single" w:sz="4" w:space="0" w:color="auto"/>
            </w:tcBorders>
            <w:vAlign w:val="bottom"/>
          </w:tcPr>
          <w:p w14:paraId="7E67E457"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71.78</w:t>
            </w:r>
          </w:p>
        </w:tc>
        <w:tc>
          <w:tcPr>
            <w:tcW w:w="658" w:type="pct"/>
            <w:tcBorders>
              <w:top w:val="single" w:sz="12" w:space="0" w:color="auto"/>
              <w:left w:val="single" w:sz="4" w:space="0" w:color="auto"/>
              <w:bottom w:val="single" w:sz="4" w:space="0" w:color="auto"/>
              <w:right w:val="single" w:sz="4" w:space="0" w:color="auto"/>
            </w:tcBorders>
            <w:vAlign w:val="bottom"/>
          </w:tcPr>
          <w:p w14:paraId="72AFC6F4"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70.78</w:t>
            </w:r>
          </w:p>
        </w:tc>
        <w:tc>
          <w:tcPr>
            <w:tcW w:w="658" w:type="pct"/>
            <w:tcBorders>
              <w:top w:val="single" w:sz="12" w:space="0" w:color="auto"/>
              <w:left w:val="single" w:sz="4" w:space="0" w:color="auto"/>
              <w:bottom w:val="single" w:sz="4" w:space="0" w:color="auto"/>
              <w:right w:val="single" w:sz="12" w:space="0" w:color="auto"/>
            </w:tcBorders>
            <w:vAlign w:val="bottom"/>
          </w:tcPr>
          <w:p w14:paraId="5C706777"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0.11</w:t>
            </w:r>
          </w:p>
        </w:tc>
        <w:tc>
          <w:tcPr>
            <w:tcW w:w="658" w:type="pct"/>
            <w:tcBorders>
              <w:top w:val="single" w:sz="12" w:space="0" w:color="auto"/>
              <w:left w:val="single" w:sz="12" w:space="0" w:color="auto"/>
              <w:bottom w:val="single" w:sz="4" w:space="0" w:color="auto"/>
              <w:right w:val="single" w:sz="4" w:space="0" w:color="auto"/>
            </w:tcBorders>
            <w:vAlign w:val="bottom"/>
          </w:tcPr>
          <w:p w14:paraId="5F3E1E90"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71.08</w:t>
            </w:r>
          </w:p>
        </w:tc>
        <w:tc>
          <w:tcPr>
            <w:tcW w:w="659" w:type="pct"/>
            <w:tcBorders>
              <w:top w:val="single" w:sz="12" w:space="0" w:color="auto"/>
              <w:left w:val="single" w:sz="4" w:space="0" w:color="auto"/>
              <w:bottom w:val="single" w:sz="4" w:space="0" w:color="auto"/>
              <w:right w:val="single" w:sz="4" w:space="0" w:color="auto"/>
            </w:tcBorders>
            <w:vAlign w:val="bottom"/>
          </w:tcPr>
          <w:p w14:paraId="6D276E73"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70.88</w:t>
            </w:r>
          </w:p>
        </w:tc>
        <w:tc>
          <w:tcPr>
            <w:tcW w:w="658" w:type="pct"/>
            <w:tcBorders>
              <w:top w:val="single" w:sz="12" w:space="0" w:color="auto"/>
              <w:left w:val="single" w:sz="4" w:space="0" w:color="auto"/>
              <w:bottom w:val="single" w:sz="4" w:space="0" w:color="auto"/>
              <w:right w:val="single" w:sz="12" w:space="0" w:color="auto"/>
            </w:tcBorders>
            <w:vAlign w:val="bottom"/>
          </w:tcPr>
          <w:p w14:paraId="1CC52073"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0.02</w:t>
            </w:r>
          </w:p>
        </w:tc>
      </w:tr>
      <w:tr w:rsidR="00ED5C06" w:rsidRPr="008A1434" w14:paraId="2694A2A9" w14:textId="77777777" w:rsidTr="00BF488F">
        <w:trPr>
          <w:jc w:val="center"/>
        </w:trPr>
        <w:tc>
          <w:tcPr>
            <w:tcW w:w="1051" w:type="pct"/>
            <w:tcBorders>
              <w:top w:val="single" w:sz="4" w:space="0" w:color="auto"/>
              <w:left w:val="single" w:sz="12" w:space="0" w:color="auto"/>
              <w:bottom w:val="single" w:sz="4" w:space="0" w:color="auto"/>
              <w:right w:val="single" w:sz="12" w:space="0" w:color="auto"/>
            </w:tcBorders>
          </w:tcPr>
          <w:p w14:paraId="677A2F67" w14:textId="77777777" w:rsidR="00ED5C06" w:rsidRPr="008A1434" w:rsidRDefault="00ED5C06" w:rsidP="00BF488F">
            <w:pPr>
              <w:jc w:val="right"/>
              <w:rPr>
                <w:rFonts w:ascii="Tahoma" w:hAnsi="Tahoma" w:cs="Tahoma"/>
                <w:b/>
                <w:bCs/>
                <w:sz w:val="18"/>
                <w:szCs w:val="18"/>
              </w:rPr>
            </w:pPr>
            <w:r w:rsidRPr="008A1434">
              <w:rPr>
                <w:rFonts w:ascii="Tahoma" w:hAnsi="Tahoma" w:cs="Tahoma"/>
                <w:b/>
                <w:bCs/>
                <w:sz w:val="18"/>
                <w:szCs w:val="18"/>
              </w:rPr>
              <w:t>Ethnicity (dichotomised)</w:t>
            </w:r>
          </w:p>
        </w:tc>
        <w:tc>
          <w:tcPr>
            <w:tcW w:w="658" w:type="pct"/>
            <w:tcBorders>
              <w:top w:val="single" w:sz="4" w:space="0" w:color="auto"/>
              <w:left w:val="single" w:sz="12" w:space="0" w:color="auto"/>
              <w:bottom w:val="single" w:sz="4" w:space="0" w:color="auto"/>
              <w:right w:val="single" w:sz="4" w:space="0" w:color="auto"/>
            </w:tcBorders>
            <w:vAlign w:val="bottom"/>
          </w:tcPr>
          <w:p w14:paraId="557967F2"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0.97</w:t>
            </w:r>
          </w:p>
        </w:tc>
        <w:tc>
          <w:tcPr>
            <w:tcW w:w="658" w:type="pct"/>
            <w:tcBorders>
              <w:top w:val="single" w:sz="4" w:space="0" w:color="auto"/>
              <w:left w:val="single" w:sz="4" w:space="0" w:color="auto"/>
              <w:bottom w:val="single" w:sz="4" w:space="0" w:color="auto"/>
              <w:right w:val="single" w:sz="4" w:space="0" w:color="auto"/>
            </w:tcBorders>
            <w:vAlign w:val="bottom"/>
          </w:tcPr>
          <w:p w14:paraId="2D958D7A"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0.99</w:t>
            </w:r>
          </w:p>
        </w:tc>
        <w:tc>
          <w:tcPr>
            <w:tcW w:w="658" w:type="pct"/>
            <w:tcBorders>
              <w:top w:val="single" w:sz="4" w:space="0" w:color="auto"/>
              <w:left w:val="single" w:sz="4" w:space="0" w:color="auto"/>
              <w:bottom w:val="single" w:sz="4" w:space="0" w:color="auto"/>
              <w:right w:val="single" w:sz="12" w:space="0" w:color="auto"/>
            </w:tcBorders>
            <w:vAlign w:val="bottom"/>
          </w:tcPr>
          <w:p w14:paraId="5D613DA3" w14:textId="50BE38ED" w:rsidR="00ED5C06" w:rsidRPr="008A1434" w:rsidRDefault="00DE1478" w:rsidP="00BF488F">
            <w:pPr>
              <w:jc w:val="center"/>
              <w:rPr>
                <w:rFonts w:ascii="Tahoma" w:hAnsi="Tahoma" w:cs="Tahoma"/>
                <w:sz w:val="18"/>
                <w:szCs w:val="18"/>
              </w:rPr>
            </w:pPr>
            <w:r w:rsidRPr="008A1434">
              <w:rPr>
                <w:rFonts w:ascii="Tahoma" w:hAnsi="Tahoma" w:cs="Tahoma"/>
                <w:sz w:val="18"/>
                <w:szCs w:val="18"/>
              </w:rPr>
              <w:t>−</w:t>
            </w:r>
            <w:r w:rsidR="00ED5C06" w:rsidRPr="008A1434">
              <w:rPr>
                <w:rFonts w:ascii="Tahoma" w:hAnsi="Tahoma" w:cs="Tahoma"/>
                <w:color w:val="000000"/>
                <w:sz w:val="18"/>
                <w:szCs w:val="18"/>
              </w:rPr>
              <w:t>0.16</w:t>
            </w:r>
          </w:p>
        </w:tc>
        <w:tc>
          <w:tcPr>
            <w:tcW w:w="658" w:type="pct"/>
            <w:tcBorders>
              <w:top w:val="single" w:sz="4" w:space="0" w:color="auto"/>
              <w:left w:val="single" w:sz="12" w:space="0" w:color="auto"/>
              <w:bottom w:val="single" w:sz="4" w:space="0" w:color="auto"/>
              <w:right w:val="single" w:sz="4" w:space="0" w:color="auto"/>
            </w:tcBorders>
            <w:vAlign w:val="bottom"/>
          </w:tcPr>
          <w:p w14:paraId="76867885"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0.98</w:t>
            </w:r>
          </w:p>
        </w:tc>
        <w:tc>
          <w:tcPr>
            <w:tcW w:w="659" w:type="pct"/>
            <w:tcBorders>
              <w:top w:val="single" w:sz="4" w:space="0" w:color="auto"/>
              <w:left w:val="single" w:sz="4" w:space="0" w:color="auto"/>
              <w:bottom w:val="single" w:sz="4" w:space="0" w:color="auto"/>
              <w:right w:val="single" w:sz="4" w:space="0" w:color="auto"/>
            </w:tcBorders>
            <w:vAlign w:val="bottom"/>
          </w:tcPr>
          <w:p w14:paraId="1FCA6C25"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0.99</w:t>
            </w:r>
          </w:p>
        </w:tc>
        <w:tc>
          <w:tcPr>
            <w:tcW w:w="658" w:type="pct"/>
            <w:tcBorders>
              <w:top w:val="single" w:sz="4" w:space="0" w:color="auto"/>
              <w:left w:val="single" w:sz="4" w:space="0" w:color="auto"/>
              <w:bottom w:val="single" w:sz="4" w:space="0" w:color="auto"/>
              <w:right w:val="single" w:sz="12" w:space="0" w:color="auto"/>
            </w:tcBorders>
            <w:vAlign w:val="bottom"/>
          </w:tcPr>
          <w:p w14:paraId="33A39B96" w14:textId="66402687" w:rsidR="00ED5C06" w:rsidRPr="008A1434" w:rsidRDefault="00897D9A" w:rsidP="00BF488F">
            <w:pPr>
              <w:jc w:val="center"/>
              <w:rPr>
                <w:rFonts w:ascii="Tahoma" w:hAnsi="Tahoma" w:cs="Tahoma"/>
                <w:sz w:val="18"/>
                <w:szCs w:val="18"/>
              </w:rPr>
            </w:pPr>
            <w:r w:rsidRPr="008A1434">
              <w:rPr>
                <w:rFonts w:ascii="Tahoma" w:hAnsi="Tahoma" w:cs="Tahoma"/>
                <w:sz w:val="18"/>
                <w:szCs w:val="18"/>
              </w:rPr>
              <w:t>−</w:t>
            </w:r>
            <w:r w:rsidR="00ED5C06" w:rsidRPr="008A1434">
              <w:rPr>
                <w:rFonts w:ascii="Tahoma" w:hAnsi="Tahoma" w:cs="Tahoma"/>
                <w:color w:val="000000"/>
                <w:sz w:val="18"/>
                <w:szCs w:val="18"/>
              </w:rPr>
              <w:t>0.02</w:t>
            </w:r>
          </w:p>
        </w:tc>
      </w:tr>
      <w:tr w:rsidR="00ED5C06" w:rsidRPr="008A1434" w14:paraId="48224F1A" w14:textId="77777777" w:rsidTr="00BF488F">
        <w:trPr>
          <w:jc w:val="center"/>
        </w:trPr>
        <w:tc>
          <w:tcPr>
            <w:tcW w:w="1051" w:type="pct"/>
            <w:tcBorders>
              <w:top w:val="single" w:sz="4" w:space="0" w:color="auto"/>
              <w:left w:val="single" w:sz="12" w:space="0" w:color="auto"/>
              <w:bottom w:val="single" w:sz="4" w:space="0" w:color="auto"/>
              <w:right w:val="single" w:sz="12" w:space="0" w:color="auto"/>
            </w:tcBorders>
            <w:shd w:val="clear" w:color="auto" w:fill="auto"/>
          </w:tcPr>
          <w:p w14:paraId="2F30E6B7" w14:textId="77777777" w:rsidR="00ED5C06" w:rsidRPr="008A1434" w:rsidRDefault="00ED5C06" w:rsidP="00BF488F">
            <w:pPr>
              <w:jc w:val="right"/>
              <w:rPr>
                <w:rFonts w:ascii="Tahoma" w:hAnsi="Tahoma" w:cs="Tahoma"/>
                <w:b/>
                <w:bCs/>
                <w:sz w:val="18"/>
                <w:szCs w:val="18"/>
              </w:rPr>
            </w:pPr>
            <w:r w:rsidRPr="008A1434">
              <w:rPr>
                <w:rFonts w:ascii="Tahoma" w:hAnsi="Tahoma" w:cs="Tahoma"/>
                <w:b/>
                <w:bCs/>
                <w:sz w:val="18"/>
                <w:szCs w:val="18"/>
              </w:rPr>
              <w:t>Glucocorticoid use</w:t>
            </w:r>
          </w:p>
        </w:tc>
        <w:tc>
          <w:tcPr>
            <w:tcW w:w="658" w:type="pct"/>
            <w:tcBorders>
              <w:top w:val="single" w:sz="4" w:space="0" w:color="auto"/>
              <w:left w:val="single" w:sz="12" w:space="0" w:color="auto"/>
              <w:bottom w:val="single" w:sz="4" w:space="0" w:color="auto"/>
              <w:right w:val="single" w:sz="4" w:space="0" w:color="auto"/>
            </w:tcBorders>
            <w:shd w:val="clear" w:color="auto" w:fill="auto"/>
            <w:vAlign w:val="bottom"/>
          </w:tcPr>
          <w:p w14:paraId="020FD29A"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0.07</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340F0270"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0.03</w:t>
            </w:r>
          </w:p>
        </w:tc>
        <w:tc>
          <w:tcPr>
            <w:tcW w:w="658" w:type="pct"/>
            <w:tcBorders>
              <w:top w:val="single" w:sz="4" w:space="0" w:color="auto"/>
              <w:left w:val="single" w:sz="4" w:space="0" w:color="auto"/>
              <w:bottom w:val="single" w:sz="4" w:space="0" w:color="auto"/>
              <w:right w:val="single" w:sz="12" w:space="0" w:color="auto"/>
            </w:tcBorders>
            <w:shd w:val="clear" w:color="auto" w:fill="auto"/>
            <w:vAlign w:val="bottom"/>
          </w:tcPr>
          <w:p w14:paraId="3EDD47C6"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0.16</w:t>
            </w:r>
          </w:p>
        </w:tc>
        <w:tc>
          <w:tcPr>
            <w:tcW w:w="658" w:type="pct"/>
            <w:tcBorders>
              <w:top w:val="single" w:sz="4" w:space="0" w:color="auto"/>
              <w:left w:val="single" w:sz="12" w:space="0" w:color="auto"/>
              <w:bottom w:val="single" w:sz="4" w:space="0" w:color="auto"/>
              <w:right w:val="single" w:sz="4" w:space="0" w:color="auto"/>
            </w:tcBorders>
            <w:shd w:val="clear" w:color="auto" w:fill="auto"/>
            <w:vAlign w:val="bottom"/>
          </w:tcPr>
          <w:p w14:paraId="4A17538A"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0.05</w:t>
            </w:r>
          </w:p>
        </w:tc>
        <w:tc>
          <w:tcPr>
            <w:tcW w:w="659" w:type="pct"/>
            <w:tcBorders>
              <w:top w:val="single" w:sz="4" w:space="0" w:color="auto"/>
              <w:left w:val="single" w:sz="4" w:space="0" w:color="auto"/>
              <w:bottom w:val="single" w:sz="4" w:space="0" w:color="auto"/>
              <w:right w:val="single" w:sz="4" w:space="0" w:color="auto"/>
            </w:tcBorders>
            <w:shd w:val="clear" w:color="auto" w:fill="auto"/>
            <w:vAlign w:val="bottom"/>
          </w:tcPr>
          <w:p w14:paraId="7BECC273"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0.06</w:t>
            </w:r>
          </w:p>
        </w:tc>
        <w:tc>
          <w:tcPr>
            <w:tcW w:w="658" w:type="pct"/>
            <w:tcBorders>
              <w:top w:val="single" w:sz="4" w:space="0" w:color="auto"/>
              <w:left w:val="single" w:sz="4" w:space="0" w:color="auto"/>
              <w:bottom w:val="single" w:sz="4" w:space="0" w:color="auto"/>
              <w:right w:val="single" w:sz="12" w:space="0" w:color="auto"/>
            </w:tcBorders>
            <w:shd w:val="clear" w:color="auto" w:fill="auto"/>
            <w:vAlign w:val="bottom"/>
          </w:tcPr>
          <w:p w14:paraId="44ECB681" w14:textId="6096473E" w:rsidR="00ED5C06" w:rsidRPr="008A1434" w:rsidRDefault="00897D9A" w:rsidP="00BF488F">
            <w:pPr>
              <w:jc w:val="center"/>
              <w:rPr>
                <w:rFonts w:ascii="Tahoma" w:hAnsi="Tahoma" w:cs="Tahoma"/>
                <w:sz w:val="18"/>
                <w:szCs w:val="18"/>
              </w:rPr>
            </w:pPr>
            <w:r w:rsidRPr="008A1434">
              <w:rPr>
                <w:rFonts w:ascii="Tahoma" w:hAnsi="Tahoma" w:cs="Tahoma"/>
                <w:sz w:val="18"/>
                <w:szCs w:val="18"/>
              </w:rPr>
              <w:t>−</w:t>
            </w:r>
            <w:r w:rsidR="00ED5C06" w:rsidRPr="008A1434">
              <w:rPr>
                <w:rFonts w:ascii="Tahoma" w:hAnsi="Tahoma" w:cs="Tahoma"/>
                <w:color w:val="000000"/>
                <w:sz w:val="18"/>
                <w:szCs w:val="18"/>
              </w:rPr>
              <w:t>0.04</w:t>
            </w:r>
          </w:p>
        </w:tc>
      </w:tr>
      <w:tr w:rsidR="00ED5C06" w:rsidRPr="008A1434" w14:paraId="1B126EF1" w14:textId="77777777" w:rsidTr="00BF488F">
        <w:trPr>
          <w:jc w:val="center"/>
        </w:trPr>
        <w:tc>
          <w:tcPr>
            <w:tcW w:w="1051" w:type="pct"/>
            <w:tcBorders>
              <w:top w:val="single" w:sz="4" w:space="0" w:color="auto"/>
              <w:left w:val="single" w:sz="12" w:space="0" w:color="auto"/>
              <w:bottom w:val="single" w:sz="4" w:space="0" w:color="auto"/>
              <w:right w:val="single" w:sz="12" w:space="0" w:color="auto"/>
            </w:tcBorders>
            <w:shd w:val="clear" w:color="auto" w:fill="BFBFBF" w:themeFill="background1" w:themeFillShade="BF"/>
          </w:tcPr>
          <w:p w14:paraId="674162EC" w14:textId="77777777" w:rsidR="00ED5C06" w:rsidRPr="008A1434" w:rsidRDefault="00ED5C06" w:rsidP="00BF488F">
            <w:pPr>
              <w:jc w:val="right"/>
              <w:rPr>
                <w:rFonts w:ascii="Tahoma" w:hAnsi="Tahoma" w:cs="Tahoma"/>
                <w:b/>
                <w:bCs/>
                <w:sz w:val="18"/>
                <w:szCs w:val="18"/>
              </w:rPr>
            </w:pPr>
            <w:r w:rsidRPr="008A1434">
              <w:rPr>
                <w:rFonts w:ascii="Tahoma" w:hAnsi="Tahoma" w:cs="Tahoma"/>
                <w:b/>
                <w:bCs/>
                <w:sz w:val="18"/>
                <w:szCs w:val="18"/>
              </w:rPr>
              <w:t>HRT use</w:t>
            </w:r>
          </w:p>
        </w:tc>
        <w:tc>
          <w:tcPr>
            <w:tcW w:w="658" w:type="pct"/>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bottom"/>
          </w:tcPr>
          <w:p w14:paraId="527CE6B4"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0.01</w:t>
            </w:r>
          </w:p>
        </w:tc>
        <w:tc>
          <w:tcPr>
            <w:tcW w:w="65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CAB619B"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0.04</w:t>
            </w:r>
          </w:p>
        </w:tc>
        <w:tc>
          <w:tcPr>
            <w:tcW w:w="658" w:type="pct"/>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bottom"/>
          </w:tcPr>
          <w:p w14:paraId="75CC4575" w14:textId="0B193A11" w:rsidR="00ED5C06" w:rsidRPr="008A1434" w:rsidRDefault="00DE1478" w:rsidP="00BF488F">
            <w:pPr>
              <w:jc w:val="center"/>
              <w:rPr>
                <w:rFonts w:ascii="Tahoma" w:hAnsi="Tahoma" w:cs="Tahoma"/>
                <w:sz w:val="18"/>
                <w:szCs w:val="18"/>
              </w:rPr>
            </w:pPr>
            <w:r w:rsidRPr="008A1434">
              <w:rPr>
                <w:rFonts w:ascii="Tahoma" w:hAnsi="Tahoma" w:cs="Tahoma"/>
                <w:sz w:val="18"/>
                <w:szCs w:val="18"/>
              </w:rPr>
              <w:t>−</w:t>
            </w:r>
            <w:r w:rsidR="00ED5C06" w:rsidRPr="008A1434">
              <w:rPr>
                <w:rFonts w:ascii="Tahoma" w:hAnsi="Tahoma" w:cs="Tahoma"/>
                <w:color w:val="000000"/>
                <w:sz w:val="18"/>
                <w:szCs w:val="18"/>
              </w:rPr>
              <w:t>0.17</w:t>
            </w:r>
          </w:p>
        </w:tc>
        <w:tc>
          <w:tcPr>
            <w:tcW w:w="658" w:type="pct"/>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bottom"/>
          </w:tcPr>
          <w:p w14:paraId="389184A7"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0.03</w:t>
            </w:r>
          </w:p>
        </w:tc>
        <w:tc>
          <w:tcPr>
            <w:tcW w:w="65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19ACAEB"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0.03</w:t>
            </w:r>
          </w:p>
        </w:tc>
        <w:tc>
          <w:tcPr>
            <w:tcW w:w="658" w:type="pct"/>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bottom"/>
          </w:tcPr>
          <w:p w14:paraId="6A676173" w14:textId="7EA9E026" w:rsidR="00ED5C06" w:rsidRPr="008A1434" w:rsidRDefault="00897D9A" w:rsidP="00BF488F">
            <w:pPr>
              <w:jc w:val="center"/>
              <w:rPr>
                <w:rFonts w:ascii="Tahoma" w:hAnsi="Tahoma" w:cs="Tahoma"/>
                <w:sz w:val="18"/>
                <w:szCs w:val="18"/>
              </w:rPr>
            </w:pPr>
            <w:r w:rsidRPr="008A1434">
              <w:rPr>
                <w:rFonts w:ascii="Tahoma" w:hAnsi="Tahoma" w:cs="Tahoma"/>
                <w:sz w:val="18"/>
                <w:szCs w:val="18"/>
              </w:rPr>
              <w:t>−</w:t>
            </w:r>
            <w:r w:rsidR="00ED5C06" w:rsidRPr="008A1434">
              <w:rPr>
                <w:rFonts w:ascii="Tahoma" w:hAnsi="Tahoma" w:cs="Tahoma"/>
                <w:color w:val="000000"/>
                <w:sz w:val="18"/>
                <w:szCs w:val="18"/>
              </w:rPr>
              <w:t>0.01</w:t>
            </w:r>
          </w:p>
        </w:tc>
      </w:tr>
      <w:tr w:rsidR="00ED5C06" w:rsidRPr="008A1434" w14:paraId="3E5F595F" w14:textId="77777777" w:rsidTr="00BF488F">
        <w:trPr>
          <w:jc w:val="center"/>
        </w:trPr>
        <w:tc>
          <w:tcPr>
            <w:tcW w:w="1051" w:type="pct"/>
            <w:tcBorders>
              <w:top w:val="single" w:sz="4" w:space="0" w:color="auto"/>
              <w:left w:val="single" w:sz="12" w:space="0" w:color="auto"/>
              <w:bottom w:val="single" w:sz="4" w:space="0" w:color="auto"/>
              <w:right w:val="single" w:sz="12" w:space="0" w:color="auto"/>
            </w:tcBorders>
            <w:shd w:val="clear" w:color="auto" w:fill="auto"/>
          </w:tcPr>
          <w:p w14:paraId="2D36D830" w14:textId="77777777" w:rsidR="00ED5C06" w:rsidRPr="008A1434" w:rsidRDefault="00ED5C06" w:rsidP="00BF488F">
            <w:pPr>
              <w:jc w:val="right"/>
              <w:rPr>
                <w:rFonts w:ascii="Tahoma" w:hAnsi="Tahoma" w:cs="Tahoma"/>
                <w:b/>
                <w:bCs/>
                <w:sz w:val="18"/>
                <w:szCs w:val="18"/>
              </w:rPr>
            </w:pPr>
            <w:r w:rsidRPr="008A1434">
              <w:rPr>
                <w:rFonts w:ascii="Tahoma" w:hAnsi="Tahoma" w:cs="Tahoma"/>
                <w:b/>
                <w:bCs/>
                <w:sz w:val="18"/>
                <w:szCs w:val="18"/>
              </w:rPr>
              <w:t>Anti-osteoporosis medication use</w:t>
            </w:r>
          </w:p>
        </w:tc>
        <w:tc>
          <w:tcPr>
            <w:tcW w:w="658" w:type="pct"/>
            <w:tcBorders>
              <w:top w:val="single" w:sz="4" w:space="0" w:color="auto"/>
              <w:left w:val="single" w:sz="12" w:space="0" w:color="auto"/>
              <w:bottom w:val="single" w:sz="4" w:space="0" w:color="auto"/>
              <w:right w:val="single" w:sz="4" w:space="0" w:color="auto"/>
            </w:tcBorders>
            <w:shd w:val="clear" w:color="auto" w:fill="auto"/>
            <w:vAlign w:val="bottom"/>
          </w:tcPr>
          <w:p w14:paraId="2C106B9A"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0.64</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0CFCB556"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0.64</w:t>
            </w:r>
          </w:p>
        </w:tc>
        <w:tc>
          <w:tcPr>
            <w:tcW w:w="658" w:type="pct"/>
            <w:tcBorders>
              <w:top w:val="single" w:sz="4" w:space="0" w:color="auto"/>
              <w:left w:val="single" w:sz="4" w:space="0" w:color="auto"/>
              <w:bottom w:val="single" w:sz="4" w:space="0" w:color="auto"/>
              <w:right w:val="single" w:sz="12" w:space="0" w:color="auto"/>
            </w:tcBorders>
            <w:shd w:val="clear" w:color="auto" w:fill="auto"/>
            <w:vAlign w:val="bottom"/>
          </w:tcPr>
          <w:p w14:paraId="55C5552B" w14:textId="6EE25F48" w:rsidR="00ED5C06" w:rsidRPr="008A1434" w:rsidRDefault="00DE1478" w:rsidP="00BF488F">
            <w:pPr>
              <w:jc w:val="center"/>
              <w:rPr>
                <w:rFonts w:ascii="Tahoma" w:hAnsi="Tahoma" w:cs="Tahoma"/>
                <w:sz w:val="18"/>
                <w:szCs w:val="18"/>
              </w:rPr>
            </w:pPr>
            <w:r w:rsidRPr="008A1434">
              <w:rPr>
                <w:rFonts w:ascii="Tahoma" w:hAnsi="Tahoma" w:cs="Tahoma"/>
                <w:sz w:val="18"/>
                <w:szCs w:val="18"/>
              </w:rPr>
              <w:t>−</w:t>
            </w:r>
            <w:r w:rsidR="00ED5C06" w:rsidRPr="008A1434">
              <w:rPr>
                <w:rFonts w:ascii="Tahoma" w:hAnsi="Tahoma" w:cs="Tahoma"/>
                <w:color w:val="000000"/>
                <w:sz w:val="18"/>
                <w:szCs w:val="18"/>
              </w:rPr>
              <w:t>0.01</w:t>
            </w:r>
          </w:p>
        </w:tc>
        <w:tc>
          <w:tcPr>
            <w:tcW w:w="658" w:type="pct"/>
            <w:tcBorders>
              <w:top w:val="single" w:sz="4" w:space="0" w:color="auto"/>
              <w:left w:val="single" w:sz="12" w:space="0" w:color="auto"/>
              <w:bottom w:val="single" w:sz="4" w:space="0" w:color="auto"/>
              <w:right w:val="single" w:sz="4" w:space="0" w:color="auto"/>
            </w:tcBorders>
            <w:shd w:val="clear" w:color="auto" w:fill="auto"/>
            <w:vAlign w:val="bottom"/>
          </w:tcPr>
          <w:p w14:paraId="0E6143EB"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0.64</w:t>
            </w:r>
          </w:p>
        </w:tc>
        <w:tc>
          <w:tcPr>
            <w:tcW w:w="659" w:type="pct"/>
            <w:tcBorders>
              <w:top w:val="single" w:sz="4" w:space="0" w:color="auto"/>
              <w:left w:val="single" w:sz="4" w:space="0" w:color="auto"/>
              <w:bottom w:val="single" w:sz="4" w:space="0" w:color="auto"/>
              <w:right w:val="single" w:sz="4" w:space="0" w:color="auto"/>
            </w:tcBorders>
            <w:shd w:val="clear" w:color="auto" w:fill="auto"/>
            <w:vAlign w:val="bottom"/>
          </w:tcPr>
          <w:p w14:paraId="4477340F"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0.64</w:t>
            </w:r>
          </w:p>
        </w:tc>
        <w:tc>
          <w:tcPr>
            <w:tcW w:w="658" w:type="pct"/>
            <w:tcBorders>
              <w:top w:val="single" w:sz="4" w:space="0" w:color="auto"/>
              <w:left w:val="single" w:sz="4" w:space="0" w:color="auto"/>
              <w:bottom w:val="single" w:sz="4" w:space="0" w:color="auto"/>
              <w:right w:val="single" w:sz="12" w:space="0" w:color="auto"/>
            </w:tcBorders>
            <w:shd w:val="clear" w:color="auto" w:fill="auto"/>
            <w:vAlign w:val="bottom"/>
          </w:tcPr>
          <w:p w14:paraId="2C150B4D"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0.01</w:t>
            </w:r>
          </w:p>
        </w:tc>
      </w:tr>
      <w:tr w:rsidR="00ED5C06" w:rsidRPr="008A1434" w14:paraId="66ADDB60" w14:textId="77777777" w:rsidTr="00BF488F">
        <w:trPr>
          <w:jc w:val="center"/>
        </w:trPr>
        <w:tc>
          <w:tcPr>
            <w:tcW w:w="1051" w:type="pct"/>
            <w:tcBorders>
              <w:top w:val="single" w:sz="4" w:space="0" w:color="auto"/>
              <w:left w:val="single" w:sz="12" w:space="0" w:color="auto"/>
              <w:bottom w:val="single" w:sz="4" w:space="0" w:color="auto"/>
              <w:right w:val="single" w:sz="12" w:space="0" w:color="auto"/>
            </w:tcBorders>
            <w:shd w:val="clear" w:color="auto" w:fill="auto"/>
          </w:tcPr>
          <w:p w14:paraId="6AF46787" w14:textId="77777777" w:rsidR="00ED5C06" w:rsidRPr="008A1434" w:rsidRDefault="00ED5C06" w:rsidP="00BF488F">
            <w:pPr>
              <w:jc w:val="right"/>
              <w:rPr>
                <w:rFonts w:ascii="Tahoma" w:hAnsi="Tahoma" w:cs="Tahoma"/>
                <w:b/>
                <w:bCs/>
                <w:sz w:val="18"/>
                <w:szCs w:val="18"/>
              </w:rPr>
            </w:pPr>
            <w:r w:rsidRPr="008A1434">
              <w:rPr>
                <w:rFonts w:ascii="Tahoma" w:hAnsi="Tahoma" w:cs="Tahoma"/>
                <w:b/>
                <w:bCs/>
                <w:sz w:val="18"/>
                <w:szCs w:val="18"/>
              </w:rPr>
              <w:t>Osteoporosis diagnosis</w:t>
            </w:r>
          </w:p>
        </w:tc>
        <w:tc>
          <w:tcPr>
            <w:tcW w:w="658" w:type="pct"/>
            <w:tcBorders>
              <w:top w:val="single" w:sz="4" w:space="0" w:color="auto"/>
              <w:left w:val="single" w:sz="12" w:space="0" w:color="auto"/>
              <w:bottom w:val="single" w:sz="4" w:space="0" w:color="auto"/>
              <w:right w:val="single" w:sz="4" w:space="0" w:color="auto"/>
            </w:tcBorders>
            <w:shd w:val="clear" w:color="auto" w:fill="auto"/>
            <w:vAlign w:val="bottom"/>
          </w:tcPr>
          <w:p w14:paraId="3D3493F7"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0.94</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251D3031"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0.81</w:t>
            </w:r>
          </w:p>
        </w:tc>
        <w:tc>
          <w:tcPr>
            <w:tcW w:w="658" w:type="pct"/>
            <w:tcBorders>
              <w:top w:val="single" w:sz="4" w:space="0" w:color="auto"/>
              <w:left w:val="single" w:sz="4" w:space="0" w:color="auto"/>
              <w:bottom w:val="single" w:sz="4" w:space="0" w:color="auto"/>
              <w:right w:val="single" w:sz="12" w:space="0" w:color="auto"/>
            </w:tcBorders>
            <w:shd w:val="clear" w:color="auto" w:fill="auto"/>
            <w:vAlign w:val="bottom"/>
          </w:tcPr>
          <w:p w14:paraId="6BCE89E3"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0.39</w:t>
            </w:r>
          </w:p>
        </w:tc>
        <w:tc>
          <w:tcPr>
            <w:tcW w:w="658" w:type="pct"/>
            <w:tcBorders>
              <w:top w:val="single" w:sz="4" w:space="0" w:color="auto"/>
              <w:left w:val="single" w:sz="12" w:space="0" w:color="auto"/>
              <w:bottom w:val="single" w:sz="4" w:space="0" w:color="auto"/>
              <w:right w:val="single" w:sz="4" w:space="0" w:color="auto"/>
            </w:tcBorders>
            <w:shd w:val="clear" w:color="auto" w:fill="auto"/>
            <w:vAlign w:val="bottom"/>
          </w:tcPr>
          <w:p w14:paraId="6D8CAB3E"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0.88</w:t>
            </w:r>
          </w:p>
        </w:tc>
        <w:tc>
          <w:tcPr>
            <w:tcW w:w="659" w:type="pct"/>
            <w:tcBorders>
              <w:top w:val="single" w:sz="4" w:space="0" w:color="auto"/>
              <w:left w:val="single" w:sz="4" w:space="0" w:color="auto"/>
              <w:bottom w:val="single" w:sz="4" w:space="0" w:color="auto"/>
              <w:right w:val="single" w:sz="4" w:space="0" w:color="auto"/>
            </w:tcBorders>
            <w:shd w:val="clear" w:color="auto" w:fill="auto"/>
            <w:vAlign w:val="bottom"/>
          </w:tcPr>
          <w:p w14:paraId="48926B60"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0.87</w:t>
            </w:r>
          </w:p>
        </w:tc>
        <w:tc>
          <w:tcPr>
            <w:tcW w:w="658" w:type="pct"/>
            <w:tcBorders>
              <w:top w:val="single" w:sz="4" w:space="0" w:color="auto"/>
              <w:left w:val="single" w:sz="4" w:space="0" w:color="auto"/>
              <w:bottom w:val="single" w:sz="4" w:space="0" w:color="auto"/>
              <w:right w:val="single" w:sz="12" w:space="0" w:color="auto"/>
            </w:tcBorders>
            <w:shd w:val="clear" w:color="auto" w:fill="auto"/>
            <w:vAlign w:val="bottom"/>
          </w:tcPr>
          <w:p w14:paraId="342E1379"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0.01</w:t>
            </w:r>
          </w:p>
        </w:tc>
      </w:tr>
      <w:tr w:rsidR="00ED5C06" w:rsidRPr="008A1434" w14:paraId="59C1A8BC" w14:textId="77777777" w:rsidTr="00BF488F">
        <w:trPr>
          <w:jc w:val="center"/>
        </w:trPr>
        <w:tc>
          <w:tcPr>
            <w:tcW w:w="1051" w:type="pct"/>
            <w:tcBorders>
              <w:top w:val="single" w:sz="4" w:space="0" w:color="auto"/>
              <w:left w:val="single" w:sz="12" w:space="0" w:color="auto"/>
              <w:bottom w:val="single" w:sz="4" w:space="0" w:color="auto"/>
              <w:right w:val="single" w:sz="12" w:space="0" w:color="auto"/>
            </w:tcBorders>
            <w:shd w:val="clear" w:color="auto" w:fill="auto"/>
          </w:tcPr>
          <w:p w14:paraId="36C5EA96" w14:textId="77777777" w:rsidR="00ED5C06" w:rsidRPr="008A1434" w:rsidRDefault="00ED5C06" w:rsidP="00BF488F">
            <w:pPr>
              <w:jc w:val="right"/>
              <w:rPr>
                <w:rFonts w:ascii="Tahoma" w:hAnsi="Tahoma" w:cs="Tahoma"/>
                <w:b/>
                <w:bCs/>
                <w:sz w:val="18"/>
                <w:szCs w:val="18"/>
              </w:rPr>
            </w:pPr>
            <w:r w:rsidRPr="008A1434">
              <w:rPr>
                <w:rFonts w:ascii="Tahoma" w:hAnsi="Tahoma" w:cs="Tahoma"/>
                <w:b/>
                <w:bCs/>
                <w:sz w:val="18"/>
                <w:szCs w:val="18"/>
              </w:rPr>
              <w:t>Cardiac disease</w:t>
            </w:r>
          </w:p>
        </w:tc>
        <w:tc>
          <w:tcPr>
            <w:tcW w:w="658" w:type="pct"/>
            <w:tcBorders>
              <w:top w:val="single" w:sz="4" w:space="0" w:color="auto"/>
              <w:left w:val="single" w:sz="12" w:space="0" w:color="auto"/>
              <w:bottom w:val="single" w:sz="4" w:space="0" w:color="auto"/>
              <w:right w:val="single" w:sz="4" w:space="0" w:color="auto"/>
            </w:tcBorders>
            <w:shd w:val="clear" w:color="auto" w:fill="auto"/>
            <w:vAlign w:val="bottom"/>
          </w:tcPr>
          <w:p w14:paraId="61C547DE"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0.13</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68630582"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0.12</w:t>
            </w:r>
          </w:p>
        </w:tc>
        <w:tc>
          <w:tcPr>
            <w:tcW w:w="658" w:type="pct"/>
            <w:tcBorders>
              <w:top w:val="single" w:sz="4" w:space="0" w:color="auto"/>
              <w:left w:val="single" w:sz="4" w:space="0" w:color="auto"/>
              <w:bottom w:val="single" w:sz="4" w:space="0" w:color="auto"/>
              <w:right w:val="single" w:sz="12" w:space="0" w:color="auto"/>
            </w:tcBorders>
            <w:shd w:val="clear" w:color="auto" w:fill="auto"/>
            <w:vAlign w:val="bottom"/>
          </w:tcPr>
          <w:p w14:paraId="39D741B7"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0.02</w:t>
            </w:r>
          </w:p>
        </w:tc>
        <w:tc>
          <w:tcPr>
            <w:tcW w:w="658" w:type="pct"/>
            <w:tcBorders>
              <w:top w:val="single" w:sz="4" w:space="0" w:color="auto"/>
              <w:left w:val="single" w:sz="12" w:space="0" w:color="auto"/>
              <w:bottom w:val="single" w:sz="4" w:space="0" w:color="auto"/>
              <w:right w:val="single" w:sz="4" w:space="0" w:color="auto"/>
            </w:tcBorders>
            <w:shd w:val="clear" w:color="auto" w:fill="auto"/>
            <w:vAlign w:val="bottom"/>
          </w:tcPr>
          <w:p w14:paraId="1200DC21"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0.13</w:t>
            </w:r>
          </w:p>
        </w:tc>
        <w:tc>
          <w:tcPr>
            <w:tcW w:w="659" w:type="pct"/>
            <w:tcBorders>
              <w:top w:val="single" w:sz="4" w:space="0" w:color="auto"/>
              <w:left w:val="single" w:sz="4" w:space="0" w:color="auto"/>
              <w:bottom w:val="single" w:sz="4" w:space="0" w:color="auto"/>
              <w:right w:val="single" w:sz="4" w:space="0" w:color="auto"/>
            </w:tcBorders>
            <w:shd w:val="clear" w:color="auto" w:fill="auto"/>
            <w:vAlign w:val="bottom"/>
          </w:tcPr>
          <w:p w14:paraId="46099EE0"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0.11</w:t>
            </w:r>
          </w:p>
        </w:tc>
        <w:tc>
          <w:tcPr>
            <w:tcW w:w="658" w:type="pct"/>
            <w:tcBorders>
              <w:top w:val="single" w:sz="4" w:space="0" w:color="auto"/>
              <w:left w:val="single" w:sz="4" w:space="0" w:color="auto"/>
              <w:bottom w:val="single" w:sz="4" w:space="0" w:color="auto"/>
              <w:right w:val="single" w:sz="12" w:space="0" w:color="auto"/>
            </w:tcBorders>
            <w:shd w:val="clear" w:color="auto" w:fill="auto"/>
            <w:vAlign w:val="bottom"/>
          </w:tcPr>
          <w:p w14:paraId="7A20DCC0"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0.04</w:t>
            </w:r>
          </w:p>
        </w:tc>
      </w:tr>
      <w:tr w:rsidR="00ED5C06" w:rsidRPr="008A1434" w14:paraId="1B984BF7" w14:textId="77777777" w:rsidTr="00BF488F">
        <w:trPr>
          <w:jc w:val="center"/>
        </w:trPr>
        <w:tc>
          <w:tcPr>
            <w:tcW w:w="1051" w:type="pct"/>
            <w:tcBorders>
              <w:top w:val="single" w:sz="4" w:space="0" w:color="auto"/>
              <w:left w:val="single" w:sz="12" w:space="0" w:color="auto"/>
              <w:bottom w:val="single" w:sz="4" w:space="0" w:color="auto"/>
              <w:right w:val="single" w:sz="12" w:space="0" w:color="auto"/>
            </w:tcBorders>
            <w:shd w:val="clear" w:color="auto" w:fill="auto"/>
          </w:tcPr>
          <w:p w14:paraId="75731F37" w14:textId="77777777" w:rsidR="00ED5C06" w:rsidRPr="008A1434" w:rsidRDefault="00ED5C06" w:rsidP="00BF488F">
            <w:pPr>
              <w:jc w:val="right"/>
              <w:rPr>
                <w:rFonts w:ascii="Tahoma" w:hAnsi="Tahoma" w:cs="Tahoma"/>
                <w:b/>
                <w:bCs/>
                <w:sz w:val="18"/>
                <w:szCs w:val="18"/>
              </w:rPr>
            </w:pPr>
            <w:r w:rsidRPr="008A1434">
              <w:rPr>
                <w:rFonts w:ascii="Tahoma" w:hAnsi="Tahoma" w:cs="Tahoma"/>
                <w:b/>
                <w:bCs/>
                <w:sz w:val="18"/>
                <w:szCs w:val="18"/>
              </w:rPr>
              <w:t>CVD</w:t>
            </w:r>
          </w:p>
        </w:tc>
        <w:tc>
          <w:tcPr>
            <w:tcW w:w="658" w:type="pct"/>
            <w:tcBorders>
              <w:top w:val="single" w:sz="4" w:space="0" w:color="auto"/>
              <w:left w:val="single" w:sz="12" w:space="0" w:color="auto"/>
              <w:bottom w:val="single" w:sz="4" w:space="0" w:color="auto"/>
              <w:right w:val="single" w:sz="4" w:space="0" w:color="auto"/>
            </w:tcBorders>
            <w:shd w:val="clear" w:color="auto" w:fill="auto"/>
            <w:vAlign w:val="bottom"/>
          </w:tcPr>
          <w:p w14:paraId="5C8188E6"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0.01</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706DCC93"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0.03</w:t>
            </w:r>
          </w:p>
        </w:tc>
        <w:tc>
          <w:tcPr>
            <w:tcW w:w="658" w:type="pct"/>
            <w:tcBorders>
              <w:top w:val="single" w:sz="4" w:space="0" w:color="auto"/>
              <w:left w:val="single" w:sz="4" w:space="0" w:color="auto"/>
              <w:bottom w:val="single" w:sz="4" w:space="0" w:color="auto"/>
              <w:right w:val="single" w:sz="12" w:space="0" w:color="auto"/>
            </w:tcBorders>
            <w:shd w:val="clear" w:color="auto" w:fill="auto"/>
            <w:vAlign w:val="bottom"/>
          </w:tcPr>
          <w:p w14:paraId="3F4E0842" w14:textId="44655F54" w:rsidR="00ED5C06" w:rsidRPr="008A1434" w:rsidRDefault="00DE1478" w:rsidP="00BF488F">
            <w:pPr>
              <w:jc w:val="center"/>
              <w:rPr>
                <w:rFonts w:ascii="Tahoma" w:hAnsi="Tahoma" w:cs="Tahoma"/>
                <w:sz w:val="18"/>
                <w:szCs w:val="18"/>
              </w:rPr>
            </w:pPr>
            <w:r w:rsidRPr="008A1434">
              <w:rPr>
                <w:rFonts w:ascii="Tahoma" w:hAnsi="Tahoma" w:cs="Tahoma"/>
                <w:sz w:val="18"/>
                <w:szCs w:val="18"/>
              </w:rPr>
              <w:t>−</w:t>
            </w:r>
            <w:r w:rsidR="00ED5C06" w:rsidRPr="008A1434">
              <w:rPr>
                <w:rFonts w:ascii="Tahoma" w:hAnsi="Tahoma" w:cs="Tahoma"/>
                <w:color w:val="000000"/>
                <w:sz w:val="18"/>
                <w:szCs w:val="18"/>
              </w:rPr>
              <w:t>0.16</w:t>
            </w:r>
          </w:p>
        </w:tc>
        <w:tc>
          <w:tcPr>
            <w:tcW w:w="658" w:type="pct"/>
            <w:tcBorders>
              <w:top w:val="single" w:sz="4" w:space="0" w:color="auto"/>
              <w:left w:val="single" w:sz="12" w:space="0" w:color="auto"/>
              <w:bottom w:val="single" w:sz="4" w:space="0" w:color="auto"/>
              <w:right w:val="single" w:sz="4" w:space="0" w:color="auto"/>
            </w:tcBorders>
            <w:shd w:val="clear" w:color="auto" w:fill="auto"/>
            <w:vAlign w:val="bottom"/>
          </w:tcPr>
          <w:p w14:paraId="2F9F9256"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0.01</w:t>
            </w:r>
          </w:p>
        </w:tc>
        <w:tc>
          <w:tcPr>
            <w:tcW w:w="659" w:type="pct"/>
            <w:tcBorders>
              <w:top w:val="single" w:sz="4" w:space="0" w:color="auto"/>
              <w:left w:val="single" w:sz="4" w:space="0" w:color="auto"/>
              <w:bottom w:val="single" w:sz="4" w:space="0" w:color="auto"/>
              <w:right w:val="single" w:sz="4" w:space="0" w:color="auto"/>
            </w:tcBorders>
            <w:shd w:val="clear" w:color="auto" w:fill="auto"/>
            <w:vAlign w:val="bottom"/>
          </w:tcPr>
          <w:p w14:paraId="17BDB63A"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0.02</w:t>
            </w:r>
          </w:p>
        </w:tc>
        <w:tc>
          <w:tcPr>
            <w:tcW w:w="658" w:type="pct"/>
            <w:tcBorders>
              <w:top w:val="single" w:sz="4" w:space="0" w:color="auto"/>
              <w:left w:val="single" w:sz="4" w:space="0" w:color="auto"/>
              <w:bottom w:val="single" w:sz="4" w:space="0" w:color="auto"/>
              <w:right w:val="single" w:sz="12" w:space="0" w:color="auto"/>
            </w:tcBorders>
            <w:shd w:val="clear" w:color="auto" w:fill="auto"/>
            <w:vAlign w:val="bottom"/>
          </w:tcPr>
          <w:p w14:paraId="64047F66" w14:textId="35B9CEA3" w:rsidR="00ED5C06" w:rsidRPr="008A1434" w:rsidRDefault="00897D9A" w:rsidP="00BF488F">
            <w:pPr>
              <w:jc w:val="center"/>
              <w:rPr>
                <w:rFonts w:ascii="Tahoma" w:hAnsi="Tahoma" w:cs="Tahoma"/>
                <w:sz w:val="18"/>
                <w:szCs w:val="18"/>
              </w:rPr>
            </w:pPr>
            <w:r w:rsidRPr="008A1434">
              <w:rPr>
                <w:rFonts w:ascii="Tahoma" w:hAnsi="Tahoma" w:cs="Tahoma"/>
                <w:sz w:val="18"/>
                <w:szCs w:val="18"/>
              </w:rPr>
              <w:t>−</w:t>
            </w:r>
            <w:r w:rsidR="00ED5C06" w:rsidRPr="008A1434">
              <w:rPr>
                <w:rFonts w:ascii="Tahoma" w:hAnsi="Tahoma" w:cs="Tahoma"/>
                <w:color w:val="000000"/>
                <w:sz w:val="18"/>
                <w:szCs w:val="18"/>
              </w:rPr>
              <w:t>0.06</w:t>
            </w:r>
          </w:p>
        </w:tc>
      </w:tr>
      <w:tr w:rsidR="00ED5C06" w:rsidRPr="008A1434" w14:paraId="076A7E71" w14:textId="77777777" w:rsidTr="00BF488F">
        <w:trPr>
          <w:jc w:val="center"/>
        </w:trPr>
        <w:tc>
          <w:tcPr>
            <w:tcW w:w="1051" w:type="pct"/>
            <w:tcBorders>
              <w:top w:val="single" w:sz="4" w:space="0" w:color="auto"/>
              <w:left w:val="single" w:sz="12" w:space="0" w:color="auto"/>
              <w:bottom w:val="single" w:sz="4" w:space="0" w:color="auto"/>
              <w:right w:val="single" w:sz="12" w:space="0" w:color="auto"/>
            </w:tcBorders>
            <w:shd w:val="clear" w:color="auto" w:fill="auto"/>
          </w:tcPr>
          <w:p w14:paraId="3CA70963" w14:textId="77777777" w:rsidR="00ED5C06" w:rsidRPr="008A1434" w:rsidRDefault="00ED5C06" w:rsidP="00BF488F">
            <w:pPr>
              <w:jc w:val="right"/>
              <w:rPr>
                <w:rFonts w:ascii="Tahoma" w:hAnsi="Tahoma" w:cs="Tahoma"/>
                <w:b/>
                <w:bCs/>
                <w:color w:val="000000"/>
                <w:sz w:val="18"/>
                <w:szCs w:val="18"/>
              </w:rPr>
            </w:pPr>
            <w:r w:rsidRPr="008A1434">
              <w:rPr>
                <w:rFonts w:ascii="Tahoma" w:hAnsi="Tahoma" w:cs="Tahoma"/>
                <w:b/>
                <w:bCs/>
                <w:sz w:val="18"/>
                <w:szCs w:val="18"/>
              </w:rPr>
              <w:t>COPD</w:t>
            </w:r>
          </w:p>
        </w:tc>
        <w:tc>
          <w:tcPr>
            <w:tcW w:w="658" w:type="pct"/>
            <w:tcBorders>
              <w:top w:val="single" w:sz="4" w:space="0" w:color="auto"/>
              <w:left w:val="single" w:sz="12" w:space="0" w:color="auto"/>
              <w:bottom w:val="single" w:sz="4" w:space="0" w:color="auto"/>
              <w:right w:val="single" w:sz="4" w:space="0" w:color="auto"/>
            </w:tcBorders>
            <w:shd w:val="clear" w:color="auto" w:fill="auto"/>
            <w:vAlign w:val="bottom"/>
          </w:tcPr>
          <w:p w14:paraId="6F1FFFD1"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0.03</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39A5E17F"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0.01</w:t>
            </w:r>
          </w:p>
        </w:tc>
        <w:tc>
          <w:tcPr>
            <w:tcW w:w="658" w:type="pct"/>
            <w:tcBorders>
              <w:top w:val="single" w:sz="4" w:space="0" w:color="auto"/>
              <w:left w:val="single" w:sz="4" w:space="0" w:color="auto"/>
              <w:bottom w:val="single" w:sz="4" w:space="0" w:color="auto"/>
              <w:right w:val="single" w:sz="12" w:space="0" w:color="auto"/>
            </w:tcBorders>
            <w:shd w:val="clear" w:color="auto" w:fill="auto"/>
            <w:vAlign w:val="bottom"/>
          </w:tcPr>
          <w:p w14:paraId="2BC8A69F"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0.10</w:t>
            </w:r>
          </w:p>
        </w:tc>
        <w:tc>
          <w:tcPr>
            <w:tcW w:w="658" w:type="pct"/>
            <w:tcBorders>
              <w:top w:val="single" w:sz="4" w:space="0" w:color="auto"/>
              <w:left w:val="single" w:sz="12" w:space="0" w:color="auto"/>
              <w:bottom w:val="single" w:sz="4" w:space="0" w:color="auto"/>
              <w:right w:val="single" w:sz="4" w:space="0" w:color="auto"/>
            </w:tcBorders>
            <w:shd w:val="clear" w:color="auto" w:fill="auto"/>
            <w:vAlign w:val="bottom"/>
          </w:tcPr>
          <w:p w14:paraId="4BACE14D"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0.02</w:t>
            </w:r>
          </w:p>
        </w:tc>
        <w:tc>
          <w:tcPr>
            <w:tcW w:w="659" w:type="pct"/>
            <w:tcBorders>
              <w:top w:val="single" w:sz="4" w:space="0" w:color="auto"/>
              <w:left w:val="single" w:sz="4" w:space="0" w:color="auto"/>
              <w:bottom w:val="single" w:sz="4" w:space="0" w:color="auto"/>
              <w:right w:val="single" w:sz="4" w:space="0" w:color="auto"/>
            </w:tcBorders>
            <w:shd w:val="clear" w:color="auto" w:fill="auto"/>
            <w:vAlign w:val="bottom"/>
          </w:tcPr>
          <w:p w14:paraId="424C2203"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0.02</w:t>
            </w:r>
          </w:p>
        </w:tc>
        <w:tc>
          <w:tcPr>
            <w:tcW w:w="658" w:type="pct"/>
            <w:tcBorders>
              <w:top w:val="single" w:sz="4" w:space="0" w:color="auto"/>
              <w:left w:val="single" w:sz="4" w:space="0" w:color="auto"/>
              <w:bottom w:val="single" w:sz="4" w:space="0" w:color="auto"/>
              <w:right w:val="single" w:sz="12" w:space="0" w:color="auto"/>
            </w:tcBorders>
            <w:shd w:val="clear" w:color="auto" w:fill="auto"/>
            <w:vAlign w:val="bottom"/>
          </w:tcPr>
          <w:p w14:paraId="7DC19B29" w14:textId="0EA94D6D" w:rsidR="00ED5C06" w:rsidRPr="008A1434" w:rsidRDefault="00897D9A" w:rsidP="00BF488F">
            <w:pPr>
              <w:jc w:val="center"/>
              <w:rPr>
                <w:rFonts w:ascii="Tahoma" w:hAnsi="Tahoma" w:cs="Tahoma"/>
                <w:color w:val="000000"/>
                <w:sz w:val="18"/>
                <w:szCs w:val="18"/>
              </w:rPr>
            </w:pPr>
            <w:r w:rsidRPr="008A1434">
              <w:rPr>
                <w:rFonts w:ascii="Tahoma" w:hAnsi="Tahoma" w:cs="Tahoma"/>
                <w:sz w:val="18"/>
                <w:szCs w:val="18"/>
              </w:rPr>
              <w:t>−</w:t>
            </w:r>
            <w:r w:rsidR="00ED5C06" w:rsidRPr="008A1434">
              <w:rPr>
                <w:rFonts w:ascii="Tahoma" w:hAnsi="Tahoma" w:cs="Tahoma"/>
                <w:color w:val="000000"/>
                <w:sz w:val="18"/>
                <w:szCs w:val="18"/>
              </w:rPr>
              <w:t>0.02</w:t>
            </w:r>
          </w:p>
        </w:tc>
      </w:tr>
      <w:tr w:rsidR="00ED5C06" w:rsidRPr="008A1434" w14:paraId="3C7F3962" w14:textId="77777777" w:rsidTr="00BF488F">
        <w:trPr>
          <w:jc w:val="center"/>
        </w:trPr>
        <w:tc>
          <w:tcPr>
            <w:tcW w:w="1051" w:type="pct"/>
            <w:tcBorders>
              <w:top w:val="single" w:sz="4" w:space="0" w:color="auto"/>
              <w:left w:val="single" w:sz="12" w:space="0" w:color="auto"/>
              <w:bottom w:val="single" w:sz="4" w:space="0" w:color="auto"/>
              <w:right w:val="single" w:sz="12" w:space="0" w:color="auto"/>
            </w:tcBorders>
          </w:tcPr>
          <w:p w14:paraId="1B8162FC" w14:textId="77777777" w:rsidR="00ED5C06" w:rsidRPr="008A1434" w:rsidRDefault="00ED5C06" w:rsidP="00BF488F">
            <w:pPr>
              <w:jc w:val="right"/>
              <w:rPr>
                <w:rFonts w:ascii="Tahoma" w:hAnsi="Tahoma" w:cs="Tahoma"/>
                <w:b/>
                <w:bCs/>
                <w:color w:val="000000"/>
                <w:sz w:val="18"/>
                <w:szCs w:val="18"/>
              </w:rPr>
            </w:pPr>
            <w:r w:rsidRPr="008A1434">
              <w:rPr>
                <w:rFonts w:ascii="Tahoma" w:hAnsi="Tahoma" w:cs="Tahoma"/>
                <w:b/>
                <w:bCs/>
                <w:sz w:val="18"/>
                <w:szCs w:val="18"/>
              </w:rPr>
              <w:t>Asthma</w:t>
            </w:r>
          </w:p>
        </w:tc>
        <w:tc>
          <w:tcPr>
            <w:tcW w:w="658" w:type="pct"/>
            <w:tcBorders>
              <w:top w:val="single" w:sz="4" w:space="0" w:color="auto"/>
              <w:left w:val="single" w:sz="12" w:space="0" w:color="auto"/>
              <w:bottom w:val="single" w:sz="4" w:space="0" w:color="auto"/>
              <w:right w:val="single" w:sz="4" w:space="0" w:color="auto"/>
            </w:tcBorders>
            <w:vAlign w:val="bottom"/>
          </w:tcPr>
          <w:p w14:paraId="4DBF1E49"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0.05</w:t>
            </w:r>
          </w:p>
        </w:tc>
        <w:tc>
          <w:tcPr>
            <w:tcW w:w="658" w:type="pct"/>
            <w:tcBorders>
              <w:top w:val="single" w:sz="4" w:space="0" w:color="auto"/>
              <w:left w:val="single" w:sz="4" w:space="0" w:color="auto"/>
              <w:bottom w:val="single" w:sz="4" w:space="0" w:color="auto"/>
              <w:right w:val="single" w:sz="4" w:space="0" w:color="auto"/>
            </w:tcBorders>
            <w:vAlign w:val="bottom"/>
          </w:tcPr>
          <w:p w14:paraId="37F9ADF6"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0.03</w:t>
            </w:r>
          </w:p>
        </w:tc>
        <w:tc>
          <w:tcPr>
            <w:tcW w:w="658" w:type="pct"/>
            <w:tcBorders>
              <w:top w:val="single" w:sz="4" w:space="0" w:color="auto"/>
              <w:left w:val="single" w:sz="4" w:space="0" w:color="auto"/>
              <w:bottom w:val="single" w:sz="4" w:space="0" w:color="auto"/>
              <w:right w:val="single" w:sz="12" w:space="0" w:color="auto"/>
            </w:tcBorders>
            <w:vAlign w:val="bottom"/>
          </w:tcPr>
          <w:p w14:paraId="00938F3D"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0.11</w:t>
            </w:r>
          </w:p>
        </w:tc>
        <w:tc>
          <w:tcPr>
            <w:tcW w:w="658" w:type="pct"/>
            <w:tcBorders>
              <w:top w:val="single" w:sz="4" w:space="0" w:color="auto"/>
              <w:left w:val="single" w:sz="12" w:space="0" w:color="auto"/>
              <w:bottom w:val="single" w:sz="4" w:space="0" w:color="auto"/>
              <w:right w:val="single" w:sz="4" w:space="0" w:color="auto"/>
            </w:tcBorders>
            <w:vAlign w:val="bottom"/>
          </w:tcPr>
          <w:p w14:paraId="37EAB49C"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0.04</w:t>
            </w:r>
          </w:p>
        </w:tc>
        <w:tc>
          <w:tcPr>
            <w:tcW w:w="659" w:type="pct"/>
            <w:tcBorders>
              <w:top w:val="single" w:sz="4" w:space="0" w:color="auto"/>
              <w:left w:val="single" w:sz="4" w:space="0" w:color="auto"/>
              <w:bottom w:val="single" w:sz="4" w:space="0" w:color="auto"/>
              <w:right w:val="single" w:sz="4" w:space="0" w:color="auto"/>
            </w:tcBorders>
            <w:vAlign w:val="bottom"/>
          </w:tcPr>
          <w:p w14:paraId="421F86E9"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0.04</w:t>
            </w:r>
          </w:p>
        </w:tc>
        <w:tc>
          <w:tcPr>
            <w:tcW w:w="658" w:type="pct"/>
            <w:tcBorders>
              <w:top w:val="single" w:sz="4" w:space="0" w:color="auto"/>
              <w:left w:val="single" w:sz="4" w:space="0" w:color="auto"/>
              <w:bottom w:val="single" w:sz="4" w:space="0" w:color="auto"/>
              <w:right w:val="single" w:sz="12" w:space="0" w:color="auto"/>
            </w:tcBorders>
            <w:vAlign w:val="bottom"/>
          </w:tcPr>
          <w:p w14:paraId="4E876D76"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0.00</w:t>
            </w:r>
          </w:p>
        </w:tc>
      </w:tr>
      <w:tr w:rsidR="00ED5C06" w:rsidRPr="008A1434" w14:paraId="430F71CC" w14:textId="77777777" w:rsidTr="00BF488F">
        <w:trPr>
          <w:jc w:val="center"/>
        </w:trPr>
        <w:tc>
          <w:tcPr>
            <w:tcW w:w="1051" w:type="pct"/>
            <w:tcBorders>
              <w:top w:val="single" w:sz="4" w:space="0" w:color="auto"/>
              <w:left w:val="single" w:sz="12" w:space="0" w:color="auto"/>
              <w:bottom w:val="single" w:sz="4" w:space="0" w:color="auto"/>
              <w:right w:val="single" w:sz="12" w:space="0" w:color="auto"/>
            </w:tcBorders>
          </w:tcPr>
          <w:p w14:paraId="77C9458E" w14:textId="77777777" w:rsidR="00ED5C06" w:rsidRPr="008A1434" w:rsidRDefault="00ED5C06" w:rsidP="00BF488F">
            <w:pPr>
              <w:jc w:val="right"/>
              <w:rPr>
                <w:rFonts w:ascii="Tahoma" w:hAnsi="Tahoma" w:cs="Tahoma"/>
                <w:b/>
                <w:bCs/>
                <w:color w:val="000000"/>
                <w:sz w:val="18"/>
                <w:szCs w:val="18"/>
              </w:rPr>
            </w:pPr>
            <w:r w:rsidRPr="008A1434">
              <w:rPr>
                <w:rFonts w:ascii="Tahoma" w:hAnsi="Tahoma" w:cs="Tahoma"/>
                <w:b/>
                <w:bCs/>
                <w:sz w:val="18"/>
                <w:szCs w:val="18"/>
              </w:rPr>
              <w:t>Diabetes</w:t>
            </w:r>
          </w:p>
        </w:tc>
        <w:tc>
          <w:tcPr>
            <w:tcW w:w="658" w:type="pct"/>
            <w:tcBorders>
              <w:top w:val="single" w:sz="4" w:space="0" w:color="auto"/>
              <w:left w:val="single" w:sz="12" w:space="0" w:color="auto"/>
              <w:bottom w:val="single" w:sz="4" w:space="0" w:color="auto"/>
              <w:right w:val="single" w:sz="4" w:space="0" w:color="auto"/>
            </w:tcBorders>
            <w:vAlign w:val="bottom"/>
          </w:tcPr>
          <w:p w14:paraId="7F7E5A6F"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0.03</w:t>
            </w:r>
          </w:p>
        </w:tc>
        <w:tc>
          <w:tcPr>
            <w:tcW w:w="658" w:type="pct"/>
            <w:tcBorders>
              <w:top w:val="single" w:sz="4" w:space="0" w:color="auto"/>
              <w:left w:val="single" w:sz="4" w:space="0" w:color="auto"/>
              <w:bottom w:val="single" w:sz="4" w:space="0" w:color="auto"/>
              <w:right w:val="single" w:sz="4" w:space="0" w:color="auto"/>
            </w:tcBorders>
            <w:vAlign w:val="bottom"/>
          </w:tcPr>
          <w:p w14:paraId="2D604C49"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0.04</w:t>
            </w:r>
          </w:p>
        </w:tc>
        <w:tc>
          <w:tcPr>
            <w:tcW w:w="658" w:type="pct"/>
            <w:tcBorders>
              <w:top w:val="single" w:sz="4" w:space="0" w:color="auto"/>
              <w:left w:val="single" w:sz="4" w:space="0" w:color="auto"/>
              <w:bottom w:val="single" w:sz="4" w:space="0" w:color="auto"/>
              <w:right w:val="single" w:sz="12" w:space="0" w:color="auto"/>
            </w:tcBorders>
            <w:vAlign w:val="bottom"/>
          </w:tcPr>
          <w:p w14:paraId="625B5F04" w14:textId="24AA47A1" w:rsidR="00ED5C06" w:rsidRPr="008A1434" w:rsidRDefault="00DE1478" w:rsidP="00BF488F">
            <w:pPr>
              <w:jc w:val="center"/>
              <w:rPr>
                <w:rFonts w:ascii="Tahoma" w:hAnsi="Tahoma" w:cs="Tahoma"/>
                <w:color w:val="000000"/>
                <w:sz w:val="18"/>
                <w:szCs w:val="18"/>
              </w:rPr>
            </w:pPr>
            <w:r w:rsidRPr="008A1434">
              <w:rPr>
                <w:rFonts w:ascii="Tahoma" w:hAnsi="Tahoma" w:cs="Tahoma"/>
                <w:sz w:val="18"/>
                <w:szCs w:val="18"/>
              </w:rPr>
              <w:t>−</w:t>
            </w:r>
            <w:r w:rsidR="00ED5C06" w:rsidRPr="008A1434">
              <w:rPr>
                <w:rFonts w:ascii="Tahoma" w:hAnsi="Tahoma" w:cs="Tahoma"/>
                <w:color w:val="000000"/>
                <w:sz w:val="18"/>
                <w:szCs w:val="18"/>
              </w:rPr>
              <w:t>0.03</w:t>
            </w:r>
          </w:p>
        </w:tc>
        <w:tc>
          <w:tcPr>
            <w:tcW w:w="658" w:type="pct"/>
            <w:tcBorders>
              <w:top w:val="single" w:sz="4" w:space="0" w:color="auto"/>
              <w:left w:val="single" w:sz="12" w:space="0" w:color="auto"/>
              <w:bottom w:val="single" w:sz="4" w:space="0" w:color="auto"/>
              <w:right w:val="single" w:sz="4" w:space="0" w:color="auto"/>
            </w:tcBorders>
            <w:vAlign w:val="bottom"/>
          </w:tcPr>
          <w:p w14:paraId="6658F5C4"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0.03</w:t>
            </w:r>
          </w:p>
        </w:tc>
        <w:tc>
          <w:tcPr>
            <w:tcW w:w="659" w:type="pct"/>
            <w:tcBorders>
              <w:top w:val="single" w:sz="4" w:space="0" w:color="auto"/>
              <w:left w:val="single" w:sz="4" w:space="0" w:color="auto"/>
              <w:bottom w:val="single" w:sz="4" w:space="0" w:color="auto"/>
              <w:right w:val="single" w:sz="4" w:space="0" w:color="auto"/>
            </w:tcBorders>
            <w:vAlign w:val="bottom"/>
          </w:tcPr>
          <w:p w14:paraId="7DD94DD2"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0.03</w:t>
            </w:r>
          </w:p>
        </w:tc>
        <w:tc>
          <w:tcPr>
            <w:tcW w:w="658" w:type="pct"/>
            <w:tcBorders>
              <w:top w:val="single" w:sz="4" w:space="0" w:color="auto"/>
              <w:left w:val="single" w:sz="4" w:space="0" w:color="auto"/>
              <w:bottom w:val="single" w:sz="4" w:space="0" w:color="auto"/>
              <w:right w:val="single" w:sz="12" w:space="0" w:color="auto"/>
            </w:tcBorders>
            <w:vAlign w:val="bottom"/>
          </w:tcPr>
          <w:p w14:paraId="148B6787" w14:textId="362316CF" w:rsidR="00ED5C06" w:rsidRPr="008A1434" w:rsidRDefault="00897D9A" w:rsidP="00BF488F">
            <w:pPr>
              <w:jc w:val="center"/>
              <w:rPr>
                <w:rFonts w:ascii="Tahoma" w:hAnsi="Tahoma" w:cs="Tahoma"/>
                <w:color w:val="000000"/>
                <w:sz w:val="18"/>
                <w:szCs w:val="18"/>
              </w:rPr>
            </w:pPr>
            <w:r w:rsidRPr="008A1434">
              <w:rPr>
                <w:rFonts w:ascii="Tahoma" w:hAnsi="Tahoma" w:cs="Tahoma"/>
                <w:sz w:val="18"/>
                <w:szCs w:val="18"/>
              </w:rPr>
              <w:t>−</w:t>
            </w:r>
            <w:r w:rsidR="00ED5C06" w:rsidRPr="008A1434">
              <w:rPr>
                <w:rFonts w:ascii="Tahoma" w:hAnsi="Tahoma" w:cs="Tahoma"/>
                <w:color w:val="000000"/>
                <w:sz w:val="18"/>
                <w:szCs w:val="18"/>
              </w:rPr>
              <w:t>0.01</w:t>
            </w:r>
          </w:p>
        </w:tc>
      </w:tr>
      <w:tr w:rsidR="00ED5C06" w:rsidRPr="008A1434" w14:paraId="1E0CFF83" w14:textId="77777777" w:rsidTr="00BF488F">
        <w:trPr>
          <w:jc w:val="center"/>
        </w:trPr>
        <w:tc>
          <w:tcPr>
            <w:tcW w:w="1051" w:type="pct"/>
            <w:tcBorders>
              <w:top w:val="single" w:sz="4" w:space="0" w:color="auto"/>
              <w:left w:val="single" w:sz="12" w:space="0" w:color="auto"/>
              <w:bottom w:val="single" w:sz="12" w:space="0" w:color="auto"/>
              <w:right w:val="single" w:sz="12" w:space="0" w:color="auto"/>
            </w:tcBorders>
          </w:tcPr>
          <w:p w14:paraId="428D6B16" w14:textId="77777777" w:rsidR="00ED5C06" w:rsidRPr="008A1434" w:rsidRDefault="00ED5C06" w:rsidP="00BF488F">
            <w:pPr>
              <w:jc w:val="right"/>
              <w:rPr>
                <w:rFonts w:ascii="Tahoma" w:hAnsi="Tahoma" w:cs="Tahoma"/>
                <w:b/>
                <w:bCs/>
                <w:color w:val="000000"/>
                <w:sz w:val="18"/>
                <w:szCs w:val="18"/>
              </w:rPr>
            </w:pPr>
            <w:r w:rsidRPr="008A1434">
              <w:rPr>
                <w:rFonts w:ascii="Tahoma" w:hAnsi="Tahoma" w:cs="Tahoma"/>
                <w:b/>
                <w:bCs/>
                <w:sz w:val="18"/>
                <w:szCs w:val="18"/>
              </w:rPr>
              <w:t>Depression/Anxiety</w:t>
            </w:r>
          </w:p>
        </w:tc>
        <w:tc>
          <w:tcPr>
            <w:tcW w:w="658" w:type="pct"/>
            <w:tcBorders>
              <w:top w:val="single" w:sz="4" w:space="0" w:color="auto"/>
              <w:left w:val="single" w:sz="12" w:space="0" w:color="auto"/>
              <w:bottom w:val="single" w:sz="12" w:space="0" w:color="auto"/>
              <w:right w:val="single" w:sz="4" w:space="0" w:color="auto"/>
            </w:tcBorders>
            <w:vAlign w:val="bottom"/>
          </w:tcPr>
          <w:p w14:paraId="46520BE0"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0.01</w:t>
            </w:r>
          </w:p>
        </w:tc>
        <w:tc>
          <w:tcPr>
            <w:tcW w:w="658" w:type="pct"/>
            <w:tcBorders>
              <w:top w:val="single" w:sz="4" w:space="0" w:color="auto"/>
              <w:left w:val="single" w:sz="4" w:space="0" w:color="auto"/>
              <w:bottom w:val="single" w:sz="12" w:space="0" w:color="auto"/>
              <w:right w:val="single" w:sz="4" w:space="0" w:color="auto"/>
            </w:tcBorders>
            <w:vAlign w:val="bottom"/>
          </w:tcPr>
          <w:p w14:paraId="549E64E5"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0.04</w:t>
            </w:r>
          </w:p>
        </w:tc>
        <w:tc>
          <w:tcPr>
            <w:tcW w:w="658" w:type="pct"/>
            <w:tcBorders>
              <w:top w:val="single" w:sz="4" w:space="0" w:color="auto"/>
              <w:left w:val="single" w:sz="4" w:space="0" w:color="auto"/>
              <w:bottom w:val="single" w:sz="12" w:space="0" w:color="auto"/>
              <w:right w:val="single" w:sz="12" w:space="0" w:color="auto"/>
            </w:tcBorders>
            <w:vAlign w:val="bottom"/>
          </w:tcPr>
          <w:p w14:paraId="5B917AD5" w14:textId="6D034F5C" w:rsidR="00ED5C06" w:rsidRPr="008A1434" w:rsidRDefault="00DE1478" w:rsidP="00BF488F">
            <w:pPr>
              <w:jc w:val="center"/>
              <w:rPr>
                <w:rFonts w:ascii="Tahoma" w:hAnsi="Tahoma" w:cs="Tahoma"/>
                <w:color w:val="000000"/>
                <w:sz w:val="18"/>
                <w:szCs w:val="18"/>
              </w:rPr>
            </w:pPr>
            <w:r w:rsidRPr="008A1434">
              <w:rPr>
                <w:rFonts w:ascii="Tahoma" w:hAnsi="Tahoma" w:cs="Tahoma"/>
                <w:sz w:val="18"/>
                <w:szCs w:val="18"/>
              </w:rPr>
              <w:t>−</w:t>
            </w:r>
            <w:r w:rsidR="00ED5C06" w:rsidRPr="008A1434">
              <w:rPr>
                <w:rFonts w:ascii="Tahoma" w:hAnsi="Tahoma" w:cs="Tahoma"/>
                <w:color w:val="000000"/>
                <w:sz w:val="18"/>
                <w:szCs w:val="18"/>
              </w:rPr>
              <w:t>0.22</w:t>
            </w:r>
          </w:p>
        </w:tc>
        <w:tc>
          <w:tcPr>
            <w:tcW w:w="658" w:type="pct"/>
            <w:tcBorders>
              <w:top w:val="single" w:sz="4" w:space="0" w:color="auto"/>
              <w:left w:val="single" w:sz="12" w:space="0" w:color="auto"/>
              <w:bottom w:val="single" w:sz="12" w:space="0" w:color="auto"/>
              <w:right w:val="single" w:sz="4" w:space="0" w:color="auto"/>
            </w:tcBorders>
            <w:vAlign w:val="bottom"/>
          </w:tcPr>
          <w:p w14:paraId="77222ED1"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0.03</w:t>
            </w:r>
          </w:p>
        </w:tc>
        <w:tc>
          <w:tcPr>
            <w:tcW w:w="659" w:type="pct"/>
            <w:tcBorders>
              <w:top w:val="single" w:sz="4" w:space="0" w:color="auto"/>
              <w:left w:val="single" w:sz="4" w:space="0" w:color="auto"/>
              <w:bottom w:val="single" w:sz="12" w:space="0" w:color="auto"/>
              <w:right w:val="single" w:sz="4" w:space="0" w:color="auto"/>
            </w:tcBorders>
            <w:vAlign w:val="bottom"/>
          </w:tcPr>
          <w:p w14:paraId="756B0846"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0.02</w:t>
            </w:r>
          </w:p>
        </w:tc>
        <w:tc>
          <w:tcPr>
            <w:tcW w:w="658" w:type="pct"/>
            <w:tcBorders>
              <w:top w:val="single" w:sz="4" w:space="0" w:color="auto"/>
              <w:left w:val="single" w:sz="4" w:space="0" w:color="auto"/>
              <w:bottom w:val="single" w:sz="12" w:space="0" w:color="auto"/>
              <w:right w:val="single" w:sz="12" w:space="0" w:color="auto"/>
            </w:tcBorders>
            <w:vAlign w:val="bottom"/>
          </w:tcPr>
          <w:p w14:paraId="26296B7A"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0.02</w:t>
            </w:r>
          </w:p>
        </w:tc>
      </w:tr>
    </w:tbl>
    <w:p w14:paraId="73B31669" w14:textId="12E41049" w:rsidR="00ED5C06" w:rsidRPr="008A1434" w:rsidRDefault="00ED5C06" w:rsidP="005467E3">
      <w:pPr>
        <w:pStyle w:val="Manuscriptbody"/>
        <w:spacing w:line="240" w:lineRule="auto"/>
        <w:rPr>
          <w:rFonts w:cs="Tahoma"/>
          <w:sz w:val="18"/>
          <w:szCs w:val="18"/>
          <w:lang w:val="en-US" w:eastAsia="en-US"/>
        </w:rPr>
        <w:sectPr w:rsidR="00ED5C06" w:rsidRPr="008A1434" w:rsidSect="00555E9A">
          <w:pgSz w:w="11906" w:h="16838"/>
          <w:pgMar w:top="1440" w:right="1440" w:bottom="1440" w:left="1560" w:header="708" w:footer="0" w:gutter="0"/>
          <w:cols w:space="708"/>
          <w:docGrid w:linePitch="360"/>
        </w:sectPr>
      </w:pPr>
      <w:r w:rsidRPr="008A1434">
        <w:rPr>
          <w:rFonts w:cs="Tahoma"/>
          <w:sz w:val="18"/>
          <w:szCs w:val="18"/>
          <w:lang w:val="en-US" w:eastAsia="en-US"/>
        </w:rPr>
        <w:t xml:space="preserve">COPD: </w:t>
      </w:r>
      <w:r w:rsidRPr="008A1434">
        <w:rPr>
          <w:rFonts w:cs="Tahoma"/>
          <w:sz w:val="18"/>
          <w:szCs w:val="18"/>
        </w:rPr>
        <w:t>Chronic obstructive pulmonary disease</w:t>
      </w:r>
      <w:r w:rsidRPr="008A1434">
        <w:rPr>
          <w:rFonts w:cs="Tahoma"/>
          <w:sz w:val="18"/>
          <w:szCs w:val="18"/>
          <w:lang w:val="en-US" w:eastAsia="en-US"/>
        </w:rPr>
        <w:t xml:space="preserve"> CVD: cardiovascular disease; HRT: hormone replacement therapy;</w:t>
      </w:r>
      <w:r w:rsidR="00452C05" w:rsidRPr="008A1434">
        <w:rPr>
          <w:rFonts w:cs="Tahoma"/>
          <w:sz w:val="18"/>
          <w:szCs w:val="18"/>
          <w:lang w:val="en-US" w:eastAsia="en-US"/>
        </w:rPr>
        <w:t xml:space="preserve"> IPTW: inverse probability of treatment weight; </w:t>
      </w:r>
      <w:r w:rsidRPr="008A1434">
        <w:rPr>
          <w:rFonts w:cs="Tahoma"/>
          <w:sz w:val="18"/>
          <w:szCs w:val="18"/>
          <w:lang w:val="en-US" w:eastAsia="en-US"/>
        </w:rPr>
        <w:t xml:space="preserve"> SMD: standardised mean difference. </w:t>
      </w:r>
    </w:p>
    <w:p w14:paraId="386FA179" w14:textId="77777777" w:rsidR="00ED5C06" w:rsidRPr="008A1434" w:rsidRDefault="00ED5C06" w:rsidP="005467E3">
      <w:pPr>
        <w:pStyle w:val="MainBodyText"/>
        <w:rPr>
          <w:rFonts w:ascii="Tahoma" w:hAnsi="Tahoma" w:cs="Tahoma"/>
          <w:b/>
          <w:bCs/>
        </w:rPr>
      </w:pPr>
      <w:r w:rsidRPr="008A1434">
        <w:rPr>
          <w:rFonts w:ascii="Tahoma" w:hAnsi="Tahoma" w:cs="Tahoma"/>
          <w:b/>
          <w:bCs/>
        </w:rPr>
        <w:lastRenderedPageBreak/>
        <w:t>Spain</w:t>
      </w:r>
    </w:p>
    <w:p w14:paraId="2D926504" w14:textId="77777777" w:rsidR="00ED5C06" w:rsidRPr="008A1434" w:rsidRDefault="00ED5C06" w:rsidP="005467E3">
      <w:pPr>
        <w:pStyle w:val="Caption"/>
        <w:spacing w:line="360" w:lineRule="auto"/>
        <w:rPr>
          <w:b w:val="0"/>
        </w:rPr>
      </w:pPr>
      <w:bookmarkStart w:id="10" w:name="_Ref93999068"/>
      <w:r w:rsidRPr="008A1434">
        <w:t xml:space="preserve">Supplementary </w:t>
      </w:r>
      <w:r w:rsidRPr="008A1434">
        <w:rPr>
          <w:bCs/>
        </w:rPr>
        <w:t>Table</w:t>
      </w:r>
      <w:bookmarkEnd w:id="10"/>
      <w:r w:rsidRPr="008A1434">
        <w:rPr>
          <w:bCs/>
        </w:rPr>
        <w:t xml:space="preserve"> 3.</w:t>
      </w:r>
      <w:r w:rsidRPr="008A1434">
        <w:rPr>
          <w:b w:val="0"/>
        </w:rPr>
        <w:t xml:space="preserve"> Confounding value calculations for the Spanish study population, demonstrating the results of the IPTW method. Lines marked in grey were excluded from the model due to either low or zero numbers.</w:t>
      </w:r>
    </w:p>
    <w:tbl>
      <w:tblPr>
        <w:tblStyle w:val="TableGrid"/>
        <w:tblW w:w="5000" w:type="pct"/>
        <w:jc w:val="center"/>
        <w:tblLook w:val="04A0" w:firstRow="1" w:lastRow="0" w:firstColumn="1" w:lastColumn="0" w:noHBand="0" w:noVBand="1"/>
      </w:tblPr>
      <w:tblGrid>
        <w:gridCol w:w="2016"/>
        <w:gridCol w:w="1143"/>
        <w:gridCol w:w="1143"/>
        <w:gridCol w:w="1143"/>
        <w:gridCol w:w="1143"/>
        <w:gridCol w:w="1145"/>
        <w:gridCol w:w="1143"/>
      </w:tblGrid>
      <w:tr w:rsidR="00ED5C06" w:rsidRPr="008A1434" w14:paraId="0D24E7D5" w14:textId="77777777" w:rsidTr="00BF488F">
        <w:trPr>
          <w:tblHeader/>
          <w:jc w:val="center"/>
        </w:trPr>
        <w:tc>
          <w:tcPr>
            <w:tcW w:w="1135" w:type="pct"/>
            <w:vMerge w:val="restart"/>
            <w:tcBorders>
              <w:top w:val="single" w:sz="12" w:space="0" w:color="auto"/>
              <w:left w:val="single" w:sz="12" w:space="0" w:color="auto"/>
              <w:right w:val="single" w:sz="12" w:space="0" w:color="auto"/>
            </w:tcBorders>
            <w:shd w:val="clear" w:color="auto" w:fill="008380"/>
          </w:tcPr>
          <w:p w14:paraId="643A1DEC" w14:textId="77777777" w:rsidR="00ED5C06" w:rsidRPr="008A1434" w:rsidRDefault="00ED5C06" w:rsidP="00BF488F">
            <w:pPr>
              <w:rPr>
                <w:rFonts w:ascii="Tahoma" w:hAnsi="Tahoma"/>
                <w:sz w:val="18"/>
                <w:lang w:val="en-US"/>
              </w:rPr>
            </w:pPr>
          </w:p>
        </w:tc>
        <w:tc>
          <w:tcPr>
            <w:tcW w:w="1932" w:type="pct"/>
            <w:gridSpan w:val="3"/>
            <w:tcBorders>
              <w:top w:val="single" w:sz="12" w:space="0" w:color="auto"/>
              <w:left w:val="single" w:sz="12" w:space="0" w:color="auto"/>
              <w:bottom w:val="single" w:sz="8" w:space="0" w:color="auto"/>
              <w:right w:val="single" w:sz="12" w:space="0" w:color="auto"/>
            </w:tcBorders>
            <w:shd w:val="clear" w:color="auto" w:fill="008380"/>
            <w:hideMark/>
          </w:tcPr>
          <w:p w14:paraId="249ACDEA" w14:textId="77777777" w:rsidR="00ED5C06" w:rsidRPr="008A1434" w:rsidRDefault="00ED5C06" w:rsidP="00BF488F">
            <w:pPr>
              <w:jc w:val="center"/>
              <w:rPr>
                <w:rFonts w:ascii="Tahoma" w:hAnsi="Tahoma" w:cs="Tahoma"/>
                <w:b/>
                <w:color w:val="FFFFFF" w:themeColor="background1"/>
                <w:sz w:val="18"/>
                <w:szCs w:val="18"/>
              </w:rPr>
            </w:pPr>
            <w:r w:rsidRPr="008A1434">
              <w:rPr>
                <w:rFonts w:ascii="Tahoma" w:hAnsi="Tahoma" w:cs="Tahoma"/>
                <w:b/>
                <w:color w:val="FFFFFF" w:themeColor="background1"/>
                <w:sz w:val="18"/>
                <w:szCs w:val="18"/>
              </w:rPr>
              <w:t>Unadjusted</w:t>
            </w:r>
          </w:p>
        </w:tc>
        <w:tc>
          <w:tcPr>
            <w:tcW w:w="1933" w:type="pct"/>
            <w:gridSpan w:val="3"/>
            <w:tcBorders>
              <w:top w:val="single" w:sz="12" w:space="0" w:color="auto"/>
              <w:left w:val="single" w:sz="12" w:space="0" w:color="auto"/>
              <w:bottom w:val="single" w:sz="8" w:space="0" w:color="auto"/>
              <w:right w:val="single" w:sz="12" w:space="0" w:color="auto"/>
            </w:tcBorders>
            <w:shd w:val="clear" w:color="auto" w:fill="008380"/>
          </w:tcPr>
          <w:p w14:paraId="61DA420D" w14:textId="77777777" w:rsidR="00ED5C06" w:rsidRPr="008A1434" w:rsidRDefault="00ED5C06" w:rsidP="00BF488F">
            <w:pPr>
              <w:jc w:val="center"/>
              <w:rPr>
                <w:rFonts w:ascii="Tahoma" w:hAnsi="Tahoma" w:cs="Tahoma"/>
                <w:b/>
                <w:color w:val="FFFFFF" w:themeColor="background1"/>
                <w:sz w:val="18"/>
                <w:szCs w:val="18"/>
              </w:rPr>
            </w:pPr>
            <w:r w:rsidRPr="008A1434">
              <w:rPr>
                <w:rFonts w:ascii="Tahoma" w:hAnsi="Tahoma" w:cs="Tahoma"/>
                <w:b/>
                <w:color w:val="FFFFFF" w:themeColor="background1"/>
                <w:sz w:val="18"/>
                <w:szCs w:val="18"/>
              </w:rPr>
              <w:t>Adjusted</w:t>
            </w:r>
          </w:p>
        </w:tc>
      </w:tr>
      <w:tr w:rsidR="00ED5C06" w:rsidRPr="008A1434" w14:paraId="7630036C" w14:textId="77777777" w:rsidTr="00BF488F">
        <w:trPr>
          <w:tblHeader/>
          <w:jc w:val="center"/>
        </w:trPr>
        <w:tc>
          <w:tcPr>
            <w:tcW w:w="1135" w:type="pct"/>
            <w:vMerge/>
            <w:tcBorders>
              <w:left w:val="single" w:sz="12" w:space="0" w:color="auto"/>
              <w:bottom w:val="single" w:sz="12" w:space="0" w:color="auto"/>
              <w:right w:val="single" w:sz="12" w:space="0" w:color="auto"/>
            </w:tcBorders>
            <w:shd w:val="clear" w:color="auto" w:fill="008380"/>
          </w:tcPr>
          <w:p w14:paraId="5BDE9A90" w14:textId="77777777" w:rsidR="00ED5C06" w:rsidRPr="008A1434" w:rsidRDefault="00ED5C06" w:rsidP="00BF488F">
            <w:pPr>
              <w:rPr>
                <w:rFonts w:ascii="Tahoma" w:hAnsi="Tahoma" w:cs="Tahoma"/>
                <w:sz w:val="18"/>
                <w:szCs w:val="18"/>
              </w:rPr>
            </w:pPr>
          </w:p>
        </w:tc>
        <w:tc>
          <w:tcPr>
            <w:tcW w:w="644" w:type="pct"/>
            <w:tcBorders>
              <w:top w:val="single" w:sz="8" w:space="0" w:color="auto"/>
              <w:left w:val="single" w:sz="12" w:space="0" w:color="auto"/>
              <w:bottom w:val="single" w:sz="12" w:space="0" w:color="auto"/>
              <w:right w:val="single" w:sz="4" w:space="0" w:color="auto"/>
            </w:tcBorders>
            <w:shd w:val="clear" w:color="auto" w:fill="008380"/>
          </w:tcPr>
          <w:p w14:paraId="05DC6B65" w14:textId="77777777" w:rsidR="00ED5C06" w:rsidRPr="008A1434" w:rsidRDefault="00ED5C06" w:rsidP="00BF488F">
            <w:pPr>
              <w:jc w:val="center"/>
              <w:rPr>
                <w:rFonts w:ascii="Tahoma" w:hAnsi="Tahoma" w:cs="Tahoma"/>
                <w:b/>
                <w:bCs/>
                <w:color w:val="FFFFFF" w:themeColor="background1"/>
                <w:sz w:val="18"/>
                <w:szCs w:val="18"/>
              </w:rPr>
            </w:pPr>
            <w:r w:rsidRPr="008A1434">
              <w:rPr>
                <w:rFonts w:ascii="Tahoma" w:hAnsi="Tahoma" w:cs="Tahoma"/>
                <w:b/>
                <w:bCs/>
                <w:color w:val="FFFFFF" w:themeColor="background1"/>
                <w:sz w:val="18"/>
                <w:szCs w:val="18"/>
              </w:rPr>
              <w:t>Fragility fracture</w:t>
            </w:r>
          </w:p>
        </w:tc>
        <w:tc>
          <w:tcPr>
            <w:tcW w:w="644" w:type="pct"/>
            <w:tcBorders>
              <w:top w:val="single" w:sz="8" w:space="0" w:color="auto"/>
              <w:left w:val="single" w:sz="4" w:space="0" w:color="auto"/>
              <w:bottom w:val="single" w:sz="12" w:space="0" w:color="auto"/>
              <w:right w:val="single" w:sz="4" w:space="0" w:color="auto"/>
            </w:tcBorders>
            <w:shd w:val="clear" w:color="auto" w:fill="008380"/>
          </w:tcPr>
          <w:p w14:paraId="7410B670" w14:textId="34CB3EED" w:rsidR="00ED5C06" w:rsidRPr="008A1434" w:rsidRDefault="00915CED" w:rsidP="00BF488F">
            <w:pPr>
              <w:jc w:val="center"/>
              <w:rPr>
                <w:rFonts w:ascii="Tahoma" w:hAnsi="Tahoma" w:cs="Tahoma"/>
                <w:b/>
                <w:bCs/>
                <w:color w:val="FFFFFF" w:themeColor="background1"/>
                <w:sz w:val="18"/>
                <w:szCs w:val="18"/>
              </w:rPr>
            </w:pPr>
            <w:r w:rsidRPr="008A1434">
              <w:rPr>
                <w:rFonts w:ascii="Tahoma" w:hAnsi="Tahoma" w:cs="Tahoma"/>
                <w:b/>
                <w:bCs/>
                <w:color w:val="FFFFFF" w:themeColor="background1"/>
                <w:sz w:val="18"/>
                <w:szCs w:val="18"/>
              </w:rPr>
              <w:t>Fracture free</w:t>
            </w:r>
          </w:p>
        </w:tc>
        <w:tc>
          <w:tcPr>
            <w:tcW w:w="644" w:type="pct"/>
            <w:tcBorders>
              <w:top w:val="single" w:sz="8" w:space="0" w:color="auto"/>
              <w:left w:val="single" w:sz="4" w:space="0" w:color="auto"/>
              <w:bottom w:val="single" w:sz="12" w:space="0" w:color="auto"/>
              <w:right w:val="single" w:sz="12" w:space="0" w:color="auto"/>
            </w:tcBorders>
            <w:shd w:val="clear" w:color="auto" w:fill="008380"/>
          </w:tcPr>
          <w:p w14:paraId="4033E218" w14:textId="77777777" w:rsidR="00ED5C06" w:rsidRPr="008A1434" w:rsidRDefault="00ED5C06" w:rsidP="00BF488F">
            <w:pPr>
              <w:jc w:val="center"/>
              <w:rPr>
                <w:rFonts w:ascii="Tahoma" w:hAnsi="Tahoma" w:cs="Tahoma"/>
                <w:b/>
                <w:bCs/>
                <w:color w:val="FFFFFF" w:themeColor="background1"/>
                <w:sz w:val="18"/>
                <w:szCs w:val="18"/>
              </w:rPr>
            </w:pPr>
            <w:r w:rsidRPr="008A1434">
              <w:rPr>
                <w:rFonts w:ascii="Tahoma" w:hAnsi="Tahoma" w:cs="Tahoma"/>
                <w:b/>
                <w:bCs/>
                <w:color w:val="FFFFFF" w:themeColor="background1"/>
                <w:sz w:val="18"/>
                <w:szCs w:val="18"/>
              </w:rPr>
              <w:t>SMD</w:t>
            </w:r>
          </w:p>
        </w:tc>
        <w:tc>
          <w:tcPr>
            <w:tcW w:w="644" w:type="pct"/>
            <w:tcBorders>
              <w:top w:val="single" w:sz="8" w:space="0" w:color="auto"/>
              <w:left w:val="single" w:sz="12" w:space="0" w:color="auto"/>
              <w:bottom w:val="single" w:sz="12" w:space="0" w:color="auto"/>
              <w:right w:val="single" w:sz="4" w:space="0" w:color="auto"/>
            </w:tcBorders>
            <w:shd w:val="clear" w:color="auto" w:fill="008380"/>
          </w:tcPr>
          <w:p w14:paraId="217592DB" w14:textId="77777777" w:rsidR="00ED5C06" w:rsidRPr="008A1434" w:rsidRDefault="00ED5C06" w:rsidP="00BF488F">
            <w:pPr>
              <w:jc w:val="center"/>
              <w:rPr>
                <w:rFonts w:ascii="Tahoma" w:hAnsi="Tahoma" w:cs="Tahoma"/>
                <w:b/>
                <w:bCs/>
                <w:color w:val="FFFFFF" w:themeColor="background1"/>
                <w:sz w:val="18"/>
                <w:szCs w:val="18"/>
              </w:rPr>
            </w:pPr>
            <w:r w:rsidRPr="008A1434">
              <w:rPr>
                <w:rFonts w:ascii="Tahoma" w:hAnsi="Tahoma" w:cs="Tahoma"/>
                <w:b/>
                <w:bCs/>
                <w:color w:val="FFFFFF" w:themeColor="background1"/>
                <w:sz w:val="18"/>
                <w:szCs w:val="18"/>
              </w:rPr>
              <w:t>Fragility fracture</w:t>
            </w:r>
          </w:p>
        </w:tc>
        <w:tc>
          <w:tcPr>
            <w:tcW w:w="645" w:type="pct"/>
            <w:tcBorders>
              <w:top w:val="single" w:sz="8" w:space="0" w:color="auto"/>
              <w:left w:val="single" w:sz="4" w:space="0" w:color="auto"/>
              <w:bottom w:val="single" w:sz="12" w:space="0" w:color="auto"/>
              <w:right w:val="single" w:sz="4" w:space="0" w:color="auto"/>
            </w:tcBorders>
            <w:shd w:val="clear" w:color="auto" w:fill="008380"/>
          </w:tcPr>
          <w:p w14:paraId="368F90C2" w14:textId="6D03F32F" w:rsidR="00ED5C06" w:rsidRPr="008A1434" w:rsidRDefault="00915CED" w:rsidP="00BF488F">
            <w:pPr>
              <w:jc w:val="center"/>
              <w:rPr>
                <w:rFonts w:ascii="Tahoma" w:hAnsi="Tahoma" w:cs="Tahoma"/>
                <w:b/>
                <w:bCs/>
                <w:color w:val="FFFFFF" w:themeColor="background1"/>
                <w:sz w:val="18"/>
                <w:szCs w:val="18"/>
              </w:rPr>
            </w:pPr>
            <w:r w:rsidRPr="008A1434">
              <w:rPr>
                <w:rFonts w:ascii="Tahoma" w:hAnsi="Tahoma" w:cs="Tahoma"/>
                <w:b/>
                <w:bCs/>
                <w:color w:val="FFFFFF" w:themeColor="background1"/>
                <w:sz w:val="18"/>
                <w:szCs w:val="18"/>
              </w:rPr>
              <w:t>Fracture free</w:t>
            </w:r>
          </w:p>
        </w:tc>
        <w:tc>
          <w:tcPr>
            <w:tcW w:w="644" w:type="pct"/>
            <w:tcBorders>
              <w:top w:val="single" w:sz="8" w:space="0" w:color="auto"/>
              <w:left w:val="single" w:sz="4" w:space="0" w:color="auto"/>
              <w:bottom w:val="single" w:sz="12" w:space="0" w:color="auto"/>
              <w:right w:val="single" w:sz="12" w:space="0" w:color="auto"/>
            </w:tcBorders>
            <w:shd w:val="clear" w:color="auto" w:fill="008380"/>
          </w:tcPr>
          <w:p w14:paraId="3CB13AF8" w14:textId="77777777" w:rsidR="00ED5C06" w:rsidRPr="008A1434" w:rsidRDefault="00ED5C06" w:rsidP="00BF488F">
            <w:pPr>
              <w:jc w:val="center"/>
              <w:rPr>
                <w:rFonts w:ascii="Tahoma" w:hAnsi="Tahoma" w:cs="Tahoma"/>
                <w:b/>
                <w:bCs/>
                <w:color w:val="FFFFFF" w:themeColor="background1"/>
                <w:sz w:val="18"/>
                <w:szCs w:val="18"/>
              </w:rPr>
            </w:pPr>
            <w:r w:rsidRPr="008A1434">
              <w:rPr>
                <w:rFonts w:ascii="Tahoma" w:hAnsi="Tahoma" w:cs="Tahoma"/>
                <w:b/>
                <w:bCs/>
                <w:color w:val="FFFFFF" w:themeColor="background1"/>
                <w:sz w:val="18"/>
                <w:szCs w:val="18"/>
              </w:rPr>
              <w:t>SMD</w:t>
            </w:r>
          </w:p>
        </w:tc>
      </w:tr>
      <w:tr w:rsidR="00ED5C06" w:rsidRPr="008A1434" w14:paraId="5F543FD2" w14:textId="77777777" w:rsidTr="00BF488F">
        <w:trPr>
          <w:jc w:val="center"/>
        </w:trPr>
        <w:tc>
          <w:tcPr>
            <w:tcW w:w="1135" w:type="pct"/>
            <w:tcBorders>
              <w:top w:val="single" w:sz="12" w:space="0" w:color="auto"/>
              <w:left w:val="single" w:sz="12" w:space="0" w:color="auto"/>
              <w:bottom w:val="single" w:sz="4" w:space="0" w:color="auto"/>
              <w:right w:val="single" w:sz="12" w:space="0" w:color="auto"/>
            </w:tcBorders>
          </w:tcPr>
          <w:p w14:paraId="2B004371" w14:textId="77777777" w:rsidR="00ED5C06" w:rsidRPr="008A1434" w:rsidRDefault="00ED5C06" w:rsidP="00BF488F">
            <w:pPr>
              <w:jc w:val="right"/>
              <w:rPr>
                <w:rFonts w:ascii="Tahoma" w:hAnsi="Tahoma" w:cs="Tahoma"/>
                <w:b/>
                <w:bCs/>
                <w:sz w:val="18"/>
                <w:szCs w:val="18"/>
              </w:rPr>
            </w:pPr>
            <w:r w:rsidRPr="008A1434">
              <w:rPr>
                <w:rFonts w:ascii="Tahoma" w:hAnsi="Tahoma" w:cs="Tahoma"/>
                <w:b/>
                <w:bCs/>
                <w:sz w:val="18"/>
                <w:szCs w:val="18"/>
              </w:rPr>
              <w:t>Age</w:t>
            </w:r>
          </w:p>
        </w:tc>
        <w:tc>
          <w:tcPr>
            <w:tcW w:w="644" w:type="pct"/>
            <w:tcBorders>
              <w:top w:val="single" w:sz="12" w:space="0" w:color="auto"/>
              <w:left w:val="single" w:sz="12" w:space="0" w:color="auto"/>
              <w:bottom w:val="single" w:sz="4" w:space="0" w:color="auto"/>
              <w:right w:val="single" w:sz="4" w:space="0" w:color="auto"/>
            </w:tcBorders>
          </w:tcPr>
          <w:p w14:paraId="44280D9B"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69.13</w:t>
            </w:r>
          </w:p>
        </w:tc>
        <w:tc>
          <w:tcPr>
            <w:tcW w:w="644" w:type="pct"/>
            <w:tcBorders>
              <w:top w:val="single" w:sz="12" w:space="0" w:color="auto"/>
              <w:left w:val="single" w:sz="4" w:space="0" w:color="auto"/>
              <w:bottom w:val="single" w:sz="4" w:space="0" w:color="auto"/>
              <w:right w:val="single" w:sz="4" w:space="0" w:color="auto"/>
            </w:tcBorders>
          </w:tcPr>
          <w:p w14:paraId="4F9EDF0E"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67.99</w:t>
            </w:r>
          </w:p>
        </w:tc>
        <w:tc>
          <w:tcPr>
            <w:tcW w:w="644" w:type="pct"/>
            <w:tcBorders>
              <w:top w:val="single" w:sz="12" w:space="0" w:color="auto"/>
              <w:left w:val="single" w:sz="4" w:space="0" w:color="auto"/>
              <w:bottom w:val="single" w:sz="4" w:space="0" w:color="auto"/>
              <w:right w:val="single" w:sz="12" w:space="0" w:color="auto"/>
            </w:tcBorders>
          </w:tcPr>
          <w:p w14:paraId="1CDFFD92"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0.12</w:t>
            </w:r>
          </w:p>
        </w:tc>
        <w:tc>
          <w:tcPr>
            <w:tcW w:w="644" w:type="pct"/>
            <w:tcBorders>
              <w:top w:val="single" w:sz="12" w:space="0" w:color="auto"/>
              <w:left w:val="single" w:sz="12" w:space="0" w:color="auto"/>
              <w:bottom w:val="single" w:sz="4" w:space="0" w:color="auto"/>
              <w:right w:val="single" w:sz="4" w:space="0" w:color="auto"/>
            </w:tcBorders>
          </w:tcPr>
          <w:p w14:paraId="580F8994"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68.28</w:t>
            </w:r>
          </w:p>
        </w:tc>
        <w:tc>
          <w:tcPr>
            <w:tcW w:w="645" w:type="pct"/>
            <w:tcBorders>
              <w:top w:val="single" w:sz="12" w:space="0" w:color="auto"/>
              <w:left w:val="single" w:sz="4" w:space="0" w:color="auto"/>
              <w:bottom w:val="single" w:sz="4" w:space="0" w:color="auto"/>
              <w:right w:val="single" w:sz="4" w:space="0" w:color="auto"/>
            </w:tcBorders>
          </w:tcPr>
          <w:p w14:paraId="671DCDCD"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68.42</w:t>
            </w:r>
          </w:p>
        </w:tc>
        <w:tc>
          <w:tcPr>
            <w:tcW w:w="644" w:type="pct"/>
            <w:tcBorders>
              <w:top w:val="single" w:sz="12" w:space="0" w:color="auto"/>
              <w:left w:val="single" w:sz="4" w:space="0" w:color="auto"/>
              <w:bottom w:val="single" w:sz="4" w:space="0" w:color="auto"/>
              <w:right w:val="single" w:sz="12" w:space="0" w:color="auto"/>
            </w:tcBorders>
          </w:tcPr>
          <w:p w14:paraId="7D6D25E8" w14:textId="54D8A8F2" w:rsidR="00ED5C06" w:rsidRPr="008A1434" w:rsidRDefault="00897D9A" w:rsidP="00BF488F">
            <w:pPr>
              <w:jc w:val="center"/>
              <w:rPr>
                <w:rFonts w:ascii="Tahoma" w:hAnsi="Tahoma" w:cs="Tahoma"/>
                <w:sz w:val="18"/>
                <w:szCs w:val="18"/>
              </w:rPr>
            </w:pPr>
            <w:r w:rsidRPr="008A1434">
              <w:rPr>
                <w:rFonts w:ascii="Tahoma" w:hAnsi="Tahoma" w:cs="Tahoma"/>
                <w:sz w:val="18"/>
                <w:szCs w:val="18"/>
              </w:rPr>
              <w:t>−</w:t>
            </w:r>
            <w:r w:rsidR="00ED5C06" w:rsidRPr="008A1434">
              <w:rPr>
                <w:rFonts w:ascii="Tahoma" w:hAnsi="Tahoma" w:cs="Tahoma"/>
                <w:sz w:val="18"/>
                <w:szCs w:val="18"/>
              </w:rPr>
              <w:t>0.01</w:t>
            </w:r>
          </w:p>
        </w:tc>
      </w:tr>
      <w:tr w:rsidR="00ED5C06" w:rsidRPr="008A1434" w14:paraId="66A6FE52" w14:textId="77777777" w:rsidTr="00BF488F">
        <w:trPr>
          <w:jc w:val="center"/>
        </w:trPr>
        <w:tc>
          <w:tcPr>
            <w:tcW w:w="1135" w:type="pct"/>
            <w:tcBorders>
              <w:top w:val="single" w:sz="4" w:space="0" w:color="auto"/>
              <w:left w:val="single" w:sz="12" w:space="0" w:color="auto"/>
              <w:bottom w:val="single" w:sz="4" w:space="0" w:color="auto"/>
              <w:right w:val="single" w:sz="12" w:space="0" w:color="auto"/>
            </w:tcBorders>
          </w:tcPr>
          <w:p w14:paraId="3E2155F2" w14:textId="77777777" w:rsidR="00ED5C06" w:rsidRPr="008A1434" w:rsidRDefault="00ED5C06" w:rsidP="00BF488F">
            <w:pPr>
              <w:jc w:val="right"/>
              <w:rPr>
                <w:rFonts w:ascii="Tahoma" w:hAnsi="Tahoma" w:cs="Tahoma"/>
                <w:b/>
                <w:bCs/>
                <w:sz w:val="18"/>
                <w:szCs w:val="18"/>
              </w:rPr>
            </w:pPr>
            <w:r w:rsidRPr="008A1434">
              <w:rPr>
                <w:rFonts w:ascii="Tahoma" w:hAnsi="Tahoma" w:cs="Tahoma"/>
                <w:b/>
                <w:bCs/>
                <w:sz w:val="18"/>
                <w:szCs w:val="18"/>
              </w:rPr>
              <w:t>Ethnicity (dichotomised)</w:t>
            </w:r>
          </w:p>
        </w:tc>
        <w:tc>
          <w:tcPr>
            <w:tcW w:w="644" w:type="pct"/>
            <w:tcBorders>
              <w:top w:val="single" w:sz="4" w:space="0" w:color="auto"/>
              <w:left w:val="single" w:sz="12" w:space="0" w:color="auto"/>
              <w:bottom w:val="single" w:sz="4" w:space="0" w:color="auto"/>
              <w:right w:val="single" w:sz="4" w:space="0" w:color="auto"/>
            </w:tcBorders>
          </w:tcPr>
          <w:p w14:paraId="1FEB0C05"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0.84</w:t>
            </w:r>
          </w:p>
        </w:tc>
        <w:tc>
          <w:tcPr>
            <w:tcW w:w="644" w:type="pct"/>
            <w:tcBorders>
              <w:top w:val="single" w:sz="4" w:space="0" w:color="auto"/>
              <w:left w:val="single" w:sz="4" w:space="0" w:color="auto"/>
              <w:bottom w:val="single" w:sz="4" w:space="0" w:color="auto"/>
              <w:right w:val="single" w:sz="4" w:space="0" w:color="auto"/>
            </w:tcBorders>
          </w:tcPr>
          <w:p w14:paraId="1738CCE6"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0.88</w:t>
            </w:r>
          </w:p>
        </w:tc>
        <w:tc>
          <w:tcPr>
            <w:tcW w:w="644" w:type="pct"/>
            <w:tcBorders>
              <w:top w:val="single" w:sz="4" w:space="0" w:color="auto"/>
              <w:left w:val="single" w:sz="4" w:space="0" w:color="auto"/>
              <w:bottom w:val="single" w:sz="4" w:space="0" w:color="auto"/>
              <w:right w:val="single" w:sz="12" w:space="0" w:color="auto"/>
            </w:tcBorders>
          </w:tcPr>
          <w:p w14:paraId="7919460E" w14:textId="56A8CA74" w:rsidR="00ED5C06" w:rsidRPr="008A1434" w:rsidRDefault="00DE1478" w:rsidP="00BF488F">
            <w:pPr>
              <w:jc w:val="center"/>
              <w:rPr>
                <w:rFonts w:ascii="Tahoma" w:hAnsi="Tahoma" w:cs="Tahoma"/>
                <w:sz w:val="18"/>
                <w:szCs w:val="18"/>
              </w:rPr>
            </w:pPr>
            <w:r w:rsidRPr="008A1434">
              <w:rPr>
                <w:rFonts w:ascii="Tahoma" w:hAnsi="Tahoma" w:cs="Tahoma"/>
                <w:sz w:val="18"/>
                <w:szCs w:val="18"/>
              </w:rPr>
              <w:t>−</w:t>
            </w:r>
            <w:r w:rsidR="00ED5C06" w:rsidRPr="008A1434">
              <w:rPr>
                <w:rFonts w:ascii="Tahoma" w:hAnsi="Tahoma" w:cs="Tahoma"/>
                <w:sz w:val="18"/>
                <w:szCs w:val="18"/>
              </w:rPr>
              <w:t>0.11</w:t>
            </w:r>
          </w:p>
        </w:tc>
        <w:tc>
          <w:tcPr>
            <w:tcW w:w="644" w:type="pct"/>
            <w:tcBorders>
              <w:top w:val="single" w:sz="4" w:space="0" w:color="auto"/>
              <w:left w:val="single" w:sz="12" w:space="0" w:color="auto"/>
              <w:bottom w:val="single" w:sz="4" w:space="0" w:color="auto"/>
              <w:right w:val="single" w:sz="4" w:space="0" w:color="auto"/>
            </w:tcBorders>
          </w:tcPr>
          <w:p w14:paraId="59A17142"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0.86</w:t>
            </w:r>
          </w:p>
        </w:tc>
        <w:tc>
          <w:tcPr>
            <w:tcW w:w="645" w:type="pct"/>
            <w:tcBorders>
              <w:top w:val="single" w:sz="4" w:space="0" w:color="auto"/>
              <w:left w:val="single" w:sz="4" w:space="0" w:color="auto"/>
              <w:bottom w:val="single" w:sz="4" w:space="0" w:color="auto"/>
              <w:right w:val="single" w:sz="4" w:space="0" w:color="auto"/>
            </w:tcBorders>
          </w:tcPr>
          <w:p w14:paraId="2182D9A7"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0.85</w:t>
            </w:r>
          </w:p>
        </w:tc>
        <w:tc>
          <w:tcPr>
            <w:tcW w:w="644" w:type="pct"/>
            <w:tcBorders>
              <w:top w:val="single" w:sz="4" w:space="0" w:color="auto"/>
              <w:left w:val="single" w:sz="4" w:space="0" w:color="auto"/>
              <w:bottom w:val="single" w:sz="4" w:space="0" w:color="auto"/>
              <w:right w:val="single" w:sz="12" w:space="0" w:color="auto"/>
            </w:tcBorders>
          </w:tcPr>
          <w:p w14:paraId="33E4ABFE"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0.04</w:t>
            </w:r>
          </w:p>
        </w:tc>
      </w:tr>
      <w:tr w:rsidR="00ED5C06" w:rsidRPr="008A1434" w14:paraId="669BB4C6" w14:textId="77777777" w:rsidTr="00BF488F">
        <w:trPr>
          <w:jc w:val="center"/>
        </w:trPr>
        <w:tc>
          <w:tcPr>
            <w:tcW w:w="1135" w:type="pct"/>
            <w:tcBorders>
              <w:top w:val="single" w:sz="4" w:space="0" w:color="auto"/>
              <w:left w:val="single" w:sz="12" w:space="0" w:color="auto"/>
              <w:bottom w:val="single" w:sz="4" w:space="0" w:color="auto"/>
              <w:right w:val="single" w:sz="12" w:space="0" w:color="auto"/>
            </w:tcBorders>
            <w:shd w:val="clear" w:color="auto" w:fill="auto"/>
          </w:tcPr>
          <w:p w14:paraId="2F7781D5" w14:textId="77777777" w:rsidR="00ED5C06" w:rsidRPr="008A1434" w:rsidRDefault="00ED5C06" w:rsidP="00BF488F">
            <w:pPr>
              <w:jc w:val="right"/>
              <w:rPr>
                <w:rFonts w:ascii="Tahoma" w:hAnsi="Tahoma" w:cs="Tahoma"/>
                <w:b/>
                <w:bCs/>
                <w:sz w:val="18"/>
                <w:szCs w:val="18"/>
              </w:rPr>
            </w:pPr>
            <w:r w:rsidRPr="008A1434">
              <w:rPr>
                <w:rFonts w:ascii="Tahoma" w:hAnsi="Tahoma" w:cs="Tahoma"/>
                <w:b/>
                <w:bCs/>
                <w:sz w:val="18"/>
                <w:szCs w:val="18"/>
              </w:rPr>
              <w:t>Glucocorticoid use</w:t>
            </w:r>
          </w:p>
        </w:tc>
        <w:tc>
          <w:tcPr>
            <w:tcW w:w="644" w:type="pct"/>
            <w:tcBorders>
              <w:top w:val="single" w:sz="4" w:space="0" w:color="auto"/>
              <w:left w:val="single" w:sz="12" w:space="0" w:color="auto"/>
              <w:bottom w:val="single" w:sz="4" w:space="0" w:color="auto"/>
              <w:right w:val="single" w:sz="4" w:space="0" w:color="auto"/>
            </w:tcBorders>
            <w:shd w:val="clear" w:color="auto" w:fill="auto"/>
          </w:tcPr>
          <w:p w14:paraId="16BC8D64"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0.03</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5A88F3F8"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0.05</w:t>
            </w:r>
          </w:p>
        </w:tc>
        <w:tc>
          <w:tcPr>
            <w:tcW w:w="644" w:type="pct"/>
            <w:tcBorders>
              <w:top w:val="single" w:sz="4" w:space="0" w:color="auto"/>
              <w:left w:val="single" w:sz="4" w:space="0" w:color="auto"/>
              <w:bottom w:val="single" w:sz="4" w:space="0" w:color="auto"/>
              <w:right w:val="single" w:sz="12" w:space="0" w:color="auto"/>
            </w:tcBorders>
            <w:shd w:val="clear" w:color="auto" w:fill="auto"/>
          </w:tcPr>
          <w:p w14:paraId="5304453D" w14:textId="5A58D070" w:rsidR="00ED5C06" w:rsidRPr="008A1434" w:rsidRDefault="00DE1478" w:rsidP="00BF488F">
            <w:pPr>
              <w:jc w:val="center"/>
              <w:rPr>
                <w:rFonts w:ascii="Tahoma" w:hAnsi="Tahoma" w:cs="Tahoma"/>
                <w:sz w:val="18"/>
                <w:szCs w:val="18"/>
              </w:rPr>
            </w:pPr>
            <w:r w:rsidRPr="008A1434">
              <w:rPr>
                <w:rFonts w:ascii="Tahoma" w:hAnsi="Tahoma" w:cs="Tahoma"/>
                <w:sz w:val="18"/>
                <w:szCs w:val="18"/>
              </w:rPr>
              <w:t>−</w:t>
            </w:r>
            <w:r w:rsidR="00ED5C06" w:rsidRPr="008A1434">
              <w:rPr>
                <w:rFonts w:ascii="Tahoma" w:hAnsi="Tahoma" w:cs="Tahoma"/>
                <w:sz w:val="18"/>
                <w:szCs w:val="18"/>
              </w:rPr>
              <w:t>0.14</w:t>
            </w:r>
          </w:p>
        </w:tc>
        <w:tc>
          <w:tcPr>
            <w:tcW w:w="644" w:type="pct"/>
            <w:tcBorders>
              <w:top w:val="single" w:sz="4" w:space="0" w:color="auto"/>
              <w:left w:val="single" w:sz="12" w:space="0" w:color="auto"/>
              <w:bottom w:val="single" w:sz="4" w:space="0" w:color="auto"/>
              <w:right w:val="single" w:sz="4" w:space="0" w:color="auto"/>
            </w:tcBorders>
            <w:shd w:val="clear" w:color="auto" w:fill="auto"/>
          </w:tcPr>
          <w:p w14:paraId="65E10E53"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0.04</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05EF65D7"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0.04</w:t>
            </w:r>
          </w:p>
        </w:tc>
        <w:tc>
          <w:tcPr>
            <w:tcW w:w="644" w:type="pct"/>
            <w:tcBorders>
              <w:top w:val="single" w:sz="4" w:space="0" w:color="auto"/>
              <w:left w:val="single" w:sz="4" w:space="0" w:color="auto"/>
              <w:bottom w:val="single" w:sz="4" w:space="0" w:color="auto"/>
              <w:right w:val="single" w:sz="12" w:space="0" w:color="auto"/>
            </w:tcBorders>
            <w:shd w:val="clear" w:color="auto" w:fill="auto"/>
          </w:tcPr>
          <w:p w14:paraId="4C229ADC"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0.00</w:t>
            </w:r>
          </w:p>
        </w:tc>
      </w:tr>
      <w:tr w:rsidR="00ED5C06" w:rsidRPr="008A1434" w14:paraId="4ECB2567" w14:textId="77777777" w:rsidTr="00BF488F">
        <w:trPr>
          <w:jc w:val="center"/>
        </w:trPr>
        <w:tc>
          <w:tcPr>
            <w:tcW w:w="1135" w:type="pct"/>
            <w:tcBorders>
              <w:top w:val="single" w:sz="4" w:space="0" w:color="auto"/>
              <w:left w:val="single" w:sz="12" w:space="0" w:color="auto"/>
              <w:bottom w:val="single" w:sz="4" w:space="0" w:color="auto"/>
              <w:right w:val="single" w:sz="12" w:space="0" w:color="auto"/>
            </w:tcBorders>
            <w:shd w:val="clear" w:color="auto" w:fill="BFBFBF" w:themeFill="background1" w:themeFillShade="BF"/>
          </w:tcPr>
          <w:p w14:paraId="7E72FB60" w14:textId="77777777" w:rsidR="00ED5C06" w:rsidRPr="008A1434" w:rsidRDefault="00ED5C06" w:rsidP="00BF488F">
            <w:pPr>
              <w:jc w:val="right"/>
              <w:rPr>
                <w:rFonts w:ascii="Tahoma" w:hAnsi="Tahoma" w:cs="Tahoma"/>
                <w:b/>
                <w:bCs/>
                <w:sz w:val="18"/>
                <w:szCs w:val="18"/>
              </w:rPr>
            </w:pPr>
            <w:r w:rsidRPr="008A1434">
              <w:rPr>
                <w:rFonts w:ascii="Tahoma" w:hAnsi="Tahoma" w:cs="Tahoma"/>
                <w:b/>
                <w:bCs/>
                <w:sz w:val="18"/>
                <w:szCs w:val="18"/>
              </w:rPr>
              <w:t>HRT use</w:t>
            </w:r>
          </w:p>
        </w:tc>
        <w:tc>
          <w:tcPr>
            <w:tcW w:w="644" w:type="pct"/>
            <w:tcBorders>
              <w:top w:val="single" w:sz="4" w:space="0" w:color="auto"/>
              <w:left w:val="single" w:sz="12" w:space="0" w:color="auto"/>
              <w:bottom w:val="single" w:sz="4" w:space="0" w:color="auto"/>
              <w:right w:val="single" w:sz="4" w:space="0" w:color="auto"/>
            </w:tcBorders>
            <w:shd w:val="clear" w:color="auto" w:fill="BFBFBF" w:themeFill="background1" w:themeFillShade="BF"/>
          </w:tcPr>
          <w:p w14:paraId="1C227DD9"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0.00</w:t>
            </w:r>
          </w:p>
        </w:tc>
        <w:tc>
          <w:tcPr>
            <w:tcW w:w="64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42BDED"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0.00</w:t>
            </w:r>
          </w:p>
        </w:tc>
        <w:tc>
          <w:tcPr>
            <w:tcW w:w="644" w:type="pct"/>
            <w:tcBorders>
              <w:top w:val="single" w:sz="4" w:space="0" w:color="auto"/>
              <w:left w:val="single" w:sz="4" w:space="0" w:color="auto"/>
              <w:bottom w:val="single" w:sz="4" w:space="0" w:color="auto"/>
              <w:right w:val="single" w:sz="12" w:space="0" w:color="auto"/>
            </w:tcBorders>
            <w:shd w:val="clear" w:color="auto" w:fill="BFBFBF" w:themeFill="background1" w:themeFillShade="BF"/>
          </w:tcPr>
          <w:p w14:paraId="057D33F9"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w:t>
            </w:r>
          </w:p>
        </w:tc>
        <w:tc>
          <w:tcPr>
            <w:tcW w:w="644" w:type="pct"/>
            <w:tcBorders>
              <w:top w:val="single" w:sz="4" w:space="0" w:color="auto"/>
              <w:left w:val="single" w:sz="12" w:space="0" w:color="auto"/>
              <w:bottom w:val="single" w:sz="4" w:space="0" w:color="auto"/>
              <w:right w:val="single" w:sz="4" w:space="0" w:color="auto"/>
            </w:tcBorders>
            <w:shd w:val="clear" w:color="auto" w:fill="BFBFBF" w:themeFill="background1" w:themeFillShade="BF"/>
          </w:tcPr>
          <w:p w14:paraId="2F3F8923"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0.00</w:t>
            </w:r>
          </w:p>
        </w:tc>
        <w:tc>
          <w:tcPr>
            <w:tcW w:w="64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7CC79A"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0.00</w:t>
            </w:r>
          </w:p>
        </w:tc>
        <w:tc>
          <w:tcPr>
            <w:tcW w:w="644" w:type="pct"/>
            <w:tcBorders>
              <w:top w:val="single" w:sz="4" w:space="0" w:color="auto"/>
              <w:left w:val="single" w:sz="4" w:space="0" w:color="auto"/>
              <w:bottom w:val="single" w:sz="4" w:space="0" w:color="auto"/>
              <w:right w:val="single" w:sz="12" w:space="0" w:color="auto"/>
            </w:tcBorders>
            <w:shd w:val="clear" w:color="auto" w:fill="BFBFBF" w:themeFill="background1" w:themeFillShade="BF"/>
          </w:tcPr>
          <w:p w14:paraId="55022826"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w:t>
            </w:r>
          </w:p>
        </w:tc>
      </w:tr>
      <w:tr w:rsidR="00ED5C06" w:rsidRPr="008A1434" w14:paraId="625A3086" w14:textId="77777777" w:rsidTr="00BF488F">
        <w:trPr>
          <w:jc w:val="center"/>
        </w:trPr>
        <w:tc>
          <w:tcPr>
            <w:tcW w:w="1135" w:type="pct"/>
            <w:tcBorders>
              <w:top w:val="single" w:sz="4" w:space="0" w:color="auto"/>
              <w:left w:val="single" w:sz="12" w:space="0" w:color="auto"/>
              <w:bottom w:val="single" w:sz="4" w:space="0" w:color="auto"/>
              <w:right w:val="single" w:sz="12" w:space="0" w:color="auto"/>
            </w:tcBorders>
            <w:shd w:val="clear" w:color="auto" w:fill="auto"/>
          </w:tcPr>
          <w:p w14:paraId="6266B3F6" w14:textId="77777777" w:rsidR="00ED5C06" w:rsidRPr="008A1434" w:rsidRDefault="00ED5C06" w:rsidP="00BF488F">
            <w:pPr>
              <w:jc w:val="right"/>
              <w:rPr>
                <w:rFonts w:ascii="Tahoma" w:hAnsi="Tahoma" w:cs="Tahoma"/>
                <w:b/>
                <w:bCs/>
                <w:sz w:val="18"/>
                <w:szCs w:val="18"/>
              </w:rPr>
            </w:pPr>
            <w:r w:rsidRPr="008A1434">
              <w:rPr>
                <w:rFonts w:ascii="Tahoma" w:hAnsi="Tahoma" w:cs="Tahoma"/>
                <w:b/>
                <w:bCs/>
                <w:sz w:val="18"/>
                <w:szCs w:val="18"/>
              </w:rPr>
              <w:t>Anti-osteoporosis medication use</w:t>
            </w:r>
          </w:p>
        </w:tc>
        <w:tc>
          <w:tcPr>
            <w:tcW w:w="644" w:type="pct"/>
            <w:tcBorders>
              <w:top w:val="single" w:sz="4" w:space="0" w:color="auto"/>
              <w:left w:val="single" w:sz="12" w:space="0" w:color="auto"/>
              <w:bottom w:val="single" w:sz="4" w:space="0" w:color="auto"/>
              <w:right w:val="single" w:sz="4" w:space="0" w:color="auto"/>
            </w:tcBorders>
            <w:shd w:val="clear" w:color="auto" w:fill="auto"/>
          </w:tcPr>
          <w:p w14:paraId="1912D284"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0.46</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0222C5E2"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0.22</w:t>
            </w:r>
          </w:p>
        </w:tc>
        <w:tc>
          <w:tcPr>
            <w:tcW w:w="644" w:type="pct"/>
            <w:tcBorders>
              <w:top w:val="single" w:sz="4" w:space="0" w:color="auto"/>
              <w:left w:val="single" w:sz="4" w:space="0" w:color="auto"/>
              <w:bottom w:val="single" w:sz="4" w:space="0" w:color="auto"/>
              <w:right w:val="single" w:sz="12" w:space="0" w:color="auto"/>
            </w:tcBorders>
            <w:shd w:val="clear" w:color="auto" w:fill="auto"/>
          </w:tcPr>
          <w:p w14:paraId="0B0E1DDC"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0.51</w:t>
            </w:r>
          </w:p>
        </w:tc>
        <w:tc>
          <w:tcPr>
            <w:tcW w:w="644" w:type="pct"/>
            <w:tcBorders>
              <w:top w:val="single" w:sz="4" w:space="0" w:color="auto"/>
              <w:left w:val="single" w:sz="12" w:space="0" w:color="auto"/>
              <w:bottom w:val="single" w:sz="4" w:space="0" w:color="auto"/>
              <w:right w:val="single" w:sz="4" w:space="0" w:color="auto"/>
            </w:tcBorders>
            <w:shd w:val="clear" w:color="auto" w:fill="auto"/>
          </w:tcPr>
          <w:p w14:paraId="379C4197"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0.34</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008CFEF7"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0.34</w:t>
            </w:r>
          </w:p>
        </w:tc>
        <w:tc>
          <w:tcPr>
            <w:tcW w:w="644" w:type="pct"/>
            <w:tcBorders>
              <w:top w:val="single" w:sz="4" w:space="0" w:color="auto"/>
              <w:left w:val="single" w:sz="4" w:space="0" w:color="auto"/>
              <w:bottom w:val="single" w:sz="4" w:space="0" w:color="auto"/>
              <w:right w:val="single" w:sz="12" w:space="0" w:color="auto"/>
            </w:tcBorders>
            <w:shd w:val="clear" w:color="auto" w:fill="auto"/>
          </w:tcPr>
          <w:p w14:paraId="3C1DE801" w14:textId="5D0FB8DC" w:rsidR="00ED5C06" w:rsidRPr="008A1434" w:rsidRDefault="00DE1478" w:rsidP="00BF488F">
            <w:pPr>
              <w:jc w:val="center"/>
              <w:rPr>
                <w:rFonts w:ascii="Tahoma" w:hAnsi="Tahoma" w:cs="Tahoma"/>
                <w:sz w:val="18"/>
                <w:szCs w:val="18"/>
              </w:rPr>
            </w:pPr>
            <w:r w:rsidRPr="008A1434">
              <w:rPr>
                <w:rFonts w:ascii="Tahoma" w:hAnsi="Tahoma" w:cs="Tahoma"/>
                <w:sz w:val="18"/>
                <w:szCs w:val="18"/>
              </w:rPr>
              <w:t>−</w:t>
            </w:r>
            <w:r w:rsidR="00ED5C06" w:rsidRPr="008A1434">
              <w:rPr>
                <w:rFonts w:ascii="Tahoma" w:hAnsi="Tahoma" w:cs="Tahoma"/>
                <w:sz w:val="18"/>
                <w:szCs w:val="18"/>
              </w:rPr>
              <w:t>0.01</w:t>
            </w:r>
          </w:p>
        </w:tc>
      </w:tr>
      <w:tr w:rsidR="00ED5C06" w:rsidRPr="008A1434" w14:paraId="2C25959E" w14:textId="77777777" w:rsidTr="00BF488F">
        <w:trPr>
          <w:jc w:val="center"/>
        </w:trPr>
        <w:tc>
          <w:tcPr>
            <w:tcW w:w="1135" w:type="pct"/>
            <w:tcBorders>
              <w:top w:val="single" w:sz="4" w:space="0" w:color="auto"/>
              <w:left w:val="single" w:sz="12" w:space="0" w:color="auto"/>
              <w:bottom w:val="single" w:sz="4" w:space="0" w:color="auto"/>
              <w:right w:val="single" w:sz="12" w:space="0" w:color="auto"/>
            </w:tcBorders>
            <w:shd w:val="clear" w:color="auto" w:fill="auto"/>
          </w:tcPr>
          <w:p w14:paraId="390478E5" w14:textId="77777777" w:rsidR="00ED5C06" w:rsidRPr="008A1434" w:rsidRDefault="00ED5C06" w:rsidP="00BF488F">
            <w:pPr>
              <w:jc w:val="right"/>
              <w:rPr>
                <w:rFonts w:ascii="Tahoma" w:hAnsi="Tahoma" w:cs="Tahoma"/>
                <w:b/>
                <w:bCs/>
                <w:sz w:val="18"/>
                <w:szCs w:val="18"/>
              </w:rPr>
            </w:pPr>
            <w:r w:rsidRPr="008A1434">
              <w:rPr>
                <w:rFonts w:ascii="Tahoma" w:hAnsi="Tahoma" w:cs="Tahoma"/>
                <w:b/>
                <w:bCs/>
                <w:sz w:val="18"/>
                <w:szCs w:val="18"/>
              </w:rPr>
              <w:t>Osteoporosis diagnosis</w:t>
            </w:r>
          </w:p>
        </w:tc>
        <w:tc>
          <w:tcPr>
            <w:tcW w:w="644" w:type="pct"/>
            <w:tcBorders>
              <w:top w:val="single" w:sz="4" w:space="0" w:color="auto"/>
              <w:left w:val="single" w:sz="12" w:space="0" w:color="auto"/>
              <w:bottom w:val="single" w:sz="4" w:space="0" w:color="auto"/>
              <w:right w:val="single" w:sz="4" w:space="0" w:color="auto"/>
            </w:tcBorders>
            <w:shd w:val="clear" w:color="auto" w:fill="auto"/>
          </w:tcPr>
          <w:p w14:paraId="7B9EB876"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0.51</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13178DD1"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0.26</w:t>
            </w:r>
          </w:p>
        </w:tc>
        <w:tc>
          <w:tcPr>
            <w:tcW w:w="644" w:type="pct"/>
            <w:tcBorders>
              <w:top w:val="single" w:sz="4" w:space="0" w:color="auto"/>
              <w:left w:val="single" w:sz="4" w:space="0" w:color="auto"/>
              <w:bottom w:val="single" w:sz="4" w:space="0" w:color="auto"/>
              <w:right w:val="single" w:sz="12" w:space="0" w:color="auto"/>
            </w:tcBorders>
            <w:shd w:val="clear" w:color="auto" w:fill="auto"/>
          </w:tcPr>
          <w:p w14:paraId="09A843A6"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0.51</w:t>
            </w:r>
          </w:p>
        </w:tc>
        <w:tc>
          <w:tcPr>
            <w:tcW w:w="644" w:type="pct"/>
            <w:tcBorders>
              <w:top w:val="single" w:sz="4" w:space="0" w:color="auto"/>
              <w:left w:val="single" w:sz="12" w:space="0" w:color="auto"/>
              <w:bottom w:val="single" w:sz="4" w:space="0" w:color="auto"/>
              <w:right w:val="single" w:sz="4" w:space="0" w:color="auto"/>
            </w:tcBorders>
            <w:shd w:val="clear" w:color="auto" w:fill="auto"/>
          </w:tcPr>
          <w:p w14:paraId="1737FE0A"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0.38</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5A198B17"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0.38</w:t>
            </w:r>
          </w:p>
        </w:tc>
        <w:tc>
          <w:tcPr>
            <w:tcW w:w="644" w:type="pct"/>
            <w:tcBorders>
              <w:top w:val="single" w:sz="4" w:space="0" w:color="auto"/>
              <w:left w:val="single" w:sz="4" w:space="0" w:color="auto"/>
              <w:bottom w:val="single" w:sz="4" w:space="0" w:color="auto"/>
              <w:right w:val="single" w:sz="12" w:space="0" w:color="auto"/>
            </w:tcBorders>
            <w:shd w:val="clear" w:color="auto" w:fill="auto"/>
          </w:tcPr>
          <w:p w14:paraId="20F9D9CF" w14:textId="32F77654" w:rsidR="00ED5C06" w:rsidRPr="008A1434" w:rsidRDefault="00DE1478" w:rsidP="00BF488F">
            <w:pPr>
              <w:jc w:val="center"/>
              <w:rPr>
                <w:rFonts w:ascii="Tahoma" w:hAnsi="Tahoma" w:cs="Tahoma"/>
                <w:sz w:val="18"/>
                <w:szCs w:val="18"/>
              </w:rPr>
            </w:pPr>
            <w:r w:rsidRPr="008A1434">
              <w:rPr>
                <w:rFonts w:ascii="Tahoma" w:hAnsi="Tahoma" w:cs="Tahoma"/>
                <w:sz w:val="18"/>
                <w:szCs w:val="18"/>
              </w:rPr>
              <w:t>−</w:t>
            </w:r>
            <w:r w:rsidR="00ED5C06" w:rsidRPr="008A1434">
              <w:rPr>
                <w:rFonts w:ascii="Tahoma" w:hAnsi="Tahoma" w:cs="Tahoma"/>
                <w:sz w:val="18"/>
                <w:szCs w:val="18"/>
              </w:rPr>
              <w:t>0.01</w:t>
            </w:r>
          </w:p>
        </w:tc>
      </w:tr>
      <w:tr w:rsidR="00ED5C06" w:rsidRPr="008A1434" w14:paraId="3910C289" w14:textId="77777777" w:rsidTr="00BF488F">
        <w:trPr>
          <w:jc w:val="center"/>
        </w:trPr>
        <w:tc>
          <w:tcPr>
            <w:tcW w:w="1135" w:type="pct"/>
            <w:tcBorders>
              <w:top w:val="single" w:sz="4" w:space="0" w:color="auto"/>
              <w:left w:val="single" w:sz="12" w:space="0" w:color="auto"/>
              <w:bottom w:val="single" w:sz="4" w:space="0" w:color="auto"/>
              <w:right w:val="single" w:sz="12" w:space="0" w:color="auto"/>
            </w:tcBorders>
            <w:shd w:val="clear" w:color="auto" w:fill="auto"/>
          </w:tcPr>
          <w:p w14:paraId="38E9A9D0" w14:textId="77777777" w:rsidR="00ED5C06" w:rsidRPr="008A1434" w:rsidRDefault="00ED5C06" w:rsidP="00BF488F">
            <w:pPr>
              <w:jc w:val="right"/>
              <w:rPr>
                <w:rFonts w:ascii="Tahoma" w:hAnsi="Tahoma" w:cs="Tahoma"/>
                <w:b/>
                <w:bCs/>
                <w:sz w:val="18"/>
                <w:szCs w:val="18"/>
              </w:rPr>
            </w:pPr>
            <w:r w:rsidRPr="008A1434">
              <w:rPr>
                <w:rFonts w:ascii="Tahoma" w:hAnsi="Tahoma" w:cs="Tahoma"/>
                <w:b/>
                <w:bCs/>
                <w:sz w:val="18"/>
                <w:szCs w:val="18"/>
              </w:rPr>
              <w:t>Cardiac disease</w:t>
            </w:r>
          </w:p>
        </w:tc>
        <w:tc>
          <w:tcPr>
            <w:tcW w:w="644" w:type="pct"/>
            <w:tcBorders>
              <w:top w:val="single" w:sz="4" w:space="0" w:color="auto"/>
              <w:left w:val="single" w:sz="12" w:space="0" w:color="auto"/>
              <w:bottom w:val="single" w:sz="4" w:space="0" w:color="auto"/>
              <w:right w:val="single" w:sz="4" w:space="0" w:color="auto"/>
            </w:tcBorders>
            <w:shd w:val="clear" w:color="auto" w:fill="auto"/>
          </w:tcPr>
          <w:p w14:paraId="77245B1D"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0.07</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48C85D79"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0.09</w:t>
            </w:r>
          </w:p>
        </w:tc>
        <w:tc>
          <w:tcPr>
            <w:tcW w:w="644" w:type="pct"/>
            <w:tcBorders>
              <w:top w:val="single" w:sz="4" w:space="0" w:color="auto"/>
              <w:left w:val="single" w:sz="4" w:space="0" w:color="auto"/>
              <w:bottom w:val="single" w:sz="4" w:space="0" w:color="auto"/>
              <w:right w:val="single" w:sz="12" w:space="0" w:color="auto"/>
            </w:tcBorders>
            <w:shd w:val="clear" w:color="auto" w:fill="auto"/>
          </w:tcPr>
          <w:p w14:paraId="49B6C133" w14:textId="65324068" w:rsidR="00ED5C06" w:rsidRPr="008A1434" w:rsidRDefault="00DE1478" w:rsidP="00BF488F">
            <w:pPr>
              <w:jc w:val="center"/>
              <w:rPr>
                <w:rFonts w:ascii="Tahoma" w:hAnsi="Tahoma" w:cs="Tahoma"/>
                <w:sz w:val="18"/>
                <w:szCs w:val="18"/>
              </w:rPr>
            </w:pPr>
            <w:r w:rsidRPr="008A1434">
              <w:rPr>
                <w:rFonts w:ascii="Tahoma" w:hAnsi="Tahoma" w:cs="Tahoma"/>
                <w:sz w:val="18"/>
                <w:szCs w:val="18"/>
              </w:rPr>
              <w:t>−</w:t>
            </w:r>
            <w:r w:rsidR="00ED5C06" w:rsidRPr="008A1434">
              <w:rPr>
                <w:rFonts w:ascii="Tahoma" w:hAnsi="Tahoma" w:cs="Tahoma"/>
                <w:sz w:val="18"/>
                <w:szCs w:val="18"/>
              </w:rPr>
              <w:t>0.08</w:t>
            </w:r>
          </w:p>
        </w:tc>
        <w:tc>
          <w:tcPr>
            <w:tcW w:w="644" w:type="pct"/>
            <w:tcBorders>
              <w:top w:val="single" w:sz="4" w:space="0" w:color="auto"/>
              <w:left w:val="single" w:sz="12" w:space="0" w:color="auto"/>
              <w:bottom w:val="single" w:sz="4" w:space="0" w:color="auto"/>
              <w:right w:val="single" w:sz="4" w:space="0" w:color="auto"/>
            </w:tcBorders>
            <w:shd w:val="clear" w:color="auto" w:fill="auto"/>
          </w:tcPr>
          <w:p w14:paraId="031E9DFE"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0.07</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489FD24B"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0.08</w:t>
            </w:r>
          </w:p>
        </w:tc>
        <w:tc>
          <w:tcPr>
            <w:tcW w:w="644" w:type="pct"/>
            <w:tcBorders>
              <w:top w:val="single" w:sz="4" w:space="0" w:color="auto"/>
              <w:left w:val="single" w:sz="4" w:space="0" w:color="auto"/>
              <w:bottom w:val="single" w:sz="4" w:space="0" w:color="auto"/>
              <w:right w:val="single" w:sz="12" w:space="0" w:color="auto"/>
            </w:tcBorders>
            <w:shd w:val="clear" w:color="auto" w:fill="auto"/>
          </w:tcPr>
          <w:p w14:paraId="365369DB" w14:textId="408DBB44" w:rsidR="00ED5C06" w:rsidRPr="008A1434" w:rsidRDefault="00DE1478" w:rsidP="00BF488F">
            <w:pPr>
              <w:jc w:val="center"/>
              <w:rPr>
                <w:rFonts w:ascii="Tahoma" w:hAnsi="Tahoma" w:cs="Tahoma"/>
                <w:sz w:val="18"/>
                <w:szCs w:val="18"/>
              </w:rPr>
            </w:pPr>
            <w:r w:rsidRPr="008A1434">
              <w:rPr>
                <w:rFonts w:ascii="Tahoma" w:hAnsi="Tahoma" w:cs="Tahoma"/>
                <w:sz w:val="18"/>
                <w:szCs w:val="18"/>
              </w:rPr>
              <w:t>−</w:t>
            </w:r>
            <w:r w:rsidR="00ED5C06" w:rsidRPr="008A1434">
              <w:rPr>
                <w:rFonts w:ascii="Tahoma" w:hAnsi="Tahoma" w:cs="Tahoma"/>
                <w:sz w:val="18"/>
                <w:szCs w:val="18"/>
              </w:rPr>
              <w:t>0.01</w:t>
            </w:r>
          </w:p>
        </w:tc>
      </w:tr>
      <w:tr w:rsidR="00ED5C06" w:rsidRPr="008A1434" w14:paraId="357FA031" w14:textId="77777777" w:rsidTr="00BF488F">
        <w:trPr>
          <w:jc w:val="center"/>
        </w:trPr>
        <w:tc>
          <w:tcPr>
            <w:tcW w:w="1135" w:type="pct"/>
            <w:tcBorders>
              <w:top w:val="single" w:sz="4" w:space="0" w:color="auto"/>
              <w:left w:val="single" w:sz="12" w:space="0" w:color="auto"/>
              <w:bottom w:val="single" w:sz="4" w:space="0" w:color="auto"/>
              <w:right w:val="single" w:sz="12" w:space="0" w:color="auto"/>
            </w:tcBorders>
            <w:shd w:val="clear" w:color="auto" w:fill="auto"/>
          </w:tcPr>
          <w:p w14:paraId="5303E2A7" w14:textId="77777777" w:rsidR="00ED5C06" w:rsidRPr="008A1434" w:rsidRDefault="00ED5C06" w:rsidP="00BF488F">
            <w:pPr>
              <w:jc w:val="right"/>
              <w:rPr>
                <w:rFonts w:ascii="Tahoma" w:hAnsi="Tahoma" w:cs="Tahoma"/>
                <w:b/>
                <w:bCs/>
                <w:sz w:val="18"/>
                <w:szCs w:val="18"/>
              </w:rPr>
            </w:pPr>
            <w:r w:rsidRPr="008A1434">
              <w:rPr>
                <w:rFonts w:ascii="Tahoma" w:hAnsi="Tahoma" w:cs="Tahoma"/>
                <w:b/>
                <w:bCs/>
                <w:sz w:val="18"/>
                <w:szCs w:val="18"/>
              </w:rPr>
              <w:t>CVD</w:t>
            </w:r>
          </w:p>
        </w:tc>
        <w:tc>
          <w:tcPr>
            <w:tcW w:w="644" w:type="pct"/>
            <w:tcBorders>
              <w:top w:val="single" w:sz="4" w:space="0" w:color="auto"/>
              <w:left w:val="single" w:sz="12" w:space="0" w:color="auto"/>
              <w:bottom w:val="single" w:sz="4" w:space="0" w:color="auto"/>
              <w:right w:val="single" w:sz="4" w:space="0" w:color="auto"/>
            </w:tcBorders>
            <w:shd w:val="clear" w:color="auto" w:fill="auto"/>
          </w:tcPr>
          <w:p w14:paraId="571AF530"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0.06</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403D0815"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0.02</w:t>
            </w:r>
          </w:p>
        </w:tc>
        <w:tc>
          <w:tcPr>
            <w:tcW w:w="644" w:type="pct"/>
            <w:tcBorders>
              <w:top w:val="single" w:sz="4" w:space="0" w:color="auto"/>
              <w:left w:val="single" w:sz="4" w:space="0" w:color="auto"/>
              <w:bottom w:val="single" w:sz="4" w:space="0" w:color="auto"/>
              <w:right w:val="single" w:sz="12" w:space="0" w:color="auto"/>
            </w:tcBorders>
            <w:shd w:val="clear" w:color="auto" w:fill="auto"/>
          </w:tcPr>
          <w:p w14:paraId="006BD8B6"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0.20</w:t>
            </w:r>
          </w:p>
        </w:tc>
        <w:tc>
          <w:tcPr>
            <w:tcW w:w="644" w:type="pct"/>
            <w:tcBorders>
              <w:top w:val="single" w:sz="4" w:space="0" w:color="auto"/>
              <w:left w:val="single" w:sz="12" w:space="0" w:color="auto"/>
              <w:bottom w:val="single" w:sz="4" w:space="0" w:color="auto"/>
              <w:right w:val="single" w:sz="4" w:space="0" w:color="auto"/>
            </w:tcBorders>
            <w:shd w:val="clear" w:color="auto" w:fill="auto"/>
          </w:tcPr>
          <w:p w14:paraId="446571BE"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0.04</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02C965A3"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0.03</w:t>
            </w:r>
          </w:p>
        </w:tc>
        <w:tc>
          <w:tcPr>
            <w:tcW w:w="644" w:type="pct"/>
            <w:tcBorders>
              <w:top w:val="single" w:sz="4" w:space="0" w:color="auto"/>
              <w:left w:val="single" w:sz="4" w:space="0" w:color="auto"/>
              <w:bottom w:val="single" w:sz="4" w:space="0" w:color="auto"/>
              <w:right w:val="single" w:sz="12" w:space="0" w:color="auto"/>
            </w:tcBorders>
            <w:shd w:val="clear" w:color="auto" w:fill="auto"/>
          </w:tcPr>
          <w:p w14:paraId="034CD478" w14:textId="77777777" w:rsidR="00ED5C06" w:rsidRPr="008A1434" w:rsidRDefault="00ED5C06" w:rsidP="00BF488F">
            <w:pPr>
              <w:jc w:val="center"/>
              <w:rPr>
                <w:rFonts w:ascii="Tahoma" w:hAnsi="Tahoma" w:cs="Tahoma"/>
                <w:sz w:val="18"/>
                <w:szCs w:val="18"/>
              </w:rPr>
            </w:pPr>
            <w:r w:rsidRPr="008A1434">
              <w:rPr>
                <w:rFonts w:ascii="Tahoma" w:hAnsi="Tahoma" w:cs="Tahoma"/>
                <w:sz w:val="18"/>
                <w:szCs w:val="18"/>
              </w:rPr>
              <w:t>0.05</w:t>
            </w:r>
          </w:p>
        </w:tc>
      </w:tr>
      <w:tr w:rsidR="00ED5C06" w:rsidRPr="008A1434" w14:paraId="27156410" w14:textId="77777777" w:rsidTr="00BF488F">
        <w:trPr>
          <w:jc w:val="center"/>
        </w:trPr>
        <w:tc>
          <w:tcPr>
            <w:tcW w:w="1135" w:type="pct"/>
            <w:tcBorders>
              <w:top w:val="single" w:sz="4" w:space="0" w:color="auto"/>
              <w:left w:val="single" w:sz="12" w:space="0" w:color="auto"/>
              <w:bottom w:val="single" w:sz="4" w:space="0" w:color="auto"/>
              <w:right w:val="single" w:sz="12" w:space="0" w:color="auto"/>
            </w:tcBorders>
            <w:shd w:val="clear" w:color="auto" w:fill="auto"/>
          </w:tcPr>
          <w:p w14:paraId="7C3142CC" w14:textId="77777777" w:rsidR="00ED5C06" w:rsidRPr="008A1434" w:rsidRDefault="00ED5C06" w:rsidP="00BF488F">
            <w:pPr>
              <w:jc w:val="right"/>
              <w:rPr>
                <w:rFonts w:ascii="Tahoma" w:hAnsi="Tahoma" w:cs="Tahoma"/>
                <w:b/>
                <w:bCs/>
                <w:color w:val="000000"/>
                <w:sz w:val="18"/>
                <w:szCs w:val="18"/>
              </w:rPr>
            </w:pPr>
            <w:r w:rsidRPr="008A1434">
              <w:rPr>
                <w:rFonts w:ascii="Tahoma" w:hAnsi="Tahoma" w:cs="Tahoma"/>
                <w:b/>
                <w:bCs/>
                <w:sz w:val="18"/>
                <w:szCs w:val="18"/>
              </w:rPr>
              <w:t>COPD</w:t>
            </w:r>
          </w:p>
        </w:tc>
        <w:tc>
          <w:tcPr>
            <w:tcW w:w="644" w:type="pct"/>
            <w:tcBorders>
              <w:top w:val="single" w:sz="4" w:space="0" w:color="auto"/>
              <w:left w:val="single" w:sz="12" w:space="0" w:color="auto"/>
              <w:bottom w:val="single" w:sz="4" w:space="0" w:color="auto"/>
              <w:right w:val="single" w:sz="4" w:space="0" w:color="auto"/>
            </w:tcBorders>
            <w:shd w:val="clear" w:color="auto" w:fill="auto"/>
          </w:tcPr>
          <w:p w14:paraId="08DC7DDB" w14:textId="77777777" w:rsidR="00ED5C06" w:rsidRPr="008A1434" w:rsidRDefault="00ED5C06" w:rsidP="00BF488F">
            <w:pPr>
              <w:jc w:val="center"/>
              <w:rPr>
                <w:rFonts w:ascii="Tahoma" w:hAnsi="Tahoma" w:cs="Tahoma"/>
                <w:color w:val="000000"/>
                <w:sz w:val="18"/>
                <w:szCs w:val="18"/>
              </w:rPr>
            </w:pPr>
            <w:r w:rsidRPr="008A1434">
              <w:rPr>
                <w:rFonts w:ascii="Tahoma" w:hAnsi="Tahoma" w:cs="Tahoma"/>
                <w:sz w:val="18"/>
                <w:szCs w:val="18"/>
              </w:rPr>
              <w:t>0.02</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0DD4E3D9" w14:textId="77777777" w:rsidR="00ED5C06" w:rsidRPr="008A1434" w:rsidRDefault="00ED5C06" w:rsidP="00BF488F">
            <w:pPr>
              <w:jc w:val="center"/>
              <w:rPr>
                <w:rFonts w:ascii="Tahoma" w:hAnsi="Tahoma" w:cs="Tahoma"/>
                <w:color w:val="000000"/>
                <w:sz w:val="18"/>
                <w:szCs w:val="18"/>
              </w:rPr>
            </w:pPr>
            <w:r w:rsidRPr="008A1434">
              <w:rPr>
                <w:rFonts w:ascii="Tahoma" w:hAnsi="Tahoma" w:cs="Tahoma"/>
                <w:sz w:val="18"/>
                <w:szCs w:val="18"/>
              </w:rPr>
              <w:t>0.02</w:t>
            </w:r>
          </w:p>
        </w:tc>
        <w:tc>
          <w:tcPr>
            <w:tcW w:w="644" w:type="pct"/>
            <w:tcBorders>
              <w:top w:val="single" w:sz="4" w:space="0" w:color="auto"/>
              <w:left w:val="single" w:sz="4" w:space="0" w:color="auto"/>
              <w:bottom w:val="single" w:sz="4" w:space="0" w:color="auto"/>
              <w:right w:val="single" w:sz="12" w:space="0" w:color="auto"/>
            </w:tcBorders>
            <w:shd w:val="clear" w:color="auto" w:fill="auto"/>
          </w:tcPr>
          <w:p w14:paraId="3B35B288" w14:textId="77777777" w:rsidR="00ED5C06" w:rsidRPr="008A1434" w:rsidRDefault="00ED5C06" w:rsidP="00BF488F">
            <w:pPr>
              <w:jc w:val="center"/>
              <w:rPr>
                <w:rFonts w:ascii="Tahoma" w:hAnsi="Tahoma" w:cs="Tahoma"/>
                <w:color w:val="000000"/>
                <w:sz w:val="18"/>
                <w:szCs w:val="18"/>
              </w:rPr>
            </w:pPr>
            <w:r w:rsidRPr="008A1434">
              <w:rPr>
                <w:rFonts w:ascii="Tahoma" w:hAnsi="Tahoma" w:cs="Tahoma"/>
                <w:sz w:val="18"/>
                <w:szCs w:val="18"/>
              </w:rPr>
              <w:t>0.00</w:t>
            </w:r>
          </w:p>
        </w:tc>
        <w:tc>
          <w:tcPr>
            <w:tcW w:w="644" w:type="pct"/>
            <w:tcBorders>
              <w:top w:val="single" w:sz="4" w:space="0" w:color="auto"/>
              <w:left w:val="single" w:sz="12" w:space="0" w:color="auto"/>
              <w:bottom w:val="single" w:sz="4" w:space="0" w:color="auto"/>
              <w:right w:val="single" w:sz="4" w:space="0" w:color="auto"/>
            </w:tcBorders>
            <w:shd w:val="clear" w:color="auto" w:fill="auto"/>
          </w:tcPr>
          <w:p w14:paraId="160ED5D0" w14:textId="77777777" w:rsidR="00ED5C06" w:rsidRPr="008A1434" w:rsidRDefault="00ED5C06" w:rsidP="00BF488F">
            <w:pPr>
              <w:jc w:val="center"/>
              <w:rPr>
                <w:rFonts w:ascii="Tahoma" w:hAnsi="Tahoma" w:cs="Tahoma"/>
                <w:color w:val="000000"/>
                <w:sz w:val="18"/>
                <w:szCs w:val="18"/>
              </w:rPr>
            </w:pPr>
            <w:r w:rsidRPr="008A1434">
              <w:rPr>
                <w:rFonts w:ascii="Tahoma" w:hAnsi="Tahoma" w:cs="Tahoma"/>
                <w:sz w:val="18"/>
                <w:szCs w:val="18"/>
              </w:rPr>
              <w:t>0.02</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522D4E33" w14:textId="77777777" w:rsidR="00ED5C06" w:rsidRPr="008A1434" w:rsidRDefault="00ED5C06" w:rsidP="00BF488F">
            <w:pPr>
              <w:jc w:val="center"/>
              <w:rPr>
                <w:rFonts w:ascii="Tahoma" w:hAnsi="Tahoma" w:cs="Tahoma"/>
                <w:color w:val="000000"/>
                <w:sz w:val="18"/>
                <w:szCs w:val="18"/>
              </w:rPr>
            </w:pPr>
            <w:r w:rsidRPr="008A1434">
              <w:rPr>
                <w:rFonts w:ascii="Tahoma" w:hAnsi="Tahoma" w:cs="Tahoma"/>
                <w:sz w:val="18"/>
                <w:szCs w:val="18"/>
              </w:rPr>
              <w:t>0.02</w:t>
            </w:r>
          </w:p>
        </w:tc>
        <w:tc>
          <w:tcPr>
            <w:tcW w:w="644" w:type="pct"/>
            <w:tcBorders>
              <w:top w:val="single" w:sz="4" w:space="0" w:color="auto"/>
              <w:left w:val="single" w:sz="4" w:space="0" w:color="auto"/>
              <w:bottom w:val="single" w:sz="4" w:space="0" w:color="auto"/>
              <w:right w:val="single" w:sz="12" w:space="0" w:color="auto"/>
            </w:tcBorders>
            <w:shd w:val="clear" w:color="auto" w:fill="auto"/>
          </w:tcPr>
          <w:p w14:paraId="2F1DD8DD" w14:textId="77777777" w:rsidR="00ED5C06" w:rsidRPr="008A1434" w:rsidRDefault="00ED5C06" w:rsidP="00BF488F">
            <w:pPr>
              <w:jc w:val="center"/>
              <w:rPr>
                <w:rFonts w:ascii="Tahoma" w:hAnsi="Tahoma" w:cs="Tahoma"/>
                <w:color w:val="000000"/>
                <w:sz w:val="18"/>
                <w:szCs w:val="18"/>
              </w:rPr>
            </w:pPr>
            <w:r w:rsidRPr="008A1434">
              <w:rPr>
                <w:rFonts w:ascii="Tahoma" w:hAnsi="Tahoma" w:cs="Tahoma"/>
                <w:sz w:val="18"/>
                <w:szCs w:val="18"/>
              </w:rPr>
              <w:t>0.02</w:t>
            </w:r>
          </w:p>
        </w:tc>
      </w:tr>
      <w:tr w:rsidR="00ED5C06" w:rsidRPr="008A1434" w14:paraId="21D4C31A" w14:textId="77777777" w:rsidTr="00BF488F">
        <w:trPr>
          <w:jc w:val="center"/>
        </w:trPr>
        <w:tc>
          <w:tcPr>
            <w:tcW w:w="1135" w:type="pct"/>
            <w:tcBorders>
              <w:top w:val="single" w:sz="4" w:space="0" w:color="auto"/>
              <w:left w:val="single" w:sz="12" w:space="0" w:color="auto"/>
              <w:bottom w:val="single" w:sz="4" w:space="0" w:color="auto"/>
              <w:right w:val="single" w:sz="12" w:space="0" w:color="auto"/>
            </w:tcBorders>
          </w:tcPr>
          <w:p w14:paraId="7AAC821D" w14:textId="77777777" w:rsidR="00ED5C06" w:rsidRPr="008A1434" w:rsidRDefault="00ED5C06" w:rsidP="00BF488F">
            <w:pPr>
              <w:jc w:val="right"/>
              <w:rPr>
                <w:rFonts w:ascii="Tahoma" w:hAnsi="Tahoma" w:cs="Tahoma"/>
                <w:b/>
                <w:bCs/>
                <w:color w:val="000000"/>
                <w:sz w:val="18"/>
                <w:szCs w:val="18"/>
              </w:rPr>
            </w:pPr>
            <w:r w:rsidRPr="008A1434">
              <w:rPr>
                <w:rFonts w:ascii="Tahoma" w:hAnsi="Tahoma" w:cs="Tahoma"/>
                <w:b/>
                <w:bCs/>
                <w:sz w:val="18"/>
                <w:szCs w:val="18"/>
              </w:rPr>
              <w:t>Asthma</w:t>
            </w:r>
          </w:p>
        </w:tc>
        <w:tc>
          <w:tcPr>
            <w:tcW w:w="644" w:type="pct"/>
            <w:tcBorders>
              <w:top w:val="single" w:sz="4" w:space="0" w:color="auto"/>
              <w:left w:val="single" w:sz="12" w:space="0" w:color="auto"/>
              <w:bottom w:val="single" w:sz="4" w:space="0" w:color="auto"/>
              <w:right w:val="single" w:sz="4" w:space="0" w:color="auto"/>
            </w:tcBorders>
          </w:tcPr>
          <w:p w14:paraId="47089D9A" w14:textId="77777777" w:rsidR="00ED5C06" w:rsidRPr="008A1434" w:rsidRDefault="00ED5C06" w:rsidP="00BF488F">
            <w:pPr>
              <w:jc w:val="center"/>
              <w:rPr>
                <w:rFonts w:ascii="Tahoma" w:hAnsi="Tahoma" w:cs="Tahoma"/>
                <w:color w:val="000000"/>
                <w:sz w:val="18"/>
                <w:szCs w:val="18"/>
              </w:rPr>
            </w:pPr>
            <w:r w:rsidRPr="008A1434">
              <w:rPr>
                <w:rFonts w:ascii="Tahoma" w:hAnsi="Tahoma" w:cs="Tahoma"/>
                <w:sz w:val="18"/>
                <w:szCs w:val="18"/>
              </w:rPr>
              <w:t>0.01</w:t>
            </w:r>
          </w:p>
        </w:tc>
        <w:tc>
          <w:tcPr>
            <w:tcW w:w="644" w:type="pct"/>
            <w:tcBorders>
              <w:top w:val="single" w:sz="4" w:space="0" w:color="auto"/>
              <w:left w:val="single" w:sz="4" w:space="0" w:color="auto"/>
              <w:bottom w:val="single" w:sz="4" w:space="0" w:color="auto"/>
              <w:right w:val="single" w:sz="4" w:space="0" w:color="auto"/>
            </w:tcBorders>
          </w:tcPr>
          <w:p w14:paraId="3092FB95" w14:textId="77777777" w:rsidR="00ED5C06" w:rsidRPr="008A1434" w:rsidRDefault="00ED5C06" w:rsidP="00BF488F">
            <w:pPr>
              <w:jc w:val="center"/>
              <w:rPr>
                <w:rFonts w:ascii="Tahoma" w:hAnsi="Tahoma" w:cs="Tahoma"/>
                <w:color w:val="000000"/>
                <w:sz w:val="18"/>
                <w:szCs w:val="18"/>
              </w:rPr>
            </w:pPr>
            <w:r w:rsidRPr="008A1434">
              <w:rPr>
                <w:rFonts w:ascii="Tahoma" w:hAnsi="Tahoma" w:cs="Tahoma"/>
                <w:sz w:val="18"/>
                <w:szCs w:val="18"/>
              </w:rPr>
              <w:t>0.03</w:t>
            </w:r>
          </w:p>
        </w:tc>
        <w:tc>
          <w:tcPr>
            <w:tcW w:w="644" w:type="pct"/>
            <w:tcBorders>
              <w:top w:val="single" w:sz="4" w:space="0" w:color="auto"/>
              <w:left w:val="single" w:sz="4" w:space="0" w:color="auto"/>
              <w:bottom w:val="single" w:sz="4" w:space="0" w:color="auto"/>
              <w:right w:val="single" w:sz="12" w:space="0" w:color="auto"/>
            </w:tcBorders>
          </w:tcPr>
          <w:p w14:paraId="11CA466B" w14:textId="7BA42D0D" w:rsidR="00ED5C06" w:rsidRPr="008A1434" w:rsidRDefault="00DE1478" w:rsidP="00BF488F">
            <w:pPr>
              <w:jc w:val="center"/>
              <w:rPr>
                <w:rFonts w:ascii="Tahoma" w:hAnsi="Tahoma" w:cs="Tahoma"/>
                <w:color w:val="000000"/>
                <w:sz w:val="18"/>
                <w:szCs w:val="18"/>
              </w:rPr>
            </w:pPr>
            <w:r w:rsidRPr="008A1434">
              <w:rPr>
                <w:rFonts w:ascii="Tahoma" w:hAnsi="Tahoma" w:cs="Tahoma"/>
                <w:sz w:val="18"/>
                <w:szCs w:val="18"/>
              </w:rPr>
              <w:t>−</w:t>
            </w:r>
            <w:r w:rsidR="00ED5C06" w:rsidRPr="008A1434">
              <w:rPr>
                <w:rFonts w:ascii="Tahoma" w:hAnsi="Tahoma" w:cs="Tahoma"/>
                <w:sz w:val="18"/>
                <w:szCs w:val="18"/>
              </w:rPr>
              <w:t>0.19</w:t>
            </w:r>
          </w:p>
        </w:tc>
        <w:tc>
          <w:tcPr>
            <w:tcW w:w="644" w:type="pct"/>
            <w:tcBorders>
              <w:top w:val="single" w:sz="4" w:space="0" w:color="auto"/>
              <w:left w:val="single" w:sz="12" w:space="0" w:color="auto"/>
              <w:bottom w:val="single" w:sz="4" w:space="0" w:color="auto"/>
              <w:right w:val="single" w:sz="4" w:space="0" w:color="auto"/>
            </w:tcBorders>
          </w:tcPr>
          <w:p w14:paraId="17FC2EB2" w14:textId="77777777" w:rsidR="00ED5C06" w:rsidRPr="008A1434" w:rsidRDefault="00ED5C06" w:rsidP="00BF488F">
            <w:pPr>
              <w:jc w:val="center"/>
              <w:rPr>
                <w:rFonts w:ascii="Tahoma" w:hAnsi="Tahoma" w:cs="Tahoma"/>
                <w:color w:val="000000"/>
                <w:sz w:val="18"/>
                <w:szCs w:val="18"/>
              </w:rPr>
            </w:pPr>
            <w:r w:rsidRPr="008A1434">
              <w:rPr>
                <w:rFonts w:ascii="Tahoma" w:hAnsi="Tahoma" w:cs="Tahoma"/>
                <w:sz w:val="18"/>
                <w:szCs w:val="18"/>
              </w:rPr>
              <w:t>0.03</w:t>
            </w:r>
          </w:p>
        </w:tc>
        <w:tc>
          <w:tcPr>
            <w:tcW w:w="645" w:type="pct"/>
            <w:tcBorders>
              <w:top w:val="single" w:sz="4" w:space="0" w:color="auto"/>
              <w:left w:val="single" w:sz="4" w:space="0" w:color="auto"/>
              <w:bottom w:val="single" w:sz="4" w:space="0" w:color="auto"/>
              <w:right w:val="single" w:sz="4" w:space="0" w:color="auto"/>
            </w:tcBorders>
          </w:tcPr>
          <w:p w14:paraId="40982281" w14:textId="77777777" w:rsidR="00ED5C06" w:rsidRPr="008A1434" w:rsidRDefault="00ED5C06" w:rsidP="00BF488F">
            <w:pPr>
              <w:jc w:val="center"/>
              <w:rPr>
                <w:rFonts w:ascii="Tahoma" w:hAnsi="Tahoma" w:cs="Tahoma"/>
                <w:color w:val="000000"/>
                <w:sz w:val="18"/>
                <w:szCs w:val="18"/>
              </w:rPr>
            </w:pPr>
            <w:r w:rsidRPr="008A1434">
              <w:rPr>
                <w:rFonts w:ascii="Tahoma" w:hAnsi="Tahoma" w:cs="Tahoma"/>
                <w:sz w:val="18"/>
                <w:szCs w:val="18"/>
              </w:rPr>
              <w:t>0.02</w:t>
            </w:r>
          </w:p>
        </w:tc>
        <w:tc>
          <w:tcPr>
            <w:tcW w:w="644" w:type="pct"/>
            <w:tcBorders>
              <w:top w:val="single" w:sz="4" w:space="0" w:color="auto"/>
              <w:left w:val="single" w:sz="4" w:space="0" w:color="auto"/>
              <w:bottom w:val="single" w:sz="4" w:space="0" w:color="auto"/>
              <w:right w:val="single" w:sz="12" w:space="0" w:color="auto"/>
            </w:tcBorders>
          </w:tcPr>
          <w:p w14:paraId="27707F6A" w14:textId="77777777" w:rsidR="00ED5C06" w:rsidRPr="008A1434" w:rsidRDefault="00ED5C06" w:rsidP="00BF488F">
            <w:pPr>
              <w:jc w:val="center"/>
              <w:rPr>
                <w:rFonts w:ascii="Tahoma" w:hAnsi="Tahoma" w:cs="Tahoma"/>
                <w:color w:val="000000"/>
                <w:sz w:val="18"/>
                <w:szCs w:val="18"/>
              </w:rPr>
            </w:pPr>
            <w:r w:rsidRPr="008A1434">
              <w:rPr>
                <w:rFonts w:ascii="Tahoma" w:hAnsi="Tahoma" w:cs="Tahoma"/>
                <w:sz w:val="18"/>
                <w:szCs w:val="18"/>
              </w:rPr>
              <w:t>0.07</w:t>
            </w:r>
          </w:p>
        </w:tc>
      </w:tr>
      <w:tr w:rsidR="00ED5C06" w:rsidRPr="008A1434" w14:paraId="5D80E99D" w14:textId="77777777" w:rsidTr="00BF488F">
        <w:trPr>
          <w:jc w:val="center"/>
        </w:trPr>
        <w:tc>
          <w:tcPr>
            <w:tcW w:w="1135" w:type="pct"/>
            <w:tcBorders>
              <w:top w:val="single" w:sz="4" w:space="0" w:color="auto"/>
              <w:left w:val="single" w:sz="12" w:space="0" w:color="auto"/>
              <w:bottom w:val="single" w:sz="4" w:space="0" w:color="auto"/>
              <w:right w:val="single" w:sz="12" w:space="0" w:color="auto"/>
            </w:tcBorders>
          </w:tcPr>
          <w:p w14:paraId="7A4D7BC2" w14:textId="77777777" w:rsidR="00ED5C06" w:rsidRPr="008A1434" w:rsidRDefault="00ED5C06" w:rsidP="00BF488F">
            <w:pPr>
              <w:jc w:val="right"/>
              <w:rPr>
                <w:rFonts w:ascii="Tahoma" w:hAnsi="Tahoma" w:cs="Tahoma"/>
                <w:b/>
                <w:bCs/>
                <w:color w:val="000000"/>
                <w:sz w:val="18"/>
                <w:szCs w:val="18"/>
              </w:rPr>
            </w:pPr>
            <w:r w:rsidRPr="008A1434">
              <w:rPr>
                <w:rFonts w:ascii="Tahoma" w:hAnsi="Tahoma" w:cs="Tahoma"/>
                <w:b/>
                <w:bCs/>
                <w:sz w:val="18"/>
                <w:szCs w:val="18"/>
              </w:rPr>
              <w:t>Diabetes</w:t>
            </w:r>
          </w:p>
        </w:tc>
        <w:tc>
          <w:tcPr>
            <w:tcW w:w="644" w:type="pct"/>
            <w:tcBorders>
              <w:top w:val="single" w:sz="4" w:space="0" w:color="auto"/>
              <w:left w:val="single" w:sz="12" w:space="0" w:color="auto"/>
              <w:bottom w:val="single" w:sz="4" w:space="0" w:color="auto"/>
              <w:right w:val="single" w:sz="4" w:space="0" w:color="auto"/>
            </w:tcBorders>
          </w:tcPr>
          <w:p w14:paraId="0991ADFA" w14:textId="77777777" w:rsidR="00ED5C06" w:rsidRPr="008A1434" w:rsidRDefault="00ED5C06" w:rsidP="00BF488F">
            <w:pPr>
              <w:jc w:val="center"/>
              <w:rPr>
                <w:rFonts w:ascii="Tahoma" w:hAnsi="Tahoma" w:cs="Tahoma"/>
                <w:color w:val="000000"/>
                <w:sz w:val="18"/>
                <w:szCs w:val="18"/>
              </w:rPr>
            </w:pPr>
            <w:r w:rsidRPr="008A1434">
              <w:rPr>
                <w:rFonts w:ascii="Tahoma" w:hAnsi="Tahoma" w:cs="Tahoma"/>
                <w:sz w:val="18"/>
                <w:szCs w:val="18"/>
              </w:rPr>
              <w:t>0.08</w:t>
            </w:r>
          </w:p>
        </w:tc>
        <w:tc>
          <w:tcPr>
            <w:tcW w:w="644" w:type="pct"/>
            <w:tcBorders>
              <w:top w:val="single" w:sz="4" w:space="0" w:color="auto"/>
              <w:left w:val="single" w:sz="4" w:space="0" w:color="auto"/>
              <w:bottom w:val="single" w:sz="4" w:space="0" w:color="auto"/>
              <w:right w:val="single" w:sz="4" w:space="0" w:color="auto"/>
            </w:tcBorders>
          </w:tcPr>
          <w:p w14:paraId="34CC03E6" w14:textId="77777777" w:rsidR="00ED5C06" w:rsidRPr="008A1434" w:rsidRDefault="00ED5C06" w:rsidP="00BF488F">
            <w:pPr>
              <w:jc w:val="center"/>
              <w:rPr>
                <w:rFonts w:ascii="Tahoma" w:hAnsi="Tahoma" w:cs="Tahoma"/>
                <w:color w:val="000000"/>
                <w:sz w:val="18"/>
                <w:szCs w:val="18"/>
              </w:rPr>
            </w:pPr>
            <w:r w:rsidRPr="008A1434">
              <w:rPr>
                <w:rFonts w:ascii="Tahoma" w:hAnsi="Tahoma" w:cs="Tahoma"/>
                <w:sz w:val="18"/>
                <w:szCs w:val="18"/>
              </w:rPr>
              <w:t>0.08</w:t>
            </w:r>
          </w:p>
        </w:tc>
        <w:tc>
          <w:tcPr>
            <w:tcW w:w="644" w:type="pct"/>
            <w:tcBorders>
              <w:top w:val="single" w:sz="4" w:space="0" w:color="auto"/>
              <w:left w:val="single" w:sz="4" w:space="0" w:color="auto"/>
              <w:bottom w:val="single" w:sz="4" w:space="0" w:color="auto"/>
              <w:right w:val="single" w:sz="12" w:space="0" w:color="auto"/>
            </w:tcBorders>
          </w:tcPr>
          <w:p w14:paraId="11BE4B40" w14:textId="77777777" w:rsidR="00ED5C06" w:rsidRPr="008A1434" w:rsidRDefault="00ED5C06" w:rsidP="00BF488F">
            <w:pPr>
              <w:jc w:val="center"/>
              <w:rPr>
                <w:rFonts w:ascii="Tahoma" w:hAnsi="Tahoma" w:cs="Tahoma"/>
                <w:color w:val="000000"/>
                <w:sz w:val="18"/>
                <w:szCs w:val="18"/>
              </w:rPr>
            </w:pPr>
            <w:r w:rsidRPr="008A1434">
              <w:rPr>
                <w:rFonts w:ascii="Tahoma" w:hAnsi="Tahoma" w:cs="Tahoma"/>
                <w:sz w:val="18"/>
                <w:szCs w:val="18"/>
              </w:rPr>
              <w:t>0.00</w:t>
            </w:r>
          </w:p>
        </w:tc>
        <w:tc>
          <w:tcPr>
            <w:tcW w:w="644" w:type="pct"/>
            <w:tcBorders>
              <w:top w:val="single" w:sz="4" w:space="0" w:color="auto"/>
              <w:left w:val="single" w:sz="12" w:space="0" w:color="auto"/>
              <w:bottom w:val="single" w:sz="4" w:space="0" w:color="auto"/>
              <w:right w:val="single" w:sz="4" w:space="0" w:color="auto"/>
            </w:tcBorders>
          </w:tcPr>
          <w:p w14:paraId="4C598EAC" w14:textId="77777777" w:rsidR="00ED5C06" w:rsidRPr="008A1434" w:rsidRDefault="00ED5C06" w:rsidP="00BF488F">
            <w:pPr>
              <w:jc w:val="center"/>
              <w:rPr>
                <w:rFonts w:ascii="Tahoma" w:hAnsi="Tahoma" w:cs="Tahoma"/>
                <w:color w:val="000000"/>
                <w:sz w:val="18"/>
                <w:szCs w:val="18"/>
              </w:rPr>
            </w:pPr>
            <w:r w:rsidRPr="008A1434">
              <w:rPr>
                <w:rFonts w:ascii="Tahoma" w:hAnsi="Tahoma" w:cs="Tahoma"/>
                <w:sz w:val="18"/>
                <w:szCs w:val="18"/>
              </w:rPr>
              <w:t>0.07</w:t>
            </w:r>
          </w:p>
        </w:tc>
        <w:tc>
          <w:tcPr>
            <w:tcW w:w="645" w:type="pct"/>
            <w:tcBorders>
              <w:top w:val="single" w:sz="4" w:space="0" w:color="auto"/>
              <w:left w:val="single" w:sz="4" w:space="0" w:color="auto"/>
              <w:bottom w:val="single" w:sz="4" w:space="0" w:color="auto"/>
              <w:right w:val="single" w:sz="4" w:space="0" w:color="auto"/>
            </w:tcBorders>
          </w:tcPr>
          <w:p w14:paraId="22C32DB5" w14:textId="77777777" w:rsidR="00ED5C06" w:rsidRPr="008A1434" w:rsidRDefault="00ED5C06" w:rsidP="00BF488F">
            <w:pPr>
              <w:jc w:val="center"/>
              <w:rPr>
                <w:rFonts w:ascii="Tahoma" w:hAnsi="Tahoma" w:cs="Tahoma"/>
                <w:color w:val="000000"/>
                <w:sz w:val="18"/>
                <w:szCs w:val="18"/>
              </w:rPr>
            </w:pPr>
            <w:r w:rsidRPr="008A1434">
              <w:rPr>
                <w:rFonts w:ascii="Tahoma" w:hAnsi="Tahoma" w:cs="Tahoma"/>
                <w:sz w:val="18"/>
                <w:szCs w:val="18"/>
              </w:rPr>
              <w:t>0.07</w:t>
            </w:r>
          </w:p>
        </w:tc>
        <w:tc>
          <w:tcPr>
            <w:tcW w:w="644" w:type="pct"/>
            <w:tcBorders>
              <w:top w:val="single" w:sz="4" w:space="0" w:color="auto"/>
              <w:left w:val="single" w:sz="4" w:space="0" w:color="auto"/>
              <w:bottom w:val="single" w:sz="4" w:space="0" w:color="auto"/>
              <w:right w:val="single" w:sz="12" w:space="0" w:color="auto"/>
            </w:tcBorders>
          </w:tcPr>
          <w:p w14:paraId="34BD4EB3" w14:textId="77777777" w:rsidR="00ED5C06" w:rsidRPr="008A1434" w:rsidRDefault="00ED5C06" w:rsidP="00BF488F">
            <w:pPr>
              <w:jc w:val="center"/>
              <w:rPr>
                <w:rFonts w:ascii="Tahoma" w:hAnsi="Tahoma" w:cs="Tahoma"/>
                <w:color w:val="000000"/>
                <w:sz w:val="18"/>
                <w:szCs w:val="18"/>
              </w:rPr>
            </w:pPr>
            <w:r w:rsidRPr="008A1434">
              <w:rPr>
                <w:rFonts w:ascii="Tahoma" w:hAnsi="Tahoma" w:cs="Tahoma"/>
                <w:sz w:val="18"/>
                <w:szCs w:val="18"/>
              </w:rPr>
              <w:t>0.01</w:t>
            </w:r>
          </w:p>
        </w:tc>
      </w:tr>
      <w:tr w:rsidR="00ED5C06" w:rsidRPr="008A1434" w14:paraId="657C603F" w14:textId="77777777" w:rsidTr="00BF488F">
        <w:trPr>
          <w:jc w:val="center"/>
        </w:trPr>
        <w:tc>
          <w:tcPr>
            <w:tcW w:w="1135" w:type="pct"/>
            <w:tcBorders>
              <w:top w:val="single" w:sz="4" w:space="0" w:color="auto"/>
              <w:left w:val="single" w:sz="12" w:space="0" w:color="auto"/>
              <w:bottom w:val="single" w:sz="12" w:space="0" w:color="auto"/>
              <w:right w:val="single" w:sz="12" w:space="0" w:color="auto"/>
            </w:tcBorders>
          </w:tcPr>
          <w:p w14:paraId="358F1BE7" w14:textId="77777777" w:rsidR="00ED5C06" w:rsidRPr="008A1434" w:rsidRDefault="00ED5C06" w:rsidP="00BF488F">
            <w:pPr>
              <w:jc w:val="right"/>
              <w:rPr>
                <w:rFonts w:ascii="Tahoma" w:hAnsi="Tahoma" w:cs="Tahoma"/>
                <w:b/>
                <w:bCs/>
                <w:color w:val="000000"/>
                <w:sz w:val="18"/>
                <w:szCs w:val="18"/>
              </w:rPr>
            </w:pPr>
            <w:r w:rsidRPr="008A1434">
              <w:rPr>
                <w:rFonts w:ascii="Tahoma" w:hAnsi="Tahoma" w:cs="Tahoma"/>
                <w:b/>
                <w:bCs/>
                <w:sz w:val="18"/>
                <w:szCs w:val="18"/>
              </w:rPr>
              <w:t>Depression/Anxiety</w:t>
            </w:r>
          </w:p>
        </w:tc>
        <w:tc>
          <w:tcPr>
            <w:tcW w:w="644" w:type="pct"/>
            <w:tcBorders>
              <w:top w:val="single" w:sz="4" w:space="0" w:color="auto"/>
              <w:left w:val="single" w:sz="12" w:space="0" w:color="auto"/>
              <w:bottom w:val="single" w:sz="12" w:space="0" w:color="auto"/>
              <w:right w:val="single" w:sz="4" w:space="0" w:color="auto"/>
            </w:tcBorders>
          </w:tcPr>
          <w:p w14:paraId="4E2E4E06" w14:textId="77777777" w:rsidR="00ED5C06" w:rsidRPr="008A1434" w:rsidRDefault="00ED5C06" w:rsidP="00BF488F">
            <w:pPr>
              <w:jc w:val="center"/>
              <w:rPr>
                <w:rFonts w:ascii="Tahoma" w:hAnsi="Tahoma" w:cs="Tahoma"/>
                <w:color w:val="000000"/>
                <w:sz w:val="18"/>
                <w:szCs w:val="18"/>
              </w:rPr>
            </w:pPr>
            <w:r w:rsidRPr="008A1434">
              <w:rPr>
                <w:rFonts w:ascii="Tahoma" w:hAnsi="Tahoma" w:cs="Tahoma"/>
                <w:sz w:val="18"/>
                <w:szCs w:val="18"/>
              </w:rPr>
              <w:t>0.13</w:t>
            </w:r>
          </w:p>
        </w:tc>
        <w:tc>
          <w:tcPr>
            <w:tcW w:w="644" w:type="pct"/>
            <w:tcBorders>
              <w:top w:val="single" w:sz="4" w:space="0" w:color="auto"/>
              <w:left w:val="single" w:sz="4" w:space="0" w:color="auto"/>
              <w:bottom w:val="single" w:sz="12" w:space="0" w:color="auto"/>
              <w:right w:val="single" w:sz="4" w:space="0" w:color="auto"/>
            </w:tcBorders>
          </w:tcPr>
          <w:p w14:paraId="6174259A" w14:textId="77777777" w:rsidR="00ED5C06" w:rsidRPr="008A1434" w:rsidRDefault="00ED5C06" w:rsidP="00BF488F">
            <w:pPr>
              <w:jc w:val="center"/>
              <w:rPr>
                <w:rFonts w:ascii="Tahoma" w:hAnsi="Tahoma" w:cs="Tahoma"/>
                <w:color w:val="000000"/>
                <w:sz w:val="18"/>
                <w:szCs w:val="18"/>
              </w:rPr>
            </w:pPr>
            <w:r w:rsidRPr="008A1434">
              <w:rPr>
                <w:rFonts w:ascii="Tahoma" w:hAnsi="Tahoma" w:cs="Tahoma"/>
                <w:sz w:val="18"/>
                <w:szCs w:val="18"/>
              </w:rPr>
              <w:t>0.15</w:t>
            </w:r>
          </w:p>
        </w:tc>
        <w:tc>
          <w:tcPr>
            <w:tcW w:w="644" w:type="pct"/>
            <w:tcBorders>
              <w:top w:val="single" w:sz="4" w:space="0" w:color="auto"/>
              <w:left w:val="single" w:sz="4" w:space="0" w:color="auto"/>
              <w:bottom w:val="single" w:sz="12" w:space="0" w:color="auto"/>
              <w:right w:val="single" w:sz="12" w:space="0" w:color="auto"/>
            </w:tcBorders>
          </w:tcPr>
          <w:p w14:paraId="3FD37497" w14:textId="00FE73A1" w:rsidR="00ED5C06" w:rsidRPr="008A1434" w:rsidRDefault="00DE1478" w:rsidP="00BF488F">
            <w:pPr>
              <w:jc w:val="center"/>
              <w:rPr>
                <w:rFonts w:ascii="Tahoma" w:hAnsi="Tahoma" w:cs="Tahoma"/>
                <w:color w:val="000000"/>
                <w:sz w:val="18"/>
                <w:szCs w:val="18"/>
              </w:rPr>
            </w:pPr>
            <w:r w:rsidRPr="008A1434">
              <w:rPr>
                <w:rFonts w:ascii="Tahoma" w:hAnsi="Tahoma" w:cs="Tahoma"/>
                <w:sz w:val="18"/>
                <w:szCs w:val="18"/>
              </w:rPr>
              <w:t>−</w:t>
            </w:r>
            <w:r w:rsidR="00ED5C06" w:rsidRPr="008A1434">
              <w:rPr>
                <w:rFonts w:ascii="Tahoma" w:hAnsi="Tahoma" w:cs="Tahoma"/>
                <w:sz w:val="18"/>
                <w:szCs w:val="18"/>
              </w:rPr>
              <w:t>0.08</w:t>
            </w:r>
          </w:p>
        </w:tc>
        <w:tc>
          <w:tcPr>
            <w:tcW w:w="644" w:type="pct"/>
            <w:tcBorders>
              <w:top w:val="single" w:sz="4" w:space="0" w:color="auto"/>
              <w:left w:val="single" w:sz="12" w:space="0" w:color="auto"/>
              <w:bottom w:val="single" w:sz="12" w:space="0" w:color="auto"/>
              <w:right w:val="single" w:sz="4" w:space="0" w:color="auto"/>
            </w:tcBorders>
          </w:tcPr>
          <w:p w14:paraId="2E2C910F" w14:textId="77777777" w:rsidR="00ED5C06" w:rsidRPr="008A1434" w:rsidRDefault="00ED5C06" w:rsidP="00BF488F">
            <w:pPr>
              <w:jc w:val="center"/>
              <w:rPr>
                <w:rFonts w:ascii="Tahoma" w:hAnsi="Tahoma" w:cs="Tahoma"/>
                <w:color w:val="000000"/>
                <w:sz w:val="18"/>
                <w:szCs w:val="18"/>
              </w:rPr>
            </w:pPr>
            <w:r w:rsidRPr="008A1434">
              <w:rPr>
                <w:rFonts w:ascii="Tahoma" w:hAnsi="Tahoma" w:cs="Tahoma"/>
                <w:sz w:val="18"/>
                <w:szCs w:val="18"/>
              </w:rPr>
              <w:t>0.12</w:t>
            </w:r>
          </w:p>
        </w:tc>
        <w:tc>
          <w:tcPr>
            <w:tcW w:w="645" w:type="pct"/>
            <w:tcBorders>
              <w:top w:val="single" w:sz="4" w:space="0" w:color="auto"/>
              <w:left w:val="single" w:sz="4" w:space="0" w:color="auto"/>
              <w:bottom w:val="single" w:sz="12" w:space="0" w:color="auto"/>
              <w:right w:val="single" w:sz="4" w:space="0" w:color="auto"/>
            </w:tcBorders>
          </w:tcPr>
          <w:p w14:paraId="7EC5BBDF" w14:textId="77777777" w:rsidR="00ED5C06" w:rsidRPr="008A1434" w:rsidRDefault="00ED5C06" w:rsidP="00BF488F">
            <w:pPr>
              <w:jc w:val="center"/>
              <w:rPr>
                <w:rFonts w:ascii="Tahoma" w:hAnsi="Tahoma" w:cs="Tahoma"/>
                <w:color w:val="000000"/>
                <w:sz w:val="18"/>
                <w:szCs w:val="18"/>
              </w:rPr>
            </w:pPr>
            <w:r w:rsidRPr="008A1434">
              <w:rPr>
                <w:rFonts w:ascii="Tahoma" w:hAnsi="Tahoma" w:cs="Tahoma"/>
                <w:sz w:val="18"/>
                <w:szCs w:val="18"/>
              </w:rPr>
              <w:t>0.13</w:t>
            </w:r>
          </w:p>
        </w:tc>
        <w:tc>
          <w:tcPr>
            <w:tcW w:w="644" w:type="pct"/>
            <w:tcBorders>
              <w:top w:val="single" w:sz="4" w:space="0" w:color="auto"/>
              <w:left w:val="single" w:sz="4" w:space="0" w:color="auto"/>
              <w:bottom w:val="single" w:sz="12" w:space="0" w:color="auto"/>
              <w:right w:val="single" w:sz="12" w:space="0" w:color="auto"/>
            </w:tcBorders>
          </w:tcPr>
          <w:p w14:paraId="02C54889" w14:textId="3413A504" w:rsidR="00ED5C06" w:rsidRPr="008A1434" w:rsidRDefault="00897D9A" w:rsidP="00BF488F">
            <w:pPr>
              <w:jc w:val="center"/>
              <w:rPr>
                <w:rFonts w:ascii="Tahoma" w:hAnsi="Tahoma" w:cs="Tahoma"/>
                <w:color w:val="000000"/>
                <w:sz w:val="18"/>
                <w:szCs w:val="18"/>
              </w:rPr>
            </w:pPr>
            <w:r w:rsidRPr="008A1434">
              <w:rPr>
                <w:rFonts w:ascii="Tahoma" w:hAnsi="Tahoma" w:cs="Tahoma"/>
                <w:sz w:val="18"/>
                <w:szCs w:val="18"/>
              </w:rPr>
              <w:t>−</w:t>
            </w:r>
            <w:r w:rsidR="00ED5C06" w:rsidRPr="008A1434">
              <w:rPr>
                <w:rFonts w:ascii="Tahoma" w:hAnsi="Tahoma" w:cs="Tahoma"/>
                <w:sz w:val="18"/>
                <w:szCs w:val="18"/>
              </w:rPr>
              <w:t>0.03</w:t>
            </w:r>
          </w:p>
        </w:tc>
      </w:tr>
    </w:tbl>
    <w:p w14:paraId="6F853EBB" w14:textId="3D03A999" w:rsidR="00ED5C06" w:rsidRPr="008A1434" w:rsidRDefault="00ED5C06" w:rsidP="005467E3">
      <w:pPr>
        <w:pStyle w:val="Manuscriptbody"/>
        <w:spacing w:line="240" w:lineRule="auto"/>
        <w:rPr>
          <w:rFonts w:cs="Tahoma"/>
          <w:sz w:val="18"/>
          <w:szCs w:val="18"/>
          <w:lang w:val="en-US" w:eastAsia="en-US"/>
        </w:rPr>
      </w:pPr>
      <w:r w:rsidRPr="008A1434">
        <w:rPr>
          <w:rFonts w:cs="Tahoma"/>
          <w:sz w:val="18"/>
          <w:szCs w:val="18"/>
          <w:lang w:val="en-US" w:eastAsia="en-US"/>
        </w:rPr>
        <w:t xml:space="preserve">COPD: </w:t>
      </w:r>
      <w:r w:rsidRPr="008A1434">
        <w:rPr>
          <w:rFonts w:cs="Tahoma"/>
          <w:sz w:val="18"/>
          <w:szCs w:val="18"/>
        </w:rPr>
        <w:t>Chronic obstructive pulmonary disease</w:t>
      </w:r>
      <w:r w:rsidRPr="008A1434">
        <w:rPr>
          <w:rFonts w:cs="Tahoma"/>
          <w:sz w:val="18"/>
          <w:szCs w:val="18"/>
          <w:lang w:val="en-US" w:eastAsia="en-US"/>
        </w:rPr>
        <w:t xml:space="preserve"> CVD: cardiovascular disease; HRT: hormone replacement therapy; </w:t>
      </w:r>
      <w:r w:rsidR="00452C05" w:rsidRPr="008A1434">
        <w:rPr>
          <w:rFonts w:cs="Tahoma"/>
          <w:sz w:val="18"/>
          <w:szCs w:val="18"/>
          <w:lang w:val="en-US" w:eastAsia="en-US"/>
        </w:rPr>
        <w:t xml:space="preserve">IPTW: inverse probability of treatment weight; </w:t>
      </w:r>
      <w:r w:rsidRPr="008A1434">
        <w:rPr>
          <w:rFonts w:cs="Tahoma"/>
          <w:sz w:val="18"/>
          <w:szCs w:val="18"/>
          <w:lang w:val="en-US" w:eastAsia="en-US"/>
        </w:rPr>
        <w:t>SMD: standardised mean difference.</w:t>
      </w:r>
    </w:p>
    <w:p w14:paraId="65C487B7" w14:textId="77777777" w:rsidR="00ED5C06" w:rsidRPr="008A1434" w:rsidRDefault="00ED5C06" w:rsidP="00897D9A">
      <w:pPr>
        <w:pStyle w:val="Manuscriptbody"/>
        <w:spacing w:after="120" w:afterAutospacing="0"/>
        <w:rPr>
          <w:b/>
          <w:bCs/>
        </w:rPr>
      </w:pPr>
      <w:r w:rsidRPr="008A1434">
        <w:rPr>
          <w:b/>
          <w:bCs/>
        </w:rPr>
        <w:t>Australia</w:t>
      </w:r>
    </w:p>
    <w:p w14:paraId="3F975404" w14:textId="27D804D6" w:rsidR="00ED5C06" w:rsidRPr="008A1434" w:rsidRDefault="00ED5C06" w:rsidP="005467E3">
      <w:pPr>
        <w:pStyle w:val="Caption"/>
        <w:spacing w:line="360" w:lineRule="auto"/>
        <w:rPr>
          <w:b w:val="0"/>
        </w:rPr>
      </w:pPr>
      <w:bookmarkStart w:id="11" w:name="_Ref93999076"/>
      <w:r w:rsidRPr="008A1434">
        <w:t xml:space="preserve">Supplementary </w:t>
      </w:r>
      <w:r w:rsidRPr="008A1434">
        <w:rPr>
          <w:bCs/>
        </w:rPr>
        <w:t>Table</w:t>
      </w:r>
      <w:bookmarkEnd w:id="11"/>
      <w:r w:rsidRPr="008A1434">
        <w:rPr>
          <w:bCs/>
        </w:rPr>
        <w:t xml:space="preserve"> 4.</w:t>
      </w:r>
      <w:r w:rsidRPr="008A1434">
        <w:rPr>
          <w:b w:val="0"/>
        </w:rPr>
        <w:t xml:space="preserve"> Confounding value calculations for the Australian study population, demonstrating the results of the IPTW method. Lines marked in </w:t>
      </w:r>
      <w:r w:rsidR="00452C05" w:rsidRPr="008A1434">
        <w:rPr>
          <w:b w:val="0"/>
        </w:rPr>
        <w:t>blue</w:t>
      </w:r>
      <w:r w:rsidRPr="008A1434">
        <w:rPr>
          <w:b w:val="0"/>
        </w:rPr>
        <w:t xml:space="preserve"> were excluded from the model during the step-wise elimination process.</w:t>
      </w:r>
    </w:p>
    <w:tbl>
      <w:tblPr>
        <w:tblStyle w:val="TableGrid"/>
        <w:tblW w:w="5000" w:type="pct"/>
        <w:jc w:val="center"/>
        <w:tblLook w:val="04A0" w:firstRow="1" w:lastRow="0" w:firstColumn="1" w:lastColumn="0" w:noHBand="0" w:noVBand="1"/>
      </w:tblPr>
      <w:tblGrid>
        <w:gridCol w:w="2015"/>
        <w:gridCol w:w="1143"/>
        <w:gridCol w:w="1143"/>
        <w:gridCol w:w="1143"/>
        <w:gridCol w:w="1143"/>
        <w:gridCol w:w="1145"/>
        <w:gridCol w:w="1144"/>
      </w:tblGrid>
      <w:tr w:rsidR="00ED5C06" w:rsidRPr="008A1434" w14:paraId="5E73F9ED" w14:textId="77777777" w:rsidTr="00BF488F">
        <w:trPr>
          <w:tblHeader/>
          <w:jc w:val="center"/>
        </w:trPr>
        <w:tc>
          <w:tcPr>
            <w:tcW w:w="1051" w:type="pct"/>
            <w:vMerge w:val="restart"/>
            <w:tcBorders>
              <w:top w:val="single" w:sz="12" w:space="0" w:color="auto"/>
              <w:left w:val="single" w:sz="12" w:space="0" w:color="auto"/>
              <w:right w:val="single" w:sz="12" w:space="0" w:color="auto"/>
            </w:tcBorders>
            <w:shd w:val="clear" w:color="auto" w:fill="008380"/>
          </w:tcPr>
          <w:p w14:paraId="2B7F03CF" w14:textId="77777777" w:rsidR="00ED5C06" w:rsidRPr="008A1434" w:rsidRDefault="00ED5C06" w:rsidP="00BF488F">
            <w:pPr>
              <w:rPr>
                <w:rFonts w:ascii="Tahoma" w:hAnsi="Tahoma"/>
                <w:sz w:val="18"/>
                <w:lang w:val="en-US"/>
              </w:rPr>
            </w:pPr>
          </w:p>
        </w:tc>
        <w:tc>
          <w:tcPr>
            <w:tcW w:w="1974" w:type="pct"/>
            <w:gridSpan w:val="3"/>
            <w:tcBorders>
              <w:top w:val="single" w:sz="12" w:space="0" w:color="auto"/>
              <w:left w:val="single" w:sz="12" w:space="0" w:color="auto"/>
              <w:bottom w:val="single" w:sz="8" w:space="0" w:color="auto"/>
              <w:right w:val="single" w:sz="12" w:space="0" w:color="auto"/>
            </w:tcBorders>
            <w:shd w:val="clear" w:color="auto" w:fill="008380"/>
            <w:hideMark/>
          </w:tcPr>
          <w:p w14:paraId="42C1D452" w14:textId="77777777" w:rsidR="00ED5C06" w:rsidRPr="008A1434" w:rsidRDefault="00ED5C06" w:rsidP="00BF488F">
            <w:pPr>
              <w:jc w:val="center"/>
              <w:rPr>
                <w:rFonts w:ascii="Tahoma" w:hAnsi="Tahoma" w:cs="Tahoma"/>
                <w:b/>
                <w:color w:val="FFFFFF" w:themeColor="background1"/>
                <w:sz w:val="18"/>
                <w:szCs w:val="18"/>
              </w:rPr>
            </w:pPr>
            <w:r w:rsidRPr="008A1434">
              <w:rPr>
                <w:rFonts w:ascii="Tahoma" w:hAnsi="Tahoma" w:cs="Tahoma"/>
                <w:b/>
                <w:color w:val="FFFFFF" w:themeColor="background1"/>
                <w:sz w:val="18"/>
                <w:szCs w:val="18"/>
              </w:rPr>
              <w:t>Unadjusted</w:t>
            </w:r>
          </w:p>
        </w:tc>
        <w:tc>
          <w:tcPr>
            <w:tcW w:w="1975" w:type="pct"/>
            <w:gridSpan w:val="3"/>
            <w:tcBorders>
              <w:top w:val="single" w:sz="12" w:space="0" w:color="auto"/>
              <w:left w:val="single" w:sz="12" w:space="0" w:color="auto"/>
              <w:bottom w:val="single" w:sz="8" w:space="0" w:color="auto"/>
              <w:right w:val="single" w:sz="12" w:space="0" w:color="auto"/>
            </w:tcBorders>
            <w:shd w:val="clear" w:color="auto" w:fill="008380"/>
          </w:tcPr>
          <w:p w14:paraId="20FB2981" w14:textId="77777777" w:rsidR="00ED5C06" w:rsidRPr="008A1434" w:rsidRDefault="00ED5C06" w:rsidP="00BF488F">
            <w:pPr>
              <w:jc w:val="center"/>
              <w:rPr>
                <w:rFonts w:ascii="Tahoma" w:hAnsi="Tahoma" w:cs="Tahoma"/>
                <w:b/>
                <w:color w:val="FFFFFF" w:themeColor="background1"/>
                <w:sz w:val="18"/>
                <w:szCs w:val="18"/>
              </w:rPr>
            </w:pPr>
            <w:r w:rsidRPr="008A1434">
              <w:rPr>
                <w:rFonts w:ascii="Tahoma" w:hAnsi="Tahoma" w:cs="Tahoma"/>
                <w:b/>
                <w:color w:val="FFFFFF" w:themeColor="background1"/>
                <w:sz w:val="18"/>
                <w:szCs w:val="18"/>
              </w:rPr>
              <w:t>Adjusted</w:t>
            </w:r>
          </w:p>
        </w:tc>
      </w:tr>
      <w:tr w:rsidR="00ED5C06" w:rsidRPr="008A1434" w14:paraId="2E6A3E2D" w14:textId="77777777" w:rsidTr="00BF488F">
        <w:trPr>
          <w:tblHeader/>
          <w:jc w:val="center"/>
        </w:trPr>
        <w:tc>
          <w:tcPr>
            <w:tcW w:w="1051" w:type="pct"/>
            <w:vMerge/>
            <w:tcBorders>
              <w:left w:val="single" w:sz="12" w:space="0" w:color="auto"/>
              <w:bottom w:val="single" w:sz="12" w:space="0" w:color="auto"/>
              <w:right w:val="single" w:sz="12" w:space="0" w:color="auto"/>
            </w:tcBorders>
            <w:shd w:val="clear" w:color="auto" w:fill="008380"/>
          </w:tcPr>
          <w:p w14:paraId="2247DE8D" w14:textId="77777777" w:rsidR="00ED5C06" w:rsidRPr="008A1434" w:rsidRDefault="00ED5C06" w:rsidP="00BF488F">
            <w:pPr>
              <w:rPr>
                <w:rFonts w:ascii="Tahoma" w:hAnsi="Tahoma" w:cs="Tahoma"/>
                <w:sz w:val="18"/>
                <w:szCs w:val="18"/>
              </w:rPr>
            </w:pPr>
          </w:p>
        </w:tc>
        <w:tc>
          <w:tcPr>
            <w:tcW w:w="658" w:type="pct"/>
            <w:tcBorders>
              <w:top w:val="single" w:sz="8" w:space="0" w:color="auto"/>
              <w:left w:val="single" w:sz="12" w:space="0" w:color="auto"/>
              <w:bottom w:val="single" w:sz="12" w:space="0" w:color="auto"/>
              <w:right w:val="single" w:sz="4" w:space="0" w:color="auto"/>
            </w:tcBorders>
            <w:shd w:val="clear" w:color="auto" w:fill="008380"/>
          </w:tcPr>
          <w:p w14:paraId="3A319ED1" w14:textId="77777777" w:rsidR="00ED5C06" w:rsidRPr="008A1434" w:rsidRDefault="00ED5C06" w:rsidP="00BF488F">
            <w:pPr>
              <w:jc w:val="center"/>
              <w:rPr>
                <w:rFonts w:ascii="Tahoma" w:hAnsi="Tahoma" w:cs="Tahoma"/>
                <w:b/>
                <w:bCs/>
                <w:color w:val="FFFFFF" w:themeColor="background1"/>
                <w:sz w:val="18"/>
                <w:szCs w:val="18"/>
              </w:rPr>
            </w:pPr>
            <w:r w:rsidRPr="008A1434">
              <w:rPr>
                <w:rFonts w:ascii="Tahoma" w:hAnsi="Tahoma" w:cs="Tahoma"/>
                <w:b/>
                <w:bCs/>
                <w:color w:val="FFFFFF" w:themeColor="background1"/>
                <w:sz w:val="18"/>
                <w:szCs w:val="18"/>
              </w:rPr>
              <w:t>Fragility fracture</w:t>
            </w:r>
          </w:p>
        </w:tc>
        <w:tc>
          <w:tcPr>
            <w:tcW w:w="658" w:type="pct"/>
            <w:tcBorders>
              <w:top w:val="single" w:sz="8" w:space="0" w:color="auto"/>
              <w:left w:val="single" w:sz="4" w:space="0" w:color="auto"/>
              <w:bottom w:val="single" w:sz="12" w:space="0" w:color="auto"/>
              <w:right w:val="single" w:sz="4" w:space="0" w:color="auto"/>
            </w:tcBorders>
            <w:shd w:val="clear" w:color="auto" w:fill="008380"/>
          </w:tcPr>
          <w:p w14:paraId="1CA6785E" w14:textId="3768E33C" w:rsidR="00ED5C06" w:rsidRPr="008A1434" w:rsidRDefault="00915CED" w:rsidP="00BF488F">
            <w:pPr>
              <w:jc w:val="center"/>
              <w:rPr>
                <w:rFonts w:ascii="Tahoma" w:hAnsi="Tahoma" w:cs="Tahoma"/>
                <w:b/>
                <w:bCs/>
                <w:color w:val="FFFFFF" w:themeColor="background1"/>
                <w:sz w:val="18"/>
                <w:szCs w:val="18"/>
              </w:rPr>
            </w:pPr>
            <w:r w:rsidRPr="008A1434">
              <w:rPr>
                <w:rFonts w:ascii="Tahoma" w:hAnsi="Tahoma" w:cs="Tahoma"/>
                <w:b/>
                <w:bCs/>
                <w:color w:val="FFFFFF" w:themeColor="background1"/>
                <w:sz w:val="18"/>
                <w:szCs w:val="18"/>
              </w:rPr>
              <w:t>Fracture free</w:t>
            </w:r>
          </w:p>
        </w:tc>
        <w:tc>
          <w:tcPr>
            <w:tcW w:w="658" w:type="pct"/>
            <w:tcBorders>
              <w:top w:val="single" w:sz="8" w:space="0" w:color="auto"/>
              <w:left w:val="single" w:sz="4" w:space="0" w:color="auto"/>
              <w:bottom w:val="single" w:sz="12" w:space="0" w:color="auto"/>
              <w:right w:val="single" w:sz="12" w:space="0" w:color="auto"/>
            </w:tcBorders>
            <w:shd w:val="clear" w:color="auto" w:fill="008380"/>
          </w:tcPr>
          <w:p w14:paraId="396469B8" w14:textId="77777777" w:rsidR="00ED5C06" w:rsidRPr="008A1434" w:rsidRDefault="00ED5C06" w:rsidP="00BF488F">
            <w:pPr>
              <w:jc w:val="center"/>
              <w:rPr>
                <w:rFonts w:ascii="Tahoma" w:hAnsi="Tahoma" w:cs="Tahoma"/>
                <w:b/>
                <w:bCs/>
                <w:color w:val="FFFFFF" w:themeColor="background1"/>
                <w:sz w:val="18"/>
                <w:szCs w:val="18"/>
              </w:rPr>
            </w:pPr>
            <w:r w:rsidRPr="008A1434">
              <w:rPr>
                <w:rFonts w:ascii="Tahoma" w:hAnsi="Tahoma" w:cs="Tahoma"/>
                <w:b/>
                <w:bCs/>
                <w:color w:val="FFFFFF" w:themeColor="background1"/>
                <w:sz w:val="18"/>
                <w:szCs w:val="18"/>
              </w:rPr>
              <w:t>SMD</w:t>
            </w:r>
          </w:p>
        </w:tc>
        <w:tc>
          <w:tcPr>
            <w:tcW w:w="658" w:type="pct"/>
            <w:tcBorders>
              <w:top w:val="single" w:sz="8" w:space="0" w:color="auto"/>
              <w:left w:val="single" w:sz="12" w:space="0" w:color="auto"/>
              <w:bottom w:val="single" w:sz="12" w:space="0" w:color="auto"/>
              <w:right w:val="single" w:sz="4" w:space="0" w:color="auto"/>
            </w:tcBorders>
            <w:shd w:val="clear" w:color="auto" w:fill="008380"/>
          </w:tcPr>
          <w:p w14:paraId="5C387AD4" w14:textId="77777777" w:rsidR="00ED5C06" w:rsidRPr="008A1434" w:rsidRDefault="00ED5C06" w:rsidP="00BF488F">
            <w:pPr>
              <w:jc w:val="center"/>
              <w:rPr>
                <w:rFonts w:ascii="Tahoma" w:hAnsi="Tahoma" w:cs="Tahoma"/>
                <w:b/>
                <w:bCs/>
                <w:color w:val="FFFFFF" w:themeColor="background1"/>
                <w:sz w:val="18"/>
                <w:szCs w:val="18"/>
              </w:rPr>
            </w:pPr>
            <w:r w:rsidRPr="008A1434">
              <w:rPr>
                <w:rFonts w:ascii="Tahoma" w:hAnsi="Tahoma" w:cs="Tahoma"/>
                <w:b/>
                <w:bCs/>
                <w:color w:val="FFFFFF" w:themeColor="background1"/>
                <w:sz w:val="18"/>
                <w:szCs w:val="18"/>
              </w:rPr>
              <w:t>Fragility fracture</w:t>
            </w:r>
          </w:p>
        </w:tc>
        <w:tc>
          <w:tcPr>
            <w:tcW w:w="659" w:type="pct"/>
            <w:tcBorders>
              <w:top w:val="single" w:sz="8" w:space="0" w:color="auto"/>
              <w:left w:val="single" w:sz="4" w:space="0" w:color="auto"/>
              <w:bottom w:val="single" w:sz="12" w:space="0" w:color="auto"/>
              <w:right w:val="single" w:sz="4" w:space="0" w:color="auto"/>
            </w:tcBorders>
            <w:shd w:val="clear" w:color="auto" w:fill="008380"/>
          </w:tcPr>
          <w:p w14:paraId="7DCCFFB0" w14:textId="7CE440E9" w:rsidR="00ED5C06" w:rsidRPr="008A1434" w:rsidRDefault="00915CED" w:rsidP="00BF488F">
            <w:pPr>
              <w:jc w:val="center"/>
              <w:rPr>
                <w:rFonts w:ascii="Tahoma" w:hAnsi="Tahoma" w:cs="Tahoma"/>
                <w:b/>
                <w:bCs/>
                <w:color w:val="FFFFFF" w:themeColor="background1"/>
                <w:sz w:val="18"/>
                <w:szCs w:val="18"/>
              </w:rPr>
            </w:pPr>
            <w:r w:rsidRPr="008A1434">
              <w:rPr>
                <w:rFonts w:ascii="Tahoma" w:hAnsi="Tahoma" w:cs="Tahoma"/>
                <w:b/>
                <w:bCs/>
                <w:color w:val="FFFFFF" w:themeColor="background1"/>
                <w:sz w:val="18"/>
                <w:szCs w:val="18"/>
              </w:rPr>
              <w:t>Fracture free</w:t>
            </w:r>
          </w:p>
        </w:tc>
        <w:tc>
          <w:tcPr>
            <w:tcW w:w="658" w:type="pct"/>
            <w:tcBorders>
              <w:top w:val="single" w:sz="8" w:space="0" w:color="auto"/>
              <w:left w:val="single" w:sz="4" w:space="0" w:color="auto"/>
              <w:bottom w:val="single" w:sz="12" w:space="0" w:color="auto"/>
              <w:right w:val="single" w:sz="12" w:space="0" w:color="auto"/>
            </w:tcBorders>
            <w:shd w:val="clear" w:color="auto" w:fill="008380"/>
          </w:tcPr>
          <w:p w14:paraId="3C79F9A0" w14:textId="77777777" w:rsidR="00ED5C06" w:rsidRPr="008A1434" w:rsidRDefault="00ED5C06" w:rsidP="00BF488F">
            <w:pPr>
              <w:jc w:val="center"/>
              <w:rPr>
                <w:rFonts w:ascii="Tahoma" w:hAnsi="Tahoma" w:cs="Tahoma"/>
                <w:b/>
                <w:bCs/>
                <w:color w:val="FFFFFF" w:themeColor="background1"/>
                <w:sz w:val="18"/>
                <w:szCs w:val="18"/>
              </w:rPr>
            </w:pPr>
            <w:r w:rsidRPr="008A1434">
              <w:rPr>
                <w:rFonts w:ascii="Tahoma" w:hAnsi="Tahoma" w:cs="Tahoma"/>
                <w:b/>
                <w:bCs/>
                <w:color w:val="FFFFFF" w:themeColor="background1"/>
                <w:sz w:val="18"/>
                <w:szCs w:val="18"/>
              </w:rPr>
              <w:t>SMD</w:t>
            </w:r>
          </w:p>
        </w:tc>
      </w:tr>
      <w:tr w:rsidR="00ED5C06" w:rsidRPr="008A1434" w14:paraId="5F13ACBF" w14:textId="77777777" w:rsidTr="00BF488F">
        <w:trPr>
          <w:jc w:val="center"/>
        </w:trPr>
        <w:tc>
          <w:tcPr>
            <w:tcW w:w="1051" w:type="pct"/>
            <w:tcBorders>
              <w:top w:val="single" w:sz="12" w:space="0" w:color="auto"/>
              <w:left w:val="single" w:sz="12" w:space="0" w:color="auto"/>
              <w:bottom w:val="single" w:sz="4" w:space="0" w:color="auto"/>
              <w:right w:val="single" w:sz="12" w:space="0" w:color="auto"/>
            </w:tcBorders>
            <w:shd w:val="clear" w:color="auto" w:fill="DEEAF6" w:themeFill="accent5" w:themeFillTint="33"/>
          </w:tcPr>
          <w:p w14:paraId="3CE01007" w14:textId="77777777" w:rsidR="00ED5C06" w:rsidRPr="008A1434" w:rsidRDefault="00ED5C06" w:rsidP="00BF488F">
            <w:pPr>
              <w:jc w:val="right"/>
              <w:rPr>
                <w:rFonts w:ascii="Tahoma" w:hAnsi="Tahoma" w:cs="Tahoma"/>
                <w:b/>
                <w:bCs/>
                <w:sz w:val="18"/>
                <w:szCs w:val="18"/>
              </w:rPr>
            </w:pPr>
            <w:r w:rsidRPr="008A1434">
              <w:rPr>
                <w:rFonts w:ascii="Tahoma" w:hAnsi="Tahoma" w:cs="Tahoma"/>
                <w:b/>
                <w:bCs/>
                <w:sz w:val="18"/>
                <w:szCs w:val="18"/>
              </w:rPr>
              <w:t>Age</w:t>
            </w:r>
          </w:p>
        </w:tc>
        <w:tc>
          <w:tcPr>
            <w:tcW w:w="658" w:type="pct"/>
            <w:tcBorders>
              <w:top w:val="single" w:sz="12" w:space="0" w:color="auto"/>
              <w:left w:val="single" w:sz="12" w:space="0" w:color="auto"/>
              <w:bottom w:val="single" w:sz="4" w:space="0" w:color="auto"/>
              <w:right w:val="single" w:sz="4" w:space="0" w:color="auto"/>
            </w:tcBorders>
            <w:shd w:val="clear" w:color="auto" w:fill="DEEAF6" w:themeFill="accent5" w:themeFillTint="33"/>
            <w:vAlign w:val="bottom"/>
          </w:tcPr>
          <w:p w14:paraId="7AD3A18C"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69.90</w:t>
            </w:r>
          </w:p>
        </w:tc>
        <w:tc>
          <w:tcPr>
            <w:tcW w:w="658" w:type="pct"/>
            <w:tcBorders>
              <w:top w:val="single" w:sz="12" w:space="0" w:color="auto"/>
              <w:left w:val="single" w:sz="4" w:space="0" w:color="auto"/>
              <w:bottom w:val="single" w:sz="4" w:space="0" w:color="auto"/>
              <w:right w:val="single" w:sz="4" w:space="0" w:color="auto"/>
            </w:tcBorders>
            <w:shd w:val="clear" w:color="auto" w:fill="DEEAF6" w:themeFill="accent5" w:themeFillTint="33"/>
            <w:vAlign w:val="bottom"/>
          </w:tcPr>
          <w:p w14:paraId="23E9833A"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67.76</w:t>
            </w:r>
          </w:p>
        </w:tc>
        <w:tc>
          <w:tcPr>
            <w:tcW w:w="658" w:type="pct"/>
            <w:tcBorders>
              <w:top w:val="single" w:sz="12" w:space="0" w:color="auto"/>
              <w:left w:val="single" w:sz="4" w:space="0" w:color="auto"/>
              <w:bottom w:val="single" w:sz="4" w:space="0" w:color="auto"/>
              <w:right w:val="single" w:sz="12" w:space="0" w:color="auto"/>
            </w:tcBorders>
            <w:shd w:val="clear" w:color="auto" w:fill="DEEAF6" w:themeFill="accent5" w:themeFillTint="33"/>
            <w:vAlign w:val="bottom"/>
          </w:tcPr>
          <w:p w14:paraId="505C1C37"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0.23</w:t>
            </w:r>
          </w:p>
        </w:tc>
        <w:tc>
          <w:tcPr>
            <w:tcW w:w="658" w:type="pct"/>
            <w:tcBorders>
              <w:top w:val="single" w:sz="12" w:space="0" w:color="auto"/>
              <w:left w:val="single" w:sz="12" w:space="0" w:color="auto"/>
              <w:bottom w:val="single" w:sz="4" w:space="0" w:color="auto"/>
              <w:right w:val="single" w:sz="4" w:space="0" w:color="auto"/>
            </w:tcBorders>
            <w:shd w:val="clear" w:color="auto" w:fill="DEEAF6" w:themeFill="accent5" w:themeFillTint="33"/>
            <w:vAlign w:val="bottom"/>
          </w:tcPr>
          <w:p w14:paraId="78B34324"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69.49</w:t>
            </w:r>
          </w:p>
        </w:tc>
        <w:tc>
          <w:tcPr>
            <w:tcW w:w="659" w:type="pct"/>
            <w:tcBorders>
              <w:top w:val="single" w:sz="12" w:space="0" w:color="auto"/>
              <w:left w:val="single" w:sz="4" w:space="0" w:color="auto"/>
              <w:bottom w:val="single" w:sz="4" w:space="0" w:color="auto"/>
              <w:right w:val="single" w:sz="4" w:space="0" w:color="auto"/>
            </w:tcBorders>
            <w:shd w:val="clear" w:color="auto" w:fill="DEEAF6" w:themeFill="accent5" w:themeFillTint="33"/>
            <w:vAlign w:val="bottom"/>
          </w:tcPr>
          <w:p w14:paraId="1023C221"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68.68</w:t>
            </w:r>
          </w:p>
        </w:tc>
        <w:tc>
          <w:tcPr>
            <w:tcW w:w="658" w:type="pct"/>
            <w:tcBorders>
              <w:top w:val="single" w:sz="12" w:space="0" w:color="auto"/>
              <w:left w:val="single" w:sz="4" w:space="0" w:color="auto"/>
              <w:bottom w:val="single" w:sz="4" w:space="0" w:color="auto"/>
              <w:right w:val="single" w:sz="12" w:space="0" w:color="auto"/>
            </w:tcBorders>
            <w:shd w:val="clear" w:color="auto" w:fill="DEEAF6" w:themeFill="accent5" w:themeFillTint="33"/>
            <w:vAlign w:val="bottom"/>
          </w:tcPr>
          <w:p w14:paraId="46DB1DD1"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0.09</w:t>
            </w:r>
          </w:p>
        </w:tc>
      </w:tr>
      <w:tr w:rsidR="00ED5C06" w:rsidRPr="008A1434" w14:paraId="3F44C753" w14:textId="77777777" w:rsidTr="00BF488F">
        <w:trPr>
          <w:jc w:val="center"/>
        </w:trPr>
        <w:tc>
          <w:tcPr>
            <w:tcW w:w="1051" w:type="pct"/>
            <w:tcBorders>
              <w:top w:val="single" w:sz="4" w:space="0" w:color="auto"/>
              <w:left w:val="single" w:sz="12" w:space="0" w:color="auto"/>
              <w:bottom w:val="single" w:sz="4" w:space="0" w:color="auto"/>
              <w:right w:val="single" w:sz="12" w:space="0" w:color="auto"/>
            </w:tcBorders>
            <w:shd w:val="clear" w:color="auto" w:fill="DEEAF6" w:themeFill="accent5" w:themeFillTint="33"/>
          </w:tcPr>
          <w:p w14:paraId="10D702B7" w14:textId="77777777" w:rsidR="00ED5C06" w:rsidRPr="008A1434" w:rsidRDefault="00ED5C06" w:rsidP="00BF488F">
            <w:pPr>
              <w:jc w:val="right"/>
              <w:rPr>
                <w:rFonts w:ascii="Tahoma" w:hAnsi="Tahoma" w:cs="Tahoma"/>
                <w:b/>
                <w:bCs/>
                <w:sz w:val="18"/>
                <w:szCs w:val="18"/>
              </w:rPr>
            </w:pPr>
            <w:r w:rsidRPr="008A1434">
              <w:rPr>
                <w:rFonts w:ascii="Tahoma" w:hAnsi="Tahoma" w:cs="Tahoma"/>
                <w:b/>
                <w:bCs/>
                <w:sz w:val="18"/>
                <w:szCs w:val="18"/>
              </w:rPr>
              <w:t>Ethnicity (dichotomised)</w:t>
            </w:r>
          </w:p>
        </w:tc>
        <w:tc>
          <w:tcPr>
            <w:tcW w:w="658" w:type="pct"/>
            <w:tcBorders>
              <w:top w:val="single" w:sz="4" w:space="0" w:color="auto"/>
              <w:left w:val="single" w:sz="12" w:space="0" w:color="auto"/>
              <w:bottom w:val="single" w:sz="4" w:space="0" w:color="auto"/>
              <w:right w:val="single" w:sz="4" w:space="0" w:color="auto"/>
            </w:tcBorders>
            <w:shd w:val="clear" w:color="auto" w:fill="DEEAF6" w:themeFill="accent5" w:themeFillTint="33"/>
            <w:vAlign w:val="bottom"/>
          </w:tcPr>
          <w:p w14:paraId="238FEC77"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0.92</w:t>
            </w:r>
          </w:p>
        </w:tc>
        <w:tc>
          <w:tcPr>
            <w:tcW w:w="658"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14:paraId="636F5DBB"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0.91</w:t>
            </w:r>
          </w:p>
        </w:tc>
        <w:tc>
          <w:tcPr>
            <w:tcW w:w="658" w:type="pct"/>
            <w:tcBorders>
              <w:top w:val="single" w:sz="4" w:space="0" w:color="auto"/>
              <w:left w:val="single" w:sz="4" w:space="0" w:color="auto"/>
              <w:bottom w:val="single" w:sz="4" w:space="0" w:color="auto"/>
              <w:right w:val="single" w:sz="12" w:space="0" w:color="auto"/>
            </w:tcBorders>
            <w:shd w:val="clear" w:color="auto" w:fill="DEEAF6" w:themeFill="accent5" w:themeFillTint="33"/>
            <w:vAlign w:val="bottom"/>
          </w:tcPr>
          <w:p w14:paraId="426BBA3B"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0.05</w:t>
            </w:r>
          </w:p>
        </w:tc>
        <w:tc>
          <w:tcPr>
            <w:tcW w:w="658" w:type="pct"/>
            <w:tcBorders>
              <w:top w:val="single" w:sz="4" w:space="0" w:color="auto"/>
              <w:left w:val="single" w:sz="12" w:space="0" w:color="auto"/>
              <w:bottom w:val="single" w:sz="4" w:space="0" w:color="auto"/>
              <w:right w:val="single" w:sz="4" w:space="0" w:color="auto"/>
            </w:tcBorders>
            <w:shd w:val="clear" w:color="auto" w:fill="DEEAF6" w:themeFill="accent5" w:themeFillTint="33"/>
            <w:vAlign w:val="bottom"/>
          </w:tcPr>
          <w:p w14:paraId="39D44778"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0.93</w:t>
            </w:r>
          </w:p>
        </w:tc>
        <w:tc>
          <w:tcPr>
            <w:tcW w:w="65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14:paraId="1FC69EDD"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0.93</w:t>
            </w:r>
          </w:p>
        </w:tc>
        <w:tc>
          <w:tcPr>
            <w:tcW w:w="658" w:type="pct"/>
            <w:tcBorders>
              <w:top w:val="single" w:sz="4" w:space="0" w:color="auto"/>
              <w:left w:val="single" w:sz="4" w:space="0" w:color="auto"/>
              <w:bottom w:val="single" w:sz="4" w:space="0" w:color="auto"/>
              <w:right w:val="single" w:sz="12" w:space="0" w:color="auto"/>
            </w:tcBorders>
            <w:shd w:val="clear" w:color="auto" w:fill="DEEAF6" w:themeFill="accent5" w:themeFillTint="33"/>
            <w:vAlign w:val="bottom"/>
          </w:tcPr>
          <w:p w14:paraId="21C936B7"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0.00</w:t>
            </w:r>
          </w:p>
        </w:tc>
      </w:tr>
      <w:tr w:rsidR="00ED5C06" w:rsidRPr="008A1434" w14:paraId="5316283C" w14:textId="77777777" w:rsidTr="00BF488F">
        <w:trPr>
          <w:jc w:val="center"/>
        </w:trPr>
        <w:tc>
          <w:tcPr>
            <w:tcW w:w="1051" w:type="pct"/>
            <w:tcBorders>
              <w:top w:val="single" w:sz="4" w:space="0" w:color="auto"/>
              <w:left w:val="single" w:sz="12" w:space="0" w:color="auto"/>
              <w:bottom w:val="single" w:sz="4" w:space="0" w:color="auto"/>
              <w:right w:val="single" w:sz="12" w:space="0" w:color="auto"/>
            </w:tcBorders>
            <w:shd w:val="clear" w:color="auto" w:fill="auto"/>
          </w:tcPr>
          <w:p w14:paraId="4C9F8182" w14:textId="77777777" w:rsidR="00ED5C06" w:rsidRPr="008A1434" w:rsidRDefault="00ED5C06" w:rsidP="00BF488F">
            <w:pPr>
              <w:jc w:val="right"/>
              <w:rPr>
                <w:rFonts w:ascii="Tahoma" w:hAnsi="Tahoma" w:cs="Tahoma"/>
                <w:b/>
                <w:bCs/>
                <w:sz w:val="18"/>
                <w:szCs w:val="18"/>
              </w:rPr>
            </w:pPr>
            <w:r w:rsidRPr="008A1434">
              <w:rPr>
                <w:rFonts w:ascii="Tahoma" w:hAnsi="Tahoma" w:cs="Tahoma"/>
                <w:b/>
                <w:bCs/>
                <w:sz w:val="18"/>
                <w:szCs w:val="18"/>
              </w:rPr>
              <w:t>Glucocorticoid use</w:t>
            </w:r>
          </w:p>
        </w:tc>
        <w:tc>
          <w:tcPr>
            <w:tcW w:w="658" w:type="pct"/>
            <w:tcBorders>
              <w:top w:val="single" w:sz="4" w:space="0" w:color="auto"/>
              <w:left w:val="single" w:sz="12" w:space="0" w:color="auto"/>
              <w:bottom w:val="single" w:sz="4" w:space="0" w:color="auto"/>
              <w:right w:val="single" w:sz="4" w:space="0" w:color="auto"/>
            </w:tcBorders>
            <w:shd w:val="clear" w:color="auto" w:fill="auto"/>
            <w:vAlign w:val="bottom"/>
          </w:tcPr>
          <w:p w14:paraId="1E384793"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0.05</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701E82BA"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0.07</w:t>
            </w:r>
          </w:p>
        </w:tc>
        <w:tc>
          <w:tcPr>
            <w:tcW w:w="658" w:type="pct"/>
            <w:tcBorders>
              <w:top w:val="single" w:sz="4" w:space="0" w:color="auto"/>
              <w:left w:val="single" w:sz="4" w:space="0" w:color="auto"/>
              <w:bottom w:val="single" w:sz="4" w:space="0" w:color="auto"/>
              <w:right w:val="single" w:sz="12" w:space="0" w:color="auto"/>
            </w:tcBorders>
            <w:shd w:val="clear" w:color="auto" w:fill="auto"/>
            <w:vAlign w:val="bottom"/>
          </w:tcPr>
          <w:p w14:paraId="5D8A1FD7" w14:textId="31AB9C08" w:rsidR="00ED5C06" w:rsidRPr="008A1434" w:rsidRDefault="00EB5943" w:rsidP="00BF488F">
            <w:pPr>
              <w:jc w:val="center"/>
              <w:rPr>
                <w:rFonts w:ascii="Tahoma" w:hAnsi="Tahoma" w:cs="Tahoma"/>
                <w:sz w:val="18"/>
                <w:szCs w:val="18"/>
              </w:rPr>
            </w:pPr>
            <w:r w:rsidRPr="008A1434">
              <w:rPr>
                <w:rFonts w:ascii="Tahoma" w:hAnsi="Tahoma" w:cs="Tahoma"/>
                <w:sz w:val="18"/>
                <w:szCs w:val="18"/>
              </w:rPr>
              <w:t>−</w:t>
            </w:r>
            <w:r w:rsidR="00ED5C06" w:rsidRPr="008A1434">
              <w:rPr>
                <w:rFonts w:ascii="Tahoma" w:hAnsi="Tahoma" w:cs="Tahoma"/>
                <w:color w:val="000000"/>
                <w:sz w:val="18"/>
                <w:szCs w:val="18"/>
              </w:rPr>
              <w:t>0.07</w:t>
            </w:r>
          </w:p>
        </w:tc>
        <w:tc>
          <w:tcPr>
            <w:tcW w:w="658" w:type="pct"/>
            <w:tcBorders>
              <w:top w:val="single" w:sz="4" w:space="0" w:color="auto"/>
              <w:left w:val="single" w:sz="12" w:space="0" w:color="auto"/>
              <w:bottom w:val="single" w:sz="4" w:space="0" w:color="auto"/>
              <w:right w:val="single" w:sz="4" w:space="0" w:color="auto"/>
            </w:tcBorders>
            <w:shd w:val="clear" w:color="auto" w:fill="auto"/>
            <w:vAlign w:val="bottom"/>
          </w:tcPr>
          <w:p w14:paraId="16F46821"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0.07</w:t>
            </w:r>
          </w:p>
        </w:tc>
        <w:tc>
          <w:tcPr>
            <w:tcW w:w="659" w:type="pct"/>
            <w:tcBorders>
              <w:top w:val="single" w:sz="4" w:space="0" w:color="auto"/>
              <w:left w:val="single" w:sz="4" w:space="0" w:color="auto"/>
              <w:bottom w:val="single" w:sz="4" w:space="0" w:color="auto"/>
              <w:right w:val="single" w:sz="4" w:space="0" w:color="auto"/>
            </w:tcBorders>
            <w:shd w:val="clear" w:color="auto" w:fill="auto"/>
            <w:vAlign w:val="bottom"/>
          </w:tcPr>
          <w:p w14:paraId="394B787B"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0.06</w:t>
            </w:r>
          </w:p>
        </w:tc>
        <w:tc>
          <w:tcPr>
            <w:tcW w:w="658" w:type="pct"/>
            <w:tcBorders>
              <w:top w:val="single" w:sz="4" w:space="0" w:color="auto"/>
              <w:left w:val="single" w:sz="4" w:space="0" w:color="auto"/>
              <w:bottom w:val="single" w:sz="4" w:space="0" w:color="auto"/>
              <w:right w:val="single" w:sz="12" w:space="0" w:color="auto"/>
            </w:tcBorders>
            <w:shd w:val="clear" w:color="auto" w:fill="auto"/>
            <w:vAlign w:val="bottom"/>
          </w:tcPr>
          <w:p w14:paraId="1F59CCE5"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0.03</w:t>
            </w:r>
          </w:p>
        </w:tc>
      </w:tr>
      <w:tr w:rsidR="00ED5C06" w:rsidRPr="008A1434" w14:paraId="75E5AB70" w14:textId="77777777" w:rsidTr="00BF488F">
        <w:trPr>
          <w:jc w:val="center"/>
        </w:trPr>
        <w:tc>
          <w:tcPr>
            <w:tcW w:w="1051" w:type="pct"/>
            <w:tcBorders>
              <w:top w:val="single" w:sz="4" w:space="0" w:color="auto"/>
              <w:left w:val="single" w:sz="12" w:space="0" w:color="auto"/>
              <w:bottom w:val="single" w:sz="4" w:space="0" w:color="auto"/>
              <w:right w:val="single" w:sz="12" w:space="0" w:color="auto"/>
            </w:tcBorders>
            <w:shd w:val="clear" w:color="auto" w:fill="auto"/>
          </w:tcPr>
          <w:p w14:paraId="141264BC" w14:textId="77777777" w:rsidR="00ED5C06" w:rsidRPr="008A1434" w:rsidRDefault="00ED5C06" w:rsidP="00BF488F">
            <w:pPr>
              <w:jc w:val="right"/>
              <w:rPr>
                <w:rFonts w:ascii="Tahoma" w:hAnsi="Tahoma" w:cs="Tahoma"/>
                <w:b/>
                <w:bCs/>
                <w:sz w:val="18"/>
                <w:szCs w:val="18"/>
              </w:rPr>
            </w:pPr>
            <w:r w:rsidRPr="008A1434">
              <w:rPr>
                <w:rFonts w:ascii="Tahoma" w:hAnsi="Tahoma" w:cs="Tahoma"/>
                <w:b/>
                <w:bCs/>
                <w:sz w:val="18"/>
                <w:szCs w:val="18"/>
              </w:rPr>
              <w:t>HRT use</w:t>
            </w:r>
          </w:p>
        </w:tc>
        <w:tc>
          <w:tcPr>
            <w:tcW w:w="658" w:type="pct"/>
            <w:tcBorders>
              <w:top w:val="single" w:sz="4" w:space="0" w:color="auto"/>
              <w:left w:val="single" w:sz="12" w:space="0" w:color="auto"/>
              <w:bottom w:val="single" w:sz="4" w:space="0" w:color="auto"/>
              <w:right w:val="single" w:sz="4" w:space="0" w:color="auto"/>
            </w:tcBorders>
            <w:shd w:val="clear" w:color="auto" w:fill="auto"/>
            <w:vAlign w:val="bottom"/>
          </w:tcPr>
          <w:p w14:paraId="20AF3918"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0.04</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7D2E1B6A"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0.12</w:t>
            </w:r>
          </w:p>
        </w:tc>
        <w:tc>
          <w:tcPr>
            <w:tcW w:w="658" w:type="pct"/>
            <w:tcBorders>
              <w:top w:val="single" w:sz="4" w:space="0" w:color="auto"/>
              <w:left w:val="single" w:sz="4" w:space="0" w:color="auto"/>
              <w:bottom w:val="single" w:sz="4" w:space="0" w:color="auto"/>
              <w:right w:val="single" w:sz="12" w:space="0" w:color="auto"/>
            </w:tcBorders>
            <w:shd w:val="clear" w:color="auto" w:fill="auto"/>
            <w:vAlign w:val="bottom"/>
          </w:tcPr>
          <w:p w14:paraId="6CDEBF92" w14:textId="357EAE6E" w:rsidR="00ED5C06" w:rsidRPr="008A1434" w:rsidRDefault="00EB5943" w:rsidP="00BF488F">
            <w:pPr>
              <w:jc w:val="center"/>
              <w:rPr>
                <w:rFonts w:ascii="Tahoma" w:hAnsi="Tahoma" w:cs="Tahoma"/>
                <w:sz w:val="18"/>
                <w:szCs w:val="18"/>
              </w:rPr>
            </w:pPr>
            <w:r w:rsidRPr="008A1434">
              <w:rPr>
                <w:rFonts w:ascii="Tahoma" w:hAnsi="Tahoma" w:cs="Tahoma"/>
                <w:sz w:val="18"/>
                <w:szCs w:val="18"/>
              </w:rPr>
              <w:t>−</w:t>
            </w:r>
            <w:r w:rsidR="00ED5C06" w:rsidRPr="008A1434">
              <w:rPr>
                <w:rFonts w:ascii="Tahoma" w:hAnsi="Tahoma" w:cs="Tahoma"/>
                <w:color w:val="000000"/>
                <w:sz w:val="18"/>
                <w:szCs w:val="18"/>
              </w:rPr>
              <w:t>0.28</w:t>
            </w:r>
          </w:p>
        </w:tc>
        <w:tc>
          <w:tcPr>
            <w:tcW w:w="658" w:type="pct"/>
            <w:tcBorders>
              <w:top w:val="single" w:sz="4" w:space="0" w:color="auto"/>
              <w:left w:val="single" w:sz="12" w:space="0" w:color="auto"/>
              <w:bottom w:val="single" w:sz="4" w:space="0" w:color="auto"/>
              <w:right w:val="single" w:sz="4" w:space="0" w:color="auto"/>
            </w:tcBorders>
            <w:shd w:val="clear" w:color="auto" w:fill="auto"/>
            <w:vAlign w:val="bottom"/>
          </w:tcPr>
          <w:p w14:paraId="38682CDD"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0.08</w:t>
            </w:r>
          </w:p>
        </w:tc>
        <w:tc>
          <w:tcPr>
            <w:tcW w:w="659" w:type="pct"/>
            <w:tcBorders>
              <w:top w:val="single" w:sz="4" w:space="0" w:color="auto"/>
              <w:left w:val="single" w:sz="4" w:space="0" w:color="auto"/>
              <w:bottom w:val="single" w:sz="4" w:space="0" w:color="auto"/>
              <w:right w:val="single" w:sz="4" w:space="0" w:color="auto"/>
            </w:tcBorders>
            <w:shd w:val="clear" w:color="auto" w:fill="auto"/>
            <w:vAlign w:val="bottom"/>
          </w:tcPr>
          <w:p w14:paraId="0F8DF8A0"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0.09</w:t>
            </w:r>
          </w:p>
        </w:tc>
        <w:tc>
          <w:tcPr>
            <w:tcW w:w="658" w:type="pct"/>
            <w:tcBorders>
              <w:top w:val="single" w:sz="4" w:space="0" w:color="auto"/>
              <w:left w:val="single" w:sz="4" w:space="0" w:color="auto"/>
              <w:bottom w:val="single" w:sz="4" w:space="0" w:color="auto"/>
              <w:right w:val="single" w:sz="12" w:space="0" w:color="auto"/>
            </w:tcBorders>
            <w:shd w:val="clear" w:color="auto" w:fill="auto"/>
            <w:vAlign w:val="bottom"/>
          </w:tcPr>
          <w:p w14:paraId="5487B989" w14:textId="77C6E8BB" w:rsidR="00ED5C06" w:rsidRPr="008A1434" w:rsidRDefault="00DE1478" w:rsidP="00BF488F">
            <w:pPr>
              <w:jc w:val="center"/>
              <w:rPr>
                <w:rFonts w:ascii="Tahoma" w:hAnsi="Tahoma" w:cs="Tahoma"/>
                <w:sz w:val="18"/>
                <w:szCs w:val="18"/>
              </w:rPr>
            </w:pPr>
            <w:r w:rsidRPr="008A1434">
              <w:rPr>
                <w:rFonts w:ascii="Tahoma" w:hAnsi="Tahoma" w:cs="Tahoma"/>
                <w:sz w:val="18"/>
                <w:szCs w:val="18"/>
              </w:rPr>
              <w:t>−</w:t>
            </w:r>
            <w:r w:rsidR="00ED5C06" w:rsidRPr="008A1434">
              <w:rPr>
                <w:rFonts w:ascii="Tahoma" w:hAnsi="Tahoma" w:cs="Tahoma"/>
                <w:color w:val="000000"/>
                <w:sz w:val="18"/>
                <w:szCs w:val="18"/>
              </w:rPr>
              <w:t>0.01</w:t>
            </w:r>
          </w:p>
        </w:tc>
      </w:tr>
      <w:tr w:rsidR="00ED5C06" w:rsidRPr="008A1434" w14:paraId="7F9FA87A" w14:textId="77777777" w:rsidTr="00BF488F">
        <w:trPr>
          <w:jc w:val="center"/>
        </w:trPr>
        <w:tc>
          <w:tcPr>
            <w:tcW w:w="1051" w:type="pct"/>
            <w:tcBorders>
              <w:top w:val="single" w:sz="4" w:space="0" w:color="auto"/>
              <w:left w:val="single" w:sz="12" w:space="0" w:color="auto"/>
              <w:bottom w:val="single" w:sz="4" w:space="0" w:color="auto"/>
              <w:right w:val="single" w:sz="12" w:space="0" w:color="auto"/>
            </w:tcBorders>
            <w:shd w:val="clear" w:color="auto" w:fill="DEEAF6" w:themeFill="accent5" w:themeFillTint="33"/>
          </w:tcPr>
          <w:p w14:paraId="06EECC65" w14:textId="77777777" w:rsidR="00ED5C06" w:rsidRPr="008A1434" w:rsidRDefault="00ED5C06" w:rsidP="00BF488F">
            <w:pPr>
              <w:jc w:val="right"/>
              <w:rPr>
                <w:rFonts w:ascii="Tahoma" w:hAnsi="Tahoma" w:cs="Tahoma"/>
                <w:b/>
                <w:bCs/>
                <w:sz w:val="18"/>
                <w:szCs w:val="18"/>
              </w:rPr>
            </w:pPr>
            <w:r w:rsidRPr="008A1434">
              <w:rPr>
                <w:rFonts w:ascii="Tahoma" w:hAnsi="Tahoma" w:cs="Tahoma"/>
                <w:b/>
                <w:bCs/>
                <w:sz w:val="18"/>
                <w:szCs w:val="18"/>
              </w:rPr>
              <w:t>Anti-osteoporosis medication use</w:t>
            </w:r>
          </w:p>
        </w:tc>
        <w:tc>
          <w:tcPr>
            <w:tcW w:w="658" w:type="pct"/>
            <w:tcBorders>
              <w:top w:val="single" w:sz="4" w:space="0" w:color="auto"/>
              <w:left w:val="single" w:sz="12" w:space="0" w:color="auto"/>
              <w:bottom w:val="single" w:sz="4" w:space="0" w:color="auto"/>
              <w:right w:val="single" w:sz="4" w:space="0" w:color="auto"/>
            </w:tcBorders>
            <w:shd w:val="clear" w:color="auto" w:fill="DEEAF6" w:themeFill="accent5" w:themeFillTint="33"/>
            <w:vAlign w:val="bottom"/>
          </w:tcPr>
          <w:p w14:paraId="1223F6F7"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0.49</w:t>
            </w:r>
          </w:p>
        </w:tc>
        <w:tc>
          <w:tcPr>
            <w:tcW w:w="658"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14:paraId="08C62505"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0.34</w:t>
            </w:r>
          </w:p>
        </w:tc>
        <w:tc>
          <w:tcPr>
            <w:tcW w:w="658" w:type="pct"/>
            <w:tcBorders>
              <w:top w:val="single" w:sz="4" w:space="0" w:color="auto"/>
              <w:left w:val="single" w:sz="4" w:space="0" w:color="auto"/>
              <w:bottom w:val="single" w:sz="4" w:space="0" w:color="auto"/>
              <w:right w:val="single" w:sz="12" w:space="0" w:color="auto"/>
            </w:tcBorders>
            <w:shd w:val="clear" w:color="auto" w:fill="DEEAF6" w:themeFill="accent5" w:themeFillTint="33"/>
            <w:vAlign w:val="bottom"/>
          </w:tcPr>
          <w:p w14:paraId="3486E8A4"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0.31</w:t>
            </w:r>
          </w:p>
        </w:tc>
        <w:tc>
          <w:tcPr>
            <w:tcW w:w="658" w:type="pct"/>
            <w:tcBorders>
              <w:top w:val="single" w:sz="4" w:space="0" w:color="auto"/>
              <w:left w:val="single" w:sz="12" w:space="0" w:color="auto"/>
              <w:bottom w:val="single" w:sz="4" w:space="0" w:color="auto"/>
              <w:right w:val="single" w:sz="4" w:space="0" w:color="auto"/>
            </w:tcBorders>
            <w:shd w:val="clear" w:color="auto" w:fill="DEEAF6" w:themeFill="accent5" w:themeFillTint="33"/>
            <w:vAlign w:val="bottom"/>
          </w:tcPr>
          <w:p w14:paraId="36979B6B"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0.43</w:t>
            </w:r>
          </w:p>
        </w:tc>
        <w:tc>
          <w:tcPr>
            <w:tcW w:w="65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14:paraId="7132286B"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0.42</w:t>
            </w:r>
          </w:p>
        </w:tc>
        <w:tc>
          <w:tcPr>
            <w:tcW w:w="658" w:type="pct"/>
            <w:tcBorders>
              <w:top w:val="single" w:sz="4" w:space="0" w:color="auto"/>
              <w:left w:val="single" w:sz="4" w:space="0" w:color="auto"/>
              <w:bottom w:val="single" w:sz="4" w:space="0" w:color="auto"/>
              <w:right w:val="single" w:sz="12" w:space="0" w:color="auto"/>
            </w:tcBorders>
            <w:shd w:val="clear" w:color="auto" w:fill="DEEAF6" w:themeFill="accent5" w:themeFillTint="33"/>
            <w:vAlign w:val="bottom"/>
          </w:tcPr>
          <w:p w14:paraId="2C4574D4"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0.01</w:t>
            </w:r>
          </w:p>
        </w:tc>
      </w:tr>
      <w:tr w:rsidR="00ED5C06" w:rsidRPr="008A1434" w14:paraId="3AC9EFD5" w14:textId="77777777" w:rsidTr="00BF488F">
        <w:trPr>
          <w:jc w:val="center"/>
        </w:trPr>
        <w:tc>
          <w:tcPr>
            <w:tcW w:w="1051" w:type="pct"/>
            <w:tcBorders>
              <w:top w:val="single" w:sz="4" w:space="0" w:color="auto"/>
              <w:left w:val="single" w:sz="12" w:space="0" w:color="auto"/>
              <w:bottom w:val="single" w:sz="4" w:space="0" w:color="auto"/>
              <w:right w:val="single" w:sz="12" w:space="0" w:color="auto"/>
            </w:tcBorders>
            <w:shd w:val="clear" w:color="auto" w:fill="auto"/>
          </w:tcPr>
          <w:p w14:paraId="2B0F4AC1" w14:textId="77777777" w:rsidR="00ED5C06" w:rsidRPr="008A1434" w:rsidRDefault="00ED5C06" w:rsidP="00BF488F">
            <w:pPr>
              <w:jc w:val="right"/>
              <w:rPr>
                <w:rFonts w:ascii="Tahoma" w:hAnsi="Tahoma" w:cs="Tahoma"/>
                <w:b/>
                <w:bCs/>
                <w:sz w:val="18"/>
                <w:szCs w:val="18"/>
              </w:rPr>
            </w:pPr>
            <w:r w:rsidRPr="008A1434">
              <w:rPr>
                <w:rFonts w:ascii="Tahoma" w:hAnsi="Tahoma" w:cs="Tahoma"/>
                <w:b/>
                <w:bCs/>
                <w:sz w:val="18"/>
                <w:szCs w:val="18"/>
              </w:rPr>
              <w:t>Osteoporosis diagnosis</w:t>
            </w:r>
          </w:p>
        </w:tc>
        <w:tc>
          <w:tcPr>
            <w:tcW w:w="658" w:type="pct"/>
            <w:tcBorders>
              <w:top w:val="single" w:sz="4" w:space="0" w:color="auto"/>
              <w:left w:val="single" w:sz="12" w:space="0" w:color="auto"/>
              <w:bottom w:val="single" w:sz="4" w:space="0" w:color="auto"/>
              <w:right w:val="single" w:sz="4" w:space="0" w:color="auto"/>
            </w:tcBorders>
            <w:shd w:val="clear" w:color="auto" w:fill="auto"/>
            <w:vAlign w:val="bottom"/>
          </w:tcPr>
          <w:p w14:paraId="04B3A077"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0.67</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7A1F9A3E"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0.44</w:t>
            </w:r>
          </w:p>
        </w:tc>
        <w:tc>
          <w:tcPr>
            <w:tcW w:w="658" w:type="pct"/>
            <w:tcBorders>
              <w:top w:val="single" w:sz="4" w:space="0" w:color="auto"/>
              <w:left w:val="single" w:sz="4" w:space="0" w:color="auto"/>
              <w:bottom w:val="single" w:sz="4" w:space="0" w:color="auto"/>
              <w:right w:val="single" w:sz="12" w:space="0" w:color="auto"/>
            </w:tcBorders>
            <w:shd w:val="clear" w:color="auto" w:fill="auto"/>
            <w:vAlign w:val="bottom"/>
          </w:tcPr>
          <w:p w14:paraId="296D3263"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0.46</w:t>
            </w:r>
          </w:p>
        </w:tc>
        <w:tc>
          <w:tcPr>
            <w:tcW w:w="658" w:type="pct"/>
            <w:tcBorders>
              <w:top w:val="single" w:sz="4" w:space="0" w:color="auto"/>
              <w:left w:val="single" w:sz="12" w:space="0" w:color="auto"/>
              <w:bottom w:val="single" w:sz="4" w:space="0" w:color="auto"/>
              <w:right w:val="single" w:sz="4" w:space="0" w:color="auto"/>
            </w:tcBorders>
            <w:shd w:val="clear" w:color="auto" w:fill="auto"/>
            <w:vAlign w:val="bottom"/>
          </w:tcPr>
          <w:p w14:paraId="5D32CF2A"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0.55</w:t>
            </w:r>
          </w:p>
        </w:tc>
        <w:tc>
          <w:tcPr>
            <w:tcW w:w="659" w:type="pct"/>
            <w:tcBorders>
              <w:top w:val="single" w:sz="4" w:space="0" w:color="auto"/>
              <w:left w:val="single" w:sz="4" w:space="0" w:color="auto"/>
              <w:bottom w:val="single" w:sz="4" w:space="0" w:color="auto"/>
              <w:right w:val="single" w:sz="4" w:space="0" w:color="auto"/>
            </w:tcBorders>
            <w:shd w:val="clear" w:color="auto" w:fill="auto"/>
            <w:vAlign w:val="bottom"/>
          </w:tcPr>
          <w:p w14:paraId="014257E0"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0.54</w:t>
            </w:r>
          </w:p>
        </w:tc>
        <w:tc>
          <w:tcPr>
            <w:tcW w:w="658" w:type="pct"/>
            <w:tcBorders>
              <w:top w:val="single" w:sz="4" w:space="0" w:color="auto"/>
              <w:left w:val="single" w:sz="4" w:space="0" w:color="auto"/>
              <w:bottom w:val="single" w:sz="4" w:space="0" w:color="auto"/>
              <w:right w:val="single" w:sz="12" w:space="0" w:color="auto"/>
            </w:tcBorders>
            <w:shd w:val="clear" w:color="auto" w:fill="auto"/>
            <w:vAlign w:val="bottom"/>
          </w:tcPr>
          <w:p w14:paraId="6931E924"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0.02</w:t>
            </w:r>
          </w:p>
        </w:tc>
      </w:tr>
      <w:tr w:rsidR="00ED5C06" w:rsidRPr="008A1434" w14:paraId="25C502FA" w14:textId="77777777" w:rsidTr="00BF488F">
        <w:trPr>
          <w:jc w:val="center"/>
        </w:trPr>
        <w:tc>
          <w:tcPr>
            <w:tcW w:w="1051" w:type="pct"/>
            <w:tcBorders>
              <w:top w:val="single" w:sz="4" w:space="0" w:color="auto"/>
              <w:left w:val="single" w:sz="12" w:space="0" w:color="auto"/>
              <w:bottom w:val="single" w:sz="4" w:space="0" w:color="auto"/>
              <w:right w:val="single" w:sz="12" w:space="0" w:color="auto"/>
            </w:tcBorders>
            <w:shd w:val="clear" w:color="auto" w:fill="auto"/>
          </w:tcPr>
          <w:p w14:paraId="700296F1" w14:textId="77777777" w:rsidR="00ED5C06" w:rsidRPr="008A1434" w:rsidRDefault="00ED5C06" w:rsidP="00BF488F">
            <w:pPr>
              <w:jc w:val="right"/>
              <w:rPr>
                <w:rFonts w:ascii="Tahoma" w:hAnsi="Tahoma" w:cs="Tahoma"/>
                <w:b/>
                <w:bCs/>
                <w:sz w:val="18"/>
                <w:szCs w:val="18"/>
              </w:rPr>
            </w:pPr>
            <w:r w:rsidRPr="008A1434">
              <w:rPr>
                <w:rFonts w:ascii="Tahoma" w:hAnsi="Tahoma" w:cs="Tahoma"/>
                <w:b/>
                <w:bCs/>
                <w:sz w:val="18"/>
                <w:szCs w:val="18"/>
              </w:rPr>
              <w:t>Cardiac disease</w:t>
            </w:r>
          </w:p>
        </w:tc>
        <w:tc>
          <w:tcPr>
            <w:tcW w:w="658" w:type="pct"/>
            <w:tcBorders>
              <w:top w:val="single" w:sz="4" w:space="0" w:color="auto"/>
              <w:left w:val="single" w:sz="12" w:space="0" w:color="auto"/>
              <w:bottom w:val="single" w:sz="4" w:space="0" w:color="auto"/>
              <w:right w:val="single" w:sz="4" w:space="0" w:color="auto"/>
            </w:tcBorders>
            <w:shd w:val="clear" w:color="auto" w:fill="auto"/>
            <w:vAlign w:val="bottom"/>
          </w:tcPr>
          <w:p w14:paraId="2E659037"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0.05</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095A60C8"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0.06</w:t>
            </w:r>
          </w:p>
        </w:tc>
        <w:tc>
          <w:tcPr>
            <w:tcW w:w="658" w:type="pct"/>
            <w:tcBorders>
              <w:top w:val="single" w:sz="4" w:space="0" w:color="auto"/>
              <w:left w:val="single" w:sz="4" w:space="0" w:color="auto"/>
              <w:bottom w:val="single" w:sz="4" w:space="0" w:color="auto"/>
              <w:right w:val="single" w:sz="12" w:space="0" w:color="auto"/>
            </w:tcBorders>
            <w:shd w:val="clear" w:color="auto" w:fill="auto"/>
            <w:vAlign w:val="bottom"/>
          </w:tcPr>
          <w:p w14:paraId="6B3F811D" w14:textId="4B376BB2" w:rsidR="00ED5C06" w:rsidRPr="008A1434" w:rsidRDefault="00DE1478" w:rsidP="00BF488F">
            <w:pPr>
              <w:jc w:val="center"/>
              <w:rPr>
                <w:rFonts w:ascii="Tahoma" w:hAnsi="Tahoma" w:cs="Tahoma"/>
                <w:sz w:val="18"/>
                <w:szCs w:val="18"/>
              </w:rPr>
            </w:pPr>
            <w:r w:rsidRPr="008A1434">
              <w:rPr>
                <w:rFonts w:ascii="Tahoma" w:hAnsi="Tahoma" w:cs="Tahoma"/>
                <w:sz w:val="18"/>
                <w:szCs w:val="18"/>
              </w:rPr>
              <w:t>−</w:t>
            </w:r>
            <w:r w:rsidR="00ED5C06" w:rsidRPr="008A1434">
              <w:rPr>
                <w:rFonts w:ascii="Tahoma" w:hAnsi="Tahoma" w:cs="Tahoma"/>
                <w:color w:val="000000"/>
                <w:sz w:val="18"/>
                <w:szCs w:val="18"/>
              </w:rPr>
              <w:t>0.03</w:t>
            </w:r>
          </w:p>
        </w:tc>
        <w:tc>
          <w:tcPr>
            <w:tcW w:w="658" w:type="pct"/>
            <w:tcBorders>
              <w:top w:val="single" w:sz="4" w:space="0" w:color="auto"/>
              <w:left w:val="single" w:sz="12" w:space="0" w:color="auto"/>
              <w:bottom w:val="single" w:sz="4" w:space="0" w:color="auto"/>
              <w:right w:val="single" w:sz="4" w:space="0" w:color="auto"/>
            </w:tcBorders>
            <w:shd w:val="clear" w:color="auto" w:fill="auto"/>
            <w:vAlign w:val="bottom"/>
          </w:tcPr>
          <w:p w14:paraId="7E493908"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0.06</w:t>
            </w:r>
          </w:p>
        </w:tc>
        <w:tc>
          <w:tcPr>
            <w:tcW w:w="659" w:type="pct"/>
            <w:tcBorders>
              <w:top w:val="single" w:sz="4" w:space="0" w:color="auto"/>
              <w:left w:val="single" w:sz="4" w:space="0" w:color="auto"/>
              <w:bottom w:val="single" w:sz="4" w:space="0" w:color="auto"/>
              <w:right w:val="single" w:sz="4" w:space="0" w:color="auto"/>
            </w:tcBorders>
            <w:shd w:val="clear" w:color="auto" w:fill="auto"/>
            <w:vAlign w:val="bottom"/>
          </w:tcPr>
          <w:p w14:paraId="5A1DDFB7"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0.06</w:t>
            </w:r>
          </w:p>
        </w:tc>
        <w:tc>
          <w:tcPr>
            <w:tcW w:w="658" w:type="pct"/>
            <w:tcBorders>
              <w:top w:val="single" w:sz="4" w:space="0" w:color="auto"/>
              <w:left w:val="single" w:sz="4" w:space="0" w:color="auto"/>
              <w:bottom w:val="single" w:sz="4" w:space="0" w:color="auto"/>
              <w:right w:val="single" w:sz="12" w:space="0" w:color="auto"/>
            </w:tcBorders>
            <w:shd w:val="clear" w:color="auto" w:fill="auto"/>
            <w:vAlign w:val="bottom"/>
          </w:tcPr>
          <w:p w14:paraId="471C5A67" w14:textId="0BCD2C6A" w:rsidR="00ED5C06" w:rsidRPr="008A1434" w:rsidRDefault="00DE1478" w:rsidP="00BF488F">
            <w:pPr>
              <w:jc w:val="center"/>
              <w:rPr>
                <w:rFonts w:ascii="Tahoma" w:hAnsi="Tahoma" w:cs="Tahoma"/>
                <w:sz w:val="18"/>
                <w:szCs w:val="18"/>
              </w:rPr>
            </w:pPr>
            <w:r w:rsidRPr="008A1434">
              <w:rPr>
                <w:rFonts w:ascii="Tahoma" w:hAnsi="Tahoma" w:cs="Tahoma"/>
                <w:sz w:val="18"/>
                <w:szCs w:val="18"/>
              </w:rPr>
              <w:t>−</w:t>
            </w:r>
            <w:r w:rsidR="00ED5C06" w:rsidRPr="008A1434">
              <w:rPr>
                <w:rFonts w:ascii="Tahoma" w:hAnsi="Tahoma" w:cs="Tahoma"/>
                <w:color w:val="000000"/>
                <w:sz w:val="18"/>
                <w:szCs w:val="18"/>
              </w:rPr>
              <w:t>0.01</w:t>
            </w:r>
          </w:p>
        </w:tc>
      </w:tr>
      <w:tr w:rsidR="00ED5C06" w:rsidRPr="008A1434" w14:paraId="0ED78E84" w14:textId="77777777" w:rsidTr="00BF488F">
        <w:trPr>
          <w:jc w:val="center"/>
        </w:trPr>
        <w:tc>
          <w:tcPr>
            <w:tcW w:w="1051" w:type="pct"/>
            <w:tcBorders>
              <w:top w:val="single" w:sz="4" w:space="0" w:color="auto"/>
              <w:left w:val="single" w:sz="12" w:space="0" w:color="auto"/>
              <w:bottom w:val="single" w:sz="4" w:space="0" w:color="auto"/>
              <w:right w:val="single" w:sz="12" w:space="0" w:color="auto"/>
            </w:tcBorders>
            <w:shd w:val="clear" w:color="auto" w:fill="auto"/>
          </w:tcPr>
          <w:p w14:paraId="120FF755" w14:textId="77777777" w:rsidR="00ED5C06" w:rsidRPr="008A1434" w:rsidRDefault="00ED5C06" w:rsidP="00BF488F">
            <w:pPr>
              <w:jc w:val="right"/>
              <w:rPr>
                <w:rFonts w:ascii="Tahoma" w:hAnsi="Tahoma" w:cs="Tahoma"/>
                <w:b/>
                <w:bCs/>
                <w:sz w:val="18"/>
                <w:szCs w:val="18"/>
              </w:rPr>
            </w:pPr>
            <w:r w:rsidRPr="008A1434">
              <w:rPr>
                <w:rFonts w:ascii="Tahoma" w:hAnsi="Tahoma" w:cs="Tahoma"/>
                <w:b/>
                <w:bCs/>
                <w:sz w:val="18"/>
                <w:szCs w:val="18"/>
              </w:rPr>
              <w:t>CVD</w:t>
            </w:r>
          </w:p>
        </w:tc>
        <w:tc>
          <w:tcPr>
            <w:tcW w:w="658" w:type="pct"/>
            <w:tcBorders>
              <w:top w:val="single" w:sz="4" w:space="0" w:color="auto"/>
              <w:left w:val="single" w:sz="12" w:space="0" w:color="auto"/>
              <w:bottom w:val="single" w:sz="4" w:space="0" w:color="auto"/>
              <w:right w:val="single" w:sz="4" w:space="0" w:color="auto"/>
            </w:tcBorders>
            <w:shd w:val="clear" w:color="auto" w:fill="auto"/>
            <w:vAlign w:val="bottom"/>
          </w:tcPr>
          <w:p w14:paraId="09902870"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0.02</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7A6BF8C5"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0.01</w:t>
            </w:r>
          </w:p>
        </w:tc>
        <w:tc>
          <w:tcPr>
            <w:tcW w:w="658" w:type="pct"/>
            <w:tcBorders>
              <w:top w:val="single" w:sz="4" w:space="0" w:color="auto"/>
              <w:left w:val="single" w:sz="4" w:space="0" w:color="auto"/>
              <w:bottom w:val="single" w:sz="4" w:space="0" w:color="auto"/>
              <w:right w:val="single" w:sz="12" w:space="0" w:color="auto"/>
            </w:tcBorders>
            <w:shd w:val="clear" w:color="auto" w:fill="auto"/>
            <w:vAlign w:val="bottom"/>
          </w:tcPr>
          <w:p w14:paraId="1B33A497"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0.11</w:t>
            </w:r>
          </w:p>
        </w:tc>
        <w:tc>
          <w:tcPr>
            <w:tcW w:w="658" w:type="pct"/>
            <w:tcBorders>
              <w:top w:val="single" w:sz="4" w:space="0" w:color="auto"/>
              <w:left w:val="single" w:sz="12" w:space="0" w:color="auto"/>
              <w:bottom w:val="single" w:sz="4" w:space="0" w:color="auto"/>
              <w:right w:val="single" w:sz="4" w:space="0" w:color="auto"/>
            </w:tcBorders>
            <w:shd w:val="clear" w:color="auto" w:fill="auto"/>
            <w:vAlign w:val="bottom"/>
          </w:tcPr>
          <w:p w14:paraId="273DF49F"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0.02</w:t>
            </w:r>
          </w:p>
        </w:tc>
        <w:tc>
          <w:tcPr>
            <w:tcW w:w="659" w:type="pct"/>
            <w:tcBorders>
              <w:top w:val="single" w:sz="4" w:space="0" w:color="auto"/>
              <w:left w:val="single" w:sz="4" w:space="0" w:color="auto"/>
              <w:bottom w:val="single" w:sz="4" w:space="0" w:color="auto"/>
              <w:right w:val="single" w:sz="4" w:space="0" w:color="auto"/>
            </w:tcBorders>
            <w:shd w:val="clear" w:color="auto" w:fill="auto"/>
            <w:vAlign w:val="bottom"/>
          </w:tcPr>
          <w:p w14:paraId="0EDE4158"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0.02</w:t>
            </w:r>
          </w:p>
        </w:tc>
        <w:tc>
          <w:tcPr>
            <w:tcW w:w="658" w:type="pct"/>
            <w:tcBorders>
              <w:top w:val="single" w:sz="4" w:space="0" w:color="auto"/>
              <w:left w:val="single" w:sz="4" w:space="0" w:color="auto"/>
              <w:bottom w:val="single" w:sz="4" w:space="0" w:color="auto"/>
              <w:right w:val="single" w:sz="12" w:space="0" w:color="auto"/>
            </w:tcBorders>
            <w:shd w:val="clear" w:color="auto" w:fill="auto"/>
            <w:vAlign w:val="bottom"/>
          </w:tcPr>
          <w:p w14:paraId="7F7D8EAD" w14:textId="44EA1AD9" w:rsidR="00ED5C06" w:rsidRPr="008A1434" w:rsidRDefault="00DE1478" w:rsidP="00BF488F">
            <w:pPr>
              <w:jc w:val="center"/>
              <w:rPr>
                <w:rFonts w:ascii="Tahoma" w:hAnsi="Tahoma" w:cs="Tahoma"/>
                <w:sz w:val="18"/>
                <w:szCs w:val="18"/>
              </w:rPr>
            </w:pPr>
            <w:r w:rsidRPr="008A1434">
              <w:rPr>
                <w:rFonts w:ascii="Tahoma" w:hAnsi="Tahoma" w:cs="Tahoma"/>
                <w:sz w:val="18"/>
                <w:szCs w:val="18"/>
              </w:rPr>
              <w:t>−</w:t>
            </w:r>
            <w:r w:rsidR="00ED5C06" w:rsidRPr="008A1434">
              <w:rPr>
                <w:rFonts w:ascii="Tahoma" w:hAnsi="Tahoma" w:cs="Tahoma"/>
                <w:color w:val="000000"/>
                <w:sz w:val="18"/>
                <w:szCs w:val="18"/>
              </w:rPr>
              <w:t>0.02</w:t>
            </w:r>
          </w:p>
        </w:tc>
      </w:tr>
      <w:tr w:rsidR="00ED5C06" w:rsidRPr="008A1434" w14:paraId="5CFE047B" w14:textId="77777777" w:rsidTr="00BF488F">
        <w:trPr>
          <w:jc w:val="center"/>
        </w:trPr>
        <w:tc>
          <w:tcPr>
            <w:tcW w:w="1051" w:type="pct"/>
            <w:tcBorders>
              <w:top w:val="single" w:sz="4" w:space="0" w:color="auto"/>
              <w:left w:val="single" w:sz="12" w:space="0" w:color="auto"/>
              <w:bottom w:val="single" w:sz="4" w:space="0" w:color="auto"/>
              <w:right w:val="single" w:sz="12" w:space="0" w:color="auto"/>
            </w:tcBorders>
            <w:shd w:val="clear" w:color="auto" w:fill="auto"/>
          </w:tcPr>
          <w:p w14:paraId="7E83279B" w14:textId="77777777" w:rsidR="00ED5C06" w:rsidRPr="008A1434" w:rsidRDefault="00ED5C06" w:rsidP="00BF488F">
            <w:pPr>
              <w:jc w:val="right"/>
              <w:rPr>
                <w:rFonts w:ascii="Tahoma" w:hAnsi="Tahoma" w:cs="Tahoma"/>
                <w:b/>
                <w:bCs/>
                <w:color w:val="000000"/>
                <w:sz w:val="18"/>
                <w:szCs w:val="18"/>
              </w:rPr>
            </w:pPr>
            <w:r w:rsidRPr="008A1434">
              <w:rPr>
                <w:rFonts w:ascii="Tahoma" w:hAnsi="Tahoma" w:cs="Tahoma"/>
                <w:b/>
                <w:bCs/>
                <w:sz w:val="18"/>
                <w:szCs w:val="18"/>
              </w:rPr>
              <w:t>COPD</w:t>
            </w:r>
          </w:p>
        </w:tc>
        <w:tc>
          <w:tcPr>
            <w:tcW w:w="658" w:type="pct"/>
            <w:tcBorders>
              <w:top w:val="single" w:sz="4" w:space="0" w:color="auto"/>
              <w:left w:val="single" w:sz="12" w:space="0" w:color="auto"/>
              <w:bottom w:val="single" w:sz="4" w:space="0" w:color="auto"/>
              <w:right w:val="single" w:sz="4" w:space="0" w:color="auto"/>
            </w:tcBorders>
            <w:shd w:val="clear" w:color="auto" w:fill="auto"/>
            <w:vAlign w:val="bottom"/>
          </w:tcPr>
          <w:p w14:paraId="0893545B"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0.02</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1717E208"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0.01</w:t>
            </w:r>
          </w:p>
        </w:tc>
        <w:tc>
          <w:tcPr>
            <w:tcW w:w="658" w:type="pct"/>
            <w:tcBorders>
              <w:top w:val="single" w:sz="4" w:space="0" w:color="auto"/>
              <w:left w:val="single" w:sz="4" w:space="0" w:color="auto"/>
              <w:bottom w:val="single" w:sz="4" w:space="0" w:color="auto"/>
              <w:right w:val="single" w:sz="12" w:space="0" w:color="auto"/>
            </w:tcBorders>
            <w:shd w:val="clear" w:color="auto" w:fill="auto"/>
            <w:vAlign w:val="bottom"/>
          </w:tcPr>
          <w:p w14:paraId="0A46FE83"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0.11</w:t>
            </w:r>
          </w:p>
        </w:tc>
        <w:tc>
          <w:tcPr>
            <w:tcW w:w="658" w:type="pct"/>
            <w:tcBorders>
              <w:top w:val="single" w:sz="4" w:space="0" w:color="auto"/>
              <w:left w:val="single" w:sz="12" w:space="0" w:color="auto"/>
              <w:bottom w:val="single" w:sz="4" w:space="0" w:color="auto"/>
              <w:right w:val="single" w:sz="4" w:space="0" w:color="auto"/>
            </w:tcBorders>
            <w:shd w:val="clear" w:color="auto" w:fill="auto"/>
            <w:vAlign w:val="bottom"/>
          </w:tcPr>
          <w:p w14:paraId="609EA481"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0.01</w:t>
            </w:r>
          </w:p>
        </w:tc>
        <w:tc>
          <w:tcPr>
            <w:tcW w:w="659" w:type="pct"/>
            <w:tcBorders>
              <w:top w:val="single" w:sz="4" w:space="0" w:color="auto"/>
              <w:left w:val="single" w:sz="4" w:space="0" w:color="auto"/>
              <w:bottom w:val="single" w:sz="4" w:space="0" w:color="auto"/>
              <w:right w:val="single" w:sz="4" w:space="0" w:color="auto"/>
            </w:tcBorders>
            <w:shd w:val="clear" w:color="auto" w:fill="auto"/>
            <w:vAlign w:val="bottom"/>
          </w:tcPr>
          <w:p w14:paraId="4119DC8E"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0.01</w:t>
            </w:r>
          </w:p>
        </w:tc>
        <w:tc>
          <w:tcPr>
            <w:tcW w:w="658" w:type="pct"/>
            <w:tcBorders>
              <w:top w:val="single" w:sz="4" w:space="0" w:color="auto"/>
              <w:left w:val="single" w:sz="4" w:space="0" w:color="auto"/>
              <w:bottom w:val="single" w:sz="4" w:space="0" w:color="auto"/>
              <w:right w:val="single" w:sz="12" w:space="0" w:color="auto"/>
            </w:tcBorders>
            <w:shd w:val="clear" w:color="auto" w:fill="auto"/>
            <w:vAlign w:val="bottom"/>
          </w:tcPr>
          <w:p w14:paraId="182EF873"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0.03</w:t>
            </w:r>
          </w:p>
        </w:tc>
      </w:tr>
      <w:tr w:rsidR="00ED5C06" w:rsidRPr="008A1434" w14:paraId="0D613FA0" w14:textId="77777777" w:rsidTr="00BF488F">
        <w:trPr>
          <w:jc w:val="center"/>
        </w:trPr>
        <w:tc>
          <w:tcPr>
            <w:tcW w:w="1051" w:type="pct"/>
            <w:tcBorders>
              <w:top w:val="single" w:sz="4" w:space="0" w:color="auto"/>
              <w:left w:val="single" w:sz="12" w:space="0" w:color="auto"/>
              <w:bottom w:val="single" w:sz="4" w:space="0" w:color="auto"/>
              <w:right w:val="single" w:sz="12" w:space="0" w:color="auto"/>
            </w:tcBorders>
          </w:tcPr>
          <w:p w14:paraId="17FEBF13" w14:textId="77777777" w:rsidR="00ED5C06" w:rsidRPr="008A1434" w:rsidRDefault="00ED5C06" w:rsidP="00BF488F">
            <w:pPr>
              <w:jc w:val="right"/>
              <w:rPr>
                <w:rFonts w:ascii="Tahoma" w:hAnsi="Tahoma" w:cs="Tahoma"/>
                <w:b/>
                <w:bCs/>
                <w:color w:val="000000"/>
                <w:sz w:val="18"/>
                <w:szCs w:val="18"/>
              </w:rPr>
            </w:pPr>
            <w:r w:rsidRPr="008A1434">
              <w:rPr>
                <w:rFonts w:ascii="Tahoma" w:hAnsi="Tahoma" w:cs="Tahoma"/>
                <w:b/>
                <w:bCs/>
                <w:sz w:val="18"/>
                <w:szCs w:val="18"/>
              </w:rPr>
              <w:t>Asthma</w:t>
            </w:r>
          </w:p>
        </w:tc>
        <w:tc>
          <w:tcPr>
            <w:tcW w:w="658" w:type="pct"/>
            <w:tcBorders>
              <w:top w:val="single" w:sz="4" w:space="0" w:color="auto"/>
              <w:left w:val="single" w:sz="12" w:space="0" w:color="auto"/>
              <w:bottom w:val="single" w:sz="4" w:space="0" w:color="auto"/>
              <w:right w:val="single" w:sz="4" w:space="0" w:color="auto"/>
            </w:tcBorders>
            <w:vAlign w:val="bottom"/>
          </w:tcPr>
          <w:p w14:paraId="22F4EDF5"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0.05</w:t>
            </w:r>
          </w:p>
        </w:tc>
        <w:tc>
          <w:tcPr>
            <w:tcW w:w="658" w:type="pct"/>
            <w:tcBorders>
              <w:top w:val="single" w:sz="4" w:space="0" w:color="auto"/>
              <w:left w:val="single" w:sz="4" w:space="0" w:color="auto"/>
              <w:bottom w:val="single" w:sz="4" w:space="0" w:color="auto"/>
              <w:right w:val="single" w:sz="4" w:space="0" w:color="auto"/>
            </w:tcBorders>
            <w:vAlign w:val="bottom"/>
          </w:tcPr>
          <w:p w14:paraId="2959905E"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0.11</w:t>
            </w:r>
          </w:p>
        </w:tc>
        <w:tc>
          <w:tcPr>
            <w:tcW w:w="658" w:type="pct"/>
            <w:tcBorders>
              <w:top w:val="single" w:sz="4" w:space="0" w:color="auto"/>
              <w:left w:val="single" w:sz="4" w:space="0" w:color="auto"/>
              <w:bottom w:val="single" w:sz="4" w:space="0" w:color="auto"/>
              <w:right w:val="single" w:sz="12" w:space="0" w:color="auto"/>
            </w:tcBorders>
            <w:vAlign w:val="bottom"/>
          </w:tcPr>
          <w:p w14:paraId="6C04411C" w14:textId="37CE10F8" w:rsidR="00ED5C06" w:rsidRPr="008A1434" w:rsidRDefault="00DE1478" w:rsidP="00BF488F">
            <w:pPr>
              <w:jc w:val="center"/>
              <w:rPr>
                <w:rFonts w:ascii="Tahoma" w:hAnsi="Tahoma" w:cs="Tahoma"/>
                <w:color w:val="000000"/>
                <w:sz w:val="18"/>
                <w:szCs w:val="18"/>
              </w:rPr>
            </w:pPr>
            <w:r w:rsidRPr="008A1434">
              <w:rPr>
                <w:rFonts w:ascii="Tahoma" w:hAnsi="Tahoma" w:cs="Tahoma"/>
                <w:sz w:val="18"/>
                <w:szCs w:val="18"/>
              </w:rPr>
              <w:t>−</w:t>
            </w:r>
            <w:r w:rsidR="00ED5C06" w:rsidRPr="008A1434">
              <w:rPr>
                <w:rFonts w:ascii="Tahoma" w:hAnsi="Tahoma" w:cs="Tahoma"/>
                <w:color w:val="000000"/>
                <w:sz w:val="18"/>
                <w:szCs w:val="18"/>
              </w:rPr>
              <w:t>0.19</w:t>
            </w:r>
          </w:p>
        </w:tc>
        <w:tc>
          <w:tcPr>
            <w:tcW w:w="658" w:type="pct"/>
            <w:tcBorders>
              <w:top w:val="single" w:sz="4" w:space="0" w:color="auto"/>
              <w:left w:val="single" w:sz="12" w:space="0" w:color="auto"/>
              <w:bottom w:val="single" w:sz="4" w:space="0" w:color="auto"/>
              <w:right w:val="single" w:sz="4" w:space="0" w:color="auto"/>
            </w:tcBorders>
            <w:vAlign w:val="bottom"/>
          </w:tcPr>
          <w:p w14:paraId="7A42BCA4"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0.08</w:t>
            </w:r>
          </w:p>
        </w:tc>
        <w:tc>
          <w:tcPr>
            <w:tcW w:w="659" w:type="pct"/>
            <w:tcBorders>
              <w:top w:val="single" w:sz="4" w:space="0" w:color="auto"/>
              <w:left w:val="single" w:sz="4" w:space="0" w:color="auto"/>
              <w:bottom w:val="single" w:sz="4" w:space="0" w:color="auto"/>
              <w:right w:val="single" w:sz="4" w:space="0" w:color="auto"/>
            </w:tcBorders>
            <w:vAlign w:val="bottom"/>
          </w:tcPr>
          <w:p w14:paraId="6D4BC7F3"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0.08</w:t>
            </w:r>
          </w:p>
        </w:tc>
        <w:tc>
          <w:tcPr>
            <w:tcW w:w="658" w:type="pct"/>
            <w:tcBorders>
              <w:top w:val="single" w:sz="4" w:space="0" w:color="auto"/>
              <w:left w:val="single" w:sz="4" w:space="0" w:color="auto"/>
              <w:bottom w:val="single" w:sz="4" w:space="0" w:color="auto"/>
              <w:right w:val="single" w:sz="12" w:space="0" w:color="auto"/>
            </w:tcBorders>
            <w:vAlign w:val="bottom"/>
          </w:tcPr>
          <w:p w14:paraId="0F42B688"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0.00</w:t>
            </w:r>
          </w:p>
        </w:tc>
      </w:tr>
      <w:tr w:rsidR="00ED5C06" w:rsidRPr="008A1434" w14:paraId="175D0E31" w14:textId="77777777" w:rsidTr="00BF488F">
        <w:trPr>
          <w:jc w:val="center"/>
        </w:trPr>
        <w:tc>
          <w:tcPr>
            <w:tcW w:w="1051" w:type="pct"/>
            <w:tcBorders>
              <w:top w:val="single" w:sz="4" w:space="0" w:color="auto"/>
              <w:left w:val="single" w:sz="12" w:space="0" w:color="auto"/>
              <w:bottom w:val="single" w:sz="4" w:space="0" w:color="auto"/>
              <w:right w:val="single" w:sz="12" w:space="0" w:color="auto"/>
            </w:tcBorders>
          </w:tcPr>
          <w:p w14:paraId="66D283C9" w14:textId="77777777" w:rsidR="00ED5C06" w:rsidRPr="008A1434" w:rsidRDefault="00ED5C06" w:rsidP="00BF488F">
            <w:pPr>
              <w:jc w:val="right"/>
              <w:rPr>
                <w:rFonts w:ascii="Tahoma" w:hAnsi="Tahoma" w:cs="Tahoma"/>
                <w:b/>
                <w:bCs/>
                <w:color w:val="000000"/>
                <w:sz w:val="18"/>
                <w:szCs w:val="18"/>
              </w:rPr>
            </w:pPr>
            <w:r w:rsidRPr="008A1434">
              <w:rPr>
                <w:rFonts w:ascii="Tahoma" w:hAnsi="Tahoma" w:cs="Tahoma"/>
                <w:b/>
                <w:bCs/>
                <w:sz w:val="18"/>
                <w:szCs w:val="18"/>
              </w:rPr>
              <w:t>Diabetes</w:t>
            </w:r>
          </w:p>
        </w:tc>
        <w:tc>
          <w:tcPr>
            <w:tcW w:w="658" w:type="pct"/>
            <w:tcBorders>
              <w:top w:val="single" w:sz="4" w:space="0" w:color="auto"/>
              <w:left w:val="single" w:sz="12" w:space="0" w:color="auto"/>
              <w:bottom w:val="single" w:sz="4" w:space="0" w:color="auto"/>
              <w:right w:val="single" w:sz="4" w:space="0" w:color="auto"/>
            </w:tcBorders>
            <w:vAlign w:val="bottom"/>
          </w:tcPr>
          <w:p w14:paraId="3516ABBC"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0.19</w:t>
            </w:r>
          </w:p>
        </w:tc>
        <w:tc>
          <w:tcPr>
            <w:tcW w:w="658" w:type="pct"/>
            <w:tcBorders>
              <w:top w:val="single" w:sz="4" w:space="0" w:color="auto"/>
              <w:left w:val="single" w:sz="4" w:space="0" w:color="auto"/>
              <w:bottom w:val="single" w:sz="4" w:space="0" w:color="auto"/>
              <w:right w:val="single" w:sz="4" w:space="0" w:color="auto"/>
            </w:tcBorders>
            <w:vAlign w:val="bottom"/>
          </w:tcPr>
          <w:p w14:paraId="41C70C7C"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0.12</w:t>
            </w:r>
          </w:p>
        </w:tc>
        <w:tc>
          <w:tcPr>
            <w:tcW w:w="658" w:type="pct"/>
            <w:tcBorders>
              <w:top w:val="single" w:sz="4" w:space="0" w:color="auto"/>
              <w:left w:val="single" w:sz="4" w:space="0" w:color="auto"/>
              <w:bottom w:val="single" w:sz="4" w:space="0" w:color="auto"/>
              <w:right w:val="single" w:sz="12" w:space="0" w:color="auto"/>
            </w:tcBorders>
            <w:vAlign w:val="bottom"/>
          </w:tcPr>
          <w:p w14:paraId="0C36CBF0"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0.20</w:t>
            </w:r>
          </w:p>
        </w:tc>
        <w:tc>
          <w:tcPr>
            <w:tcW w:w="658" w:type="pct"/>
            <w:tcBorders>
              <w:top w:val="single" w:sz="4" w:space="0" w:color="auto"/>
              <w:left w:val="single" w:sz="12" w:space="0" w:color="auto"/>
              <w:bottom w:val="single" w:sz="4" w:space="0" w:color="auto"/>
              <w:right w:val="single" w:sz="4" w:space="0" w:color="auto"/>
            </w:tcBorders>
            <w:vAlign w:val="bottom"/>
          </w:tcPr>
          <w:p w14:paraId="2D3A7654"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0.15</w:t>
            </w:r>
          </w:p>
        </w:tc>
        <w:tc>
          <w:tcPr>
            <w:tcW w:w="659" w:type="pct"/>
            <w:tcBorders>
              <w:top w:val="single" w:sz="4" w:space="0" w:color="auto"/>
              <w:left w:val="single" w:sz="4" w:space="0" w:color="auto"/>
              <w:bottom w:val="single" w:sz="4" w:space="0" w:color="auto"/>
              <w:right w:val="single" w:sz="4" w:space="0" w:color="auto"/>
            </w:tcBorders>
            <w:vAlign w:val="bottom"/>
          </w:tcPr>
          <w:p w14:paraId="36DA3A93"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0.15</w:t>
            </w:r>
          </w:p>
        </w:tc>
        <w:tc>
          <w:tcPr>
            <w:tcW w:w="658" w:type="pct"/>
            <w:tcBorders>
              <w:top w:val="single" w:sz="4" w:space="0" w:color="auto"/>
              <w:left w:val="single" w:sz="4" w:space="0" w:color="auto"/>
              <w:bottom w:val="single" w:sz="4" w:space="0" w:color="auto"/>
              <w:right w:val="single" w:sz="12" w:space="0" w:color="auto"/>
            </w:tcBorders>
            <w:vAlign w:val="bottom"/>
          </w:tcPr>
          <w:p w14:paraId="6D05ECDF"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0.00</w:t>
            </w:r>
          </w:p>
        </w:tc>
      </w:tr>
      <w:tr w:rsidR="00ED5C06" w:rsidRPr="008A1434" w14:paraId="05B1B277" w14:textId="77777777" w:rsidTr="00BF488F">
        <w:trPr>
          <w:jc w:val="center"/>
        </w:trPr>
        <w:tc>
          <w:tcPr>
            <w:tcW w:w="1051" w:type="pct"/>
            <w:tcBorders>
              <w:top w:val="single" w:sz="4" w:space="0" w:color="auto"/>
              <w:left w:val="single" w:sz="12" w:space="0" w:color="auto"/>
              <w:bottom w:val="single" w:sz="12" w:space="0" w:color="auto"/>
              <w:right w:val="single" w:sz="12" w:space="0" w:color="auto"/>
            </w:tcBorders>
          </w:tcPr>
          <w:p w14:paraId="67F625EC" w14:textId="77777777" w:rsidR="00ED5C06" w:rsidRPr="008A1434" w:rsidRDefault="00ED5C06" w:rsidP="00BF488F">
            <w:pPr>
              <w:jc w:val="right"/>
              <w:rPr>
                <w:rFonts w:ascii="Tahoma" w:hAnsi="Tahoma" w:cs="Tahoma"/>
                <w:b/>
                <w:bCs/>
                <w:color w:val="000000"/>
                <w:sz w:val="18"/>
                <w:szCs w:val="18"/>
              </w:rPr>
            </w:pPr>
            <w:r w:rsidRPr="008A1434">
              <w:rPr>
                <w:rFonts w:ascii="Tahoma" w:hAnsi="Tahoma" w:cs="Tahoma"/>
                <w:b/>
                <w:bCs/>
                <w:sz w:val="18"/>
                <w:szCs w:val="18"/>
              </w:rPr>
              <w:t>Depression/Anxiety</w:t>
            </w:r>
          </w:p>
        </w:tc>
        <w:tc>
          <w:tcPr>
            <w:tcW w:w="658" w:type="pct"/>
            <w:tcBorders>
              <w:top w:val="single" w:sz="4" w:space="0" w:color="auto"/>
              <w:left w:val="single" w:sz="12" w:space="0" w:color="auto"/>
              <w:bottom w:val="single" w:sz="12" w:space="0" w:color="auto"/>
              <w:right w:val="single" w:sz="4" w:space="0" w:color="auto"/>
            </w:tcBorders>
            <w:vAlign w:val="bottom"/>
          </w:tcPr>
          <w:p w14:paraId="6919AA72"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0.27</w:t>
            </w:r>
          </w:p>
        </w:tc>
        <w:tc>
          <w:tcPr>
            <w:tcW w:w="658" w:type="pct"/>
            <w:tcBorders>
              <w:top w:val="single" w:sz="4" w:space="0" w:color="auto"/>
              <w:left w:val="single" w:sz="4" w:space="0" w:color="auto"/>
              <w:bottom w:val="single" w:sz="12" w:space="0" w:color="auto"/>
              <w:right w:val="single" w:sz="4" w:space="0" w:color="auto"/>
            </w:tcBorders>
            <w:vAlign w:val="bottom"/>
          </w:tcPr>
          <w:p w14:paraId="18ACBDD8"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0.19</w:t>
            </w:r>
          </w:p>
        </w:tc>
        <w:tc>
          <w:tcPr>
            <w:tcW w:w="658" w:type="pct"/>
            <w:tcBorders>
              <w:top w:val="single" w:sz="4" w:space="0" w:color="auto"/>
              <w:left w:val="single" w:sz="4" w:space="0" w:color="auto"/>
              <w:bottom w:val="single" w:sz="12" w:space="0" w:color="auto"/>
              <w:right w:val="single" w:sz="12" w:space="0" w:color="auto"/>
            </w:tcBorders>
            <w:vAlign w:val="bottom"/>
          </w:tcPr>
          <w:p w14:paraId="35FBC68F"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0.18</w:t>
            </w:r>
          </w:p>
        </w:tc>
        <w:tc>
          <w:tcPr>
            <w:tcW w:w="658" w:type="pct"/>
            <w:tcBorders>
              <w:top w:val="single" w:sz="4" w:space="0" w:color="auto"/>
              <w:left w:val="single" w:sz="12" w:space="0" w:color="auto"/>
              <w:bottom w:val="single" w:sz="12" w:space="0" w:color="auto"/>
              <w:right w:val="single" w:sz="4" w:space="0" w:color="auto"/>
            </w:tcBorders>
            <w:vAlign w:val="bottom"/>
          </w:tcPr>
          <w:p w14:paraId="16FD338B"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0.22</w:t>
            </w:r>
          </w:p>
        </w:tc>
        <w:tc>
          <w:tcPr>
            <w:tcW w:w="659" w:type="pct"/>
            <w:tcBorders>
              <w:top w:val="single" w:sz="4" w:space="0" w:color="auto"/>
              <w:left w:val="single" w:sz="4" w:space="0" w:color="auto"/>
              <w:bottom w:val="single" w:sz="12" w:space="0" w:color="auto"/>
              <w:right w:val="single" w:sz="4" w:space="0" w:color="auto"/>
            </w:tcBorders>
            <w:vAlign w:val="bottom"/>
          </w:tcPr>
          <w:p w14:paraId="0AAF1BF0"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0.23</w:t>
            </w:r>
          </w:p>
        </w:tc>
        <w:tc>
          <w:tcPr>
            <w:tcW w:w="658" w:type="pct"/>
            <w:tcBorders>
              <w:top w:val="single" w:sz="4" w:space="0" w:color="auto"/>
              <w:left w:val="single" w:sz="4" w:space="0" w:color="auto"/>
              <w:bottom w:val="single" w:sz="12" w:space="0" w:color="auto"/>
              <w:right w:val="single" w:sz="12" w:space="0" w:color="auto"/>
            </w:tcBorders>
            <w:vAlign w:val="bottom"/>
          </w:tcPr>
          <w:p w14:paraId="7ACF81C1" w14:textId="0CCFD115" w:rsidR="00ED5C06" w:rsidRPr="008A1434" w:rsidRDefault="00DE1478" w:rsidP="00BF488F">
            <w:pPr>
              <w:jc w:val="center"/>
              <w:rPr>
                <w:rFonts w:ascii="Tahoma" w:hAnsi="Tahoma" w:cs="Tahoma"/>
                <w:color w:val="000000"/>
                <w:sz w:val="18"/>
                <w:szCs w:val="18"/>
              </w:rPr>
            </w:pPr>
            <w:r w:rsidRPr="008A1434">
              <w:rPr>
                <w:rFonts w:ascii="Tahoma" w:hAnsi="Tahoma" w:cs="Tahoma"/>
                <w:sz w:val="18"/>
                <w:szCs w:val="18"/>
              </w:rPr>
              <w:t>−</w:t>
            </w:r>
            <w:r w:rsidR="00ED5C06" w:rsidRPr="008A1434">
              <w:rPr>
                <w:rFonts w:ascii="Tahoma" w:hAnsi="Tahoma" w:cs="Tahoma"/>
                <w:color w:val="000000"/>
                <w:sz w:val="18"/>
                <w:szCs w:val="18"/>
              </w:rPr>
              <w:t>0.02</w:t>
            </w:r>
          </w:p>
        </w:tc>
      </w:tr>
    </w:tbl>
    <w:p w14:paraId="0D1841B2" w14:textId="3554BE04" w:rsidR="00ED5C06" w:rsidRPr="008A1434" w:rsidRDefault="00ED5C06" w:rsidP="005467E3">
      <w:pPr>
        <w:pStyle w:val="Manuscriptbody"/>
        <w:spacing w:line="240" w:lineRule="auto"/>
        <w:rPr>
          <w:rFonts w:cs="Tahoma"/>
          <w:sz w:val="18"/>
          <w:szCs w:val="18"/>
          <w:lang w:val="en-US" w:eastAsia="en-US"/>
        </w:rPr>
      </w:pPr>
      <w:r w:rsidRPr="008A1434">
        <w:rPr>
          <w:rFonts w:cs="Tahoma"/>
          <w:sz w:val="18"/>
          <w:szCs w:val="18"/>
          <w:lang w:val="en-US" w:eastAsia="en-US"/>
        </w:rPr>
        <w:t xml:space="preserve">COPD: </w:t>
      </w:r>
      <w:r w:rsidRPr="008A1434">
        <w:rPr>
          <w:rFonts w:cs="Tahoma"/>
          <w:sz w:val="18"/>
          <w:szCs w:val="18"/>
        </w:rPr>
        <w:t>Chronic obstructive pulmonary disease</w:t>
      </w:r>
      <w:r w:rsidRPr="008A1434">
        <w:rPr>
          <w:rFonts w:cs="Tahoma"/>
          <w:sz w:val="18"/>
          <w:szCs w:val="18"/>
          <w:lang w:val="en-US" w:eastAsia="en-US"/>
        </w:rPr>
        <w:t xml:space="preserve"> CVD: cardiovascular disease; HRT: hormone replacement therapy; </w:t>
      </w:r>
      <w:r w:rsidR="00452C05" w:rsidRPr="008A1434">
        <w:rPr>
          <w:rFonts w:cs="Tahoma"/>
          <w:sz w:val="18"/>
          <w:szCs w:val="18"/>
          <w:lang w:val="en-US" w:eastAsia="en-US"/>
        </w:rPr>
        <w:t xml:space="preserve">IPTW: inverse probability of treatment weight; </w:t>
      </w:r>
      <w:r w:rsidRPr="008A1434">
        <w:rPr>
          <w:rFonts w:cs="Tahoma"/>
          <w:sz w:val="18"/>
          <w:szCs w:val="18"/>
          <w:lang w:val="en-US" w:eastAsia="en-US"/>
        </w:rPr>
        <w:t>SMD: standardised mean difference</w:t>
      </w:r>
      <w:r w:rsidR="00452C05" w:rsidRPr="008A1434">
        <w:rPr>
          <w:rFonts w:cs="Tahoma"/>
          <w:sz w:val="18"/>
          <w:szCs w:val="18"/>
          <w:lang w:val="en-US" w:eastAsia="en-US"/>
        </w:rPr>
        <w:t>.</w:t>
      </w:r>
    </w:p>
    <w:p w14:paraId="769D018F" w14:textId="77777777" w:rsidR="00ED5C06" w:rsidRPr="008A1434" w:rsidRDefault="00ED5C06" w:rsidP="005467E3">
      <w:pPr>
        <w:rPr>
          <w:rFonts w:ascii="Tahoma" w:hAnsi="Tahoma" w:cs="Tahoma"/>
        </w:rPr>
        <w:sectPr w:rsidR="00ED5C06" w:rsidRPr="008A1434" w:rsidSect="00555E9A">
          <w:pgSz w:w="11906" w:h="16838"/>
          <w:pgMar w:top="1440" w:right="1440" w:bottom="1440" w:left="1560" w:header="708" w:footer="0" w:gutter="0"/>
          <w:cols w:space="708"/>
          <w:docGrid w:linePitch="360"/>
        </w:sectPr>
      </w:pPr>
    </w:p>
    <w:p w14:paraId="0051B820" w14:textId="7DC14E53" w:rsidR="00ED5C06" w:rsidRPr="008A1434" w:rsidRDefault="00ED5C06" w:rsidP="00EB5943">
      <w:pPr>
        <w:pStyle w:val="Manuscriptbody"/>
        <w:tabs>
          <w:tab w:val="left" w:pos="1044"/>
        </w:tabs>
        <w:spacing w:after="120" w:afterAutospacing="0"/>
        <w:rPr>
          <w:b/>
          <w:bCs/>
        </w:rPr>
      </w:pPr>
      <w:r w:rsidRPr="008A1434">
        <w:rPr>
          <w:b/>
          <w:bCs/>
        </w:rPr>
        <w:lastRenderedPageBreak/>
        <w:t>USA</w:t>
      </w:r>
    </w:p>
    <w:p w14:paraId="5A1149C3" w14:textId="00B2504E" w:rsidR="00ED5C06" w:rsidRPr="008A1434" w:rsidRDefault="00ED5C06" w:rsidP="005467E3">
      <w:pPr>
        <w:pStyle w:val="Caption"/>
        <w:spacing w:line="360" w:lineRule="auto"/>
        <w:rPr>
          <w:b w:val="0"/>
          <w:bCs/>
        </w:rPr>
      </w:pPr>
      <w:bookmarkStart w:id="12" w:name="_Ref93999082"/>
      <w:r w:rsidRPr="008A1434">
        <w:t xml:space="preserve">Supplementary </w:t>
      </w:r>
      <w:r w:rsidRPr="008A1434">
        <w:rPr>
          <w:bCs/>
        </w:rPr>
        <w:t xml:space="preserve">Table </w:t>
      </w:r>
      <w:bookmarkEnd w:id="12"/>
      <w:r w:rsidRPr="008A1434">
        <w:rPr>
          <w:bCs/>
        </w:rPr>
        <w:t>5.</w:t>
      </w:r>
      <w:r w:rsidRPr="008A1434">
        <w:t xml:space="preserve"> </w:t>
      </w:r>
      <w:r w:rsidRPr="008A1434">
        <w:rPr>
          <w:b w:val="0"/>
          <w:bCs/>
        </w:rPr>
        <w:t xml:space="preserve">Confounding value calculations for the American study population, demonstrating the results of the IPTW method. Lines marked in grey were excluded from the model due to either low or zero numbers, and lines marked in </w:t>
      </w:r>
      <w:r w:rsidR="00452C05" w:rsidRPr="008A1434">
        <w:rPr>
          <w:b w:val="0"/>
          <w:bCs/>
        </w:rPr>
        <w:t>blue</w:t>
      </w:r>
      <w:r w:rsidRPr="008A1434">
        <w:rPr>
          <w:b w:val="0"/>
          <w:bCs/>
        </w:rPr>
        <w:t xml:space="preserve"> were excluded from the model during the step-wise elimination process.</w:t>
      </w:r>
    </w:p>
    <w:tbl>
      <w:tblPr>
        <w:tblStyle w:val="TableGrid"/>
        <w:tblW w:w="5372" w:type="pct"/>
        <w:jc w:val="center"/>
        <w:tblLook w:val="04A0" w:firstRow="1" w:lastRow="0" w:firstColumn="1" w:lastColumn="0" w:noHBand="0" w:noVBand="1"/>
      </w:tblPr>
      <w:tblGrid>
        <w:gridCol w:w="2163"/>
        <w:gridCol w:w="1120"/>
        <w:gridCol w:w="1120"/>
        <w:gridCol w:w="1120"/>
        <w:gridCol w:w="1120"/>
        <w:gridCol w:w="1121"/>
        <w:gridCol w:w="1121"/>
      </w:tblGrid>
      <w:tr w:rsidR="00ED5C06" w:rsidRPr="008A1434" w14:paraId="1BC18C41" w14:textId="77777777" w:rsidTr="00BF488F">
        <w:trPr>
          <w:trHeight w:val="245"/>
          <w:tblHeader/>
          <w:jc w:val="center"/>
        </w:trPr>
        <w:tc>
          <w:tcPr>
            <w:tcW w:w="1218" w:type="pct"/>
            <w:vMerge w:val="restart"/>
            <w:tcBorders>
              <w:top w:val="single" w:sz="12" w:space="0" w:color="auto"/>
              <w:left w:val="single" w:sz="12" w:space="0" w:color="auto"/>
              <w:right w:val="single" w:sz="12" w:space="0" w:color="auto"/>
            </w:tcBorders>
            <w:shd w:val="clear" w:color="auto" w:fill="008380"/>
          </w:tcPr>
          <w:p w14:paraId="6447A923" w14:textId="77777777" w:rsidR="00ED5C06" w:rsidRPr="008A1434" w:rsidRDefault="00ED5C06" w:rsidP="00BF488F">
            <w:pPr>
              <w:rPr>
                <w:rFonts w:ascii="Tahoma" w:hAnsi="Tahoma"/>
                <w:sz w:val="18"/>
                <w:lang w:val="en-US"/>
              </w:rPr>
            </w:pPr>
          </w:p>
        </w:tc>
        <w:tc>
          <w:tcPr>
            <w:tcW w:w="1890" w:type="pct"/>
            <w:gridSpan w:val="3"/>
            <w:tcBorders>
              <w:top w:val="single" w:sz="12" w:space="0" w:color="auto"/>
              <w:left w:val="single" w:sz="12" w:space="0" w:color="auto"/>
              <w:bottom w:val="single" w:sz="8" w:space="0" w:color="auto"/>
              <w:right w:val="single" w:sz="12" w:space="0" w:color="auto"/>
            </w:tcBorders>
            <w:shd w:val="clear" w:color="auto" w:fill="008380"/>
            <w:hideMark/>
          </w:tcPr>
          <w:p w14:paraId="2C309023" w14:textId="77777777" w:rsidR="00ED5C06" w:rsidRPr="008A1434" w:rsidRDefault="00ED5C06" w:rsidP="00BF488F">
            <w:pPr>
              <w:jc w:val="center"/>
              <w:rPr>
                <w:rFonts w:ascii="Tahoma" w:hAnsi="Tahoma" w:cs="Tahoma"/>
                <w:b/>
                <w:color w:val="FFFFFF" w:themeColor="background1"/>
                <w:sz w:val="18"/>
                <w:szCs w:val="18"/>
              </w:rPr>
            </w:pPr>
            <w:r w:rsidRPr="008A1434">
              <w:rPr>
                <w:rFonts w:ascii="Tahoma" w:hAnsi="Tahoma" w:cs="Tahoma"/>
                <w:b/>
                <w:color w:val="FFFFFF" w:themeColor="background1"/>
                <w:sz w:val="18"/>
                <w:szCs w:val="18"/>
              </w:rPr>
              <w:t>Unadjusted</w:t>
            </w:r>
          </w:p>
        </w:tc>
        <w:tc>
          <w:tcPr>
            <w:tcW w:w="1892" w:type="pct"/>
            <w:gridSpan w:val="3"/>
            <w:tcBorders>
              <w:top w:val="single" w:sz="12" w:space="0" w:color="auto"/>
              <w:left w:val="single" w:sz="12" w:space="0" w:color="auto"/>
              <w:bottom w:val="single" w:sz="8" w:space="0" w:color="auto"/>
              <w:right w:val="single" w:sz="12" w:space="0" w:color="auto"/>
            </w:tcBorders>
            <w:shd w:val="clear" w:color="auto" w:fill="008380"/>
          </w:tcPr>
          <w:p w14:paraId="5E16622F" w14:textId="77777777" w:rsidR="00ED5C06" w:rsidRPr="008A1434" w:rsidRDefault="00ED5C06" w:rsidP="00BF488F">
            <w:pPr>
              <w:jc w:val="center"/>
              <w:rPr>
                <w:rFonts w:ascii="Tahoma" w:hAnsi="Tahoma" w:cs="Tahoma"/>
                <w:b/>
                <w:color w:val="FFFFFF" w:themeColor="background1"/>
                <w:sz w:val="18"/>
                <w:szCs w:val="18"/>
              </w:rPr>
            </w:pPr>
            <w:r w:rsidRPr="008A1434">
              <w:rPr>
                <w:rFonts w:ascii="Tahoma" w:hAnsi="Tahoma" w:cs="Tahoma"/>
                <w:b/>
                <w:color w:val="FFFFFF" w:themeColor="background1"/>
                <w:sz w:val="18"/>
                <w:szCs w:val="18"/>
              </w:rPr>
              <w:t>Adjusted</w:t>
            </w:r>
          </w:p>
        </w:tc>
      </w:tr>
      <w:tr w:rsidR="00ED5C06" w:rsidRPr="008A1434" w14:paraId="5C832406" w14:textId="77777777" w:rsidTr="00BF488F">
        <w:trPr>
          <w:trHeight w:val="86"/>
          <w:tblHeader/>
          <w:jc w:val="center"/>
        </w:trPr>
        <w:tc>
          <w:tcPr>
            <w:tcW w:w="1218" w:type="pct"/>
            <w:vMerge/>
            <w:tcBorders>
              <w:left w:val="single" w:sz="12" w:space="0" w:color="auto"/>
              <w:bottom w:val="single" w:sz="12" w:space="0" w:color="auto"/>
              <w:right w:val="single" w:sz="12" w:space="0" w:color="auto"/>
            </w:tcBorders>
            <w:shd w:val="clear" w:color="auto" w:fill="008380"/>
          </w:tcPr>
          <w:p w14:paraId="6B2E51A8" w14:textId="77777777" w:rsidR="00ED5C06" w:rsidRPr="008A1434" w:rsidRDefault="00ED5C06" w:rsidP="00BF488F">
            <w:pPr>
              <w:rPr>
                <w:rFonts w:ascii="Tahoma" w:hAnsi="Tahoma" w:cs="Tahoma"/>
                <w:sz w:val="18"/>
                <w:szCs w:val="18"/>
              </w:rPr>
            </w:pPr>
          </w:p>
        </w:tc>
        <w:tc>
          <w:tcPr>
            <w:tcW w:w="630" w:type="pct"/>
            <w:tcBorders>
              <w:top w:val="single" w:sz="8" w:space="0" w:color="auto"/>
              <w:left w:val="single" w:sz="12" w:space="0" w:color="auto"/>
              <w:bottom w:val="single" w:sz="12" w:space="0" w:color="auto"/>
              <w:right w:val="single" w:sz="4" w:space="0" w:color="auto"/>
            </w:tcBorders>
            <w:shd w:val="clear" w:color="auto" w:fill="008380"/>
          </w:tcPr>
          <w:p w14:paraId="6AFF9523" w14:textId="77777777" w:rsidR="00ED5C06" w:rsidRPr="008A1434" w:rsidRDefault="00ED5C06" w:rsidP="00BF488F">
            <w:pPr>
              <w:jc w:val="center"/>
              <w:rPr>
                <w:rFonts w:ascii="Tahoma" w:hAnsi="Tahoma" w:cs="Tahoma"/>
                <w:b/>
                <w:bCs/>
                <w:color w:val="FFFFFF" w:themeColor="background1"/>
                <w:sz w:val="18"/>
                <w:szCs w:val="18"/>
              </w:rPr>
            </w:pPr>
            <w:r w:rsidRPr="008A1434">
              <w:rPr>
                <w:rFonts w:ascii="Tahoma" w:hAnsi="Tahoma" w:cs="Tahoma"/>
                <w:b/>
                <w:bCs/>
                <w:color w:val="FFFFFF" w:themeColor="background1"/>
                <w:sz w:val="18"/>
                <w:szCs w:val="18"/>
              </w:rPr>
              <w:t>Fragility fracture</w:t>
            </w:r>
          </w:p>
        </w:tc>
        <w:tc>
          <w:tcPr>
            <w:tcW w:w="630" w:type="pct"/>
            <w:tcBorders>
              <w:top w:val="single" w:sz="8" w:space="0" w:color="auto"/>
              <w:left w:val="single" w:sz="4" w:space="0" w:color="auto"/>
              <w:bottom w:val="single" w:sz="12" w:space="0" w:color="auto"/>
              <w:right w:val="single" w:sz="4" w:space="0" w:color="auto"/>
            </w:tcBorders>
            <w:shd w:val="clear" w:color="auto" w:fill="008380"/>
          </w:tcPr>
          <w:p w14:paraId="6A094A56" w14:textId="6AA7F9ED" w:rsidR="00ED5C06" w:rsidRPr="008A1434" w:rsidRDefault="00915CED" w:rsidP="00BF488F">
            <w:pPr>
              <w:jc w:val="center"/>
              <w:rPr>
                <w:rFonts w:ascii="Tahoma" w:hAnsi="Tahoma" w:cs="Tahoma"/>
                <w:b/>
                <w:bCs/>
                <w:color w:val="FFFFFF" w:themeColor="background1"/>
                <w:sz w:val="18"/>
                <w:szCs w:val="18"/>
              </w:rPr>
            </w:pPr>
            <w:r w:rsidRPr="008A1434">
              <w:rPr>
                <w:rFonts w:ascii="Tahoma" w:hAnsi="Tahoma" w:cs="Tahoma"/>
                <w:b/>
                <w:bCs/>
                <w:color w:val="FFFFFF" w:themeColor="background1"/>
                <w:sz w:val="18"/>
                <w:szCs w:val="18"/>
              </w:rPr>
              <w:t>Fracture free</w:t>
            </w:r>
          </w:p>
        </w:tc>
        <w:tc>
          <w:tcPr>
            <w:tcW w:w="630" w:type="pct"/>
            <w:tcBorders>
              <w:top w:val="single" w:sz="8" w:space="0" w:color="auto"/>
              <w:left w:val="single" w:sz="4" w:space="0" w:color="auto"/>
              <w:bottom w:val="single" w:sz="12" w:space="0" w:color="auto"/>
              <w:right w:val="single" w:sz="12" w:space="0" w:color="auto"/>
            </w:tcBorders>
            <w:shd w:val="clear" w:color="auto" w:fill="008380"/>
          </w:tcPr>
          <w:p w14:paraId="0175B15E" w14:textId="77777777" w:rsidR="00ED5C06" w:rsidRPr="008A1434" w:rsidRDefault="00ED5C06" w:rsidP="00BF488F">
            <w:pPr>
              <w:jc w:val="center"/>
              <w:rPr>
                <w:rFonts w:ascii="Tahoma" w:hAnsi="Tahoma" w:cs="Tahoma"/>
                <w:b/>
                <w:bCs/>
                <w:color w:val="FFFFFF" w:themeColor="background1"/>
                <w:sz w:val="18"/>
                <w:szCs w:val="18"/>
              </w:rPr>
            </w:pPr>
            <w:r w:rsidRPr="008A1434">
              <w:rPr>
                <w:rFonts w:ascii="Tahoma" w:hAnsi="Tahoma" w:cs="Tahoma"/>
                <w:b/>
                <w:bCs/>
                <w:color w:val="FFFFFF" w:themeColor="background1"/>
                <w:sz w:val="18"/>
                <w:szCs w:val="18"/>
              </w:rPr>
              <w:t>SMD</w:t>
            </w:r>
          </w:p>
        </w:tc>
        <w:tc>
          <w:tcPr>
            <w:tcW w:w="630" w:type="pct"/>
            <w:tcBorders>
              <w:top w:val="single" w:sz="8" w:space="0" w:color="auto"/>
              <w:left w:val="single" w:sz="12" w:space="0" w:color="auto"/>
              <w:bottom w:val="single" w:sz="12" w:space="0" w:color="auto"/>
              <w:right w:val="single" w:sz="4" w:space="0" w:color="auto"/>
            </w:tcBorders>
            <w:shd w:val="clear" w:color="auto" w:fill="008380"/>
          </w:tcPr>
          <w:p w14:paraId="1B221ABF" w14:textId="77777777" w:rsidR="00ED5C06" w:rsidRPr="008A1434" w:rsidRDefault="00ED5C06" w:rsidP="00BF488F">
            <w:pPr>
              <w:jc w:val="center"/>
              <w:rPr>
                <w:rFonts w:ascii="Tahoma" w:hAnsi="Tahoma" w:cs="Tahoma"/>
                <w:b/>
                <w:bCs/>
                <w:color w:val="FFFFFF" w:themeColor="background1"/>
                <w:sz w:val="18"/>
                <w:szCs w:val="18"/>
              </w:rPr>
            </w:pPr>
            <w:r w:rsidRPr="008A1434">
              <w:rPr>
                <w:rFonts w:ascii="Tahoma" w:hAnsi="Tahoma" w:cs="Tahoma"/>
                <w:b/>
                <w:bCs/>
                <w:color w:val="FFFFFF" w:themeColor="background1"/>
                <w:sz w:val="18"/>
                <w:szCs w:val="18"/>
              </w:rPr>
              <w:t>Fragility fracture</w:t>
            </w:r>
          </w:p>
        </w:tc>
        <w:tc>
          <w:tcPr>
            <w:tcW w:w="631" w:type="pct"/>
            <w:tcBorders>
              <w:top w:val="single" w:sz="8" w:space="0" w:color="auto"/>
              <w:left w:val="single" w:sz="4" w:space="0" w:color="auto"/>
              <w:bottom w:val="single" w:sz="12" w:space="0" w:color="auto"/>
              <w:right w:val="single" w:sz="4" w:space="0" w:color="auto"/>
            </w:tcBorders>
            <w:shd w:val="clear" w:color="auto" w:fill="008380"/>
          </w:tcPr>
          <w:p w14:paraId="0668E2B0" w14:textId="3242279C" w:rsidR="00ED5C06" w:rsidRPr="008A1434" w:rsidRDefault="00915CED" w:rsidP="00BF488F">
            <w:pPr>
              <w:jc w:val="center"/>
              <w:rPr>
                <w:rFonts w:ascii="Tahoma" w:hAnsi="Tahoma" w:cs="Tahoma"/>
                <w:b/>
                <w:bCs/>
                <w:color w:val="FFFFFF" w:themeColor="background1"/>
                <w:sz w:val="18"/>
                <w:szCs w:val="18"/>
              </w:rPr>
            </w:pPr>
            <w:r w:rsidRPr="008A1434">
              <w:rPr>
                <w:rFonts w:ascii="Tahoma" w:hAnsi="Tahoma" w:cs="Tahoma"/>
                <w:b/>
                <w:bCs/>
                <w:color w:val="FFFFFF" w:themeColor="background1"/>
                <w:sz w:val="18"/>
                <w:szCs w:val="18"/>
              </w:rPr>
              <w:t>Fracture free</w:t>
            </w:r>
          </w:p>
        </w:tc>
        <w:tc>
          <w:tcPr>
            <w:tcW w:w="631" w:type="pct"/>
            <w:tcBorders>
              <w:top w:val="single" w:sz="8" w:space="0" w:color="auto"/>
              <w:left w:val="single" w:sz="4" w:space="0" w:color="auto"/>
              <w:bottom w:val="single" w:sz="12" w:space="0" w:color="auto"/>
              <w:right w:val="single" w:sz="12" w:space="0" w:color="auto"/>
            </w:tcBorders>
            <w:shd w:val="clear" w:color="auto" w:fill="008380"/>
          </w:tcPr>
          <w:p w14:paraId="00CD3BFE" w14:textId="77777777" w:rsidR="00ED5C06" w:rsidRPr="008A1434" w:rsidRDefault="00ED5C06" w:rsidP="00BF488F">
            <w:pPr>
              <w:jc w:val="center"/>
              <w:rPr>
                <w:rFonts w:ascii="Tahoma" w:hAnsi="Tahoma" w:cs="Tahoma"/>
                <w:b/>
                <w:bCs/>
                <w:color w:val="FFFFFF" w:themeColor="background1"/>
                <w:sz w:val="18"/>
                <w:szCs w:val="18"/>
              </w:rPr>
            </w:pPr>
            <w:r w:rsidRPr="008A1434">
              <w:rPr>
                <w:rFonts w:ascii="Tahoma" w:hAnsi="Tahoma" w:cs="Tahoma"/>
                <w:b/>
                <w:bCs/>
                <w:color w:val="FFFFFF" w:themeColor="background1"/>
                <w:sz w:val="18"/>
                <w:szCs w:val="18"/>
              </w:rPr>
              <w:t>SMD</w:t>
            </w:r>
          </w:p>
        </w:tc>
      </w:tr>
      <w:tr w:rsidR="00ED5C06" w:rsidRPr="008A1434" w14:paraId="4DC2839C" w14:textId="77777777" w:rsidTr="00BF488F">
        <w:trPr>
          <w:trHeight w:val="205"/>
          <w:jc w:val="center"/>
        </w:trPr>
        <w:tc>
          <w:tcPr>
            <w:tcW w:w="1218" w:type="pct"/>
            <w:tcBorders>
              <w:top w:val="single" w:sz="12" w:space="0" w:color="auto"/>
              <w:left w:val="single" w:sz="12" w:space="0" w:color="auto"/>
              <w:bottom w:val="single" w:sz="4" w:space="0" w:color="auto"/>
              <w:right w:val="single" w:sz="12" w:space="0" w:color="auto"/>
            </w:tcBorders>
            <w:shd w:val="clear" w:color="auto" w:fill="DEEAF6" w:themeFill="accent5" w:themeFillTint="33"/>
          </w:tcPr>
          <w:p w14:paraId="2E09EAD6" w14:textId="77777777" w:rsidR="00ED5C06" w:rsidRPr="008A1434" w:rsidRDefault="00ED5C06" w:rsidP="00BF488F">
            <w:pPr>
              <w:jc w:val="right"/>
              <w:rPr>
                <w:rFonts w:ascii="Tahoma" w:hAnsi="Tahoma" w:cs="Tahoma"/>
                <w:b/>
                <w:bCs/>
                <w:sz w:val="18"/>
                <w:szCs w:val="18"/>
              </w:rPr>
            </w:pPr>
            <w:r w:rsidRPr="008A1434">
              <w:rPr>
                <w:rFonts w:ascii="Tahoma" w:hAnsi="Tahoma" w:cs="Tahoma"/>
                <w:b/>
                <w:bCs/>
                <w:sz w:val="18"/>
                <w:szCs w:val="18"/>
              </w:rPr>
              <w:t>Age</w:t>
            </w:r>
          </w:p>
        </w:tc>
        <w:tc>
          <w:tcPr>
            <w:tcW w:w="630" w:type="pct"/>
            <w:tcBorders>
              <w:top w:val="single" w:sz="12" w:space="0" w:color="auto"/>
              <w:left w:val="single" w:sz="12" w:space="0" w:color="auto"/>
              <w:bottom w:val="single" w:sz="4" w:space="0" w:color="auto"/>
              <w:right w:val="single" w:sz="4" w:space="0" w:color="auto"/>
            </w:tcBorders>
            <w:shd w:val="clear" w:color="auto" w:fill="DEEAF6" w:themeFill="accent5" w:themeFillTint="33"/>
            <w:vAlign w:val="bottom"/>
          </w:tcPr>
          <w:p w14:paraId="4D82E99C"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72.76</w:t>
            </w:r>
          </w:p>
        </w:tc>
        <w:tc>
          <w:tcPr>
            <w:tcW w:w="630" w:type="pct"/>
            <w:tcBorders>
              <w:top w:val="single" w:sz="12" w:space="0" w:color="auto"/>
              <w:left w:val="single" w:sz="4" w:space="0" w:color="auto"/>
              <w:bottom w:val="single" w:sz="4" w:space="0" w:color="auto"/>
              <w:right w:val="single" w:sz="4" w:space="0" w:color="auto"/>
            </w:tcBorders>
            <w:shd w:val="clear" w:color="auto" w:fill="DEEAF6" w:themeFill="accent5" w:themeFillTint="33"/>
            <w:vAlign w:val="bottom"/>
          </w:tcPr>
          <w:p w14:paraId="3248E5A8"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70.35</w:t>
            </w:r>
          </w:p>
        </w:tc>
        <w:tc>
          <w:tcPr>
            <w:tcW w:w="630" w:type="pct"/>
            <w:tcBorders>
              <w:top w:val="single" w:sz="12" w:space="0" w:color="auto"/>
              <w:left w:val="single" w:sz="4" w:space="0" w:color="auto"/>
              <w:bottom w:val="single" w:sz="4" w:space="0" w:color="auto"/>
              <w:right w:val="single" w:sz="12" w:space="0" w:color="auto"/>
            </w:tcBorders>
            <w:shd w:val="clear" w:color="auto" w:fill="DEEAF6" w:themeFill="accent5" w:themeFillTint="33"/>
            <w:vAlign w:val="bottom"/>
          </w:tcPr>
          <w:p w14:paraId="319F2BA8"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0.27</w:t>
            </w:r>
          </w:p>
        </w:tc>
        <w:tc>
          <w:tcPr>
            <w:tcW w:w="630" w:type="pct"/>
            <w:tcBorders>
              <w:top w:val="single" w:sz="12" w:space="0" w:color="auto"/>
              <w:left w:val="single" w:sz="12" w:space="0" w:color="auto"/>
              <w:bottom w:val="single" w:sz="4" w:space="0" w:color="auto"/>
              <w:right w:val="single" w:sz="4" w:space="0" w:color="auto"/>
            </w:tcBorders>
            <w:shd w:val="clear" w:color="auto" w:fill="DEEAF6" w:themeFill="accent5" w:themeFillTint="33"/>
            <w:vAlign w:val="bottom"/>
          </w:tcPr>
          <w:p w14:paraId="425AACC4"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72.12</w:t>
            </w:r>
          </w:p>
        </w:tc>
        <w:tc>
          <w:tcPr>
            <w:tcW w:w="631" w:type="pct"/>
            <w:tcBorders>
              <w:top w:val="single" w:sz="12" w:space="0" w:color="auto"/>
              <w:left w:val="single" w:sz="4" w:space="0" w:color="auto"/>
              <w:bottom w:val="single" w:sz="4" w:space="0" w:color="auto"/>
              <w:right w:val="single" w:sz="4" w:space="0" w:color="auto"/>
            </w:tcBorders>
            <w:shd w:val="clear" w:color="auto" w:fill="DEEAF6" w:themeFill="accent5" w:themeFillTint="33"/>
            <w:vAlign w:val="bottom"/>
          </w:tcPr>
          <w:p w14:paraId="2BA2A1CA"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70.69</w:t>
            </w:r>
          </w:p>
        </w:tc>
        <w:tc>
          <w:tcPr>
            <w:tcW w:w="631" w:type="pct"/>
            <w:tcBorders>
              <w:top w:val="single" w:sz="12" w:space="0" w:color="auto"/>
              <w:left w:val="single" w:sz="4" w:space="0" w:color="auto"/>
              <w:bottom w:val="single" w:sz="4" w:space="0" w:color="auto"/>
              <w:right w:val="single" w:sz="12" w:space="0" w:color="auto"/>
            </w:tcBorders>
            <w:shd w:val="clear" w:color="auto" w:fill="DEEAF6" w:themeFill="accent5" w:themeFillTint="33"/>
            <w:vAlign w:val="bottom"/>
          </w:tcPr>
          <w:p w14:paraId="192579E8"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0.16</w:t>
            </w:r>
          </w:p>
        </w:tc>
      </w:tr>
      <w:tr w:rsidR="00ED5C06" w:rsidRPr="008A1434" w14:paraId="3534A2D9" w14:textId="77777777" w:rsidTr="00BF488F">
        <w:trPr>
          <w:trHeight w:val="450"/>
          <w:jc w:val="center"/>
        </w:trPr>
        <w:tc>
          <w:tcPr>
            <w:tcW w:w="1218" w:type="pct"/>
            <w:tcBorders>
              <w:top w:val="single" w:sz="4" w:space="0" w:color="auto"/>
              <w:left w:val="single" w:sz="12" w:space="0" w:color="auto"/>
              <w:bottom w:val="single" w:sz="4" w:space="0" w:color="auto"/>
              <w:right w:val="single" w:sz="12" w:space="0" w:color="auto"/>
            </w:tcBorders>
            <w:shd w:val="clear" w:color="auto" w:fill="auto"/>
          </w:tcPr>
          <w:p w14:paraId="3A3FD8B4" w14:textId="77777777" w:rsidR="00ED5C06" w:rsidRPr="008A1434" w:rsidRDefault="00ED5C06" w:rsidP="00BF488F">
            <w:pPr>
              <w:jc w:val="right"/>
              <w:rPr>
                <w:rFonts w:ascii="Tahoma" w:hAnsi="Tahoma" w:cs="Tahoma"/>
                <w:b/>
                <w:bCs/>
                <w:sz w:val="18"/>
                <w:szCs w:val="18"/>
              </w:rPr>
            </w:pPr>
            <w:r w:rsidRPr="008A1434">
              <w:rPr>
                <w:rFonts w:ascii="Tahoma" w:hAnsi="Tahoma" w:cs="Tahoma"/>
                <w:b/>
                <w:bCs/>
                <w:sz w:val="18"/>
                <w:szCs w:val="18"/>
              </w:rPr>
              <w:t>Ethnicity (dichotomised)</w:t>
            </w:r>
          </w:p>
        </w:tc>
        <w:tc>
          <w:tcPr>
            <w:tcW w:w="630" w:type="pct"/>
            <w:tcBorders>
              <w:top w:val="single" w:sz="4" w:space="0" w:color="auto"/>
              <w:left w:val="single" w:sz="12" w:space="0" w:color="auto"/>
              <w:bottom w:val="single" w:sz="4" w:space="0" w:color="auto"/>
              <w:right w:val="single" w:sz="4" w:space="0" w:color="auto"/>
            </w:tcBorders>
            <w:shd w:val="clear" w:color="auto" w:fill="auto"/>
            <w:vAlign w:val="bottom"/>
          </w:tcPr>
          <w:p w14:paraId="3E6953D9"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0.92</w:t>
            </w:r>
          </w:p>
        </w:tc>
        <w:tc>
          <w:tcPr>
            <w:tcW w:w="630" w:type="pct"/>
            <w:tcBorders>
              <w:top w:val="single" w:sz="4" w:space="0" w:color="auto"/>
              <w:left w:val="single" w:sz="4" w:space="0" w:color="auto"/>
              <w:bottom w:val="single" w:sz="4" w:space="0" w:color="auto"/>
              <w:right w:val="single" w:sz="4" w:space="0" w:color="auto"/>
            </w:tcBorders>
            <w:shd w:val="clear" w:color="auto" w:fill="auto"/>
            <w:vAlign w:val="bottom"/>
          </w:tcPr>
          <w:p w14:paraId="69C2793B"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0.77</w:t>
            </w:r>
          </w:p>
        </w:tc>
        <w:tc>
          <w:tcPr>
            <w:tcW w:w="630" w:type="pct"/>
            <w:tcBorders>
              <w:top w:val="single" w:sz="4" w:space="0" w:color="auto"/>
              <w:left w:val="single" w:sz="4" w:space="0" w:color="auto"/>
              <w:bottom w:val="single" w:sz="4" w:space="0" w:color="auto"/>
              <w:right w:val="single" w:sz="12" w:space="0" w:color="auto"/>
            </w:tcBorders>
            <w:shd w:val="clear" w:color="auto" w:fill="auto"/>
            <w:vAlign w:val="bottom"/>
          </w:tcPr>
          <w:p w14:paraId="64B1BE9F"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0.38</w:t>
            </w:r>
          </w:p>
        </w:tc>
        <w:tc>
          <w:tcPr>
            <w:tcW w:w="630" w:type="pct"/>
            <w:tcBorders>
              <w:top w:val="single" w:sz="4" w:space="0" w:color="auto"/>
              <w:left w:val="single" w:sz="12" w:space="0" w:color="auto"/>
              <w:bottom w:val="single" w:sz="4" w:space="0" w:color="auto"/>
              <w:right w:val="single" w:sz="4" w:space="0" w:color="auto"/>
            </w:tcBorders>
            <w:shd w:val="clear" w:color="auto" w:fill="auto"/>
            <w:vAlign w:val="bottom"/>
          </w:tcPr>
          <w:p w14:paraId="11EAD313"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0.87</w:t>
            </w:r>
          </w:p>
        </w:tc>
        <w:tc>
          <w:tcPr>
            <w:tcW w:w="631" w:type="pct"/>
            <w:tcBorders>
              <w:top w:val="single" w:sz="4" w:space="0" w:color="auto"/>
              <w:left w:val="single" w:sz="4" w:space="0" w:color="auto"/>
              <w:bottom w:val="single" w:sz="4" w:space="0" w:color="auto"/>
              <w:right w:val="single" w:sz="4" w:space="0" w:color="auto"/>
            </w:tcBorders>
            <w:shd w:val="clear" w:color="auto" w:fill="auto"/>
            <w:vAlign w:val="bottom"/>
          </w:tcPr>
          <w:p w14:paraId="78B0364C"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0.82</w:t>
            </w:r>
          </w:p>
        </w:tc>
        <w:tc>
          <w:tcPr>
            <w:tcW w:w="631" w:type="pct"/>
            <w:tcBorders>
              <w:top w:val="single" w:sz="4" w:space="0" w:color="auto"/>
              <w:left w:val="single" w:sz="4" w:space="0" w:color="auto"/>
              <w:bottom w:val="single" w:sz="4" w:space="0" w:color="auto"/>
              <w:right w:val="single" w:sz="12" w:space="0" w:color="auto"/>
            </w:tcBorders>
            <w:shd w:val="clear" w:color="auto" w:fill="auto"/>
            <w:vAlign w:val="bottom"/>
          </w:tcPr>
          <w:p w14:paraId="1B1FFCDE"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0.12</w:t>
            </w:r>
          </w:p>
        </w:tc>
      </w:tr>
      <w:tr w:rsidR="00ED5C06" w:rsidRPr="008A1434" w14:paraId="0774E5AA" w14:textId="77777777" w:rsidTr="00BF488F">
        <w:trPr>
          <w:trHeight w:val="245"/>
          <w:jc w:val="center"/>
        </w:trPr>
        <w:tc>
          <w:tcPr>
            <w:tcW w:w="1218" w:type="pct"/>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3F581C46" w14:textId="77777777" w:rsidR="00ED5C06" w:rsidRPr="008A1434" w:rsidRDefault="00ED5C06" w:rsidP="00BF488F">
            <w:pPr>
              <w:jc w:val="right"/>
              <w:rPr>
                <w:rFonts w:ascii="Tahoma" w:hAnsi="Tahoma" w:cs="Tahoma"/>
                <w:b/>
                <w:bCs/>
                <w:sz w:val="18"/>
                <w:szCs w:val="18"/>
              </w:rPr>
            </w:pPr>
            <w:r w:rsidRPr="008A1434">
              <w:rPr>
                <w:rFonts w:ascii="Tahoma" w:hAnsi="Tahoma" w:cs="Tahoma"/>
                <w:b/>
                <w:bCs/>
                <w:sz w:val="18"/>
                <w:szCs w:val="18"/>
              </w:rPr>
              <w:t>Glucocorticoid use</w:t>
            </w:r>
          </w:p>
        </w:tc>
        <w:tc>
          <w:tcPr>
            <w:tcW w:w="630" w:type="pct"/>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bottom"/>
          </w:tcPr>
          <w:p w14:paraId="3241812C"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0.02</w:t>
            </w:r>
          </w:p>
        </w:tc>
        <w:tc>
          <w:tcPr>
            <w:tcW w:w="6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605435D"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0.00</w:t>
            </w:r>
          </w:p>
        </w:tc>
        <w:tc>
          <w:tcPr>
            <w:tcW w:w="630" w:type="pc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14:paraId="62F5FA1C"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0.25</w:t>
            </w:r>
          </w:p>
        </w:tc>
        <w:tc>
          <w:tcPr>
            <w:tcW w:w="630" w:type="pct"/>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bottom"/>
          </w:tcPr>
          <w:p w14:paraId="1188EE46"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0.01</w:t>
            </w:r>
          </w:p>
        </w:tc>
        <w:tc>
          <w:tcPr>
            <w:tcW w:w="6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D29AEB3"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0.00</w:t>
            </w:r>
          </w:p>
        </w:tc>
        <w:tc>
          <w:tcPr>
            <w:tcW w:w="631" w:type="pc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14:paraId="531FD681"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0.22</w:t>
            </w:r>
          </w:p>
        </w:tc>
      </w:tr>
      <w:tr w:rsidR="00ED5C06" w:rsidRPr="008A1434" w14:paraId="6AC320A1" w14:textId="77777777" w:rsidTr="00BF488F">
        <w:trPr>
          <w:trHeight w:val="245"/>
          <w:jc w:val="center"/>
        </w:trPr>
        <w:tc>
          <w:tcPr>
            <w:tcW w:w="1218" w:type="pct"/>
            <w:tcBorders>
              <w:top w:val="single" w:sz="4" w:space="0" w:color="auto"/>
              <w:left w:val="single" w:sz="12" w:space="0" w:color="auto"/>
              <w:bottom w:val="single" w:sz="4" w:space="0" w:color="auto"/>
              <w:right w:val="single" w:sz="12" w:space="0" w:color="auto"/>
            </w:tcBorders>
            <w:shd w:val="clear" w:color="auto" w:fill="DEEAF6" w:themeFill="accent5" w:themeFillTint="33"/>
          </w:tcPr>
          <w:p w14:paraId="2A9B5339" w14:textId="77777777" w:rsidR="00ED5C06" w:rsidRPr="008A1434" w:rsidRDefault="00ED5C06" w:rsidP="00BF488F">
            <w:pPr>
              <w:jc w:val="right"/>
              <w:rPr>
                <w:rFonts w:ascii="Tahoma" w:hAnsi="Tahoma" w:cs="Tahoma"/>
                <w:b/>
                <w:bCs/>
                <w:sz w:val="18"/>
                <w:szCs w:val="18"/>
              </w:rPr>
            </w:pPr>
            <w:r w:rsidRPr="008A1434">
              <w:rPr>
                <w:rFonts w:ascii="Tahoma" w:hAnsi="Tahoma" w:cs="Tahoma"/>
                <w:b/>
                <w:bCs/>
                <w:sz w:val="18"/>
                <w:szCs w:val="18"/>
              </w:rPr>
              <w:t>HRT use</w:t>
            </w:r>
          </w:p>
        </w:tc>
        <w:tc>
          <w:tcPr>
            <w:tcW w:w="630" w:type="pct"/>
            <w:tcBorders>
              <w:top w:val="single" w:sz="4" w:space="0" w:color="auto"/>
              <w:left w:val="single" w:sz="12" w:space="0" w:color="auto"/>
              <w:bottom w:val="single" w:sz="4" w:space="0" w:color="auto"/>
              <w:right w:val="single" w:sz="4" w:space="0" w:color="auto"/>
            </w:tcBorders>
            <w:shd w:val="clear" w:color="auto" w:fill="DEEAF6" w:themeFill="accent5" w:themeFillTint="33"/>
            <w:vAlign w:val="bottom"/>
          </w:tcPr>
          <w:p w14:paraId="23D4687B"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0.04</w:t>
            </w:r>
          </w:p>
        </w:tc>
        <w:tc>
          <w:tcPr>
            <w:tcW w:w="63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14:paraId="26B9080F"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0.02</w:t>
            </w:r>
          </w:p>
        </w:tc>
        <w:tc>
          <w:tcPr>
            <w:tcW w:w="630" w:type="pct"/>
            <w:tcBorders>
              <w:top w:val="single" w:sz="4" w:space="0" w:color="auto"/>
              <w:left w:val="single" w:sz="4" w:space="0" w:color="auto"/>
              <w:bottom w:val="single" w:sz="4" w:space="0" w:color="auto"/>
              <w:right w:val="single" w:sz="12" w:space="0" w:color="auto"/>
            </w:tcBorders>
            <w:shd w:val="clear" w:color="auto" w:fill="DEEAF6" w:themeFill="accent5" w:themeFillTint="33"/>
            <w:vAlign w:val="bottom"/>
          </w:tcPr>
          <w:p w14:paraId="2376E4F8"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0.14</w:t>
            </w:r>
          </w:p>
        </w:tc>
        <w:tc>
          <w:tcPr>
            <w:tcW w:w="630" w:type="pct"/>
            <w:tcBorders>
              <w:top w:val="single" w:sz="4" w:space="0" w:color="auto"/>
              <w:left w:val="single" w:sz="12" w:space="0" w:color="auto"/>
              <w:bottom w:val="single" w:sz="4" w:space="0" w:color="auto"/>
              <w:right w:val="single" w:sz="4" w:space="0" w:color="auto"/>
            </w:tcBorders>
            <w:shd w:val="clear" w:color="auto" w:fill="DEEAF6" w:themeFill="accent5" w:themeFillTint="33"/>
            <w:vAlign w:val="bottom"/>
          </w:tcPr>
          <w:p w14:paraId="233AB671"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0.03</w:t>
            </w:r>
          </w:p>
        </w:tc>
        <w:tc>
          <w:tcPr>
            <w:tcW w:w="631"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14:paraId="1E75D74F"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0.02</w:t>
            </w:r>
          </w:p>
        </w:tc>
        <w:tc>
          <w:tcPr>
            <w:tcW w:w="631" w:type="pct"/>
            <w:tcBorders>
              <w:top w:val="single" w:sz="4" w:space="0" w:color="auto"/>
              <w:left w:val="single" w:sz="4" w:space="0" w:color="auto"/>
              <w:bottom w:val="single" w:sz="4" w:space="0" w:color="auto"/>
              <w:right w:val="single" w:sz="12" w:space="0" w:color="auto"/>
            </w:tcBorders>
            <w:shd w:val="clear" w:color="auto" w:fill="DEEAF6" w:themeFill="accent5" w:themeFillTint="33"/>
            <w:vAlign w:val="bottom"/>
          </w:tcPr>
          <w:p w14:paraId="29D1A567"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0.08</w:t>
            </w:r>
          </w:p>
        </w:tc>
      </w:tr>
      <w:tr w:rsidR="00ED5C06" w:rsidRPr="008A1434" w14:paraId="7ED11912" w14:textId="77777777" w:rsidTr="00BF488F">
        <w:trPr>
          <w:trHeight w:val="450"/>
          <w:jc w:val="center"/>
        </w:trPr>
        <w:tc>
          <w:tcPr>
            <w:tcW w:w="1218" w:type="pct"/>
            <w:tcBorders>
              <w:top w:val="single" w:sz="4" w:space="0" w:color="auto"/>
              <w:left w:val="single" w:sz="12" w:space="0" w:color="auto"/>
              <w:bottom w:val="single" w:sz="4" w:space="0" w:color="auto"/>
              <w:right w:val="single" w:sz="12" w:space="0" w:color="auto"/>
            </w:tcBorders>
            <w:shd w:val="clear" w:color="auto" w:fill="auto"/>
          </w:tcPr>
          <w:p w14:paraId="5AC7B3E0" w14:textId="77777777" w:rsidR="00ED5C06" w:rsidRPr="008A1434" w:rsidRDefault="00ED5C06" w:rsidP="00BF488F">
            <w:pPr>
              <w:jc w:val="right"/>
              <w:rPr>
                <w:rFonts w:ascii="Tahoma" w:hAnsi="Tahoma" w:cs="Tahoma"/>
                <w:b/>
                <w:bCs/>
                <w:sz w:val="18"/>
                <w:szCs w:val="18"/>
              </w:rPr>
            </w:pPr>
            <w:r w:rsidRPr="008A1434">
              <w:rPr>
                <w:rFonts w:ascii="Tahoma" w:hAnsi="Tahoma" w:cs="Tahoma"/>
                <w:b/>
                <w:bCs/>
                <w:sz w:val="18"/>
                <w:szCs w:val="18"/>
              </w:rPr>
              <w:t>Anti-osteoporosis medication use</w:t>
            </w:r>
          </w:p>
        </w:tc>
        <w:tc>
          <w:tcPr>
            <w:tcW w:w="630" w:type="pct"/>
            <w:tcBorders>
              <w:top w:val="single" w:sz="4" w:space="0" w:color="auto"/>
              <w:left w:val="single" w:sz="12" w:space="0" w:color="auto"/>
              <w:bottom w:val="single" w:sz="4" w:space="0" w:color="auto"/>
              <w:right w:val="single" w:sz="4" w:space="0" w:color="auto"/>
            </w:tcBorders>
            <w:shd w:val="clear" w:color="auto" w:fill="auto"/>
            <w:vAlign w:val="bottom"/>
          </w:tcPr>
          <w:p w14:paraId="3A4C8E17"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0.76</w:t>
            </w:r>
          </w:p>
        </w:tc>
        <w:tc>
          <w:tcPr>
            <w:tcW w:w="630" w:type="pct"/>
            <w:tcBorders>
              <w:top w:val="single" w:sz="4" w:space="0" w:color="auto"/>
              <w:left w:val="single" w:sz="4" w:space="0" w:color="auto"/>
              <w:bottom w:val="single" w:sz="4" w:space="0" w:color="auto"/>
              <w:right w:val="single" w:sz="4" w:space="0" w:color="auto"/>
            </w:tcBorders>
            <w:shd w:val="clear" w:color="auto" w:fill="auto"/>
            <w:vAlign w:val="bottom"/>
          </w:tcPr>
          <w:p w14:paraId="25F3C98C"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0.58</w:t>
            </w:r>
          </w:p>
        </w:tc>
        <w:tc>
          <w:tcPr>
            <w:tcW w:w="630" w:type="pct"/>
            <w:tcBorders>
              <w:top w:val="single" w:sz="4" w:space="0" w:color="auto"/>
              <w:left w:val="single" w:sz="4" w:space="0" w:color="auto"/>
              <w:bottom w:val="single" w:sz="4" w:space="0" w:color="auto"/>
              <w:right w:val="single" w:sz="12" w:space="0" w:color="auto"/>
            </w:tcBorders>
            <w:shd w:val="clear" w:color="auto" w:fill="auto"/>
            <w:vAlign w:val="bottom"/>
          </w:tcPr>
          <w:p w14:paraId="1487B463"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0.39</w:t>
            </w:r>
          </w:p>
        </w:tc>
        <w:tc>
          <w:tcPr>
            <w:tcW w:w="630" w:type="pct"/>
            <w:tcBorders>
              <w:top w:val="single" w:sz="4" w:space="0" w:color="auto"/>
              <w:left w:val="single" w:sz="12" w:space="0" w:color="auto"/>
              <w:bottom w:val="single" w:sz="4" w:space="0" w:color="auto"/>
              <w:right w:val="single" w:sz="4" w:space="0" w:color="auto"/>
            </w:tcBorders>
            <w:shd w:val="clear" w:color="auto" w:fill="auto"/>
            <w:vAlign w:val="bottom"/>
          </w:tcPr>
          <w:p w14:paraId="351FFA1B"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0.69</w:t>
            </w:r>
          </w:p>
        </w:tc>
        <w:tc>
          <w:tcPr>
            <w:tcW w:w="631" w:type="pct"/>
            <w:tcBorders>
              <w:top w:val="single" w:sz="4" w:space="0" w:color="auto"/>
              <w:left w:val="single" w:sz="4" w:space="0" w:color="auto"/>
              <w:bottom w:val="single" w:sz="4" w:space="0" w:color="auto"/>
              <w:right w:val="single" w:sz="4" w:space="0" w:color="auto"/>
            </w:tcBorders>
            <w:shd w:val="clear" w:color="auto" w:fill="auto"/>
            <w:vAlign w:val="bottom"/>
          </w:tcPr>
          <w:p w14:paraId="26CAA3DE"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0.64</w:t>
            </w:r>
          </w:p>
        </w:tc>
        <w:tc>
          <w:tcPr>
            <w:tcW w:w="631" w:type="pct"/>
            <w:tcBorders>
              <w:top w:val="single" w:sz="4" w:space="0" w:color="auto"/>
              <w:left w:val="single" w:sz="4" w:space="0" w:color="auto"/>
              <w:bottom w:val="single" w:sz="4" w:space="0" w:color="auto"/>
              <w:right w:val="single" w:sz="12" w:space="0" w:color="auto"/>
            </w:tcBorders>
            <w:shd w:val="clear" w:color="auto" w:fill="auto"/>
            <w:vAlign w:val="bottom"/>
          </w:tcPr>
          <w:p w14:paraId="46FD4F1E"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0.10</w:t>
            </w:r>
          </w:p>
        </w:tc>
      </w:tr>
      <w:tr w:rsidR="00ED5C06" w:rsidRPr="008A1434" w14:paraId="6B4A2064" w14:textId="77777777" w:rsidTr="00BF488F">
        <w:trPr>
          <w:trHeight w:val="450"/>
          <w:jc w:val="center"/>
        </w:trPr>
        <w:tc>
          <w:tcPr>
            <w:tcW w:w="1218" w:type="pct"/>
            <w:tcBorders>
              <w:top w:val="single" w:sz="4" w:space="0" w:color="auto"/>
              <w:left w:val="single" w:sz="12" w:space="0" w:color="auto"/>
              <w:bottom w:val="single" w:sz="4" w:space="0" w:color="auto"/>
              <w:right w:val="single" w:sz="12" w:space="0" w:color="auto"/>
            </w:tcBorders>
            <w:shd w:val="clear" w:color="auto" w:fill="auto"/>
          </w:tcPr>
          <w:p w14:paraId="36BBCC50" w14:textId="77777777" w:rsidR="00ED5C06" w:rsidRPr="008A1434" w:rsidRDefault="00ED5C06" w:rsidP="00BF488F">
            <w:pPr>
              <w:jc w:val="right"/>
              <w:rPr>
                <w:rFonts w:ascii="Tahoma" w:hAnsi="Tahoma" w:cs="Tahoma"/>
                <w:b/>
                <w:bCs/>
                <w:sz w:val="18"/>
                <w:szCs w:val="18"/>
              </w:rPr>
            </w:pPr>
            <w:r w:rsidRPr="008A1434">
              <w:rPr>
                <w:rFonts w:ascii="Tahoma" w:hAnsi="Tahoma" w:cs="Tahoma"/>
                <w:b/>
                <w:bCs/>
                <w:sz w:val="18"/>
                <w:szCs w:val="18"/>
              </w:rPr>
              <w:t>Osteoporosis diagnosis</w:t>
            </w:r>
          </w:p>
        </w:tc>
        <w:tc>
          <w:tcPr>
            <w:tcW w:w="630" w:type="pct"/>
            <w:tcBorders>
              <w:top w:val="single" w:sz="4" w:space="0" w:color="auto"/>
              <w:left w:val="single" w:sz="12" w:space="0" w:color="auto"/>
              <w:bottom w:val="single" w:sz="4" w:space="0" w:color="auto"/>
              <w:right w:val="single" w:sz="4" w:space="0" w:color="auto"/>
            </w:tcBorders>
            <w:shd w:val="clear" w:color="auto" w:fill="auto"/>
            <w:vAlign w:val="bottom"/>
          </w:tcPr>
          <w:p w14:paraId="5D99EDCE"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0.78</w:t>
            </w:r>
          </w:p>
        </w:tc>
        <w:tc>
          <w:tcPr>
            <w:tcW w:w="630" w:type="pct"/>
            <w:tcBorders>
              <w:top w:val="single" w:sz="4" w:space="0" w:color="auto"/>
              <w:left w:val="single" w:sz="4" w:space="0" w:color="auto"/>
              <w:bottom w:val="single" w:sz="4" w:space="0" w:color="auto"/>
              <w:right w:val="single" w:sz="4" w:space="0" w:color="auto"/>
            </w:tcBorders>
            <w:shd w:val="clear" w:color="auto" w:fill="auto"/>
            <w:vAlign w:val="bottom"/>
          </w:tcPr>
          <w:p w14:paraId="7544E262"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0.67</w:t>
            </w:r>
          </w:p>
        </w:tc>
        <w:tc>
          <w:tcPr>
            <w:tcW w:w="630" w:type="pct"/>
            <w:tcBorders>
              <w:top w:val="single" w:sz="4" w:space="0" w:color="auto"/>
              <w:left w:val="single" w:sz="4" w:space="0" w:color="auto"/>
              <w:bottom w:val="single" w:sz="4" w:space="0" w:color="auto"/>
              <w:right w:val="single" w:sz="12" w:space="0" w:color="auto"/>
            </w:tcBorders>
            <w:shd w:val="clear" w:color="auto" w:fill="auto"/>
            <w:vAlign w:val="bottom"/>
          </w:tcPr>
          <w:p w14:paraId="6EADAEAD"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0.26</w:t>
            </w:r>
          </w:p>
        </w:tc>
        <w:tc>
          <w:tcPr>
            <w:tcW w:w="630" w:type="pct"/>
            <w:tcBorders>
              <w:top w:val="single" w:sz="4" w:space="0" w:color="auto"/>
              <w:left w:val="single" w:sz="12" w:space="0" w:color="auto"/>
              <w:bottom w:val="single" w:sz="4" w:space="0" w:color="auto"/>
              <w:right w:val="single" w:sz="4" w:space="0" w:color="auto"/>
            </w:tcBorders>
            <w:shd w:val="clear" w:color="auto" w:fill="auto"/>
            <w:vAlign w:val="bottom"/>
          </w:tcPr>
          <w:p w14:paraId="18132467"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0.74</w:t>
            </w:r>
          </w:p>
        </w:tc>
        <w:tc>
          <w:tcPr>
            <w:tcW w:w="631" w:type="pct"/>
            <w:tcBorders>
              <w:top w:val="single" w:sz="4" w:space="0" w:color="auto"/>
              <w:left w:val="single" w:sz="4" w:space="0" w:color="auto"/>
              <w:bottom w:val="single" w:sz="4" w:space="0" w:color="auto"/>
              <w:right w:val="single" w:sz="4" w:space="0" w:color="auto"/>
            </w:tcBorders>
            <w:shd w:val="clear" w:color="auto" w:fill="auto"/>
            <w:vAlign w:val="bottom"/>
          </w:tcPr>
          <w:p w14:paraId="31683925"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0.71</w:t>
            </w:r>
          </w:p>
        </w:tc>
        <w:tc>
          <w:tcPr>
            <w:tcW w:w="631" w:type="pct"/>
            <w:tcBorders>
              <w:top w:val="single" w:sz="4" w:space="0" w:color="auto"/>
              <w:left w:val="single" w:sz="4" w:space="0" w:color="auto"/>
              <w:bottom w:val="single" w:sz="4" w:space="0" w:color="auto"/>
              <w:right w:val="single" w:sz="12" w:space="0" w:color="auto"/>
            </w:tcBorders>
            <w:shd w:val="clear" w:color="auto" w:fill="auto"/>
            <w:vAlign w:val="bottom"/>
          </w:tcPr>
          <w:p w14:paraId="0664FCFD"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0.07</w:t>
            </w:r>
          </w:p>
        </w:tc>
      </w:tr>
      <w:tr w:rsidR="00ED5C06" w:rsidRPr="008A1434" w14:paraId="4F71B5C5" w14:textId="77777777" w:rsidTr="00BF488F">
        <w:trPr>
          <w:trHeight w:val="245"/>
          <w:jc w:val="center"/>
        </w:trPr>
        <w:tc>
          <w:tcPr>
            <w:tcW w:w="1218" w:type="pct"/>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15C99C29" w14:textId="77777777" w:rsidR="00ED5C06" w:rsidRPr="008A1434" w:rsidRDefault="00ED5C06" w:rsidP="00BF488F">
            <w:pPr>
              <w:jc w:val="right"/>
              <w:rPr>
                <w:rFonts w:ascii="Tahoma" w:hAnsi="Tahoma" w:cs="Tahoma"/>
                <w:b/>
                <w:bCs/>
                <w:sz w:val="18"/>
                <w:szCs w:val="18"/>
              </w:rPr>
            </w:pPr>
            <w:r w:rsidRPr="008A1434">
              <w:rPr>
                <w:rFonts w:ascii="Tahoma" w:hAnsi="Tahoma" w:cs="Tahoma"/>
                <w:b/>
                <w:bCs/>
                <w:sz w:val="18"/>
                <w:szCs w:val="18"/>
              </w:rPr>
              <w:t>Cardiac disease</w:t>
            </w:r>
          </w:p>
        </w:tc>
        <w:tc>
          <w:tcPr>
            <w:tcW w:w="630" w:type="pct"/>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bottom"/>
          </w:tcPr>
          <w:p w14:paraId="72787FDF"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0.08</w:t>
            </w:r>
          </w:p>
        </w:tc>
        <w:tc>
          <w:tcPr>
            <w:tcW w:w="6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3CE89F2"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0.06</w:t>
            </w:r>
          </w:p>
        </w:tc>
        <w:tc>
          <w:tcPr>
            <w:tcW w:w="630" w:type="pc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14:paraId="758ECD2C"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0.06</w:t>
            </w:r>
          </w:p>
        </w:tc>
        <w:tc>
          <w:tcPr>
            <w:tcW w:w="630" w:type="pct"/>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bottom"/>
          </w:tcPr>
          <w:p w14:paraId="0261FD09"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0.06</w:t>
            </w:r>
          </w:p>
        </w:tc>
        <w:tc>
          <w:tcPr>
            <w:tcW w:w="6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434F30D"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0.06</w:t>
            </w:r>
          </w:p>
        </w:tc>
        <w:tc>
          <w:tcPr>
            <w:tcW w:w="631" w:type="pc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14:paraId="7E5CF6B7" w14:textId="7BFA1183" w:rsidR="00ED5C06" w:rsidRPr="008A1434" w:rsidRDefault="00DE1478" w:rsidP="00BF488F">
            <w:pPr>
              <w:jc w:val="center"/>
              <w:rPr>
                <w:rFonts w:ascii="Tahoma" w:hAnsi="Tahoma" w:cs="Tahoma"/>
                <w:sz w:val="18"/>
                <w:szCs w:val="18"/>
              </w:rPr>
            </w:pPr>
            <w:r w:rsidRPr="008A1434">
              <w:rPr>
                <w:rFonts w:ascii="Tahoma" w:hAnsi="Tahoma" w:cs="Tahoma"/>
                <w:sz w:val="18"/>
                <w:szCs w:val="18"/>
              </w:rPr>
              <w:t>−</w:t>
            </w:r>
            <w:r w:rsidR="00ED5C06" w:rsidRPr="008A1434">
              <w:rPr>
                <w:rFonts w:ascii="Tahoma" w:hAnsi="Tahoma" w:cs="Tahoma"/>
                <w:color w:val="000000"/>
                <w:sz w:val="18"/>
                <w:szCs w:val="18"/>
              </w:rPr>
              <w:t>0.01</w:t>
            </w:r>
          </w:p>
        </w:tc>
      </w:tr>
      <w:tr w:rsidR="00ED5C06" w:rsidRPr="008A1434" w14:paraId="09254F2B" w14:textId="77777777" w:rsidTr="00BF488F">
        <w:trPr>
          <w:trHeight w:val="205"/>
          <w:jc w:val="center"/>
        </w:trPr>
        <w:tc>
          <w:tcPr>
            <w:tcW w:w="1218" w:type="pct"/>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58571577" w14:textId="77777777" w:rsidR="00ED5C06" w:rsidRPr="008A1434" w:rsidRDefault="00ED5C06" w:rsidP="00BF488F">
            <w:pPr>
              <w:jc w:val="right"/>
              <w:rPr>
                <w:rFonts w:ascii="Tahoma" w:hAnsi="Tahoma" w:cs="Tahoma"/>
                <w:b/>
                <w:bCs/>
                <w:sz w:val="18"/>
                <w:szCs w:val="18"/>
              </w:rPr>
            </w:pPr>
            <w:r w:rsidRPr="008A1434">
              <w:rPr>
                <w:rFonts w:ascii="Tahoma" w:hAnsi="Tahoma" w:cs="Tahoma"/>
                <w:b/>
                <w:bCs/>
                <w:sz w:val="18"/>
                <w:szCs w:val="18"/>
              </w:rPr>
              <w:t>CVD</w:t>
            </w:r>
          </w:p>
        </w:tc>
        <w:tc>
          <w:tcPr>
            <w:tcW w:w="630" w:type="pct"/>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bottom"/>
          </w:tcPr>
          <w:p w14:paraId="1FDF5A56"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0.00</w:t>
            </w:r>
          </w:p>
        </w:tc>
        <w:tc>
          <w:tcPr>
            <w:tcW w:w="6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699627E"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0.02</w:t>
            </w:r>
          </w:p>
        </w:tc>
        <w:tc>
          <w:tcPr>
            <w:tcW w:w="630" w:type="pc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14:paraId="55646007" w14:textId="3047A62C" w:rsidR="00ED5C06" w:rsidRPr="008A1434" w:rsidRDefault="00DE1478" w:rsidP="00BF488F">
            <w:pPr>
              <w:jc w:val="center"/>
              <w:rPr>
                <w:rFonts w:ascii="Tahoma" w:hAnsi="Tahoma" w:cs="Tahoma"/>
                <w:sz w:val="18"/>
                <w:szCs w:val="18"/>
              </w:rPr>
            </w:pPr>
            <w:r w:rsidRPr="008A1434">
              <w:rPr>
                <w:rFonts w:ascii="Tahoma" w:hAnsi="Tahoma" w:cs="Tahoma"/>
                <w:sz w:val="18"/>
                <w:szCs w:val="18"/>
              </w:rPr>
              <w:t>−</w:t>
            </w:r>
            <w:r w:rsidR="00ED5C06" w:rsidRPr="008A1434">
              <w:rPr>
                <w:rFonts w:ascii="Tahoma" w:hAnsi="Tahoma" w:cs="Tahoma"/>
                <w:color w:val="000000"/>
                <w:sz w:val="18"/>
                <w:szCs w:val="18"/>
              </w:rPr>
              <w:t>0.16</w:t>
            </w:r>
          </w:p>
        </w:tc>
        <w:tc>
          <w:tcPr>
            <w:tcW w:w="630" w:type="pct"/>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bottom"/>
          </w:tcPr>
          <w:p w14:paraId="06C4C7BC"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0.00</w:t>
            </w:r>
          </w:p>
        </w:tc>
        <w:tc>
          <w:tcPr>
            <w:tcW w:w="6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62F2CF2" w14:textId="77777777" w:rsidR="00ED5C06" w:rsidRPr="008A1434" w:rsidRDefault="00ED5C06" w:rsidP="00BF488F">
            <w:pPr>
              <w:jc w:val="center"/>
              <w:rPr>
                <w:rFonts w:ascii="Tahoma" w:hAnsi="Tahoma" w:cs="Tahoma"/>
                <w:sz w:val="18"/>
                <w:szCs w:val="18"/>
              </w:rPr>
            </w:pPr>
            <w:r w:rsidRPr="008A1434">
              <w:rPr>
                <w:rFonts w:ascii="Tahoma" w:hAnsi="Tahoma" w:cs="Tahoma"/>
                <w:color w:val="000000"/>
                <w:sz w:val="18"/>
                <w:szCs w:val="18"/>
              </w:rPr>
              <w:t>0.01</w:t>
            </w:r>
          </w:p>
        </w:tc>
        <w:tc>
          <w:tcPr>
            <w:tcW w:w="631" w:type="pc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14:paraId="1ADC1BDB" w14:textId="6FD935A2" w:rsidR="00ED5C06" w:rsidRPr="008A1434" w:rsidRDefault="00DE1478" w:rsidP="00BF488F">
            <w:pPr>
              <w:jc w:val="center"/>
              <w:rPr>
                <w:rFonts w:ascii="Tahoma" w:hAnsi="Tahoma" w:cs="Tahoma"/>
                <w:sz w:val="18"/>
                <w:szCs w:val="18"/>
              </w:rPr>
            </w:pPr>
            <w:r w:rsidRPr="008A1434">
              <w:rPr>
                <w:rFonts w:ascii="Tahoma" w:hAnsi="Tahoma" w:cs="Tahoma"/>
                <w:sz w:val="18"/>
                <w:szCs w:val="18"/>
              </w:rPr>
              <w:t>−</w:t>
            </w:r>
            <w:r w:rsidR="00ED5C06" w:rsidRPr="008A1434">
              <w:rPr>
                <w:rFonts w:ascii="Tahoma" w:hAnsi="Tahoma" w:cs="Tahoma"/>
                <w:color w:val="000000"/>
                <w:sz w:val="18"/>
                <w:szCs w:val="18"/>
              </w:rPr>
              <w:t>0.14</w:t>
            </w:r>
          </w:p>
        </w:tc>
      </w:tr>
      <w:tr w:rsidR="00ED5C06" w:rsidRPr="008A1434" w14:paraId="5297B498" w14:textId="77777777" w:rsidTr="00BF488F">
        <w:trPr>
          <w:trHeight w:val="245"/>
          <w:jc w:val="center"/>
        </w:trPr>
        <w:tc>
          <w:tcPr>
            <w:tcW w:w="1218" w:type="pct"/>
            <w:tcBorders>
              <w:top w:val="single" w:sz="4" w:space="0" w:color="auto"/>
              <w:left w:val="single" w:sz="12" w:space="0" w:color="auto"/>
              <w:bottom w:val="single" w:sz="4" w:space="0" w:color="auto"/>
              <w:right w:val="single" w:sz="12" w:space="0" w:color="auto"/>
            </w:tcBorders>
            <w:shd w:val="clear" w:color="auto" w:fill="DEEAF6" w:themeFill="accent5" w:themeFillTint="33"/>
          </w:tcPr>
          <w:p w14:paraId="775AD758" w14:textId="77777777" w:rsidR="00ED5C06" w:rsidRPr="008A1434" w:rsidRDefault="00ED5C06" w:rsidP="00BF488F">
            <w:pPr>
              <w:jc w:val="right"/>
              <w:rPr>
                <w:rFonts w:ascii="Tahoma" w:hAnsi="Tahoma" w:cs="Tahoma"/>
                <w:b/>
                <w:bCs/>
                <w:color w:val="000000"/>
                <w:sz w:val="18"/>
                <w:szCs w:val="18"/>
              </w:rPr>
            </w:pPr>
            <w:r w:rsidRPr="008A1434">
              <w:rPr>
                <w:rFonts w:ascii="Tahoma" w:hAnsi="Tahoma" w:cs="Tahoma"/>
                <w:b/>
                <w:bCs/>
                <w:sz w:val="18"/>
                <w:szCs w:val="18"/>
              </w:rPr>
              <w:t>COPD</w:t>
            </w:r>
          </w:p>
        </w:tc>
        <w:tc>
          <w:tcPr>
            <w:tcW w:w="630" w:type="pct"/>
            <w:tcBorders>
              <w:top w:val="single" w:sz="4" w:space="0" w:color="auto"/>
              <w:left w:val="single" w:sz="12" w:space="0" w:color="auto"/>
              <w:bottom w:val="single" w:sz="4" w:space="0" w:color="auto"/>
              <w:right w:val="single" w:sz="4" w:space="0" w:color="auto"/>
            </w:tcBorders>
            <w:shd w:val="clear" w:color="auto" w:fill="DEEAF6" w:themeFill="accent5" w:themeFillTint="33"/>
            <w:vAlign w:val="bottom"/>
          </w:tcPr>
          <w:p w14:paraId="73044A0B"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0.00</w:t>
            </w:r>
          </w:p>
        </w:tc>
        <w:tc>
          <w:tcPr>
            <w:tcW w:w="63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14:paraId="06998A9A"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0.01</w:t>
            </w:r>
          </w:p>
        </w:tc>
        <w:tc>
          <w:tcPr>
            <w:tcW w:w="630" w:type="pct"/>
            <w:tcBorders>
              <w:top w:val="single" w:sz="4" w:space="0" w:color="auto"/>
              <w:left w:val="single" w:sz="4" w:space="0" w:color="auto"/>
              <w:bottom w:val="single" w:sz="4" w:space="0" w:color="auto"/>
              <w:right w:val="single" w:sz="12" w:space="0" w:color="auto"/>
            </w:tcBorders>
            <w:shd w:val="clear" w:color="auto" w:fill="DEEAF6" w:themeFill="accent5" w:themeFillTint="33"/>
            <w:vAlign w:val="bottom"/>
          </w:tcPr>
          <w:p w14:paraId="4B66DA23" w14:textId="1B2967FA" w:rsidR="00ED5C06" w:rsidRPr="008A1434" w:rsidRDefault="00DE1478" w:rsidP="00BF488F">
            <w:pPr>
              <w:jc w:val="center"/>
              <w:rPr>
                <w:rFonts w:ascii="Tahoma" w:hAnsi="Tahoma" w:cs="Tahoma"/>
                <w:color w:val="000000"/>
                <w:sz w:val="18"/>
                <w:szCs w:val="18"/>
              </w:rPr>
            </w:pPr>
            <w:r w:rsidRPr="008A1434">
              <w:rPr>
                <w:rFonts w:ascii="Tahoma" w:hAnsi="Tahoma" w:cs="Tahoma"/>
                <w:sz w:val="18"/>
                <w:szCs w:val="18"/>
              </w:rPr>
              <w:t>−</w:t>
            </w:r>
            <w:r w:rsidR="00ED5C06" w:rsidRPr="008A1434">
              <w:rPr>
                <w:rFonts w:ascii="Tahoma" w:hAnsi="Tahoma" w:cs="Tahoma"/>
                <w:color w:val="000000"/>
                <w:sz w:val="18"/>
                <w:szCs w:val="18"/>
              </w:rPr>
              <w:t>0.11</w:t>
            </w:r>
          </w:p>
        </w:tc>
        <w:tc>
          <w:tcPr>
            <w:tcW w:w="630" w:type="pct"/>
            <w:tcBorders>
              <w:top w:val="single" w:sz="4" w:space="0" w:color="auto"/>
              <w:left w:val="single" w:sz="12" w:space="0" w:color="auto"/>
              <w:bottom w:val="single" w:sz="4" w:space="0" w:color="auto"/>
              <w:right w:val="single" w:sz="4" w:space="0" w:color="auto"/>
            </w:tcBorders>
            <w:shd w:val="clear" w:color="auto" w:fill="DEEAF6" w:themeFill="accent5" w:themeFillTint="33"/>
            <w:vAlign w:val="bottom"/>
          </w:tcPr>
          <w:p w14:paraId="43CB404A"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0.00</w:t>
            </w:r>
          </w:p>
        </w:tc>
        <w:tc>
          <w:tcPr>
            <w:tcW w:w="631"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14:paraId="676E2CF9"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0.01</w:t>
            </w:r>
          </w:p>
        </w:tc>
        <w:tc>
          <w:tcPr>
            <w:tcW w:w="631" w:type="pct"/>
            <w:tcBorders>
              <w:top w:val="single" w:sz="4" w:space="0" w:color="auto"/>
              <w:left w:val="single" w:sz="4" w:space="0" w:color="auto"/>
              <w:bottom w:val="single" w:sz="4" w:space="0" w:color="auto"/>
              <w:right w:val="single" w:sz="12" w:space="0" w:color="auto"/>
            </w:tcBorders>
            <w:shd w:val="clear" w:color="auto" w:fill="DEEAF6" w:themeFill="accent5" w:themeFillTint="33"/>
            <w:vAlign w:val="bottom"/>
          </w:tcPr>
          <w:p w14:paraId="08C04159" w14:textId="361A9213" w:rsidR="00ED5C06" w:rsidRPr="008A1434" w:rsidRDefault="00DE1478" w:rsidP="00BF488F">
            <w:pPr>
              <w:jc w:val="center"/>
              <w:rPr>
                <w:rFonts w:ascii="Tahoma" w:hAnsi="Tahoma" w:cs="Tahoma"/>
                <w:color w:val="000000"/>
                <w:sz w:val="18"/>
                <w:szCs w:val="18"/>
              </w:rPr>
            </w:pPr>
            <w:r w:rsidRPr="008A1434">
              <w:rPr>
                <w:rFonts w:ascii="Tahoma" w:hAnsi="Tahoma" w:cs="Tahoma"/>
                <w:sz w:val="18"/>
                <w:szCs w:val="18"/>
              </w:rPr>
              <w:t>−</w:t>
            </w:r>
            <w:r w:rsidR="00ED5C06" w:rsidRPr="008A1434">
              <w:rPr>
                <w:rFonts w:ascii="Tahoma" w:hAnsi="Tahoma" w:cs="Tahoma"/>
                <w:color w:val="000000"/>
                <w:sz w:val="18"/>
                <w:szCs w:val="18"/>
              </w:rPr>
              <w:t>0.11</w:t>
            </w:r>
          </w:p>
        </w:tc>
      </w:tr>
      <w:tr w:rsidR="00ED5C06" w:rsidRPr="008A1434" w14:paraId="57783980" w14:textId="77777777" w:rsidTr="00BF488F">
        <w:trPr>
          <w:trHeight w:val="245"/>
          <w:jc w:val="center"/>
        </w:trPr>
        <w:tc>
          <w:tcPr>
            <w:tcW w:w="1218" w:type="pct"/>
            <w:tcBorders>
              <w:top w:val="single" w:sz="4" w:space="0" w:color="auto"/>
              <w:left w:val="single" w:sz="12" w:space="0" w:color="auto"/>
              <w:bottom w:val="single" w:sz="4" w:space="0" w:color="auto"/>
              <w:right w:val="single" w:sz="12" w:space="0" w:color="auto"/>
            </w:tcBorders>
          </w:tcPr>
          <w:p w14:paraId="20F80D14" w14:textId="77777777" w:rsidR="00ED5C06" w:rsidRPr="008A1434" w:rsidRDefault="00ED5C06" w:rsidP="00BF488F">
            <w:pPr>
              <w:jc w:val="right"/>
              <w:rPr>
                <w:rFonts w:ascii="Tahoma" w:hAnsi="Tahoma" w:cs="Tahoma"/>
                <w:b/>
                <w:bCs/>
                <w:color w:val="000000"/>
                <w:sz w:val="18"/>
                <w:szCs w:val="18"/>
              </w:rPr>
            </w:pPr>
            <w:r w:rsidRPr="008A1434">
              <w:rPr>
                <w:rFonts w:ascii="Tahoma" w:hAnsi="Tahoma" w:cs="Tahoma"/>
                <w:b/>
                <w:bCs/>
                <w:sz w:val="18"/>
                <w:szCs w:val="18"/>
              </w:rPr>
              <w:t>Asthma</w:t>
            </w:r>
          </w:p>
        </w:tc>
        <w:tc>
          <w:tcPr>
            <w:tcW w:w="630" w:type="pct"/>
            <w:tcBorders>
              <w:top w:val="single" w:sz="4" w:space="0" w:color="auto"/>
              <w:left w:val="single" w:sz="12" w:space="0" w:color="auto"/>
              <w:bottom w:val="single" w:sz="4" w:space="0" w:color="auto"/>
              <w:right w:val="single" w:sz="4" w:space="0" w:color="auto"/>
            </w:tcBorders>
            <w:vAlign w:val="bottom"/>
          </w:tcPr>
          <w:p w14:paraId="671A7448"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0.02</w:t>
            </w:r>
          </w:p>
        </w:tc>
        <w:tc>
          <w:tcPr>
            <w:tcW w:w="630" w:type="pct"/>
            <w:tcBorders>
              <w:top w:val="single" w:sz="4" w:space="0" w:color="auto"/>
              <w:left w:val="single" w:sz="4" w:space="0" w:color="auto"/>
              <w:bottom w:val="single" w:sz="4" w:space="0" w:color="auto"/>
              <w:right w:val="single" w:sz="4" w:space="0" w:color="auto"/>
            </w:tcBorders>
            <w:vAlign w:val="bottom"/>
          </w:tcPr>
          <w:p w14:paraId="7CEBDAF3"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0.05</w:t>
            </w:r>
          </w:p>
        </w:tc>
        <w:tc>
          <w:tcPr>
            <w:tcW w:w="630" w:type="pct"/>
            <w:tcBorders>
              <w:top w:val="single" w:sz="4" w:space="0" w:color="auto"/>
              <w:left w:val="single" w:sz="4" w:space="0" w:color="auto"/>
              <w:bottom w:val="single" w:sz="4" w:space="0" w:color="auto"/>
              <w:right w:val="single" w:sz="12" w:space="0" w:color="auto"/>
            </w:tcBorders>
            <w:vAlign w:val="bottom"/>
          </w:tcPr>
          <w:p w14:paraId="7F3B9296" w14:textId="6390D137" w:rsidR="00ED5C06" w:rsidRPr="008A1434" w:rsidRDefault="00DE1478" w:rsidP="00BF488F">
            <w:pPr>
              <w:jc w:val="center"/>
              <w:rPr>
                <w:rFonts w:ascii="Tahoma" w:hAnsi="Tahoma" w:cs="Tahoma"/>
                <w:color w:val="000000"/>
                <w:sz w:val="18"/>
                <w:szCs w:val="18"/>
              </w:rPr>
            </w:pPr>
            <w:r w:rsidRPr="008A1434">
              <w:rPr>
                <w:rFonts w:ascii="Tahoma" w:hAnsi="Tahoma" w:cs="Tahoma"/>
                <w:sz w:val="18"/>
                <w:szCs w:val="18"/>
              </w:rPr>
              <w:t>−</w:t>
            </w:r>
            <w:r w:rsidR="00ED5C06" w:rsidRPr="008A1434">
              <w:rPr>
                <w:rFonts w:ascii="Tahoma" w:hAnsi="Tahoma" w:cs="Tahoma"/>
                <w:color w:val="000000"/>
                <w:sz w:val="18"/>
                <w:szCs w:val="18"/>
              </w:rPr>
              <w:t>0.17</w:t>
            </w:r>
          </w:p>
        </w:tc>
        <w:tc>
          <w:tcPr>
            <w:tcW w:w="630" w:type="pct"/>
            <w:tcBorders>
              <w:top w:val="single" w:sz="4" w:space="0" w:color="auto"/>
              <w:left w:val="single" w:sz="12" w:space="0" w:color="auto"/>
              <w:bottom w:val="single" w:sz="4" w:space="0" w:color="auto"/>
              <w:right w:val="single" w:sz="4" w:space="0" w:color="auto"/>
            </w:tcBorders>
            <w:vAlign w:val="bottom"/>
          </w:tcPr>
          <w:p w14:paraId="2B737D81"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0.03</w:t>
            </w:r>
          </w:p>
        </w:tc>
        <w:tc>
          <w:tcPr>
            <w:tcW w:w="631" w:type="pct"/>
            <w:tcBorders>
              <w:top w:val="single" w:sz="4" w:space="0" w:color="auto"/>
              <w:left w:val="single" w:sz="4" w:space="0" w:color="auto"/>
              <w:bottom w:val="single" w:sz="4" w:space="0" w:color="auto"/>
              <w:right w:val="single" w:sz="4" w:space="0" w:color="auto"/>
            </w:tcBorders>
            <w:vAlign w:val="bottom"/>
          </w:tcPr>
          <w:p w14:paraId="08A27ED4"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0.04</w:t>
            </w:r>
          </w:p>
        </w:tc>
        <w:tc>
          <w:tcPr>
            <w:tcW w:w="631" w:type="pct"/>
            <w:tcBorders>
              <w:top w:val="single" w:sz="4" w:space="0" w:color="auto"/>
              <w:left w:val="single" w:sz="4" w:space="0" w:color="auto"/>
              <w:bottom w:val="single" w:sz="4" w:space="0" w:color="auto"/>
              <w:right w:val="single" w:sz="12" w:space="0" w:color="auto"/>
            </w:tcBorders>
            <w:vAlign w:val="bottom"/>
          </w:tcPr>
          <w:p w14:paraId="5CE850FF" w14:textId="4C5406A9" w:rsidR="00ED5C06" w:rsidRPr="008A1434" w:rsidRDefault="00DE1478" w:rsidP="00BF488F">
            <w:pPr>
              <w:jc w:val="center"/>
              <w:rPr>
                <w:rFonts w:ascii="Tahoma" w:hAnsi="Tahoma" w:cs="Tahoma"/>
                <w:color w:val="000000"/>
                <w:sz w:val="18"/>
                <w:szCs w:val="18"/>
              </w:rPr>
            </w:pPr>
            <w:r w:rsidRPr="008A1434">
              <w:rPr>
                <w:rFonts w:ascii="Tahoma" w:hAnsi="Tahoma" w:cs="Tahoma"/>
                <w:sz w:val="18"/>
                <w:szCs w:val="18"/>
              </w:rPr>
              <w:t>−</w:t>
            </w:r>
            <w:r w:rsidR="00ED5C06" w:rsidRPr="008A1434">
              <w:rPr>
                <w:rFonts w:ascii="Tahoma" w:hAnsi="Tahoma" w:cs="Tahoma"/>
                <w:color w:val="000000"/>
                <w:sz w:val="18"/>
                <w:szCs w:val="18"/>
              </w:rPr>
              <w:t>0.07</w:t>
            </w:r>
          </w:p>
        </w:tc>
      </w:tr>
      <w:tr w:rsidR="00ED5C06" w:rsidRPr="008A1434" w14:paraId="259BF1C7" w14:textId="77777777" w:rsidTr="00BF488F">
        <w:trPr>
          <w:trHeight w:val="205"/>
          <w:jc w:val="center"/>
        </w:trPr>
        <w:tc>
          <w:tcPr>
            <w:tcW w:w="1218" w:type="pct"/>
            <w:tcBorders>
              <w:top w:val="single" w:sz="4" w:space="0" w:color="auto"/>
              <w:left w:val="single" w:sz="12" w:space="0" w:color="auto"/>
              <w:bottom w:val="single" w:sz="4" w:space="0" w:color="auto"/>
              <w:right w:val="single" w:sz="12" w:space="0" w:color="auto"/>
            </w:tcBorders>
          </w:tcPr>
          <w:p w14:paraId="3A42CECC" w14:textId="77777777" w:rsidR="00ED5C06" w:rsidRPr="008A1434" w:rsidRDefault="00ED5C06" w:rsidP="00BF488F">
            <w:pPr>
              <w:jc w:val="right"/>
              <w:rPr>
                <w:rFonts w:ascii="Tahoma" w:hAnsi="Tahoma" w:cs="Tahoma"/>
                <w:b/>
                <w:bCs/>
                <w:color w:val="000000"/>
                <w:sz w:val="18"/>
                <w:szCs w:val="18"/>
              </w:rPr>
            </w:pPr>
            <w:r w:rsidRPr="008A1434">
              <w:rPr>
                <w:rFonts w:ascii="Tahoma" w:hAnsi="Tahoma" w:cs="Tahoma"/>
                <w:b/>
                <w:bCs/>
                <w:sz w:val="18"/>
                <w:szCs w:val="18"/>
              </w:rPr>
              <w:t>Diabetes</w:t>
            </w:r>
          </w:p>
        </w:tc>
        <w:tc>
          <w:tcPr>
            <w:tcW w:w="630" w:type="pct"/>
            <w:tcBorders>
              <w:top w:val="single" w:sz="4" w:space="0" w:color="auto"/>
              <w:left w:val="single" w:sz="12" w:space="0" w:color="auto"/>
              <w:bottom w:val="single" w:sz="4" w:space="0" w:color="auto"/>
              <w:right w:val="single" w:sz="4" w:space="0" w:color="auto"/>
            </w:tcBorders>
            <w:vAlign w:val="bottom"/>
          </w:tcPr>
          <w:p w14:paraId="30044625"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0.06</w:t>
            </w:r>
          </w:p>
        </w:tc>
        <w:tc>
          <w:tcPr>
            <w:tcW w:w="630" w:type="pct"/>
            <w:tcBorders>
              <w:top w:val="single" w:sz="4" w:space="0" w:color="auto"/>
              <w:left w:val="single" w:sz="4" w:space="0" w:color="auto"/>
              <w:bottom w:val="single" w:sz="4" w:space="0" w:color="auto"/>
              <w:right w:val="single" w:sz="4" w:space="0" w:color="auto"/>
            </w:tcBorders>
            <w:vAlign w:val="bottom"/>
          </w:tcPr>
          <w:p w14:paraId="2F03D1B5"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0.15</w:t>
            </w:r>
          </w:p>
        </w:tc>
        <w:tc>
          <w:tcPr>
            <w:tcW w:w="630" w:type="pct"/>
            <w:tcBorders>
              <w:top w:val="single" w:sz="4" w:space="0" w:color="auto"/>
              <w:left w:val="single" w:sz="4" w:space="0" w:color="auto"/>
              <w:bottom w:val="single" w:sz="4" w:space="0" w:color="auto"/>
              <w:right w:val="single" w:sz="12" w:space="0" w:color="auto"/>
            </w:tcBorders>
            <w:vAlign w:val="bottom"/>
          </w:tcPr>
          <w:p w14:paraId="4090E58B" w14:textId="1535183A" w:rsidR="00ED5C06" w:rsidRPr="008A1434" w:rsidRDefault="00DE1478" w:rsidP="00BF488F">
            <w:pPr>
              <w:jc w:val="center"/>
              <w:rPr>
                <w:rFonts w:ascii="Tahoma" w:hAnsi="Tahoma" w:cs="Tahoma"/>
                <w:color w:val="000000"/>
                <w:sz w:val="18"/>
                <w:szCs w:val="18"/>
              </w:rPr>
            </w:pPr>
            <w:r w:rsidRPr="008A1434">
              <w:rPr>
                <w:rFonts w:ascii="Tahoma" w:hAnsi="Tahoma" w:cs="Tahoma"/>
                <w:sz w:val="18"/>
                <w:szCs w:val="18"/>
              </w:rPr>
              <w:t>−</w:t>
            </w:r>
            <w:r w:rsidR="00ED5C06" w:rsidRPr="008A1434">
              <w:rPr>
                <w:rFonts w:ascii="Tahoma" w:hAnsi="Tahoma" w:cs="Tahoma"/>
                <w:color w:val="000000"/>
                <w:sz w:val="18"/>
                <w:szCs w:val="18"/>
              </w:rPr>
              <w:t>0.29</w:t>
            </w:r>
          </w:p>
        </w:tc>
        <w:tc>
          <w:tcPr>
            <w:tcW w:w="630" w:type="pct"/>
            <w:tcBorders>
              <w:top w:val="single" w:sz="4" w:space="0" w:color="auto"/>
              <w:left w:val="single" w:sz="12" w:space="0" w:color="auto"/>
              <w:bottom w:val="single" w:sz="4" w:space="0" w:color="auto"/>
              <w:right w:val="single" w:sz="4" w:space="0" w:color="auto"/>
            </w:tcBorders>
            <w:vAlign w:val="bottom"/>
          </w:tcPr>
          <w:p w14:paraId="11C2E8B4"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0.09</w:t>
            </w:r>
          </w:p>
        </w:tc>
        <w:tc>
          <w:tcPr>
            <w:tcW w:w="631" w:type="pct"/>
            <w:tcBorders>
              <w:top w:val="single" w:sz="4" w:space="0" w:color="auto"/>
              <w:left w:val="single" w:sz="4" w:space="0" w:color="auto"/>
              <w:bottom w:val="single" w:sz="4" w:space="0" w:color="auto"/>
              <w:right w:val="single" w:sz="4" w:space="0" w:color="auto"/>
            </w:tcBorders>
            <w:vAlign w:val="bottom"/>
          </w:tcPr>
          <w:p w14:paraId="7D6607BF"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0.12</w:t>
            </w:r>
          </w:p>
        </w:tc>
        <w:tc>
          <w:tcPr>
            <w:tcW w:w="631" w:type="pct"/>
            <w:tcBorders>
              <w:top w:val="single" w:sz="4" w:space="0" w:color="auto"/>
              <w:left w:val="single" w:sz="4" w:space="0" w:color="auto"/>
              <w:bottom w:val="single" w:sz="4" w:space="0" w:color="auto"/>
              <w:right w:val="single" w:sz="12" w:space="0" w:color="auto"/>
            </w:tcBorders>
            <w:vAlign w:val="bottom"/>
          </w:tcPr>
          <w:p w14:paraId="4E4419BB" w14:textId="11203475" w:rsidR="00ED5C06" w:rsidRPr="008A1434" w:rsidRDefault="00DE1478" w:rsidP="00BF488F">
            <w:pPr>
              <w:jc w:val="center"/>
              <w:rPr>
                <w:rFonts w:ascii="Tahoma" w:hAnsi="Tahoma" w:cs="Tahoma"/>
                <w:color w:val="000000"/>
                <w:sz w:val="18"/>
                <w:szCs w:val="18"/>
              </w:rPr>
            </w:pPr>
            <w:r w:rsidRPr="008A1434">
              <w:rPr>
                <w:rFonts w:ascii="Tahoma" w:hAnsi="Tahoma" w:cs="Tahoma"/>
                <w:sz w:val="18"/>
                <w:szCs w:val="18"/>
              </w:rPr>
              <w:t>−</w:t>
            </w:r>
            <w:r w:rsidR="00ED5C06" w:rsidRPr="008A1434">
              <w:rPr>
                <w:rFonts w:ascii="Tahoma" w:hAnsi="Tahoma" w:cs="Tahoma"/>
                <w:color w:val="000000"/>
                <w:sz w:val="18"/>
                <w:szCs w:val="18"/>
              </w:rPr>
              <w:t>0.10</w:t>
            </w:r>
          </w:p>
        </w:tc>
      </w:tr>
      <w:tr w:rsidR="00ED5C06" w:rsidRPr="008A1434" w14:paraId="73452D3C" w14:textId="77777777" w:rsidTr="00BF488F">
        <w:trPr>
          <w:trHeight w:val="245"/>
          <w:jc w:val="center"/>
        </w:trPr>
        <w:tc>
          <w:tcPr>
            <w:tcW w:w="1218" w:type="pct"/>
            <w:tcBorders>
              <w:top w:val="single" w:sz="4" w:space="0" w:color="auto"/>
              <w:left w:val="single" w:sz="12" w:space="0" w:color="auto"/>
              <w:bottom w:val="single" w:sz="12" w:space="0" w:color="auto"/>
              <w:right w:val="single" w:sz="12" w:space="0" w:color="auto"/>
            </w:tcBorders>
            <w:shd w:val="clear" w:color="auto" w:fill="DEEAF6" w:themeFill="accent5" w:themeFillTint="33"/>
          </w:tcPr>
          <w:p w14:paraId="6A9726C6" w14:textId="77777777" w:rsidR="00ED5C06" w:rsidRPr="008A1434" w:rsidRDefault="00ED5C06" w:rsidP="00BF488F">
            <w:pPr>
              <w:jc w:val="right"/>
              <w:rPr>
                <w:rFonts w:ascii="Tahoma" w:hAnsi="Tahoma" w:cs="Tahoma"/>
                <w:b/>
                <w:bCs/>
                <w:color w:val="000000"/>
                <w:sz w:val="18"/>
                <w:szCs w:val="18"/>
              </w:rPr>
            </w:pPr>
            <w:r w:rsidRPr="008A1434">
              <w:rPr>
                <w:rFonts w:ascii="Tahoma" w:hAnsi="Tahoma" w:cs="Tahoma"/>
                <w:b/>
                <w:bCs/>
                <w:sz w:val="18"/>
                <w:szCs w:val="18"/>
              </w:rPr>
              <w:t>Depression/Anxiety</w:t>
            </w:r>
          </w:p>
        </w:tc>
        <w:tc>
          <w:tcPr>
            <w:tcW w:w="630" w:type="pct"/>
            <w:tcBorders>
              <w:top w:val="single" w:sz="4" w:space="0" w:color="auto"/>
              <w:left w:val="single" w:sz="12" w:space="0" w:color="auto"/>
              <w:bottom w:val="single" w:sz="12" w:space="0" w:color="auto"/>
              <w:right w:val="single" w:sz="4" w:space="0" w:color="auto"/>
            </w:tcBorders>
            <w:shd w:val="clear" w:color="auto" w:fill="DEEAF6" w:themeFill="accent5" w:themeFillTint="33"/>
            <w:vAlign w:val="bottom"/>
          </w:tcPr>
          <w:p w14:paraId="43B75EB5"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0.14</w:t>
            </w:r>
          </w:p>
        </w:tc>
        <w:tc>
          <w:tcPr>
            <w:tcW w:w="630" w:type="pct"/>
            <w:tcBorders>
              <w:top w:val="single" w:sz="4" w:space="0" w:color="auto"/>
              <w:left w:val="single" w:sz="4" w:space="0" w:color="auto"/>
              <w:bottom w:val="single" w:sz="12" w:space="0" w:color="auto"/>
              <w:right w:val="single" w:sz="4" w:space="0" w:color="auto"/>
            </w:tcBorders>
            <w:shd w:val="clear" w:color="auto" w:fill="DEEAF6" w:themeFill="accent5" w:themeFillTint="33"/>
            <w:vAlign w:val="bottom"/>
          </w:tcPr>
          <w:p w14:paraId="6CB92B5B"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0.20</w:t>
            </w:r>
          </w:p>
        </w:tc>
        <w:tc>
          <w:tcPr>
            <w:tcW w:w="630" w:type="pct"/>
            <w:tcBorders>
              <w:top w:val="single" w:sz="4" w:space="0" w:color="auto"/>
              <w:left w:val="single" w:sz="4" w:space="0" w:color="auto"/>
              <w:bottom w:val="single" w:sz="12" w:space="0" w:color="auto"/>
              <w:right w:val="single" w:sz="12" w:space="0" w:color="auto"/>
            </w:tcBorders>
            <w:shd w:val="clear" w:color="auto" w:fill="DEEAF6" w:themeFill="accent5" w:themeFillTint="33"/>
            <w:vAlign w:val="bottom"/>
          </w:tcPr>
          <w:p w14:paraId="16C12797" w14:textId="2C3B9A70" w:rsidR="00ED5C06" w:rsidRPr="008A1434" w:rsidRDefault="00DE1478" w:rsidP="00BF488F">
            <w:pPr>
              <w:jc w:val="center"/>
              <w:rPr>
                <w:rFonts w:ascii="Tahoma" w:hAnsi="Tahoma" w:cs="Tahoma"/>
                <w:color w:val="000000"/>
                <w:sz w:val="18"/>
                <w:szCs w:val="18"/>
              </w:rPr>
            </w:pPr>
            <w:r w:rsidRPr="008A1434">
              <w:rPr>
                <w:rFonts w:ascii="Tahoma" w:hAnsi="Tahoma" w:cs="Tahoma"/>
                <w:sz w:val="18"/>
                <w:szCs w:val="18"/>
              </w:rPr>
              <w:t>−</w:t>
            </w:r>
            <w:r w:rsidR="00ED5C06" w:rsidRPr="008A1434">
              <w:rPr>
                <w:rFonts w:ascii="Tahoma" w:hAnsi="Tahoma" w:cs="Tahoma"/>
                <w:color w:val="000000"/>
                <w:sz w:val="18"/>
                <w:szCs w:val="18"/>
              </w:rPr>
              <w:t>0.16</w:t>
            </w:r>
          </w:p>
        </w:tc>
        <w:tc>
          <w:tcPr>
            <w:tcW w:w="630" w:type="pct"/>
            <w:tcBorders>
              <w:top w:val="single" w:sz="4" w:space="0" w:color="auto"/>
              <w:left w:val="single" w:sz="12" w:space="0" w:color="auto"/>
              <w:bottom w:val="single" w:sz="12" w:space="0" w:color="auto"/>
              <w:right w:val="single" w:sz="4" w:space="0" w:color="auto"/>
            </w:tcBorders>
            <w:shd w:val="clear" w:color="auto" w:fill="DEEAF6" w:themeFill="accent5" w:themeFillTint="33"/>
            <w:vAlign w:val="bottom"/>
          </w:tcPr>
          <w:p w14:paraId="0B188421"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0.11</w:t>
            </w:r>
          </w:p>
        </w:tc>
        <w:tc>
          <w:tcPr>
            <w:tcW w:w="631" w:type="pct"/>
            <w:tcBorders>
              <w:top w:val="single" w:sz="4" w:space="0" w:color="auto"/>
              <w:left w:val="single" w:sz="4" w:space="0" w:color="auto"/>
              <w:bottom w:val="single" w:sz="12" w:space="0" w:color="auto"/>
              <w:right w:val="single" w:sz="4" w:space="0" w:color="auto"/>
            </w:tcBorders>
            <w:shd w:val="clear" w:color="auto" w:fill="DEEAF6" w:themeFill="accent5" w:themeFillTint="33"/>
            <w:vAlign w:val="bottom"/>
          </w:tcPr>
          <w:p w14:paraId="4691A946" w14:textId="77777777" w:rsidR="00ED5C06" w:rsidRPr="008A1434" w:rsidRDefault="00ED5C06" w:rsidP="00BF488F">
            <w:pPr>
              <w:jc w:val="center"/>
              <w:rPr>
                <w:rFonts w:ascii="Tahoma" w:hAnsi="Tahoma" w:cs="Tahoma"/>
                <w:color w:val="000000"/>
                <w:sz w:val="18"/>
                <w:szCs w:val="18"/>
              </w:rPr>
            </w:pPr>
            <w:r w:rsidRPr="008A1434">
              <w:rPr>
                <w:rFonts w:ascii="Tahoma" w:hAnsi="Tahoma" w:cs="Tahoma"/>
                <w:color w:val="000000"/>
                <w:sz w:val="18"/>
                <w:szCs w:val="18"/>
              </w:rPr>
              <w:t>0.19</w:t>
            </w:r>
          </w:p>
        </w:tc>
        <w:tc>
          <w:tcPr>
            <w:tcW w:w="631" w:type="pct"/>
            <w:tcBorders>
              <w:top w:val="single" w:sz="4" w:space="0" w:color="auto"/>
              <w:left w:val="single" w:sz="4" w:space="0" w:color="auto"/>
              <w:bottom w:val="single" w:sz="12" w:space="0" w:color="auto"/>
              <w:right w:val="single" w:sz="12" w:space="0" w:color="auto"/>
            </w:tcBorders>
            <w:shd w:val="clear" w:color="auto" w:fill="DEEAF6" w:themeFill="accent5" w:themeFillTint="33"/>
            <w:vAlign w:val="bottom"/>
          </w:tcPr>
          <w:p w14:paraId="5D17C09D" w14:textId="1794E9F5" w:rsidR="00ED5C06" w:rsidRPr="008A1434" w:rsidRDefault="00DE1478" w:rsidP="00BF488F">
            <w:pPr>
              <w:jc w:val="center"/>
              <w:rPr>
                <w:rFonts w:ascii="Tahoma" w:hAnsi="Tahoma" w:cs="Tahoma"/>
                <w:color w:val="000000"/>
                <w:sz w:val="18"/>
                <w:szCs w:val="18"/>
              </w:rPr>
            </w:pPr>
            <w:r w:rsidRPr="008A1434">
              <w:rPr>
                <w:rFonts w:ascii="Tahoma" w:hAnsi="Tahoma" w:cs="Tahoma"/>
                <w:sz w:val="18"/>
                <w:szCs w:val="18"/>
              </w:rPr>
              <w:t>−</w:t>
            </w:r>
            <w:r w:rsidR="00ED5C06" w:rsidRPr="008A1434">
              <w:rPr>
                <w:rFonts w:ascii="Tahoma" w:hAnsi="Tahoma" w:cs="Tahoma"/>
                <w:color w:val="000000"/>
                <w:sz w:val="18"/>
                <w:szCs w:val="18"/>
              </w:rPr>
              <w:t>0.21</w:t>
            </w:r>
          </w:p>
        </w:tc>
      </w:tr>
    </w:tbl>
    <w:p w14:paraId="3FE54DB5" w14:textId="74E037F2" w:rsidR="00ED5C06" w:rsidRPr="008A1434" w:rsidRDefault="00ED5C06" w:rsidP="005467E3">
      <w:pPr>
        <w:pStyle w:val="Manuscriptbody"/>
        <w:spacing w:line="240" w:lineRule="auto"/>
        <w:rPr>
          <w:rFonts w:cs="Tahoma"/>
          <w:sz w:val="18"/>
          <w:szCs w:val="18"/>
          <w:lang w:val="en-US" w:eastAsia="en-US"/>
        </w:rPr>
      </w:pPr>
      <w:r w:rsidRPr="008A1434">
        <w:rPr>
          <w:rFonts w:cs="Tahoma"/>
          <w:sz w:val="18"/>
          <w:szCs w:val="18"/>
          <w:lang w:val="en-US" w:eastAsia="en-US"/>
        </w:rPr>
        <w:t xml:space="preserve">COPD: </w:t>
      </w:r>
      <w:r w:rsidRPr="008A1434">
        <w:rPr>
          <w:rFonts w:cs="Tahoma"/>
          <w:sz w:val="18"/>
          <w:szCs w:val="18"/>
        </w:rPr>
        <w:t>Chronic obstructive pulmonary disease</w:t>
      </w:r>
      <w:r w:rsidRPr="008A1434">
        <w:rPr>
          <w:rFonts w:cs="Tahoma"/>
          <w:sz w:val="18"/>
          <w:szCs w:val="18"/>
          <w:lang w:val="en-US" w:eastAsia="en-US"/>
        </w:rPr>
        <w:t xml:space="preserve"> CVD: cardiovascular disease; HRT: hormone replacement therapy; </w:t>
      </w:r>
      <w:r w:rsidR="00452C05" w:rsidRPr="008A1434">
        <w:rPr>
          <w:rFonts w:cs="Tahoma"/>
          <w:sz w:val="18"/>
          <w:szCs w:val="18"/>
          <w:lang w:val="en-US" w:eastAsia="en-US"/>
        </w:rPr>
        <w:t xml:space="preserve">IPTW: inverse probability of treatment weight; </w:t>
      </w:r>
      <w:r w:rsidRPr="008A1434">
        <w:rPr>
          <w:rFonts w:cs="Tahoma"/>
          <w:sz w:val="18"/>
          <w:szCs w:val="18"/>
          <w:lang w:val="en-US" w:eastAsia="en-US"/>
        </w:rPr>
        <w:t>SMD: standardised mean difference</w:t>
      </w:r>
      <w:r w:rsidR="00452C05" w:rsidRPr="008A1434">
        <w:rPr>
          <w:rFonts w:cs="Tahoma"/>
          <w:sz w:val="18"/>
          <w:szCs w:val="18"/>
          <w:lang w:val="en-US" w:eastAsia="en-US"/>
        </w:rPr>
        <w:t>.</w:t>
      </w:r>
    </w:p>
    <w:p w14:paraId="4BEF7F59" w14:textId="33FA6945" w:rsidR="00322C87" w:rsidRDefault="00ED5C06" w:rsidP="00F367AA">
      <w:pPr>
        <w:pStyle w:val="CommentText"/>
        <w:spacing w:line="360" w:lineRule="auto"/>
      </w:pPr>
      <w:r w:rsidRPr="008A1434">
        <w:rPr>
          <w:rFonts w:ascii="Tahoma" w:hAnsi="Tahoma" w:cs="Tahoma"/>
          <w:sz w:val="22"/>
          <w:szCs w:val="22"/>
        </w:rPr>
        <w:t xml:space="preserve">Weighted descriptive data for the confounding variables (upon which the weighting was based) should be similar between the fragility fracture and </w:t>
      </w:r>
      <w:r w:rsidR="00915CED" w:rsidRPr="008A1434">
        <w:rPr>
          <w:rFonts w:ascii="Tahoma" w:hAnsi="Tahoma" w:cs="Tahoma"/>
          <w:sz w:val="22"/>
          <w:szCs w:val="22"/>
        </w:rPr>
        <w:t>fracture free</w:t>
      </w:r>
      <w:r w:rsidRPr="008A1434">
        <w:rPr>
          <w:rFonts w:ascii="Tahoma" w:hAnsi="Tahoma" w:cs="Tahoma"/>
          <w:sz w:val="22"/>
          <w:szCs w:val="22"/>
        </w:rPr>
        <w:t xml:space="preserve"> groups. The difference was measured using a standardised mean difference (SMD) which is the difference relative to the overall SD; this should be less than 0.1 (10% of the SD). The USA sample fails these criteria, with greatest magnitude being 0.22. Therefore, care should be taken when interpreting adjusted results for the USA.</w:t>
      </w:r>
    </w:p>
    <w:sectPr w:rsidR="00322C87" w:rsidSect="00D015EC">
      <w:pgSz w:w="11900" w:h="16840"/>
      <w:pgMar w:top="1440" w:right="1800" w:bottom="1440" w:left="1800" w:header="708" w:footer="708" w:gutter="0"/>
      <w:lnNumType w:countBy="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96EFD" w14:textId="77777777" w:rsidR="00B41A97" w:rsidRDefault="00B41A97">
      <w:r>
        <w:separator/>
      </w:r>
    </w:p>
  </w:endnote>
  <w:endnote w:type="continuationSeparator" w:id="0">
    <w:p w14:paraId="3B434596" w14:textId="77777777" w:rsidR="00B41A97" w:rsidRDefault="00B41A97">
      <w:r>
        <w:continuationSeparator/>
      </w:r>
    </w:p>
  </w:endnote>
  <w:endnote w:type="continuationNotice" w:id="1">
    <w:p w14:paraId="5F1B62BA" w14:textId="77777777" w:rsidR="00B41A97" w:rsidRDefault="00B41A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Yu Gothic"/>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3912C" w14:textId="77777777" w:rsidR="00C94469" w:rsidRDefault="00C94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373103"/>
      <w:docPartObj>
        <w:docPartGallery w:val="Page Numbers (Bottom of Page)"/>
        <w:docPartUnique/>
      </w:docPartObj>
    </w:sdtPr>
    <w:sdtEndPr>
      <w:rPr>
        <w:rFonts w:ascii="Tahoma" w:hAnsi="Tahoma" w:cs="Tahoma"/>
        <w:noProof/>
        <w:sz w:val="20"/>
      </w:rPr>
    </w:sdtEndPr>
    <w:sdtContent>
      <w:p w14:paraId="2F9EB437" w14:textId="77777777" w:rsidR="008D4DBB" w:rsidRPr="0027267D" w:rsidRDefault="009845F6" w:rsidP="0027267D">
        <w:pPr>
          <w:pStyle w:val="Footer"/>
          <w:jc w:val="right"/>
          <w:rPr>
            <w:rFonts w:ascii="Tahoma" w:hAnsi="Tahoma" w:cs="Tahoma"/>
            <w:sz w:val="20"/>
          </w:rPr>
        </w:pPr>
        <w:r w:rsidRPr="0027267D">
          <w:rPr>
            <w:rFonts w:ascii="Tahoma" w:hAnsi="Tahoma" w:cs="Tahoma"/>
            <w:sz w:val="20"/>
          </w:rPr>
          <w:fldChar w:fldCharType="begin"/>
        </w:r>
        <w:r w:rsidRPr="0027267D">
          <w:rPr>
            <w:rFonts w:ascii="Tahoma" w:hAnsi="Tahoma" w:cs="Tahoma"/>
            <w:sz w:val="20"/>
          </w:rPr>
          <w:instrText xml:space="preserve"> PAGE   \* MERGEFORMAT </w:instrText>
        </w:r>
        <w:r w:rsidRPr="0027267D">
          <w:rPr>
            <w:rFonts w:ascii="Tahoma" w:hAnsi="Tahoma" w:cs="Tahoma"/>
            <w:sz w:val="20"/>
          </w:rPr>
          <w:fldChar w:fldCharType="separate"/>
        </w:r>
        <w:r>
          <w:rPr>
            <w:rFonts w:ascii="Tahoma" w:hAnsi="Tahoma" w:cs="Tahoma"/>
            <w:noProof/>
            <w:sz w:val="20"/>
          </w:rPr>
          <w:t>1</w:t>
        </w:r>
        <w:r w:rsidRPr="0027267D">
          <w:rPr>
            <w:rFonts w:ascii="Tahoma" w:hAnsi="Tahoma" w:cs="Tahoma"/>
            <w:noProof/>
            <w:sz w:val="20"/>
          </w:rPr>
          <w:fldChar w:fldCharType="end"/>
        </w:r>
      </w:p>
    </w:sdtContent>
  </w:sdt>
  <w:p w14:paraId="7674712D" w14:textId="77777777" w:rsidR="008D4DBB" w:rsidRDefault="00C94469" w:rsidP="0027267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06CD5" w14:textId="77777777" w:rsidR="00C94469" w:rsidRDefault="00C94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52418" w14:textId="77777777" w:rsidR="00B41A97" w:rsidRDefault="00B41A97">
      <w:r>
        <w:separator/>
      </w:r>
    </w:p>
  </w:footnote>
  <w:footnote w:type="continuationSeparator" w:id="0">
    <w:p w14:paraId="19DFCB5E" w14:textId="77777777" w:rsidR="00B41A97" w:rsidRDefault="00B41A97">
      <w:r>
        <w:continuationSeparator/>
      </w:r>
    </w:p>
  </w:footnote>
  <w:footnote w:type="continuationNotice" w:id="1">
    <w:p w14:paraId="704A85C1" w14:textId="77777777" w:rsidR="00B41A97" w:rsidRDefault="00B41A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CEAB6" w14:textId="77777777" w:rsidR="00C94469" w:rsidRDefault="00C944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4FB20" w14:textId="10DF7FDA" w:rsidR="008D4DBB" w:rsidRPr="00B47F9C" w:rsidRDefault="00B47F9C" w:rsidP="00EA1810">
    <w:pPr>
      <w:pStyle w:val="Header"/>
      <w:tabs>
        <w:tab w:val="clear" w:pos="9026"/>
        <w:tab w:val="right" w:pos="8364"/>
      </w:tabs>
      <w:rPr>
        <w:rFonts w:ascii="Tahoma" w:hAnsi="Tahoma" w:cs="Tahoma"/>
        <w:i/>
        <w:iCs/>
        <w:sz w:val="22"/>
      </w:rPr>
    </w:pPr>
    <w:r w:rsidRPr="00B47F9C">
      <w:rPr>
        <w:rFonts w:ascii="Tahoma" w:hAnsi="Tahoma" w:cs="Tahoma"/>
        <w:i/>
        <w:iCs/>
        <w:sz w:val="22"/>
      </w:rPr>
      <w:t>Osteoporosis International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47FB6" w14:textId="77777777" w:rsidR="00C94469" w:rsidRDefault="00C94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427F"/>
    <w:multiLevelType w:val="hybridMultilevel"/>
    <w:tmpl w:val="989AE906"/>
    <w:lvl w:ilvl="0" w:tplc="1A0469A2">
      <w:start w:val="1"/>
      <w:numFmt w:val="bullet"/>
      <w:lvlText w:val="x"/>
      <w:lvlJc w:val="left"/>
      <w:pPr>
        <w:tabs>
          <w:tab w:val="num" w:pos="720"/>
        </w:tabs>
        <w:ind w:left="720" w:hanging="360"/>
      </w:pPr>
      <w:rPr>
        <w:rFonts w:ascii="Arial Narrow" w:hAnsi="Arial Narrow" w:hint="default"/>
      </w:rPr>
    </w:lvl>
    <w:lvl w:ilvl="1" w:tplc="DA101A38" w:tentative="1">
      <w:start w:val="1"/>
      <w:numFmt w:val="bullet"/>
      <w:lvlText w:val="x"/>
      <w:lvlJc w:val="left"/>
      <w:pPr>
        <w:tabs>
          <w:tab w:val="num" w:pos="1440"/>
        </w:tabs>
        <w:ind w:left="1440" w:hanging="360"/>
      </w:pPr>
      <w:rPr>
        <w:rFonts w:ascii="Arial Narrow" w:hAnsi="Arial Narrow" w:hint="default"/>
      </w:rPr>
    </w:lvl>
    <w:lvl w:ilvl="2" w:tplc="2CE49D22" w:tentative="1">
      <w:start w:val="1"/>
      <w:numFmt w:val="bullet"/>
      <w:lvlText w:val="x"/>
      <w:lvlJc w:val="left"/>
      <w:pPr>
        <w:tabs>
          <w:tab w:val="num" w:pos="2160"/>
        </w:tabs>
        <w:ind w:left="2160" w:hanging="360"/>
      </w:pPr>
      <w:rPr>
        <w:rFonts w:ascii="Arial Narrow" w:hAnsi="Arial Narrow" w:hint="default"/>
      </w:rPr>
    </w:lvl>
    <w:lvl w:ilvl="3" w:tplc="BFC8D7AC" w:tentative="1">
      <w:start w:val="1"/>
      <w:numFmt w:val="bullet"/>
      <w:lvlText w:val="x"/>
      <w:lvlJc w:val="left"/>
      <w:pPr>
        <w:tabs>
          <w:tab w:val="num" w:pos="2880"/>
        </w:tabs>
        <w:ind w:left="2880" w:hanging="360"/>
      </w:pPr>
      <w:rPr>
        <w:rFonts w:ascii="Arial Narrow" w:hAnsi="Arial Narrow" w:hint="default"/>
      </w:rPr>
    </w:lvl>
    <w:lvl w:ilvl="4" w:tplc="6BDC7930" w:tentative="1">
      <w:start w:val="1"/>
      <w:numFmt w:val="bullet"/>
      <w:lvlText w:val="x"/>
      <w:lvlJc w:val="left"/>
      <w:pPr>
        <w:tabs>
          <w:tab w:val="num" w:pos="3600"/>
        </w:tabs>
        <w:ind w:left="3600" w:hanging="360"/>
      </w:pPr>
      <w:rPr>
        <w:rFonts w:ascii="Arial Narrow" w:hAnsi="Arial Narrow" w:hint="default"/>
      </w:rPr>
    </w:lvl>
    <w:lvl w:ilvl="5" w:tplc="8BFA9698" w:tentative="1">
      <w:start w:val="1"/>
      <w:numFmt w:val="bullet"/>
      <w:lvlText w:val="x"/>
      <w:lvlJc w:val="left"/>
      <w:pPr>
        <w:tabs>
          <w:tab w:val="num" w:pos="4320"/>
        </w:tabs>
        <w:ind w:left="4320" w:hanging="360"/>
      </w:pPr>
      <w:rPr>
        <w:rFonts w:ascii="Arial Narrow" w:hAnsi="Arial Narrow" w:hint="default"/>
      </w:rPr>
    </w:lvl>
    <w:lvl w:ilvl="6" w:tplc="BC1C20D8" w:tentative="1">
      <w:start w:val="1"/>
      <w:numFmt w:val="bullet"/>
      <w:lvlText w:val="x"/>
      <w:lvlJc w:val="left"/>
      <w:pPr>
        <w:tabs>
          <w:tab w:val="num" w:pos="5040"/>
        </w:tabs>
        <w:ind w:left="5040" w:hanging="360"/>
      </w:pPr>
      <w:rPr>
        <w:rFonts w:ascii="Arial Narrow" w:hAnsi="Arial Narrow" w:hint="default"/>
      </w:rPr>
    </w:lvl>
    <w:lvl w:ilvl="7" w:tplc="8A348526" w:tentative="1">
      <w:start w:val="1"/>
      <w:numFmt w:val="bullet"/>
      <w:lvlText w:val="x"/>
      <w:lvlJc w:val="left"/>
      <w:pPr>
        <w:tabs>
          <w:tab w:val="num" w:pos="5760"/>
        </w:tabs>
        <w:ind w:left="5760" w:hanging="360"/>
      </w:pPr>
      <w:rPr>
        <w:rFonts w:ascii="Arial Narrow" w:hAnsi="Arial Narrow" w:hint="default"/>
      </w:rPr>
    </w:lvl>
    <w:lvl w:ilvl="8" w:tplc="90C083F8" w:tentative="1">
      <w:start w:val="1"/>
      <w:numFmt w:val="bullet"/>
      <w:lvlText w:val="x"/>
      <w:lvlJc w:val="left"/>
      <w:pPr>
        <w:tabs>
          <w:tab w:val="num" w:pos="6480"/>
        </w:tabs>
        <w:ind w:left="6480" w:hanging="360"/>
      </w:pPr>
      <w:rPr>
        <w:rFonts w:ascii="Arial Narrow" w:hAnsi="Arial Narrow" w:hint="default"/>
      </w:rPr>
    </w:lvl>
  </w:abstractNum>
  <w:abstractNum w:abstractNumId="1" w15:restartNumberingAfterBreak="0">
    <w:nsid w:val="0C7A45BA"/>
    <w:multiLevelType w:val="multilevel"/>
    <w:tmpl w:val="8B94504A"/>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F055B72"/>
    <w:multiLevelType w:val="multilevel"/>
    <w:tmpl w:val="EA98860A"/>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2E06093"/>
    <w:multiLevelType w:val="hybridMultilevel"/>
    <w:tmpl w:val="BD70E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1F221C"/>
    <w:multiLevelType w:val="hybridMultilevel"/>
    <w:tmpl w:val="D21E6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B53FD1"/>
    <w:multiLevelType w:val="multilevel"/>
    <w:tmpl w:val="D0F872AA"/>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7" w15:restartNumberingAfterBreak="0">
    <w:nsid w:val="340B5156"/>
    <w:multiLevelType w:val="hybridMultilevel"/>
    <w:tmpl w:val="4A8E7A16"/>
    <w:lvl w:ilvl="0" w:tplc="AF3ABB60">
      <w:start w:val="1"/>
      <w:numFmt w:val="bullet"/>
      <w:pStyle w:val="BulletedListParagraph"/>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9AE02BB"/>
    <w:multiLevelType w:val="hybridMultilevel"/>
    <w:tmpl w:val="CAFCB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695D23"/>
    <w:multiLevelType w:val="hybridMultilevel"/>
    <w:tmpl w:val="A062396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8B32D02"/>
    <w:multiLevelType w:val="multilevel"/>
    <w:tmpl w:val="D65CFFB0"/>
    <w:lvl w:ilvl="0">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C8F3CC6"/>
    <w:multiLevelType w:val="hybridMultilevel"/>
    <w:tmpl w:val="8C4E152E"/>
    <w:lvl w:ilvl="0" w:tplc="E1786B4E">
      <w:start w:val="1"/>
      <w:numFmt w:val="bullet"/>
      <w:pStyle w:val="Manuscriptbodytex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4D0E98"/>
    <w:multiLevelType w:val="hybridMultilevel"/>
    <w:tmpl w:val="275408F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47F4209"/>
    <w:multiLevelType w:val="multilevel"/>
    <w:tmpl w:val="2892ECEA"/>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587D6DA9"/>
    <w:multiLevelType w:val="hybridMultilevel"/>
    <w:tmpl w:val="650CFBC2"/>
    <w:lvl w:ilvl="0" w:tplc="F9528B22">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2335A1"/>
    <w:multiLevelType w:val="hybridMultilevel"/>
    <w:tmpl w:val="30ACB82E"/>
    <w:lvl w:ilvl="0" w:tplc="34CE0DDA">
      <w:start w:val="1"/>
      <w:numFmt w:val="bullet"/>
      <w:pStyle w:val="SubBullets"/>
      <w:lvlText w:val=""/>
      <w:lvlJc w:val="left"/>
      <w:pPr>
        <w:ind w:left="757" w:hanging="360"/>
      </w:pPr>
      <w:rPr>
        <w:rFonts w:ascii="Wingdings 3" w:hAnsi="Wingdings 3" w:hint="default"/>
        <w:color w:val="FFC000" w:themeColor="accent4"/>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6" w15:restartNumberingAfterBreak="0">
    <w:nsid w:val="6DD54076"/>
    <w:multiLevelType w:val="hybridMultilevel"/>
    <w:tmpl w:val="98E63090"/>
    <w:lvl w:ilvl="0" w:tplc="D68C621E">
      <w:start w:val="1"/>
      <w:numFmt w:val="bullet"/>
      <w:pStyle w:val="Style2"/>
      <w:lvlText w:val=""/>
      <w:lvlJc w:val="left"/>
      <w:pPr>
        <w:ind w:left="720" w:hanging="360"/>
      </w:pPr>
      <w:rPr>
        <w:rFonts w:ascii="Symbol" w:hAnsi="Symbol" w:hint="default"/>
      </w:rPr>
    </w:lvl>
    <w:lvl w:ilvl="1" w:tplc="C5FAAF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42AC3"/>
    <w:multiLevelType w:val="hybridMultilevel"/>
    <w:tmpl w:val="8BEC4A36"/>
    <w:lvl w:ilvl="0" w:tplc="308011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5F6FF5"/>
    <w:multiLevelType w:val="hybridMultilevel"/>
    <w:tmpl w:val="3236D2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3919602">
    <w:abstractNumId w:val="11"/>
  </w:num>
  <w:num w:numId="2" w16cid:durableId="2065521722">
    <w:abstractNumId w:val="8"/>
  </w:num>
  <w:num w:numId="3" w16cid:durableId="793446277">
    <w:abstractNumId w:val="16"/>
  </w:num>
  <w:num w:numId="4" w16cid:durableId="634725633">
    <w:abstractNumId w:val="15"/>
  </w:num>
  <w:num w:numId="5" w16cid:durableId="1169252909">
    <w:abstractNumId w:val="6"/>
  </w:num>
  <w:num w:numId="6" w16cid:durableId="626356183">
    <w:abstractNumId w:val="7"/>
  </w:num>
  <w:num w:numId="7" w16cid:durableId="2114087739">
    <w:abstractNumId w:val="9"/>
  </w:num>
  <w:num w:numId="8" w16cid:durableId="1887252257">
    <w:abstractNumId w:val="18"/>
  </w:num>
  <w:num w:numId="9" w16cid:durableId="1056196373">
    <w:abstractNumId w:val="12"/>
  </w:num>
  <w:num w:numId="10" w16cid:durableId="1474249522">
    <w:abstractNumId w:val="10"/>
  </w:num>
  <w:num w:numId="11" w16cid:durableId="1026902846">
    <w:abstractNumId w:val="5"/>
  </w:num>
  <w:num w:numId="12" w16cid:durableId="467168179">
    <w:abstractNumId w:val="1"/>
  </w:num>
  <w:num w:numId="13" w16cid:durableId="800613064">
    <w:abstractNumId w:val="2"/>
  </w:num>
  <w:num w:numId="14" w16cid:durableId="1700157695">
    <w:abstractNumId w:val="0"/>
  </w:num>
  <w:num w:numId="15" w16cid:durableId="737482397">
    <w:abstractNumId w:val="17"/>
  </w:num>
  <w:num w:numId="16" w16cid:durableId="779640050">
    <w:abstractNumId w:val="4"/>
  </w:num>
  <w:num w:numId="17" w16cid:durableId="830754394">
    <w:abstractNumId w:val="13"/>
  </w:num>
  <w:num w:numId="18" w16cid:durableId="1055469320">
    <w:abstractNumId w:val="3"/>
  </w:num>
  <w:num w:numId="19" w16cid:durableId="11471677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90tpv0dpwt52beswza55rvdwzfr9rrpeaw9&quot;&gt;Romo STE Endnote library&lt;record-ids&gt;&lt;item&gt;20&lt;/item&gt;&lt;item&gt;21&lt;/item&gt;&lt;/record-ids&gt;&lt;/item&gt;&lt;/Libraries&gt;"/>
  </w:docVars>
  <w:rsids>
    <w:rsidRoot w:val="00ED5C06"/>
    <w:rsid w:val="00010EC7"/>
    <w:rsid w:val="00014F0E"/>
    <w:rsid w:val="00017453"/>
    <w:rsid w:val="00035D48"/>
    <w:rsid w:val="00036867"/>
    <w:rsid w:val="00065F41"/>
    <w:rsid w:val="000751F6"/>
    <w:rsid w:val="00077D42"/>
    <w:rsid w:val="00082335"/>
    <w:rsid w:val="00093DE1"/>
    <w:rsid w:val="000C18C7"/>
    <w:rsid w:val="000E2D39"/>
    <w:rsid w:val="00116981"/>
    <w:rsid w:val="00116DD3"/>
    <w:rsid w:val="00120725"/>
    <w:rsid w:val="00121BA7"/>
    <w:rsid w:val="00131C4D"/>
    <w:rsid w:val="001327FE"/>
    <w:rsid w:val="00136DD1"/>
    <w:rsid w:val="0014241E"/>
    <w:rsid w:val="00155E49"/>
    <w:rsid w:val="00164507"/>
    <w:rsid w:val="00172BAD"/>
    <w:rsid w:val="00174EEC"/>
    <w:rsid w:val="00174F2B"/>
    <w:rsid w:val="00184755"/>
    <w:rsid w:val="00192B75"/>
    <w:rsid w:val="001A210D"/>
    <w:rsid w:val="001B284B"/>
    <w:rsid w:val="001B2FE7"/>
    <w:rsid w:val="001C0B4D"/>
    <w:rsid w:val="001C2D38"/>
    <w:rsid w:val="001D0022"/>
    <w:rsid w:val="001E67C0"/>
    <w:rsid w:val="001F4338"/>
    <w:rsid w:val="001F5307"/>
    <w:rsid w:val="00217253"/>
    <w:rsid w:val="00230DD3"/>
    <w:rsid w:val="00234FF6"/>
    <w:rsid w:val="0024360B"/>
    <w:rsid w:val="00257182"/>
    <w:rsid w:val="00272A07"/>
    <w:rsid w:val="00276E43"/>
    <w:rsid w:val="002778FE"/>
    <w:rsid w:val="0028683D"/>
    <w:rsid w:val="0029243F"/>
    <w:rsid w:val="002953D0"/>
    <w:rsid w:val="002A7C06"/>
    <w:rsid w:val="002B4127"/>
    <w:rsid w:val="002C6461"/>
    <w:rsid w:val="002C7372"/>
    <w:rsid w:val="002D39C1"/>
    <w:rsid w:val="002D60D1"/>
    <w:rsid w:val="002D6603"/>
    <w:rsid w:val="002E416F"/>
    <w:rsid w:val="002E464A"/>
    <w:rsid w:val="002E49E9"/>
    <w:rsid w:val="002E764B"/>
    <w:rsid w:val="002F6D8B"/>
    <w:rsid w:val="00312246"/>
    <w:rsid w:val="0031314B"/>
    <w:rsid w:val="00322C87"/>
    <w:rsid w:val="00335B7C"/>
    <w:rsid w:val="00343A36"/>
    <w:rsid w:val="0036463D"/>
    <w:rsid w:val="00382074"/>
    <w:rsid w:val="003A1D6E"/>
    <w:rsid w:val="003A2013"/>
    <w:rsid w:val="003C0E07"/>
    <w:rsid w:val="003C2405"/>
    <w:rsid w:val="003D74E1"/>
    <w:rsid w:val="003E31BA"/>
    <w:rsid w:val="0040672E"/>
    <w:rsid w:val="00416F3C"/>
    <w:rsid w:val="00417102"/>
    <w:rsid w:val="00433F7A"/>
    <w:rsid w:val="00435F26"/>
    <w:rsid w:val="00444B57"/>
    <w:rsid w:val="00452C05"/>
    <w:rsid w:val="00460E82"/>
    <w:rsid w:val="004A0156"/>
    <w:rsid w:val="004A2344"/>
    <w:rsid w:val="004A4228"/>
    <w:rsid w:val="004C0B63"/>
    <w:rsid w:val="004C60A8"/>
    <w:rsid w:val="004C6BF7"/>
    <w:rsid w:val="004E3940"/>
    <w:rsid w:val="005013D1"/>
    <w:rsid w:val="00503803"/>
    <w:rsid w:val="00506C75"/>
    <w:rsid w:val="0052181B"/>
    <w:rsid w:val="00526C95"/>
    <w:rsid w:val="005359D2"/>
    <w:rsid w:val="00536BF4"/>
    <w:rsid w:val="00556908"/>
    <w:rsid w:val="0056077C"/>
    <w:rsid w:val="0056667B"/>
    <w:rsid w:val="00574A93"/>
    <w:rsid w:val="0058092A"/>
    <w:rsid w:val="00585F2F"/>
    <w:rsid w:val="005A2459"/>
    <w:rsid w:val="005B47D3"/>
    <w:rsid w:val="005B68C4"/>
    <w:rsid w:val="005F1256"/>
    <w:rsid w:val="005F1648"/>
    <w:rsid w:val="00602F28"/>
    <w:rsid w:val="00625571"/>
    <w:rsid w:val="00626A1A"/>
    <w:rsid w:val="006415CA"/>
    <w:rsid w:val="0064281B"/>
    <w:rsid w:val="006501EA"/>
    <w:rsid w:val="00653482"/>
    <w:rsid w:val="00654CD0"/>
    <w:rsid w:val="00656253"/>
    <w:rsid w:val="0066050E"/>
    <w:rsid w:val="006663C0"/>
    <w:rsid w:val="006670C7"/>
    <w:rsid w:val="0067338F"/>
    <w:rsid w:val="006940D4"/>
    <w:rsid w:val="006E58E6"/>
    <w:rsid w:val="006F583D"/>
    <w:rsid w:val="00704421"/>
    <w:rsid w:val="007170FF"/>
    <w:rsid w:val="007220AC"/>
    <w:rsid w:val="0072309E"/>
    <w:rsid w:val="0072654D"/>
    <w:rsid w:val="00754A6B"/>
    <w:rsid w:val="00767F7B"/>
    <w:rsid w:val="00777A45"/>
    <w:rsid w:val="00783F51"/>
    <w:rsid w:val="007B1832"/>
    <w:rsid w:val="007B24F1"/>
    <w:rsid w:val="007C36EE"/>
    <w:rsid w:val="007D0463"/>
    <w:rsid w:val="007D405A"/>
    <w:rsid w:val="007E14D0"/>
    <w:rsid w:val="007E1874"/>
    <w:rsid w:val="007E2BFC"/>
    <w:rsid w:val="007E5111"/>
    <w:rsid w:val="007F1A5F"/>
    <w:rsid w:val="007F31A0"/>
    <w:rsid w:val="00815C2F"/>
    <w:rsid w:val="008333B8"/>
    <w:rsid w:val="00842E04"/>
    <w:rsid w:val="00851BCD"/>
    <w:rsid w:val="008636CE"/>
    <w:rsid w:val="008717B3"/>
    <w:rsid w:val="008775BE"/>
    <w:rsid w:val="00881F9C"/>
    <w:rsid w:val="00890D81"/>
    <w:rsid w:val="0089766A"/>
    <w:rsid w:val="00897D9A"/>
    <w:rsid w:val="008A1434"/>
    <w:rsid w:val="008B3C77"/>
    <w:rsid w:val="008B65CF"/>
    <w:rsid w:val="008C546D"/>
    <w:rsid w:val="008C6E76"/>
    <w:rsid w:val="008D6F82"/>
    <w:rsid w:val="008F724A"/>
    <w:rsid w:val="00912DD0"/>
    <w:rsid w:val="00915CED"/>
    <w:rsid w:val="00917FF6"/>
    <w:rsid w:val="00921A7F"/>
    <w:rsid w:val="00922364"/>
    <w:rsid w:val="00923C1B"/>
    <w:rsid w:val="009309E7"/>
    <w:rsid w:val="009327E9"/>
    <w:rsid w:val="00933A0B"/>
    <w:rsid w:val="00935C47"/>
    <w:rsid w:val="00962072"/>
    <w:rsid w:val="009845F6"/>
    <w:rsid w:val="00993FF1"/>
    <w:rsid w:val="00996D34"/>
    <w:rsid w:val="009A34F4"/>
    <w:rsid w:val="009A5B95"/>
    <w:rsid w:val="009C229C"/>
    <w:rsid w:val="009C3EC4"/>
    <w:rsid w:val="009D065C"/>
    <w:rsid w:val="009D6051"/>
    <w:rsid w:val="009D72F3"/>
    <w:rsid w:val="00A00238"/>
    <w:rsid w:val="00A04D71"/>
    <w:rsid w:val="00A07A33"/>
    <w:rsid w:val="00A133C3"/>
    <w:rsid w:val="00A17B93"/>
    <w:rsid w:val="00A20148"/>
    <w:rsid w:val="00A213DF"/>
    <w:rsid w:val="00A220CB"/>
    <w:rsid w:val="00A22A42"/>
    <w:rsid w:val="00A30104"/>
    <w:rsid w:val="00A311AC"/>
    <w:rsid w:val="00A322CD"/>
    <w:rsid w:val="00A367E4"/>
    <w:rsid w:val="00A36822"/>
    <w:rsid w:val="00A50F8B"/>
    <w:rsid w:val="00A56823"/>
    <w:rsid w:val="00A65CF3"/>
    <w:rsid w:val="00A86EE8"/>
    <w:rsid w:val="00A90D2A"/>
    <w:rsid w:val="00A94564"/>
    <w:rsid w:val="00AA31B1"/>
    <w:rsid w:val="00AA57F5"/>
    <w:rsid w:val="00AA7E94"/>
    <w:rsid w:val="00AB5BB5"/>
    <w:rsid w:val="00AC3E0A"/>
    <w:rsid w:val="00AC5C7A"/>
    <w:rsid w:val="00B20609"/>
    <w:rsid w:val="00B2710C"/>
    <w:rsid w:val="00B331A3"/>
    <w:rsid w:val="00B41A5A"/>
    <w:rsid w:val="00B41A97"/>
    <w:rsid w:val="00B42594"/>
    <w:rsid w:val="00B46A8A"/>
    <w:rsid w:val="00B47F9C"/>
    <w:rsid w:val="00B53DDE"/>
    <w:rsid w:val="00B71BA4"/>
    <w:rsid w:val="00B73DCB"/>
    <w:rsid w:val="00B762FD"/>
    <w:rsid w:val="00B77DAF"/>
    <w:rsid w:val="00B871F9"/>
    <w:rsid w:val="00B9333E"/>
    <w:rsid w:val="00B9502F"/>
    <w:rsid w:val="00BA4D45"/>
    <w:rsid w:val="00BA5A37"/>
    <w:rsid w:val="00BB2D7B"/>
    <w:rsid w:val="00BC3F92"/>
    <w:rsid w:val="00BE1F25"/>
    <w:rsid w:val="00BE3B76"/>
    <w:rsid w:val="00BF15DE"/>
    <w:rsid w:val="00BF4F3C"/>
    <w:rsid w:val="00C030F6"/>
    <w:rsid w:val="00C15815"/>
    <w:rsid w:val="00C23853"/>
    <w:rsid w:val="00C306C0"/>
    <w:rsid w:val="00C30B2B"/>
    <w:rsid w:val="00C41271"/>
    <w:rsid w:val="00C474E8"/>
    <w:rsid w:val="00C54300"/>
    <w:rsid w:val="00C55561"/>
    <w:rsid w:val="00C57690"/>
    <w:rsid w:val="00C8240A"/>
    <w:rsid w:val="00C8584B"/>
    <w:rsid w:val="00C92502"/>
    <w:rsid w:val="00C94469"/>
    <w:rsid w:val="00C94B41"/>
    <w:rsid w:val="00CA3364"/>
    <w:rsid w:val="00CB0097"/>
    <w:rsid w:val="00CB7491"/>
    <w:rsid w:val="00CC29C6"/>
    <w:rsid w:val="00CC3C5D"/>
    <w:rsid w:val="00CC401A"/>
    <w:rsid w:val="00CC7768"/>
    <w:rsid w:val="00CD08ED"/>
    <w:rsid w:val="00CD1369"/>
    <w:rsid w:val="00CF6708"/>
    <w:rsid w:val="00CF772C"/>
    <w:rsid w:val="00D10000"/>
    <w:rsid w:val="00D169B7"/>
    <w:rsid w:val="00D170AC"/>
    <w:rsid w:val="00D62A35"/>
    <w:rsid w:val="00D64F32"/>
    <w:rsid w:val="00D715BC"/>
    <w:rsid w:val="00D74BFB"/>
    <w:rsid w:val="00D76118"/>
    <w:rsid w:val="00D83761"/>
    <w:rsid w:val="00D84143"/>
    <w:rsid w:val="00D84873"/>
    <w:rsid w:val="00D853CC"/>
    <w:rsid w:val="00D86F5B"/>
    <w:rsid w:val="00D871DB"/>
    <w:rsid w:val="00D9114E"/>
    <w:rsid w:val="00D9334F"/>
    <w:rsid w:val="00DA38FA"/>
    <w:rsid w:val="00DC0C4C"/>
    <w:rsid w:val="00DC2E27"/>
    <w:rsid w:val="00DE115A"/>
    <w:rsid w:val="00DE1478"/>
    <w:rsid w:val="00DE73F1"/>
    <w:rsid w:val="00E06289"/>
    <w:rsid w:val="00E07895"/>
    <w:rsid w:val="00E1455D"/>
    <w:rsid w:val="00E3098E"/>
    <w:rsid w:val="00E32611"/>
    <w:rsid w:val="00E3565F"/>
    <w:rsid w:val="00E365AC"/>
    <w:rsid w:val="00E5777A"/>
    <w:rsid w:val="00E6021D"/>
    <w:rsid w:val="00E73241"/>
    <w:rsid w:val="00E77CB8"/>
    <w:rsid w:val="00E801C9"/>
    <w:rsid w:val="00E83FF9"/>
    <w:rsid w:val="00EA397C"/>
    <w:rsid w:val="00EA5F85"/>
    <w:rsid w:val="00EB2186"/>
    <w:rsid w:val="00EB5943"/>
    <w:rsid w:val="00EC0A93"/>
    <w:rsid w:val="00ED108E"/>
    <w:rsid w:val="00ED20CA"/>
    <w:rsid w:val="00ED5C06"/>
    <w:rsid w:val="00ED68E9"/>
    <w:rsid w:val="00EE0544"/>
    <w:rsid w:val="00EE486D"/>
    <w:rsid w:val="00EE503C"/>
    <w:rsid w:val="00EF6786"/>
    <w:rsid w:val="00F01161"/>
    <w:rsid w:val="00F01B5D"/>
    <w:rsid w:val="00F13AA3"/>
    <w:rsid w:val="00F367AA"/>
    <w:rsid w:val="00F43D19"/>
    <w:rsid w:val="00F5035E"/>
    <w:rsid w:val="00F636A9"/>
    <w:rsid w:val="00F64AEB"/>
    <w:rsid w:val="00F843FE"/>
    <w:rsid w:val="00F90647"/>
    <w:rsid w:val="00FA3252"/>
    <w:rsid w:val="00FB34F9"/>
    <w:rsid w:val="00FC2A19"/>
    <w:rsid w:val="00FC6B40"/>
    <w:rsid w:val="00FD3C34"/>
    <w:rsid w:val="00FE31F5"/>
    <w:rsid w:val="00FE3440"/>
    <w:rsid w:val="00FF3337"/>
    <w:rsid w:val="00FF71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2CF03"/>
  <w15:chartTrackingRefBased/>
  <w15:docId w15:val="{7734725E-EC5F-4765-BC9C-11322EB55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D5C06"/>
    <w:pPr>
      <w:spacing w:after="0" w:line="240" w:lineRule="auto"/>
    </w:pPr>
    <w:rPr>
      <w:rFonts w:ascii="Cambria" w:eastAsia="MS ??" w:hAnsi="Cambria" w:cs="Times New Roman"/>
      <w:sz w:val="24"/>
      <w:szCs w:val="24"/>
    </w:rPr>
  </w:style>
  <w:style w:type="paragraph" w:styleId="Heading1">
    <w:name w:val="heading 1"/>
    <w:basedOn w:val="Normal"/>
    <w:next w:val="Normal"/>
    <w:link w:val="Heading1Char"/>
    <w:uiPriority w:val="9"/>
    <w:qFormat/>
    <w:rsid w:val="00ED5C06"/>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ED5C0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D5C06"/>
    <w:pPr>
      <w:spacing w:before="100" w:beforeAutospacing="1" w:after="100" w:afterAutospacing="1"/>
      <w:outlineLvl w:val="2"/>
    </w:pPr>
    <w:rPr>
      <w:rFonts w:ascii="Times New Roman" w:eastAsia="Times New Roman" w:hAnsi="Times New Roman"/>
      <w:b/>
      <w:bCs/>
      <w:sz w:val="27"/>
      <w:szCs w:val="27"/>
      <w:lang w:eastAsia="ja-JP"/>
    </w:rPr>
  </w:style>
  <w:style w:type="paragraph" w:styleId="Heading4">
    <w:name w:val="heading 4"/>
    <w:basedOn w:val="Normal"/>
    <w:next w:val="Normal"/>
    <w:link w:val="Heading4Char"/>
    <w:uiPriority w:val="9"/>
    <w:unhideWhenUsed/>
    <w:qFormat/>
    <w:rsid w:val="00ED5C06"/>
    <w:pPr>
      <w:keepNext/>
      <w:keepLines/>
      <w:spacing w:before="40" w:line="276" w:lineRule="auto"/>
      <w:outlineLvl w:val="3"/>
    </w:pPr>
    <w:rPr>
      <w:rFonts w:asciiTheme="majorHAnsi" w:eastAsiaTheme="majorEastAsia" w:hAnsiTheme="majorHAnsi" w:cstheme="majorBidi"/>
      <w:i/>
      <w:iCs/>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C06"/>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ED5C0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D5C06"/>
    <w:rPr>
      <w:rFonts w:ascii="Times New Roman" w:eastAsia="Times New Roman" w:hAnsi="Times New Roman" w:cs="Times New Roman"/>
      <w:b/>
      <w:bCs/>
      <w:sz w:val="27"/>
      <w:szCs w:val="27"/>
      <w:lang w:eastAsia="ja-JP"/>
    </w:rPr>
  </w:style>
  <w:style w:type="character" w:customStyle="1" w:styleId="Heading4Char">
    <w:name w:val="Heading 4 Char"/>
    <w:basedOn w:val="DefaultParagraphFont"/>
    <w:link w:val="Heading4"/>
    <w:uiPriority w:val="9"/>
    <w:rsid w:val="00ED5C06"/>
    <w:rPr>
      <w:rFonts w:asciiTheme="majorHAnsi" w:eastAsiaTheme="majorEastAsia" w:hAnsiTheme="majorHAnsi" w:cstheme="majorBidi"/>
      <w:i/>
      <w:iCs/>
      <w:color w:val="2F5496" w:themeColor="accent1" w:themeShade="BF"/>
    </w:rPr>
  </w:style>
  <w:style w:type="table" w:styleId="TableGrid">
    <w:name w:val="Table Grid"/>
    <w:basedOn w:val="TableNormal"/>
    <w:uiPriority w:val="59"/>
    <w:rsid w:val="00ED5C06"/>
    <w:pPr>
      <w:spacing w:after="0" w:line="240" w:lineRule="auto"/>
    </w:pPr>
    <w:rPr>
      <w:rFonts w:ascii="Cambria" w:eastAsia="MS ??" w:hAnsi="Cambria"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D5C06"/>
    <w:rPr>
      <w:rFonts w:cs="Times New Roman"/>
      <w:color w:val="0000FF"/>
      <w:u w:val="single"/>
    </w:rPr>
  </w:style>
  <w:style w:type="paragraph" w:styleId="BalloonText">
    <w:name w:val="Balloon Text"/>
    <w:basedOn w:val="Normal"/>
    <w:link w:val="BalloonTextChar"/>
    <w:uiPriority w:val="99"/>
    <w:semiHidden/>
    <w:rsid w:val="00ED5C06"/>
    <w:rPr>
      <w:rFonts w:ascii="Tahoma" w:hAnsi="Tahoma" w:cs="Tahoma"/>
      <w:sz w:val="16"/>
      <w:szCs w:val="16"/>
    </w:rPr>
  </w:style>
  <w:style w:type="character" w:customStyle="1" w:styleId="BalloonTextChar">
    <w:name w:val="Balloon Text Char"/>
    <w:basedOn w:val="DefaultParagraphFont"/>
    <w:link w:val="BalloonText"/>
    <w:uiPriority w:val="99"/>
    <w:semiHidden/>
    <w:rsid w:val="00ED5C06"/>
    <w:rPr>
      <w:rFonts w:ascii="Tahoma" w:eastAsia="MS ??" w:hAnsi="Tahoma" w:cs="Tahoma"/>
      <w:sz w:val="16"/>
      <w:szCs w:val="16"/>
    </w:rPr>
  </w:style>
  <w:style w:type="character" w:styleId="CommentReference">
    <w:name w:val="annotation reference"/>
    <w:basedOn w:val="DefaultParagraphFont"/>
    <w:uiPriority w:val="99"/>
    <w:semiHidden/>
    <w:rsid w:val="00ED5C06"/>
    <w:rPr>
      <w:rFonts w:cs="Times New Roman"/>
      <w:sz w:val="16"/>
      <w:szCs w:val="16"/>
    </w:rPr>
  </w:style>
  <w:style w:type="paragraph" w:styleId="CommentText">
    <w:name w:val="annotation text"/>
    <w:basedOn w:val="Normal"/>
    <w:link w:val="CommentTextChar"/>
    <w:rsid w:val="00ED5C06"/>
    <w:rPr>
      <w:sz w:val="20"/>
      <w:szCs w:val="20"/>
    </w:rPr>
  </w:style>
  <w:style w:type="character" w:customStyle="1" w:styleId="CommentTextChar">
    <w:name w:val="Comment Text Char"/>
    <w:basedOn w:val="DefaultParagraphFont"/>
    <w:link w:val="CommentText"/>
    <w:rsid w:val="00ED5C06"/>
    <w:rPr>
      <w:rFonts w:ascii="Cambria" w:eastAsia="MS ??" w:hAnsi="Cambria" w:cs="Times New Roman"/>
      <w:sz w:val="20"/>
      <w:szCs w:val="20"/>
    </w:rPr>
  </w:style>
  <w:style w:type="paragraph" w:styleId="CommentSubject">
    <w:name w:val="annotation subject"/>
    <w:basedOn w:val="CommentText"/>
    <w:next w:val="CommentText"/>
    <w:link w:val="CommentSubjectChar"/>
    <w:uiPriority w:val="99"/>
    <w:semiHidden/>
    <w:rsid w:val="00ED5C06"/>
    <w:rPr>
      <w:b/>
      <w:bCs/>
    </w:rPr>
  </w:style>
  <w:style w:type="character" w:customStyle="1" w:styleId="CommentSubjectChar">
    <w:name w:val="Comment Subject Char"/>
    <w:basedOn w:val="CommentTextChar"/>
    <w:link w:val="CommentSubject"/>
    <w:uiPriority w:val="99"/>
    <w:semiHidden/>
    <w:rsid w:val="00ED5C06"/>
    <w:rPr>
      <w:rFonts w:ascii="Cambria" w:eastAsia="MS ??" w:hAnsi="Cambria" w:cs="Times New Roman"/>
      <w:b/>
      <w:bCs/>
      <w:sz w:val="20"/>
      <w:szCs w:val="20"/>
    </w:rPr>
  </w:style>
  <w:style w:type="paragraph" w:styleId="Revision">
    <w:name w:val="Revision"/>
    <w:hidden/>
    <w:uiPriority w:val="99"/>
    <w:semiHidden/>
    <w:rsid w:val="00ED5C06"/>
    <w:pPr>
      <w:spacing w:after="0" w:line="240" w:lineRule="auto"/>
    </w:pPr>
    <w:rPr>
      <w:rFonts w:ascii="Cambria" w:eastAsia="MS ??" w:hAnsi="Cambria" w:cs="Times New Roman"/>
      <w:sz w:val="24"/>
      <w:szCs w:val="24"/>
    </w:rPr>
  </w:style>
  <w:style w:type="paragraph" w:styleId="ListParagraph">
    <w:name w:val="List Paragraph"/>
    <w:aliases w:val="Bullet1,Bullet 1,Bullet List,Section 5,Table Legend,Table Bullets,Questions,List Paragraph1"/>
    <w:basedOn w:val="Normal"/>
    <w:link w:val="ListParagraphChar"/>
    <w:uiPriority w:val="34"/>
    <w:qFormat/>
    <w:rsid w:val="00ED5C06"/>
    <w:pPr>
      <w:ind w:left="720"/>
      <w:contextualSpacing/>
    </w:pPr>
  </w:style>
  <w:style w:type="paragraph" w:customStyle="1" w:styleId="Manuscriptbodytext">
    <w:name w:val="Manuscript body text"/>
    <w:basedOn w:val="Normal"/>
    <w:link w:val="ManuscriptbodytextChar"/>
    <w:rsid w:val="00ED5C06"/>
    <w:pPr>
      <w:numPr>
        <w:numId w:val="1"/>
      </w:numPr>
      <w:spacing w:line="480" w:lineRule="auto"/>
      <w:outlineLvl w:val="0"/>
    </w:pPr>
    <w:rPr>
      <w:rFonts w:ascii="Tahoma" w:hAnsi="Tahoma" w:cs="Tahoma"/>
      <w:sz w:val="22"/>
      <w:szCs w:val="22"/>
      <w:lang w:val="en-US"/>
    </w:rPr>
  </w:style>
  <w:style w:type="character" w:customStyle="1" w:styleId="ManuscriptbodytextChar">
    <w:name w:val="Manuscript body text Char"/>
    <w:basedOn w:val="DefaultParagraphFont"/>
    <w:link w:val="Manuscriptbodytext"/>
    <w:rsid w:val="00ED5C06"/>
    <w:rPr>
      <w:rFonts w:ascii="Tahoma" w:eastAsia="MS ??" w:hAnsi="Tahoma" w:cs="Tahoma"/>
      <w:lang w:val="en-US"/>
    </w:rPr>
  </w:style>
  <w:style w:type="paragraph" w:styleId="NormalWeb">
    <w:name w:val="Normal (Web)"/>
    <w:basedOn w:val="Normal"/>
    <w:link w:val="NormalWebChar"/>
    <w:uiPriority w:val="99"/>
    <w:unhideWhenUsed/>
    <w:rsid w:val="00ED5C06"/>
    <w:pPr>
      <w:spacing w:before="100" w:beforeAutospacing="1" w:after="100" w:afterAutospacing="1"/>
    </w:pPr>
    <w:rPr>
      <w:rFonts w:ascii="Times New Roman" w:eastAsia="Times New Roman" w:hAnsi="Times New Roman"/>
      <w:lang w:eastAsia="en-GB"/>
    </w:rPr>
  </w:style>
  <w:style w:type="paragraph" w:styleId="Caption">
    <w:name w:val="caption"/>
    <w:basedOn w:val="ListParagraph"/>
    <w:next w:val="Normal"/>
    <w:link w:val="CaptionChar"/>
    <w:unhideWhenUsed/>
    <w:qFormat/>
    <w:rsid w:val="00ED5C06"/>
    <w:pPr>
      <w:keepNext/>
      <w:spacing w:line="480" w:lineRule="auto"/>
      <w:ind w:left="0"/>
    </w:pPr>
    <w:rPr>
      <w:rFonts w:ascii="Tahoma" w:hAnsi="Tahoma" w:cs="Tahoma"/>
      <w:b/>
      <w:sz w:val="22"/>
      <w:szCs w:val="22"/>
      <w:lang w:val="en-US"/>
    </w:rPr>
  </w:style>
  <w:style w:type="paragraph" w:styleId="Header">
    <w:name w:val="header"/>
    <w:basedOn w:val="Normal"/>
    <w:link w:val="HeaderChar"/>
    <w:uiPriority w:val="99"/>
    <w:unhideWhenUsed/>
    <w:rsid w:val="00ED5C06"/>
    <w:pPr>
      <w:tabs>
        <w:tab w:val="center" w:pos="4513"/>
        <w:tab w:val="right" w:pos="9026"/>
      </w:tabs>
    </w:pPr>
  </w:style>
  <w:style w:type="character" w:customStyle="1" w:styleId="HeaderChar">
    <w:name w:val="Header Char"/>
    <w:basedOn w:val="DefaultParagraphFont"/>
    <w:link w:val="Header"/>
    <w:uiPriority w:val="99"/>
    <w:rsid w:val="00ED5C06"/>
    <w:rPr>
      <w:rFonts w:ascii="Cambria" w:eastAsia="MS ??" w:hAnsi="Cambria" w:cs="Times New Roman"/>
      <w:sz w:val="24"/>
      <w:szCs w:val="24"/>
    </w:rPr>
  </w:style>
  <w:style w:type="paragraph" w:styleId="Footer">
    <w:name w:val="footer"/>
    <w:basedOn w:val="Normal"/>
    <w:link w:val="FooterChar"/>
    <w:uiPriority w:val="99"/>
    <w:unhideWhenUsed/>
    <w:rsid w:val="00ED5C06"/>
    <w:pPr>
      <w:tabs>
        <w:tab w:val="center" w:pos="4513"/>
        <w:tab w:val="right" w:pos="9026"/>
      </w:tabs>
    </w:pPr>
  </w:style>
  <w:style w:type="character" w:customStyle="1" w:styleId="FooterChar">
    <w:name w:val="Footer Char"/>
    <w:basedOn w:val="DefaultParagraphFont"/>
    <w:link w:val="Footer"/>
    <w:uiPriority w:val="99"/>
    <w:rsid w:val="00ED5C06"/>
    <w:rPr>
      <w:rFonts w:ascii="Cambria" w:eastAsia="MS ??" w:hAnsi="Cambria" w:cs="Times New Roman"/>
      <w:sz w:val="24"/>
      <w:szCs w:val="24"/>
    </w:rPr>
  </w:style>
  <w:style w:type="paragraph" w:customStyle="1" w:styleId="Default">
    <w:name w:val="Default"/>
    <w:rsid w:val="00ED5C06"/>
    <w:pPr>
      <w:autoSpaceDE w:val="0"/>
      <w:autoSpaceDN w:val="0"/>
      <w:adjustRightInd w:val="0"/>
      <w:spacing w:after="0" w:line="240" w:lineRule="auto"/>
    </w:pPr>
    <w:rPr>
      <w:rFonts w:ascii="Minion Pro" w:eastAsia="MS ??" w:hAnsi="Minion Pro" w:cs="Minion Pro"/>
      <w:color w:val="000000"/>
      <w:sz w:val="24"/>
      <w:szCs w:val="24"/>
      <w:lang w:eastAsia="de-DE"/>
    </w:rPr>
  </w:style>
  <w:style w:type="character" w:customStyle="1" w:styleId="A12">
    <w:name w:val="A12"/>
    <w:uiPriority w:val="99"/>
    <w:rsid w:val="00ED5C06"/>
    <w:rPr>
      <w:rFonts w:cs="Minion Pro"/>
      <w:color w:val="221E1F"/>
      <w:sz w:val="11"/>
      <w:szCs w:val="11"/>
    </w:rPr>
  </w:style>
  <w:style w:type="paragraph" w:customStyle="1" w:styleId="Style2">
    <w:name w:val="Style2"/>
    <w:basedOn w:val="ListParagraph"/>
    <w:link w:val="Style2Char"/>
    <w:uiPriority w:val="99"/>
    <w:rsid w:val="00ED5C06"/>
    <w:pPr>
      <w:numPr>
        <w:numId w:val="3"/>
      </w:numPr>
      <w:autoSpaceDE w:val="0"/>
      <w:autoSpaceDN w:val="0"/>
      <w:adjustRightInd w:val="0"/>
      <w:spacing w:line="360" w:lineRule="auto"/>
    </w:pPr>
    <w:rPr>
      <w:rFonts w:ascii="Tahoma" w:eastAsia="Times New Roman" w:hAnsi="Tahoma" w:cs="Tahoma"/>
      <w:bCs/>
      <w:sz w:val="20"/>
      <w:szCs w:val="22"/>
      <w:lang w:val="en-US"/>
    </w:rPr>
  </w:style>
  <w:style w:type="character" w:customStyle="1" w:styleId="Style2Char">
    <w:name w:val="Style2 Char"/>
    <w:link w:val="Style2"/>
    <w:uiPriority w:val="99"/>
    <w:rsid w:val="00ED5C06"/>
    <w:rPr>
      <w:rFonts w:ascii="Tahoma" w:eastAsia="Times New Roman" w:hAnsi="Tahoma" w:cs="Tahoma"/>
      <w:bCs/>
      <w:sz w:val="20"/>
      <w:lang w:val="en-US"/>
    </w:rPr>
  </w:style>
  <w:style w:type="paragraph" w:styleId="DocumentMap">
    <w:name w:val="Document Map"/>
    <w:basedOn w:val="Normal"/>
    <w:link w:val="DocumentMapChar"/>
    <w:uiPriority w:val="99"/>
    <w:semiHidden/>
    <w:unhideWhenUsed/>
    <w:rsid w:val="00ED5C06"/>
    <w:rPr>
      <w:rFonts w:ascii="Tahoma" w:hAnsi="Tahoma" w:cs="Tahoma"/>
      <w:sz w:val="16"/>
      <w:szCs w:val="16"/>
    </w:rPr>
  </w:style>
  <w:style w:type="character" w:customStyle="1" w:styleId="DocumentMapChar">
    <w:name w:val="Document Map Char"/>
    <w:basedOn w:val="DefaultParagraphFont"/>
    <w:link w:val="DocumentMap"/>
    <w:uiPriority w:val="99"/>
    <w:semiHidden/>
    <w:rsid w:val="00ED5C06"/>
    <w:rPr>
      <w:rFonts w:ascii="Tahoma" w:eastAsia="MS ??" w:hAnsi="Tahoma" w:cs="Tahoma"/>
      <w:sz w:val="16"/>
      <w:szCs w:val="16"/>
    </w:rPr>
  </w:style>
  <w:style w:type="paragraph" w:customStyle="1" w:styleId="Manuscripttitle">
    <w:name w:val="Manuscript title"/>
    <w:basedOn w:val="Heading1"/>
    <w:link w:val="ManuscripttitleChar"/>
    <w:qFormat/>
    <w:rsid w:val="00ED5C06"/>
    <w:pPr>
      <w:spacing w:line="360" w:lineRule="auto"/>
    </w:pPr>
    <w:rPr>
      <w:rFonts w:ascii="Tahoma" w:eastAsia="Times New Roman" w:hAnsi="Tahoma" w:cs="Tahoma"/>
      <w:bCs w:val="0"/>
      <w:lang w:val="en-US"/>
    </w:rPr>
  </w:style>
  <w:style w:type="paragraph" w:customStyle="1" w:styleId="Manuscriptbody">
    <w:name w:val="Manuscript body"/>
    <w:basedOn w:val="NormalWeb"/>
    <w:link w:val="ManuscriptbodyChar"/>
    <w:qFormat/>
    <w:rsid w:val="00ED5C06"/>
    <w:pPr>
      <w:spacing w:before="0" w:beforeAutospacing="0" w:line="360" w:lineRule="auto"/>
    </w:pPr>
    <w:rPr>
      <w:rFonts w:ascii="Tahoma" w:hAnsi="Tahoma"/>
      <w:lang w:eastAsia="ja-JP"/>
    </w:rPr>
  </w:style>
  <w:style w:type="character" w:customStyle="1" w:styleId="ManuscripttitleChar">
    <w:name w:val="Manuscript title Char"/>
    <w:basedOn w:val="Heading1Char"/>
    <w:link w:val="Manuscripttitle"/>
    <w:rsid w:val="00ED5C06"/>
    <w:rPr>
      <w:rFonts w:ascii="Tahoma" w:eastAsia="Times New Roman" w:hAnsi="Tahoma" w:cs="Tahoma"/>
      <w:b/>
      <w:bCs w:val="0"/>
      <w:color w:val="2F5496" w:themeColor="accent1" w:themeShade="BF"/>
      <w:sz w:val="28"/>
      <w:szCs w:val="28"/>
      <w:lang w:val="en-US"/>
    </w:rPr>
  </w:style>
  <w:style w:type="paragraph" w:customStyle="1" w:styleId="Manuscriptbodytitle">
    <w:name w:val="Manuscript body title"/>
    <w:basedOn w:val="Manuscriptbodytext"/>
    <w:next w:val="Manuscriptbody"/>
    <w:link w:val="ManuscriptbodytitleChar"/>
    <w:qFormat/>
    <w:rsid w:val="00ED5C06"/>
    <w:pPr>
      <w:numPr>
        <w:numId w:val="0"/>
      </w:numPr>
    </w:pPr>
    <w:rPr>
      <w:b/>
    </w:rPr>
  </w:style>
  <w:style w:type="character" w:customStyle="1" w:styleId="NormalWebChar">
    <w:name w:val="Normal (Web) Char"/>
    <w:basedOn w:val="DefaultParagraphFont"/>
    <w:link w:val="NormalWeb"/>
    <w:uiPriority w:val="99"/>
    <w:rsid w:val="00ED5C06"/>
    <w:rPr>
      <w:rFonts w:ascii="Times New Roman" w:eastAsia="Times New Roman" w:hAnsi="Times New Roman" w:cs="Times New Roman"/>
      <w:sz w:val="24"/>
      <w:szCs w:val="24"/>
      <w:lang w:eastAsia="en-GB"/>
    </w:rPr>
  </w:style>
  <w:style w:type="character" w:customStyle="1" w:styleId="ManuscriptbodyChar">
    <w:name w:val="Manuscript body Char"/>
    <w:basedOn w:val="NormalWebChar"/>
    <w:link w:val="Manuscriptbody"/>
    <w:rsid w:val="00ED5C06"/>
    <w:rPr>
      <w:rFonts w:ascii="Tahoma" w:eastAsia="Times New Roman" w:hAnsi="Tahoma" w:cs="Times New Roman"/>
      <w:sz w:val="24"/>
      <w:szCs w:val="24"/>
      <w:lang w:eastAsia="ja-JP"/>
    </w:rPr>
  </w:style>
  <w:style w:type="character" w:customStyle="1" w:styleId="ManuscriptbodytitleChar">
    <w:name w:val="Manuscript body title Char"/>
    <w:basedOn w:val="ManuscriptbodytextChar"/>
    <w:link w:val="Manuscriptbodytitle"/>
    <w:rsid w:val="00ED5C06"/>
    <w:rPr>
      <w:rFonts w:ascii="Tahoma" w:eastAsia="MS ??" w:hAnsi="Tahoma" w:cs="Tahoma"/>
      <w:b/>
      <w:lang w:val="en-US"/>
    </w:rPr>
  </w:style>
  <w:style w:type="character" w:styleId="LineNumber">
    <w:name w:val="line number"/>
    <w:basedOn w:val="DefaultParagraphFont"/>
    <w:uiPriority w:val="99"/>
    <w:semiHidden/>
    <w:unhideWhenUsed/>
    <w:rsid w:val="00ED5C06"/>
  </w:style>
  <w:style w:type="character" w:styleId="UnresolvedMention">
    <w:name w:val="Unresolved Mention"/>
    <w:basedOn w:val="DefaultParagraphFont"/>
    <w:uiPriority w:val="99"/>
    <w:semiHidden/>
    <w:unhideWhenUsed/>
    <w:rsid w:val="00ED5C06"/>
    <w:rPr>
      <w:color w:val="808080"/>
      <w:shd w:val="clear" w:color="auto" w:fill="E6E6E6"/>
    </w:rPr>
  </w:style>
  <w:style w:type="character" w:styleId="FollowedHyperlink">
    <w:name w:val="FollowedHyperlink"/>
    <w:basedOn w:val="DefaultParagraphFont"/>
    <w:uiPriority w:val="99"/>
    <w:semiHidden/>
    <w:unhideWhenUsed/>
    <w:rsid w:val="00ED5C06"/>
    <w:rPr>
      <w:color w:val="954F72" w:themeColor="followedHyperlink"/>
      <w:u w:val="single"/>
    </w:rPr>
  </w:style>
  <w:style w:type="paragraph" w:customStyle="1" w:styleId="SubBullets">
    <w:name w:val="Sub Bullets"/>
    <w:basedOn w:val="ListParagraph"/>
    <w:link w:val="SubBulletsChar"/>
    <w:uiPriority w:val="1"/>
    <w:qFormat/>
    <w:rsid w:val="00ED5C06"/>
    <w:pPr>
      <w:numPr>
        <w:numId w:val="4"/>
      </w:numPr>
      <w:spacing w:after="80" w:line="276" w:lineRule="auto"/>
      <w:contextualSpacing w:val="0"/>
    </w:pPr>
    <w:rPr>
      <w:rFonts w:asciiTheme="minorHAnsi" w:eastAsiaTheme="minorEastAsia" w:hAnsiTheme="minorHAnsi" w:cstheme="minorBidi"/>
      <w:sz w:val="20"/>
      <w:szCs w:val="22"/>
    </w:rPr>
  </w:style>
  <w:style w:type="character" w:customStyle="1" w:styleId="SubBulletsChar">
    <w:name w:val="Sub Bullets Char"/>
    <w:basedOn w:val="DefaultParagraphFont"/>
    <w:link w:val="SubBullets"/>
    <w:uiPriority w:val="1"/>
    <w:rsid w:val="00ED5C06"/>
    <w:rPr>
      <w:rFonts w:eastAsiaTheme="minorEastAsia"/>
      <w:sz w:val="20"/>
    </w:rPr>
  </w:style>
  <w:style w:type="character" w:customStyle="1" w:styleId="number">
    <w:name w:val="number"/>
    <w:basedOn w:val="DefaultParagraphFont"/>
    <w:rsid w:val="00ED5C06"/>
  </w:style>
  <w:style w:type="paragraph" w:customStyle="1" w:styleId="SectionHeading">
    <w:name w:val="Section Heading"/>
    <w:basedOn w:val="Manuscriptbodytitle"/>
    <w:link w:val="SectionHeadingChar"/>
    <w:qFormat/>
    <w:rsid w:val="00ED5C06"/>
    <w:pPr>
      <w:spacing w:line="276" w:lineRule="auto"/>
    </w:pPr>
  </w:style>
  <w:style w:type="paragraph" w:customStyle="1" w:styleId="SectionSubheading">
    <w:name w:val="Section Subheading"/>
    <w:basedOn w:val="Manuscriptbody"/>
    <w:link w:val="SectionSubheadingChar"/>
    <w:qFormat/>
    <w:rsid w:val="00ED5C06"/>
    <w:pPr>
      <w:spacing w:line="276" w:lineRule="auto"/>
    </w:pPr>
    <w:rPr>
      <w:b/>
      <w:lang w:val="en-US"/>
    </w:rPr>
  </w:style>
  <w:style w:type="character" w:customStyle="1" w:styleId="SectionHeadingChar">
    <w:name w:val="Section Heading Char"/>
    <w:basedOn w:val="ManuscriptbodytitleChar"/>
    <w:link w:val="SectionHeading"/>
    <w:rsid w:val="00ED5C06"/>
    <w:rPr>
      <w:rFonts w:ascii="Tahoma" w:eastAsia="MS ??" w:hAnsi="Tahoma" w:cs="Tahoma"/>
      <w:b/>
      <w:lang w:val="en-US"/>
    </w:rPr>
  </w:style>
  <w:style w:type="character" w:customStyle="1" w:styleId="SectionSubheadingChar">
    <w:name w:val="Section Subheading Char"/>
    <w:basedOn w:val="ManuscriptbodyChar"/>
    <w:link w:val="SectionSubheading"/>
    <w:rsid w:val="00ED5C06"/>
    <w:rPr>
      <w:rFonts w:ascii="Tahoma" w:eastAsia="Times New Roman" w:hAnsi="Tahoma" w:cs="Times New Roman"/>
      <w:b/>
      <w:sz w:val="24"/>
      <w:szCs w:val="24"/>
      <w:lang w:val="en-US" w:eastAsia="ja-JP"/>
    </w:rPr>
  </w:style>
  <w:style w:type="table" w:styleId="TableGridLight">
    <w:name w:val="Grid Table Light"/>
    <w:basedOn w:val="TableNormal"/>
    <w:uiPriority w:val="40"/>
    <w:rsid w:val="00ED5C06"/>
    <w:pPr>
      <w:spacing w:after="0" w:line="240" w:lineRule="auto"/>
    </w:pPr>
    <w:rPr>
      <w:rFonts w:ascii="Cambria" w:eastAsia="MS ??" w:hAnsi="Cambria" w:cs="Times New Roman"/>
      <w:lang w:val="de-DE" w:eastAsia="de-D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uidance">
    <w:name w:val="Guidance"/>
    <w:basedOn w:val="BodyText"/>
    <w:link w:val="GuidanceChar"/>
    <w:qFormat/>
    <w:rsid w:val="00ED5C06"/>
    <w:pPr>
      <w:spacing w:after="200" w:line="300" w:lineRule="exact"/>
    </w:pPr>
    <w:rPr>
      <w:rFonts w:ascii="Verdana" w:eastAsia="Times New Roman" w:hAnsi="Verdana"/>
      <w:i/>
      <w:color w:val="00B0F0"/>
      <w:sz w:val="18"/>
      <w:lang w:val="en-US"/>
    </w:rPr>
  </w:style>
  <w:style w:type="character" w:customStyle="1" w:styleId="GuidanceChar">
    <w:name w:val="Guidance Char"/>
    <w:link w:val="Guidance"/>
    <w:rsid w:val="00ED5C06"/>
    <w:rPr>
      <w:rFonts w:ascii="Verdana" w:eastAsia="Times New Roman" w:hAnsi="Verdana" w:cs="Times New Roman"/>
      <w:i/>
      <w:color w:val="00B0F0"/>
      <w:sz w:val="18"/>
      <w:szCs w:val="24"/>
      <w:lang w:val="en-US"/>
    </w:rPr>
  </w:style>
  <w:style w:type="paragraph" w:styleId="BodyText">
    <w:name w:val="Body Text"/>
    <w:basedOn w:val="Normal"/>
    <w:link w:val="BodyTextChar"/>
    <w:uiPriority w:val="99"/>
    <w:semiHidden/>
    <w:unhideWhenUsed/>
    <w:rsid w:val="00ED5C06"/>
    <w:pPr>
      <w:spacing w:after="120"/>
    </w:pPr>
  </w:style>
  <w:style w:type="character" w:customStyle="1" w:styleId="BodyTextChar">
    <w:name w:val="Body Text Char"/>
    <w:basedOn w:val="DefaultParagraphFont"/>
    <w:link w:val="BodyText"/>
    <w:uiPriority w:val="99"/>
    <w:semiHidden/>
    <w:rsid w:val="00ED5C06"/>
    <w:rPr>
      <w:rFonts w:ascii="Cambria" w:eastAsia="MS ??" w:hAnsi="Cambria" w:cs="Times New Roman"/>
      <w:sz w:val="24"/>
      <w:szCs w:val="24"/>
    </w:rPr>
  </w:style>
  <w:style w:type="character" w:customStyle="1" w:styleId="ref-lnk">
    <w:name w:val="ref-lnk"/>
    <w:basedOn w:val="DefaultParagraphFont"/>
    <w:rsid w:val="00ED5C06"/>
  </w:style>
  <w:style w:type="character" w:customStyle="1" w:styleId="ref-overlay">
    <w:name w:val="ref-overlay"/>
    <w:basedOn w:val="DefaultParagraphFont"/>
    <w:rsid w:val="00ED5C06"/>
  </w:style>
  <w:style w:type="character" w:customStyle="1" w:styleId="hlfld-contribauthor">
    <w:name w:val="hlfld-contribauthor"/>
    <w:basedOn w:val="DefaultParagraphFont"/>
    <w:rsid w:val="00ED5C06"/>
  </w:style>
  <w:style w:type="character" w:customStyle="1" w:styleId="nlmgiven-names">
    <w:name w:val="nlm_given-names"/>
    <w:basedOn w:val="DefaultParagraphFont"/>
    <w:rsid w:val="00ED5C06"/>
  </w:style>
  <w:style w:type="character" w:customStyle="1" w:styleId="nlmarticle-title">
    <w:name w:val="nlm_article-title"/>
    <w:basedOn w:val="DefaultParagraphFont"/>
    <w:rsid w:val="00ED5C06"/>
  </w:style>
  <w:style w:type="character" w:customStyle="1" w:styleId="nlmyear">
    <w:name w:val="nlm_year"/>
    <w:basedOn w:val="DefaultParagraphFont"/>
    <w:rsid w:val="00ED5C06"/>
  </w:style>
  <w:style w:type="character" w:customStyle="1" w:styleId="nlmfpage">
    <w:name w:val="nlm_fpage"/>
    <w:basedOn w:val="DefaultParagraphFont"/>
    <w:rsid w:val="00ED5C06"/>
  </w:style>
  <w:style w:type="character" w:customStyle="1" w:styleId="nlmlpage">
    <w:name w:val="nlm_lpage"/>
    <w:basedOn w:val="DefaultParagraphFont"/>
    <w:rsid w:val="00ED5C06"/>
  </w:style>
  <w:style w:type="character" w:customStyle="1" w:styleId="reflink-block">
    <w:name w:val="reflink-block"/>
    <w:basedOn w:val="DefaultParagraphFont"/>
    <w:rsid w:val="00ED5C06"/>
  </w:style>
  <w:style w:type="character" w:customStyle="1" w:styleId="googlescholar-container">
    <w:name w:val="googlescholar-container"/>
    <w:basedOn w:val="DefaultParagraphFont"/>
    <w:rsid w:val="00ED5C06"/>
  </w:style>
  <w:style w:type="character" w:styleId="Emphasis">
    <w:name w:val="Emphasis"/>
    <w:basedOn w:val="DefaultParagraphFont"/>
    <w:uiPriority w:val="20"/>
    <w:qFormat/>
    <w:rsid w:val="00ED5C06"/>
    <w:rPr>
      <w:i/>
      <w:iCs/>
    </w:rPr>
  </w:style>
  <w:style w:type="paragraph" w:customStyle="1" w:styleId="EndNoteBibliographyTitle">
    <w:name w:val="EndNote Bibliography Title"/>
    <w:basedOn w:val="Normal"/>
    <w:link w:val="EndNoteBibliographyTitleChar"/>
    <w:rsid w:val="00ED5C06"/>
    <w:pPr>
      <w:jc w:val="center"/>
    </w:pPr>
    <w:rPr>
      <w:rFonts w:cs="Tahoma"/>
      <w:noProof/>
      <w:lang w:val="en-US" w:eastAsia="ja-JP"/>
    </w:rPr>
  </w:style>
  <w:style w:type="character" w:customStyle="1" w:styleId="EndNoteBibliographyTitleChar">
    <w:name w:val="EndNote Bibliography Title Char"/>
    <w:basedOn w:val="ManuscriptbodyChar"/>
    <w:link w:val="EndNoteBibliographyTitle"/>
    <w:rsid w:val="00ED5C06"/>
    <w:rPr>
      <w:rFonts w:ascii="Cambria" w:eastAsia="MS ??" w:hAnsi="Cambria" w:cs="Tahoma"/>
      <w:noProof/>
      <w:sz w:val="24"/>
      <w:szCs w:val="24"/>
      <w:lang w:val="en-US" w:eastAsia="ja-JP"/>
    </w:rPr>
  </w:style>
  <w:style w:type="paragraph" w:customStyle="1" w:styleId="EndNoteBibliography">
    <w:name w:val="EndNote Bibliography"/>
    <w:basedOn w:val="Normal"/>
    <w:link w:val="EndNoteBibliographyChar"/>
    <w:rsid w:val="00ED5C06"/>
    <w:rPr>
      <w:rFonts w:cs="Tahoma"/>
      <w:noProof/>
      <w:lang w:val="en-US" w:eastAsia="ja-JP"/>
    </w:rPr>
  </w:style>
  <w:style w:type="character" w:customStyle="1" w:styleId="EndNoteBibliographyChar">
    <w:name w:val="EndNote Bibliography Char"/>
    <w:basedOn w:val="ManuscriptbodyChar"/>
    <w:link w:val="EndNoteBibliography"/>
    <w:rsid w:val="00ED5C06"/>
    <w:rPr>
      <w:rFonts w:ascii="Cambria" w:eastAsia="MS ??" w:hAnsi="Cambria" w:cs="Tahoma"/>
      <w:noProof/>
      <w:sz w:val="24"/>
      <w:szCs w:val="24"/>
      <w:lang w:val="en-US" w:eastAsia="ja-JP"/>
    </w:rPr>
  </w:style>
  <w:style w:type="character" w:customStyle="1" w:styleId="CaptionChar">
    <w:name w:val="Caption Char"/>
    <w:link w:val="Caption"/>
    <w:locked/>
    <w:rsid w:val="00ED5C06"/>
    <w:rPr>
      <w:rFonts w:ascii="Tahoma" w:eastAsia="MS ??" w:hAnsi="Tahoma" w:cs="Tahoma"/>
      <w:b/>
      <w:lang w:val="en-US"/>
    </w:rPr>
  </w:style>
  <w:style w:type="paragraph" w:customStyle="1" w:styleId="FooterRight">
    <w:name w:val="Footer Right"/>
    <w:basedOn w:val="Footer"/>
    <w:uiPriority w:val="35"/>
    <w:qFormat/>
    <w:rsid w:val="00ED5C06"/>
    <w:pPr>
      <w:pBdr>
        <w:top w:val="dashed" w:sz="4" w:space="18" w:color="7F7F7F"/>
      </w:pBdr>
      <w:tabs>
        <w:tab w:val="clear" w:pos="4513"/>
        <w:tab w:val="clear" w:pos="9026"/>
        <w:tab w:val="center" w:pos="4320"/>
        <w:tab w:val="right" w:pos="8640"/>
      </w:tabs>
      <w:spacing w:after="200"/>
      <w:contextualSpacing/>
      <w:jc w:val="right"/>
    </w:pPr>
    <w:rPr>
      <w:rFonts w:asciiTheme="minorHAnsi" w:eastAsiaTheme="minorHAnsi" w:hAnsiTheme="minorHAnsi"/>
      <w:color w:val="7F7F7F" w:themeColor="text1" w:themeTint="80"/>
      <w:sz w:val="20"/>
      <w:szCs w:val="18"/>
      <w:lang w:val="en-US" w:eastAsia="ja-JP"/>
    </w:rPr>
  </w:style>
  <w:style w:type="paragraph" w:styleId="TOCHeading">
    <w:name w:val="TOC Heading"/>
    <w:basedOn w:val="Heading1"/>
    <w:next w:val="Normal"/>
    <w:uiPriority w:val="39"/>
    <w:semiHidden/>
    <w:unhideWhenUsed/>
    <w:qFormat/>
    <w:rsid w:val="00ED5C06"/>
    <w:pPr>
      <w:spacing w:line="276" w:lineRule="auto"/>
      <w:outlineLvl w:val="9"/>
    </w:pPr>
    <w:rPr>
      <w:lang w:val="en-US" w:eastAsia="ja-JP"/>
    </w:rPr>
  </w:style>
  <w:style w:type="paragraph" w:styleId="TOC1">
    <w:name w:val="toc 1"/>
    <w:basedOn w:val="Normal"/>
    <w:next w:val="Normal"/>
    <w:autoRedefine/>
    <w:uiPriority w:val="39"/>
    <w:unhideWhenUsed/>
    <w:rsid w:val="00ED5C06"/>
    <w:pPr>
      <w:spacing w:after="100" w:line="276"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ED5C06"/>
    <w:pPr>
      <w:spacing w:after="100" w:line="276" w:lineRule="auto"/>
      <w:ind w:left="220"/>
    </w:pPr>
    <w:rPr>
      <w:rFonts w:asciiTheme="minorHAnsi" w:eastAsiaTheme="minorHAnsi" w:hAnsiTheme="minorHAnsi" w:cstheme="minorBidi"/>
      <w:sz w:val="22"/>
      <w:szCs w:val="22"/>
    </w:rPr>
  </w:style>
  <w:style w:type="paragraph" w:customStyle="1" w:styleId="TextBullet">
    <w:name w:val="TextBullet"/>
    <w:basedOn w:val="Normal"/>
    <w:link w:val="TextBulletChar"/>
    <w:rsid w:val="00ED5C06"/>
    <w:pPr>
      <w:numPr>
        <w:numId w:val="5"/>
      </w:numPr>
      <w:suppressAutoHyphens/>
      <w:spacing w:after="100"/>
    </w:pPr>
    <w:rPr>
      <w:rFonts w:ascii="Arial" w:eastAsia="Times New Roman" w:hAnsi="Arial"/>
      <w:sz w:val="22"/>
      <w:szCs w:val="20"/>
      <w:lang w:val="en-US"/>
    </w:rPr>
  </w:style>
  <w:style w:type="character" w:customStyle="1" w:styleId="TextBulletChar">
    <w:name w:val="TextBullet Char"/>
    <w:link w:val="TextBullet"/>
    <w:locked/>
    <w:rsid w:val="00ED5C06"/>
    <w:rPr>
      <w:rFonts w:ascii="Arial" w:eastAsia="Times New Roman" w:hAnsi="Arial" w:cs="Times New Roman"/>
      <w:szCs w:val="20"/>
      <w:lang w:val="en-US"/>
    </w:rPr>
  </w:style>
  <w:style w:type="paragraph" w:customStyle="1" w:styleId="Text">
    <w:name w:val="Text"/>
    <w:aliases w:val="本文,JP Body Text"/>
    <w:basedOn w:val="Normal"/>
    <w:link w:val="TextChar"/>
    <w:qFormat/>
    <w:rsid w:val="00ED5C06"/>
    <w:pPr>
      <w:suppressAutoHyphens/>
      <w:spacing w:before="120" w:after="120" w:line="360" w:lineRule="auto"/>
    </w:pPr>
    <w:rPr>
      <w:rFonts w:ascii="Arial" w:eastAsia="Times New Roman" w:hAnsi="Arial"/>
      <w:sz w:val="22"/>
      <w:szCs w:val="20"/>
      <w:lang w:val="en-US"/>
    </w:rPr>
  </w:style>
  <w:style w:type="character" w:customStyle="1" w:styleId="TextChar">
    <w:name w:val="Text Char"/>
    <w:aliases w:val="JP Body Text Char"/>
    <w:link w:val="Text"/>
    <w:locked/>
    <w:rsid w:val="00ED5C06"/>
    <w:rPr>
      <w:rFonts w:ascii="Arial" w:eastAsia="Times New Roman" w:hAnsi="Arial" w:cs="Times New Roman"/>
      <w:szCs w:val="20"/>
      <w:lang w:val="en-US"/>
    </w:rPr>
  </w:style>
  <w:style w:type="character" w:customStyle="1" w:styleId="BulletedListParagraphChar">
    <w:name w:val="Bulleted List Paragraph Char"/>
    <w:link w:val="BulletedListParagraph"/>
    <w:locked/>
    <w:rsid w:val="00ED5C06"/>
    <w:rPr>
      <w:rFonts w:cs="Arial"/>
    </w:rPr>
  </w:style>
  <w:style w:type="paragraph" w:customStyle="1" w:styleId="BulletedListParagraph">
    <w:name w:val="Bulleted List Paragraph"/>
    <w:basedOn w:val="Normal"/>
    <w:link w:val="BulletedListParagraphChar"/>
    <w:rsid w:val="00ED5C06"/>
    <w:pPr>
      <w:numPr>
        <w:numId w:val="6"/>
      </w:numPr>
      <w:spacing w:before="120" w:after="120"/>
      <w:ind w:left="360"/>
    </w:pPr>
    <w:rPr>
      <w:rFonts w:asciiTheme="minorHAnsi" w:eastAsiaTheme="minorHAnsi" w:hAnsiTheme="minorHAnsi" w:cs="Arial"/>
      <w:sz w:val="22"/>
      <w:szCs w:val="22"/>
    </w:rPr>
  </w:style>
  <w:style w:type="character" w:customStyle="1" w:styleId="ListParagraphChar">
    <w:name w:val="List Paragraph Char"/>
    <w:aliases w:val="Bullet1 Char,Bullet 1 Char,Bullet List Char,Section 5 Char,Table Legend Char,Table Bullets Char,Questions Char,List Paragraph1 Char"/>
    <w:link w:val="ListParagraph"/>
    <w:uiPriority w:val="34"/>
    <w:rsid w:val="00ED5C06"/>
    <w:rPr>
      <w:rFonts w:ascii="Cambria" w:eastAsia="MS ??" w:hAnsi="Cambria" w:cs="Times New Roman"/>
      <w:sz w:val="24"/>
      <w:szCs w:val="24"/>
    </w:rPr>
  </w:style>
  <w:style w:type="paragraph" w:customStyle="1" w:styleId="MainBodyText">
    <w:name w:val="Main Body Text"/>
    <w:basedOn w:val="Normal"/>
    <w:link w:val="MainBodyTextChar"/>
    <w:qFormat/>
    <w:rsid w:val="00ED5C06"/>
    <w:pPr>
      <w:suppressAutoHyphens/>
      <w:spacing w:before="120" w:after="120" w:line="360" w:lineRule="auto"/>
      <w:jc w:val="both"/>
    </w:pPr>
    <w:rPr>
      <w:rFonts w:ascii="Arial" w:eastAsia="Times New Roman" w:hAnsi="Arial"/>
      <w:sz w:val="22"/>
      <w:szCs w:val="20"/>
      <w:lang w:val="en-US"/>
    </w:rPr>
  </w:style>
  <w:style w:type="character" w:customStyle="1" w:styleId="MainBodyTextChar">
    <w:name w:val="Main Body Text Char"/>
    <w:link w:val="MainBodyText"/>
    <w:locked/>
    <w:rsid w:val="00ED5C06"/>
    <w:rPr>
      <w:rFonts w:ascii="Arial" w:eastAsia="Times New Roman" w:hAnsi="Arial" w:cs="Times New Roman"/>
      <w:szCs w:val="20"/>
      <w:lang w:val="en-US"/>
    </w:rPr>
  </w:style>
  <w:style w:type="paragraph" w:styleId="TOC3">
    <w:name w:val="toc 3"/>
    <w:basedOn w:val="Normal"/>
    <w:next w:val="Normal"/>
    <w:autoRedefine/>
    <w:uiPriority w:val="39"/>
    <w:unhideWhenUsed/>
    <w:rsid w:val="00ED5C06"/>
    <w:pPr>
      <w:spacing w:after="100" w:line="276" w:lineRule="auto"/>
      <w:ind w:left="440"/>
    </w:pPr>
    <w:rPr>
      <w:rFonts w:asciiTheme="minorHAnsi" w:eastAsiaTheme="minorHAnsi" w:hAnsiTheme="minorHAnsi" w:cstheme="minorBidi"/>
      <w:sz w:val="22"/>
      <w:szCs w:val="22"/>
    </w:rPr>
  </w:style>
  <w:style w:type="table" w:customStyle="1" w:styleId="LightShading1">
    <w:name w:val="Light Shading1"/>
    <w:basedOn w:val="TableNormal"/>
    <w:next w:val="LightShading"/>
    <w:uiPriority w:val="60"/>
    <w:rsid w:val="00ED5C06"/>
    <w:pPr>
      <w:spacing w:after="0" w:line="240" w:lineRule="auto"/>
    </w:pPr>
    <w:rPr>
      <w:color w:val="571038"/>
      <w:lang w:val="en-US"/>
    </w:rPr>
    <w:tblPr>
      <w:tblStyleRowBandSize w:val="1"/>
      <w:tblStyleColBandSize w:val="1"/>
      <w:tblBorders>
        <w:top w:val="single" w:sz="8" w:space="0" w:color="75164B"/>
        <w:bottom w:val="single" w:sz="8" w:space="0" w:color="75164B"/>
      </w:tblBorders>
    </w:tblPr>
    <w:tblStylePr w:type="firstRow">
      <w:pPr>
        <w:spacing w:before="0" w:after="0" w:line="240" w:lineRule="auto"/>
      </w:pPr>
      <w:rPr>
        <w:b/>
        <w:bCs/>
      </w:rPr>
      <w:tblPr/>
      <w:tcPr>
        <w:tcBorders>
          <w:top w:val="single" w:sz="8" w:space="0" w:color="75164B"/>
          <w:left w:val="nil"/>
          <w:bottom w:val="single" w:sz="8" w:space="0" w:color="75164B"/>
          <w:right w:val="nil"/>
          <w:insideH w:val="nil"/>
          <w:insideV w:val="nil"/>
        </w:tcBorders>
      </w:tcPr>
    </w:tblStylePr>
    <w:tblStylePr w:type="lastRow">
      <w:pPr>
        <w:spacing w:before="0" w:after="0" w:line="240" w:lineRule="auto"/>
      </w:pPr>
      <w:rPr>
        <w:b/>
        <w:bCs/>
      </w:rPr>
      <w:tblPr/>
      <w:tcPr>
        <w:tcBorders>
          <w:top w:val="single" w:sz="8" w:space="0" w:color="75164B"/>
          <w:left w:val="nil"/>
          <w:bottom w:val="single" w:sz="8" w:space="0" w:color="75164B"/>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B1D4"/>
      </w:tcPr>
    </w:tblStylePr>
    <w:tblStylePr w:type="band1Horz">
      <w:tblPr/>
      <w:tcPr>
        <w:tcBorders>
          <w:left w:val="nil"/>
          <w:right w:val="nil"/>
          <w:insideH w:val="nil"/>
          <w:insideV w:val="nil"/>
        </w:tcBorders>
        <w:shd w:val="clear" w:color="auto" w:fill="F0B1D4"/>
      </w:tcPr>
    </w:tblStylePr>
  </w:style>
  <w:style w:type="table" w:styleId="LightShading">
    <w:name w:val="Light Shading"/>
    <w:basedOn w:val="TableNormal"/>
    <w:uiPriority w:val="60"/>
    <w:semiHidden/>
    <w:unhideWhenUsed/>
    <w:rsid w:val="00ED5C0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ableLeftAlignChar">
    <w:name w:val="TableLeftAlign Char"/>
    <w:link w:val="TableLeftAlign"/>
    <w:locked/>
    <w:rsid w:val="00ED5C06"/>
    <w:rPr>
      <w:lang w:val="en-US"/>
    </w:rPr>
  </w:style>
  <w:style w:type="paragraph" w:customStyle="1" w:styleId="TableLeftAlign">
    <w:name w:val="TableLeftAlign"/>
    <w:basedOn w:val="Normal"/>
    <w:link w:val="TableLeftAlignChar"/>
    <w:rsid w:val="00ED5C06"/>
    <w:pPr>
      <w:suppressAutoHyphens/>
      <w:spacing w:before="60" w:after="60" w:line="240" w:lineRule="atLeast"/>
    </w:pPr>
    <w:rPr>
      <w:rFonts w:asciiTheme="minorHAnsi" w:eastAsiaTheme="minorHAnsi" w:hAnsiTheme="minorHAnsi" w:cstheme="minorBidi"/>
      <w:sz w:val="22"/>
      <w:szCs w:val="22"/>
      <w:lang w:val="en-US"/>
    </w:rPr>
  </w:style>
  <w:style w:type="paragraph" w:styleId="TableofFigures">
    <w:name w:val="table of figures"/>
    <w:basedOn w:val="Normal"/>
    <w:next w:val="Normal"/>
    <w:uiPriority w:val="99"/>
    <w:unhideWhenUsed/>
    <w:rsid w:val="00ED5C06"/>
    <w:pPr>
      <w:spacing w:line="276" w:lineRule="auto"/>
    </w:pPr>
    <w:rPr>
      <w:rFonts w:asciiTheme="minorHAnsi" w:eastAsiaTheme="minorHAnsi" w:hAnsiTheme="minorHAnsi" w:cstheme="minorBidi"/>
      <w:sz w:val="22"/>
      <w:szCs w:val="22"/>
    </w:rPr>
  </w:style>
  <w:style w:type="character" w:styleId="Strong">
    <w:name w:val="Strong"/>
    <w:basedOn w:val="DefaultParagraphFont"/>
    <w:uiPriority w:val="22"/>
    <w:qFormat/>
    <w:rsid w:val="00ED5C06"/>
    <w:rPr>
      <w:b/>
      <w:bCs/>
    </w:rPr>
  </w:style>
  <w:style w:type="paragraph" w:styleId="NoSpacing">
    <w:name w:val="No Spacing"/>
    <w:link w:val="NoSpacingChar"/>
    <w:uiPriority w:val="1"/>
    <w:unhideWhenUsed/>
    <w:qFormat/>
    <w:rsid w:val="00ED5C06"/>
    <w:pPr>
      <w:spacing w:after="0" w:line="240" w:lineRule="auto"/>
    </w:pPr>
    <w:rPr>
      <w:sz w:val="20"/>
    </w:rPr>
  </w:style>
  <w:style w:type="character" w:customStyle="1" w:styleId="NoSpacingChar">
    <w:name w:val="No Spacing Char"/>
    <w:basedOn w:val="DefaultParagraphFont"/>
    <w:link w:val="NoSpacing"/>
    <w:uiPriority w:val="1"/>
    <w:rsid w:val="00ED5C06"/>
    <w:rPr>
      <w:sz w:val="20"/>
    </w:rPr>
  </w:style>
  <w:style w:type="paragraph" w:styleId="PlainText">
    <w:name w:val="Plain Text"/>
    <w:basedOn w:val="Normal"/>
    <w:link w:val="PlainTextChar"/>
    <w:uiPriority w:val="99"/>
    <w:semiHidden/>
    <w:unhideWhenUsed/>
    <w:rsid w:val="00ED5C06"/>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ED5C06"/>
    <w:rPr>
      <w:rFonts w:ascii="Calibri" w:hAnsi="Calibri" w:cs="Calibri"/>
    </w:rPr>
  </w:style>
  <w:style w:type="paragraph" w:styleId="TOC5">
    <w:name w:val="toc 5"/>
    <w:basedOn w:val="Normal"/>
    <w:next w:val="Normal"/>
    <w:autoRedefine/>
    <w:rsid w:val="00ED5C06"/>
    <w:pPr>
      <w:spacing w:after="100"/>
      <w:ind w:left="960"/>
    </w:pPr>
  </w:style>
  <w:style w:type="character" w:customStyle="1" w:styleId="contentpasted0">
    <w:name w:val="contentpasted0"/>
    <w:basedOn w:val="DefaultParagraphFont"/>
    <w:rsid w:val="00704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yeh01@amgen.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893ED-6428-40AB-94C1-7D01EB138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2833</Words>
  <Characters>16149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Spingardi</dc:creator>
  <cp:keywords/>
  <dc:description/>
  <cp:lastModifiedBy>Yeh, Eric</cp:lastModifiedBy>
  <cp:revision>2</cp:revision>
  <dcterms:created xsi:type="dcterms:W3CDTF">2023-05-23T17:29:00Z</dcterms:created>
  <dcterms:modified xsi:type="dcterms:W3CDTF">2023-05-23T17:29:00Z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1142f3-8099-46d1-8755-df3fda1ce27f_Enabled">
    <vt:lpwstr>true</vt:lpwstr>
  </property>
  <property fmtid="{D5CDD505-2E9C-101B-9397-08002B2CF9AE}" pid="3" name="MSIP_Label_f31142f3-8099-46d1-8755-df3fda1ce27f_SetDate">
    <vt:lpwstr>2022-10-28T18:07:24Z</vt:lpwstr>
  </property>
  <property fmtid="{D5CDD505-2E9C-101B-9397-08002B2CF9AE}" pid="4" name="MSIP_Label_f31142f3-8099-46d1-8755-df3fda1ce27f_Method">
    <vt:lpwstr>Privileged</vt:lpwstr>
  </property>
  <property fmtid="{D5CDD505-2E9C-101B-9397-08002B2CF9AE}" pid="5" name="MSIP_Label_f31142f3-8099-46d1-8755-df3fda1ce27f_Name">
    <vt:lpwstr>Public_</vt:lpwstr>
  </property>
  <property fmtid="{D5CDD505-2E9C-101B-9397-08002B2CF9AE}" pid="6" name="MSIP_Label_f31142f3-8099-46d1-8755-df3fda1ce27f_SiteId">
    <vt:lpwstr>4b4266a6-1368-41af-ad5a-59eb634f7ad8</vt:lpwstr>
  </property>
  <property fmtid="{D5CDD505-2E9C-101B-9397-08002B2CF9AE}" pid="7" name="MSIP_Label_f31142f3-8099-46d1-8755-df3fda1ce27f_ActionId">
    <vt:lpwstr>7e539b36-55a1-4522-9774-60e0c93e0581</vt:lpwstr>
  </property>
  <property fmtid="{D5CDD505-2E9C-101B-9397-08002B2CF9AE}" pid="8" name="MSIP_Label_f31142f3-8099-46d1-8755-df3fda1ce27f_ContentBits">
    <vt:lpwstr>0</vt:lpwstr>
  </property>
</Properties>
</file>