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FFA40" w14:textId="77777777" w:rsidR="009C6EE8" w:rsidRPr="00B05257" w:rsidRDefault="000936D5" w:rsidP="00B47722">
      <w:pPr>
        <w:jc w:val="center"/>
        <w:outlineLvl w:val="0"/>
        <w:rPr>
          <w:b/>
        </w:rPr>
      </w:pPr>
      <w:r w:rsidRPr="00B05257">
        <w:rPr>
          <w:b/>
        </w:rPr>
        <w:t>Appendix</w:t>
      </w:r>
    </w:p>
    <w:p w14:paraId="2A901F0B" w14:textId="77777777" w:rsidR="0092307A" w:rsidRDefault="0092307A">
      <w:pPr>
        <w:rPr>
          <w:b/>
        </w:rPr>
      </w:pPr>
    </w:p>
    <w:p w14:paraId="0AF5184D" w14:textId="77777777" w:rsidR="00492B46" w:rsidRDefault="00492B46">
      <w:pPr>
        <w:rPr>
          <w:b/>
        </w:rPr>
      </w:pPr>
    </w:p>
    <w:p w14:paraId="15C0EB1A" w14:textId="032A28F7" w:rsidR="009207E4" w:rsidRPr="00B05257" w:rsidRDefault="009207E4" w:rsidP="00492B46">
      <w:pPr>
        <w:jc w:val="center"/>
        <w:rPr>
          <w:b/>
        </w:rPr>
      </w:pPr>
      <w:r>
        <w:rPr>
          <w:b/>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0"/>
        <w:gridCol w:w="710"/>
      </w:tblGrid>
      <w:tr w:rsidR="009207E4" w:rsidRPr="00DA2CBB" w14:paraId="5F772405" w14:textId="77777777" w:rsidTr="00DA2CBB">
        <w:tc>
          <w:tcPr>
            <w:tcW w:w="8725" w:type="dxa"/>
          </w:tcPr>
          <w:p w14:paraId="0C3705FA" w14:textId="77777777" w:rsidR="009207E4" w:rsidRPr="00DA2CBB" w:rsidRDefault="009207E4" w:rsidP="009207E4">
            <w:pPr>
              <w:outlineLvl w:val="0"/>
            </w:pPr>
          </w:p>
        </w:tc>
        <w:tc>
          <w:tcPr>
            <w:tcW w:w="625" w:type="dxa"/>
          </w:tcPr>
          <w:p w14:paraId="35ECFB72" w14:textId="54C56FF4" w:rsidR="009207E4" w:rsidRPr="00DA2CBB" w:rsidRDefault="00DA2CBB" w:rsidP="00DA2CBB">
            <w:pPr>
              <w:jc w:val="right"/>
              <w:outlineLvl w:val="0"/>
              <w:rPr>
                <w:b/>
              </w:rPr>
            </w:pPr>
            <w:r w:rsidRPr="00DA2CBB">
              <w:rPr>
                <w:b/>
              </w:rPr>
              <w:t xml:space="preserve">Page </w:t>
            </w:r>
          </w:p>
        </w:tc>
      </w:tr>
      <w:tr w:rsidR="009207E4" w:rsidRPr="00DA2CBB" w14:paraId="61C785D3" w14:textId="77777777" w:rsidTr="00DA2CBB">
        <w:tc>
          <w:tcPr>
            <w:tcW w:w="8725" w:type="dxa"/>
          </w:tcPr>
          <w:p w14:paraId="2F04B880" w14:textId="0D85E0B0" w:rsidR="009207E4" w:rsidRPr="00DA2CBB" w:rsidRDefault="000F3223" w:rsidP="009207E4">
            <w:pPr>
              <w:outlineLvl w:val="0"/>
              <w:rPr>
                <w:b/>
              </w:rPr>
            </w:pPr>
            <w:r>
              <w:rPr>
                <w:b/>
              </w:rPr>
              <w:t>Section A. Supplemental t</w:t>
            </w:r>
            <w:r w:rsidR="009207E4" w:rsidRPr="00DA2CBB">
              <w:rPr>
                <w:b/>
              </w:rPr>
              <w:t>ables</w:t>
            </w:r>
          </w:p>
        </w:tc>
        <w:tc>
          <w:tcPr>
            <w:tcW w:w="625" w:type="dxa"/>
          </w:tcPr>
          <w:p w14:paraId="6326C7B0" w14:textId="1B0E879B" w:rsidR="009207E4" w:rsidRPr="00DA2CBB" w:rsidRDefault="009207E4" w:rsidP="00DA2CBB">
            <w:pPr>
              <w:jc w:val="right"/>
              <w:outlineLvl w:val="0"/>
            </w:pPr>
          </w:p>
        </w:tc>
      </w:tr>
      <w:tr w:rsidR="009207E4" w:rsidRPr="00DA2CBB" w14:paraId="10FFAE54" w14:textId="77777777" w:rsidTr="00DA2CBB">
        <w:tc>
          <w:tcPr>
            <w:tcW w:w="8725" w:type="dxa"/>
          </w:tcPr>
          <w:p w14:paraId="3E65D628" w14:textId="41B3F345" w:rsidR="009207E4" w:rsidRPr="00DA2CBB" w:rsidRDefault="009207E4" w:rsidP="009207E4">
            <w:pPr>
              <w:outlineLvl w:val="0"/>
            </w:pPr>
            <w:r w:rsidRPr="00DA2CBB">
              <w:t>Table A1. Caste demography and salient cleavages</w:t>
            </w:r>
          </w:p>
        </w:tc>
        <w:tc>
          <w:tcPr>
            <w:tcW w:w="625" w:type="dxa"/>
          </w:tcPr>
          <w:p w14:paraId="63D58296" w14:textId="2F888565" w:rsidR="009207E4" w:rsidRPr="00DA2CBB" w:rsidRDefault="009207E4" w:rsidP="00DA2CBB">
            <w:pPr>
              <w:jc w:val="right"/>
              <w:outlineLvl w:val="0"/>
            </w:pPr>
            <w:r w:rsidRPr="00DA2CBB">
              <w:t>1</w:t>
            </w:r>
          </w:p>
        </w:tc>
      </w:tr>
      <w:tr w:rsidR="009207E4" w:rsidRPr="00DA2CBB" w14:paraId="1EB631D8" w14:textId="77777777" w:rsidTr="00DA2CBB">
        <w:tc>
          <w:tcPr>
            <w:tcW w:w="8725" w:type="dxa"/>
          </w:tcPr>
          <w:p w14:paraId="3BCF8D54" w14:textId="57DD05E0" w:rsidR="009207E4" w:rsidRPr="00DA2CBB" w:rsidRDefault="009207E4" w:rsidP="009207E4">
            <w:pPr>
              <w:outlineLvl w:val="0"/>
            </w:pPr>
            <w:r w:rsidRPr="00DA2CBB">
              <w:t xml:space="preserve">Table A2. Replication of Table 2 with Andhra Pradesh’s </w:t>
            </w:r>
            <w:r w:rsidRPr="00DA2CBB">
              <w:rPr>
                <w:i/>
              </w:rPr>
              <w:t xml:space="preserve">Colonial Party </w:t>
            </w:r>
            <w:r w:rsidRPr="00DA2CBB">
              <w:t>recoded.</w:t>
            </w:r>
          </w:p>
        </w:tc>
        <w:tc>
          <w:tcPr>
            <w:tcW w:w="625" w:type="dxa"/>
          </w:tcPr>
          <w:p w14:paraId="246DADED" w14:textId="665861F1" w:rsidR="009207E4" w:rsidRPr="00DA2CBB" w:rsidRDefault="009207E4" w:rsidP="00DA2CBB">
            <w:pPr>
              <w:jc w:val="right"/>
              <w:outlineLvl w:val="0"/>
            </w:pPr>
            <w:r w:rsidRPr="00DA2CBB">
              <w:t>2</w:t>
            </w:r>
          </w:p>
        </w:tc>
      </w:tr>
      <w:tr w:rsidR="009207E4" w:rsidRPr="00DA2CBB" w14:paraId="7232807F" w14:textId="77777777" w:rsidTr="00DA2CBB">
        <w:tc>
          <w:tcPr>
            <w:tcW w:w="8725" w:type="dxa"/>
          </w:tcPr>
          <w:p w14:paraId="4EA2EFA7" w14:textId="553753BE" w:rsidR="009207E4" w:rsidRPr="00DA2CBB" w:rsidRDefault="009207E4" w:rsidP="009207E4">
            <w:pPr>
              <w:outlineLvl w:val="0"/>
            </w:pPr>
            <w:r w:rsidRPr="00DA2CBB">
              <w:t>Table A3a. Replication of Table 2 dropping individual states from the analysis (part 1)</w:t>
            </w:r>
          </w:p>
        </w:tc>
        <w:tc>
          <w:tcPr>
            <w:tcW w:w="625" w:type="dxa"/>
          </w:tcPr>
          <w:p w14:paraId="5BD0BEBF" w14:textId="7A9C5567" w:rsidR="009207E4" w:rsidRPr="00DA2CBB" w:rsidRDefault="009207E4" w:rsidP="00DA2CBB">
            <w:pPr>
              <w:jc w:val="right"/>
              <w:outlineLvl w:val="0"/>
            </w:pPr>
            <w:r w:rsidRPr="00DA2CBB">
              <w:t>3</w:t>
            </w:r>
          </w:p>
        </w:tc>
      </w:tr>
      <w:tr w:rsidR="009207E4" w:rsidRPr="00DA2CBB" w14:paraId="51713B0D" w14:textId="77777777" w:rsidTr="00DA2CBB">
        <w:tc>
          <w:tcPr>
            <w:tcW w:w="8725" w:type="dxa"/>
          </w:tcPr>
          <w:p w14:paraId="1678838C" w14:textId="4694730B" w:rsidR="009207E4" w:rsidRPr="00DA2CBB" w:rsidRDefault="009207E4" w:rsidP="009207E4">
            <w:pPr>
              <w:outlineLvl w:val="0"/>
            </w:pPr>
            <w:r w:rsidRPr="00DA2CBB">
              <w:t>Table A3b. Replication of Table 2 dropping individual states from the analysis (part 2)</w:t>
            </w:r>
          </w:p>
        </w:tc>
        <w:tc>
          <w:tcPr>
            <w:tcW w:w="625" w:type="dxa"/>
          </w:tcPr>
          <w:p w14:paraId="285B4BA2" w14:textId="5A854C33" w:rsidR="009207E4" w:rsidRPr="00DA2CBB" w:rsidRDefault="009207E4" w:rsidP="00DA2CBB">
            <w:pPr>
              <w:jc w:val="right"/>
              <w:outlineLvl w:val="0"/>
            </w:pPr>
            <w:r w:rsidRPr="00DA2CBB">
              <w:t>3</w:t>
            </w:r>
          </w:p>
        </w:tc>
      </w:tr>
      <w:tr w:rsidR="009207E4" w:rsidRPr="00DA2CBB" w14:paraId="5E442EE7" w14:textId="77777777" w:rsidTr="00DA2CBB">
        <w:tc>
          <w:tcPr>
            <w:tcW w:w="8725" w:type="dxa"/>
          </w:tcPr>
          <w:p w14:paraId="7FF33A36" w14:textId="480E50BA" w:rsidR="009207E4" w:rsidRPr="00DA2CBB" w:rsidRDefault="009207E4" w:rsidP="009207E4">
            <w:pPr>
              <w:outlineLvl w:val="0"/>
            </w:pPr>
            <w:r w:rsidRPr="00DA2CBB">
              <w:t>Table A3c. Replication of Table 2 dropping individual states from the analysis (part 3)</w:t>
            </w:r>
          </w:p>
        </w:tc>
        <w:tc>
          <w:tcPr>
            <w:tcW w:w="625" w:type="dxa"/>
          </w:tcPr>
          <w:p w14:paraId="310D1750" w14:textId="663A8ABE" w:rsidR="009207E4" w:rsidRPr="00DA2CBB" w:rsidRDefault="009207E4" w:rsidP="00DA2CBB">
            <w:pPr>
              <w:jc w:val="right"/>
              <w:outlineLvl w:val="0"/>
            </w:pPr>
            <w:r w:rsidRPr="00DA2CBB">
              <w:t>4</w:t>
            </w:r>
          </w:p>
        </w:tc>
      </w:tr>
      <w:tr w:rsidR="009207E4" w:rsidRPr="00DA2CBB" w14:paraId="65F72513" w14:textId="77777777" w:rsidTr="00DA2CBB">
        <w:tc>
          <w:tcPr>
            <w:tcW w:w="8725" w:type="dxa"/>
          </w:tcPr>
          <w:p w14:paraId="78C841C2" w14:textId="4D970C84" w:rsidR="009207E4" w:rsidRPr="00DA2CBB" w:rsidRDefault="009207E4" w:rsidP="009207E4">
            <w:pPr>
              <w:outlineLvl w:val="0"/>
            </w:pPr>
            <w:r w:rsidRPr="00DA2CBB">
              <w:t xml:space="preserve">Table A4a. Replication of Table 2 changing </w:t>
            </w:r>
            <w:proofErr w:type="spellStart"/>
            <w:r w:rsidRPr="00DA2CBB">
              <w:t>codings</w:t>
            </w:r>
            <w:proofErr w:type="spellEnd"/>
            <w:r w:rsidRPr="00DA2CBB">
              <w:t xml:space="preserve"> for </w:t>
            </w:r>
            <w:r w:rsidR="00BD0643" w:rsidRPr="00BD0643">
              <w:rPr>
                <w:i/>
              </w:rPr>
              <w:t xml:space="preserve">Two-sided </w:t>
            </w:r>
            <w:r w:rsidRPr="00DA2CBB">
              <w:rPr>
                <w:i/>
              </w:rPr>
              <w:t xml:space="preserve">cleavage </w:t>
            </w:r>
            <w:r w:rsidRPr="00DA2CBB">
              <w:t>(part 1)</w:t>
            </w:r>
          </w:p>
        </w:tc>
        <w:tc>
          <w:tcPr>
            <w:tcW w:w="625" w:type="dxa"/>
          </w:tcPr>
          <w:p w14:paraId="358FBA9F" w14:textId="0D2BCEBD" w:rsidR="009207E4" w:rsidRPr="00DA2CBB" w:rsidRDefault="009207E4" w:rsidP="00DA2CBB">
            <w:pPr>
              <w:jc w:val="right"/>
              <w:outlineLvl w:val="0"/>
            </w:pPr>
            <w:r w:rsidRPr="00DA2CBB">
              <w:t>5</w:t>
            </w:r>
          </w:p>
        </w:tc>
      </w:tr>
      <w:tr w:rsidR="009207E4" w:rsidRPr="00DA2CBB" w14:paraId="1218E1D5" w14:textId="77777777" w:rsidTr="00DA2CBB">
        <w:tc>
          <w:tcPr>
            <w:tcW w:w="8725" w:type="dxa"/>
          </w:tcPr>
          <w:p w14:paraId="55563666" w14:textId="319F6393" w:rsidR="009207E4" w:rsidRPr="00DA2CBB" w:rsidRDefault="009207E4" w:rsidP="009207E4">
            <w:pPr>
              <w:outlineLvl w:val="0"/>
            </w:pPr>
            <w:r w:rsidRPr="00DA2CBB">
              <w:t xml:space="preserve">Table A4b. Replication of Table 2 changing </w:t>
            </w:r>
            <w:proofErr w:type="spellStart"/>
            <w:r w:rsidRPr="00DA2CBB">
              <w:t>codings</w:t>
            </w:r>
            <w:proofErr w:type="spellEnd"/>
            <w:r w:rsidRPr="00DA2CBB">
              <w:t xml:space="preserve"> for </w:t>
            </w:r>
            <w:r w:rsidR="00BD0643" w:rsidRPr="00BD0643">
              <w:rPr>
                <w:i/>
              </w:rPr>
              <w:t>Two-sided</w:t>
            </w:r>
            <w:r w:rsidR="00BD0643" w:rsidRPr="00B05257">
              <w:t xml:space="preserve"> </w:t>
            </w:r>
            <w:r w:rsidRPr="00DA2CBB">
              <w:rPr>
                <w:i/>
              </w:rPr>
              <w:t xml:space="preserve">cleavage </w:t>
            </w:r>
            <w:r w:rsidRPr="00DA2CBB">
              <w:t>(part 2)</w:t>
            </w:r>
          </w:p>
        </w:tc>
        <w:tc>
          <w:tcPr>
            <w:tcW w:w="625" w:type="dxa"/>
          </w:tcPr>
          <w:p w14:paraId="6771C17E" w14:textId="1DCE4A78" w:rsidR="009207E4" w:rsidRPr="00DA2CBB" w:rsidRDefault="009207E4" w:rsidP="00DA2CBB">
            <w:pPr>
              <w:jc w:val="right"/>
              <w:outlineLvl w:val="0"/>
            </w:pPr>
            <w:r w:rsidRPr="00DA2CBB">
              <w:t>5</w:t>
            </w:r>
          </w:p>
        </w:tc>
      </w:tr>
      <w:tr w:rsidR="009207E4" w:rsidRPr="00DA2CBB" w14:paraId="14F5A79C" w14:textId="77777777" w:rsidTr="00DA2CBB">
        <w:tc>
          <w:tcPr>
            <w:tcW w:w="8725" w:type="dxa"/>
          </w:tcPr>
          <w:p w14:paraId="5F9C60CC" w14:textId="213BAD07" w:rsidR="009207E4" w:rsidRPr="00DA2CBB" w:rsidRDefault="009207E4" w:rsidP="009207E4">
            <w:pPr>
              <w:outlineLvl w:val="0"/>
            </w:pPr>
            <w:r w:rsidRPr="00DA2CBB">
              <w:t xml:space="preserve">Table A4c. Replication of Table 2 changing </w:t>
            </w:r>
            <w:proofErr w:type="spellStart"/>
            <w:r w:rsidRPr="00DA2CBB">
              <w:t>codings</w:t>
            </w:r>
            <w:proofErr w:type="spellEnd"/>
            <w:r w:rsidRPr="00DA2CBB">
              <w:t xml:space="preserve"> for </w:t>
            </w:r>
            <w:r w:rsidR="00BD0643" w:rsidRPr="00BD0643">
              <w:rPr>
                <w:i/>
              </w:rPr>
              <w:t>Two-sided</w:t>
            </w:r>
            <w:r w:rsidR="00BD0643" w:rsidRPr="00B05257">
              <w:t xml:space="preserve"> </w:t>
            </w:r>
            <w:r w:rsidRPr="00DA2CBB">
              <w:rPr>
                <w:i/>
              </w:rPr>
              <w:t xml:space="preserve">cleavage </w:t>
            </w:r>
            <w:r w:rsidRPr="00DA2CBB">
              <w:t>(part 3)</w:t>
            </w:r>
          </w:p>
        </w:tc>
        <w:tc>
          <w:tcPr>
            <w:tcW w:w="625" w:type="dxa"/>
          </w:tcPr>
          <w:p w14:paraId="0D3A69B3" w14:textId="1F454179" w:rsidR="009207E4" w:rsidRPr="00DA2CBB" w:rsidRDefault="009207E4" w:rsidP="00DA2CBB">
            <w:pPr>
              <w:jc w:val="right"/>
              <w:outlineLvl w:val="0"/>
            </w:pPr>
            <w:r w:rsidRPr="00DA2CBB">
              <w:t>6</w:t>
            </w:r>
          </w:p>
        </w:tc>
      </w:tr>
      <w:tr w:rsidR="009207E4" w:rsidRPr="00DA2CBB" w14:paraId="68C91293" w14:textId="77777777" w:rsidTr="00DA2CBB">
        <w:tc>
          <w:tcPr>
            <w:tcW w:w="8725" w:type="dxa"/>
          </w:tcPr>
          <w:p w14:paraId="2F2BCC43" w14:textId="732B4A1D" w:rsidR="009207E4" w:rsidRPr="00DA2CBB" w:rsidRDefault="009207E4" w:rsidP="009207E4">
            <w:pPr>
              <w:outlineLvl w:val="0"/>
            </w:pPr>
            <w:r w:rsidRPr="00DA2CBB">
              <w:t>Table A5. Replication of Table 2 with economic controls</w:t>
            </w:r>
          </w:p>
        </w:tc>
        <w:tc>
          <w:tcPr>
            <w:tcW w:w="625" w:type="dxa"/>
          </w:tcPr>
          <w:p w14:paraId="3E47EFD8" w14:textId="17713BEC" w:rsidR="009207E4" w:rsidRPr="00DA2CBB" w:rsidRDefault="009207E4" w:rsidP="00DA2CBB">
            <w:pPr>
              <w:jc w:val="right"/>
              <w:outlineLvl w:val="0"/>
            </w:pPr>
            <w:r w:rsidRPr="00DA2CBB">
              <w:t>7</w:t>
            </w:r>
          </w:p>
        </w:tc>
      </w:tr>
      <w:tr w:rsidR="00DA2CBB" w:rsidRPr="00DA2CBB" w14:paraId="652DCD07" w14:textId="77777777" w:rsidTr="00DA2CBB">
        <w:tc>
          <w:tcPr>
            <w:tcW w:w="8725" w:type="dxa"/>
          </w:tcPr>
          <w:p w14:paraId="1C56B5D4" w14:textId="77777777" w:rsidR="00DA2CBB" w:rsidRPr="00DA2CBB" w:rsidRDefault="00DA2CBB" w:rsidP="00B47722">
            <w:pPr>
              <w:outlineLvl w:val="0"/>
            </w:pPr>
          </w:p>
        </w:tc>
        <w:tc>
          <w:tcPr>
            <w:tcW w:w="625" w:type="dxa"/>
          </w:tcPr>
          <w:p w14:paraId="458A4960" w14:textId="77777777" w:rsidR="00DA2CBB" w:rsidRPr="00DA2CBB" w:rsidRDefault="00DA2CBB" w:rsidP="00DA2CBB">
            <w:pPr>
              <w:jc w:val="right"/>
              <w:outlineLvl w:val="0"/>
            </w:pPr>
          </w:p>
        </w:tc>
      </w:tr>
      <w:tr w:rsidR="009207E4" w:rsidRPr="00DA2CBB" w14:paraId="38F78FD0" w14:textId="77777777" w:rsidTr="00DA2CBB">
        <w:tc>
          <w:tcPr>
            <w:tcW w:w="8725" w:type="dxa"/>
          </w:tcPr>
          <w:p w14:paraId="04DA7AD5" w14:textId="57A166AF" w:rsidR="009207E4" w:rsidRPr="00DA2CBB" w:rsidRDefault="009207E4" w:rsidP="00B47722">
            <w:pPr>
              <w:outlineLvl w:val="0"/>
              <w:rPr>
                <w:b/>
              </w:rPr>
            </w:pPr>
            <w:r w:rsidRPr="00DA2CBB">
              <w:rPr>
                <w:b/>
              </w:rPr>
              <w:t>Section B. Summary of other cases</w:t>
            </w:r>
          </w:p>
        </w:tc>
        <w:tc>
          <w:tcPr>
            <w:tcW w:w="625" w:type="dxa"/>
          </w:tcPr>
          <w:p w14:paraId="4CA6E04C" w14:textId="77777777" w:rsidR="009207E4" w:rsidRPr="00DA2CBB" w:rsidRDefault="009207E4" w:rsidP="00DA2CBB">
            <w:pPr>
              <w:jc w:val="right"/>
              <w:outlineLvl w:val="0"/>
            </w:pPr>
          </w:p>
        </w:tc>
      </w:tr>
      <w:tr w:rsidR="009207E4" w:rsidRPr="00DA2CBB" w14:paraId="378D21F2" w14:textId="77777777" w:rsidTr="00DA2CBB">
        <w:tc>
          <w:tcPr>
            <w:tcW w:w="8725" w:type="dxa"/>
          </w:tcPr>
          <w:p w14:paraId="0C54EDFD" w14:textId="1AA6E7AF" w:rsidR="009207E4" w:rsidRPr="00DA2CBB" w:rsidRDefault="009207E4" w:rsidP="00B47722">
            <w:pPr>
              <w:outlineLvl w:val="0"/>
              <w:rPr>
                <w:i/>
              </w:rPr>
            </w:pPr>
            <w:r w:rsidRPr="00DA2CBB">
              <w:rPr>
                <w:i/>
              </w:rPr>
              <w:t>States where single-party dominance ended early</w:t>
            </w:r>
          </w:p>
        </w:tc>
        <w:tc>
          <w:tcPr>
            <w:tcW w:w="625" w:type="dxa"/>
          </w:tcPr>
          <w:p w14:paraId="313ACB11" w14:textId="77777777" w:rsidR="009207E4" w:rsidRPr="00DA2CBB" w:rsidRDefault="009207E4" w:rsidP="00DA2CBB">
            <w:pPr>
              <w:jc w:val="right"/>
              <w:outlineLvl w:val="0"/>
            </w:pPr>
          </w:p>
        </w:tc>
      </w:tr>
      <w:tr w:rsidR="009207E4" w:rsidRPr="00DA2CBB" w14:paraId="5BED3C5D" w14:textId="77777777" w:rsidTr="00DA2CBB">
        <w:tc>
          <w:tcPr>
            <w:tcW w:w="8725" w:type="dxa"/>
          </w:tcPr>
          <w:p w14:paraId="3C5C016E" w14:textId="291F67A0" w:rsidR="009207E4" w:rsidRPr="00DA2CBB" w:rsidRDefault="00DA2CBB" w:rsidP="00B47722">
            <w:pPr>
              <w:outlineLvl w:val="0"/>
            </w:pPr>
            <w:r w:rsidRPr="00DA2CBB">
              <w:t xml:space="preserve">     </w:t>
            </w:r>
            <w:r w:rsidR="009207E4" w:rsidRPr="00DA2CBB">
              <w:t>Kerala</w:t>
            </w:r>
          </w:p>
        </w:tc>
        <w:tc>
          <w:tcPr>
            <w:tcW w:w="625" w:type="dxa"/>
          </w:tcPr>
          <w:p w14:paraId="30AF9B80" w14:textId="4E9830C3" w:rsidR="009207E4" w:rsidRPr="00DA2CBB" w:rsidRDefault="009207E4" w:rsidP="00DA2CBB">
            <w:pPr>
              <w:jc w:val="right"/>
              <w:outlineLvl w:val="0"/>
            </w:pPr>
            <w:r w:rsidRPr="00DA2CBB">
              <w:t>8</w:t>
            </w:r>
          </w:p>
        </w:tc>
      </w:tr>
      <w:tr w:rsidR="009207E4" w:rsidRPr="00DA2CBB" w14:paraId="7B701F4D" w14:textId="77777777" w:rsidTr="00DA2CBB">
        <w:tc>
          <w:tcPr>
            <w:tcW w:w="8725" w:type="dxa"/>
          </w:tcPr>
          <w:p w14:paraId="3731A4D6" w14:textId="34D7360C" w:rsidR="009207E4" w:rsidRPr="00DA2CBB" w:rsidRDefault="00DA2CBB" w:rsidP="00B47722">
            <w:pPr>
              <w:outlineLvl w:val="0"/>
            </w:pPr>
            <w:r w:rsidRPr="00DA2CBB">
              <w:t xml:space="preserve">     </w:t>
            </w:r>
            <w:r w:rsidR="009207E4" w:rsidRPr="00DA2CBB">
              <w:t>West Bengal</w:t>
            </w:r>
          </w:p>
        </w:tc>
        <w:tc>
          <w:tcPr>
            <w:tcW w:w="625" w:type="dxa"/>
          </w:tcPr>
          <w:p w14:paraId="068D728C" w14:textId="3F93902B" w:rsidR="009207E4" w:rsidRPr="00DA2CBB" w:rsidRDefault="009207E4" w:rsidP="00DA2CBB">
            <w:pPr>
              <w:jc w:val="right"/>
              <w:outlineLvl w:val="0"/>
            </w:pPr>
            <w:r w:rsidRPr="00DA2CBB">
              <w:t>9</w:t>
            </w:r>
          </w:p>
        </w:tc>
      </w:tr>
      <w:tr w:rsidR="009207E4" w:rsidRPr="00DA2CBB" w14:paraId="1BFEE803" w14:textId="77777777" w:rsidTr="00DA2CBB">
        <w:tc>
          <w:tcPr>
            <w:tcW w:w="8725" w:type="dxa"/>
          </w:tcPr>
          <w:p w14:paraId="176DC0E4" w14:textId="5EC730C5" w:rsidR="009207E4" w:rsidRPr="00DA2CBB" w:rsidRDefault="009207E4" w:rsidP="00B47722">
            <w:pPr>
              <w:outlineLvl w:val="0"/>
              <w:rPr>
                <w:i/>
              </w:rPr>
            </w:pPr>
            <w:r w:rsidRPr="00DA2CBB">
              <w:rPr>
                <w:i/>
              </w:rPr>
              <w:t>States where single-party dominance ended neither early nor late</w:t>
            </w:r>
          </w:p>
        </w:tc>
        <w:tc>
          <w:tcPr>
            <w:tcW w:w="625" w:type="dxa"/>
          </w:tcPr>
          <w:p w14:paraId="688D9E4D" w14:textId="77777777" w:rsidR="009207E4" w:rsidRPr="00DA2CBB" w:rsidRDefault="009207E4" w:rsidP="00DA2CBB">
            <w:pPr>
              <w:jc w:val="right"/>
              <w:outlineLvl w:val="0"/>
            </w:pPr>
          </w:p>
        </w:tc>
      </w:tr>
      <w:tr w:rsidR="009207E4" w:rsidRPr="00DA2CBB" w14:paraId="3763EE61" w14:textId="77777777" w:rsidTr="00DA2CBB">
        <w:tc>
          <w:tcPr>
            <w:tcW w:w="8725" w:type="dxa"/>
          </w:tcPr>
          <w:p w14:paraId="1D176E1E" w14:textId="3F414ACB" w:rsidR="009207E4" w:rsidRPr="00DA2CBB" w:rsidRDefault="00DA2CBB" w:rsidP="00B47722">
            <w:pPr>
              <w:outlineLvl w:val="0"/>
            </w:pPr>
            <w:r w:rsidRPr="00DA2CBB">
              <w:t xml:space="preserve">     </w:t>
            </w:r>
            <w:r w:rsidR="009207E4" w:rsidRPr="00DA2CBB">
              <w:t>Andhra Pradesh</w:t>
            </w:r>
          </w:p>
        </w:tc>
        <w:tc>
          <w:tcPr>
            <w:tcW w:w="625" w:type="dxa"/>
          </w:tcPr>
          <w:p w14:paraId="26E84320" w14:textId="141C6A1A" w:rsidR="009207E4" w:rsidRPr="00DA2CBB" w:rsidRDefault="009207E4" w:rsidP="00DA2CBB">
            <w:pPr>
              <w:jc w:val="right"/>
              <w:outlineLvl w:val="0"/>
            </w:pPr>
            <w:r w:rsidRPr="00DA2CBB">
              <w:t>10</w:t>
            </w:r>
          </w:p>
        </w:tc>
      </w:tr>
      <w:tr w:rsidR="009207E4" w:rsidRPr="00DA2CBB" w14:paraId="46683BCE" w14:textId="77777777" w:rsidTr="00DA2CBB">
        <w:tc>
          <w:tcPr>
            <w:tcW w:w="8725" w:type="dxa"/>
          </w:tcPr>
          <w:p w14:paraId="0FBCCB38" w14:textId="78AE264B" w:rsidR="009207E4" w:rsidRPr="00DA2CBB" w:rsidRDefault="00DA2CBB" w:rsidP="00B47722">
            <w:pPr>
              <w:outlineLvl w:val="0"/>
            </w:pPr>
            <w:r w:rsidRPr="00DA2CBB">
              <w:t xml:space="preserve">     </w:t>
            </w:r>
            <w:r w:rsidR="009207E4" w:rsidRPr="00DA2CBB">
              <w:t>Haryana</w:t>
            </w:r>
          </w:p>
        </w:tc>
        <w:tc>
          <w:tcPr>
            <w:tcW w:w="625" w:type="dxa"/>
          </w:tcPr>
          <w:p w14:paraId="58CCDDDD" w14:textId="42EDEF2C" w:rsidR="009207E4" w:rsidRPr="00DA2CBB" w:rsidRDefault="009207E4" w:rsidP="00DA2CBB">
            <w:pPr>
              <w:jc w:val="right"/>
              <w:outlineLvl w:val="0"/>
            </w:pPr>
            <w:r w:rsidRPr="00DA2CBB">
              <w:t>12</w:t>
            </w:r>
          </w:p>
        </w:tc>
      </w:tr>
      <w:tr w:rsidR="009207E4" w:rsidRPr="00DA2CBB" w14:paraId="6C4D42D4" w14:textId="77777777" w:rsidTr="00DA2CBB">
        <w:tc>
          <w:tcPr>
            <w:tcW w:w="8725" w:type="dxa"/>
          </w:tcPr>
          <w:p w14:paraId="27CB237B" w14:textId="1012F08E" w:rsidR="009207E4" w:rsidRPr="00DA2CBB" w:rsidRDefault="009207E4" w:rsidP="00B47722">
            <w:pPr>
              <w:outlineLvl w:val="0"/>
              <w:rPr>
                <w:i/>
              </w:rPr>
            </w:pPr>
            <w:r w:rsidRPr="00DA2CBB">
              <w:rPr>
                <w:i/>
              </w:rPr>
              <w:t>States where single-party dominance ended late that conform to our argument</w:t>
            </w:r>
          </w:p>
        </w:tc>
        <w:tc>
          <w:tcPr>
            <w:tcW w:w="625" w:type="dxa"/>
          </w:tcPr>
          <w:p w14:paraId="371CF0C3" w14:textId="77777777" w:rsidR="009207E4" w:rsidRPr="00DA2CBB" w:rsidRDefault="009207E4" w:rsidP="00DA2CBB">
            <w:pPr>
              <w:jc w:val="right"/>
              <w:outlineLvl w:val="0"/>
            </w:pPr>
          </w:p>
        </w:tc>
      </w:tr>
      <w:tr w:rsidR="009207E4" w:rsidRPr="00DA2CBB" w14:paraId="73CA197A" w14:textId="77777777" w:rsidTr="00DA2CBB">
        <w:tc>
          <w:tcPr>
            <w:tcW w:w="8725" w:type="dxa"/>
          </w:tcPr>
          <w:p w14:paraId="6B099E9F" w14:textId="0BAE8BFD" w:rsidR="009207E4" w:rsidRPr="00DA2CBB" w:rsidRDefault="00DA2CBB" w:rsidP="00B47722">
            <w:pPr>
              <w:outlineLvl w:val="0"/>
            </w:pPr>
            <w:r w:rsidRPr="00DA2CBB">
              <w:t xml:space="preserve">     </w:t>
            </w:r>
            <w:r w:rsidR="009207E4" w:rsidRPr="00DA2CBB">
              <w:t>Assam</w:t>
            </w:r>
          </w:p>
        </w:tc>
        <w:tc>
          <w:tcPr>
            <w:tcW w:w="625" w:type="dxa"/>
          </w:tcPr>
          <w:p w14:paraId="6B173145" w14:textId="04C63F13" w:rsidR="009207E4" w:rsidRPr="00DA2CBB" w:rsidRDefault="009207E4" w:rsidP="00DA2CBB">
            <w:pPr>
              <w:jc w:val="right"/>
              <w:outlineLvl w:val="0"/>
            </w:pPr>
            <w:r w:rsidRPr="00DA2CBB">
              <w:t>13</w:t>
            </w:r>
          </w:p>
        </w:tc>
      </w:tr>
      <w:tr w:rsidR="009207E4" w:rsidRPr="00DA2CBB" w14:paraId="39B10583" w14:textId="77777777" w:rsidTr="00DA2CBB">
        <w:tc>
          <w:tcPr>
            <w:tcW w:w="8725" w:type="dxa"/>
          </w:tcPr>
          <w:p w14:paraId="2B404F70" w14:textId="423D2ED2" w:rsidR="009207E4" w:rsidRPr="00DA2CBB" w:rsidRDefault="00DA2CBB" w:rsidP="00B47722">
            <w:pPr>
              <w:outlineLvl w:val="0"/>
            </w:pPr>
            <w:r w:rsidRPr="00DA2CBB">
              <w:t xml:space="preserve">     </w:t>
            </w:r>
            <w:r w:rsidR="009207E4" w:rsidRPr="00DA2CBB">
              <w:t>Bihar</w:t>
            </w:r>
          </w:p>
        </w:tc>
        <w:tc>
          <w:tcPr>
            <w:tcW w:w="625" w:type="dxa"/>
          </w:tcPr>
          <w:p w14:paraId="5D3447BD" w14:textId="446E7513" w:rsidR="009207E4" w:rsidRPr="00DA2CBB" w:rsidRDefault="009207E4" w:rsidP="00DA2CBB">
            <w:pPr>
              <w:jc w:val="right"/>
              <w:outlineLvl w:val="0"/>
            </w:pPr>
            <w:r w:rsidRPr="00DA2CBB">
              <w:t>14</w:t>
            </w:r>
          </w:p>
        </w:tc>
      </w:tr>
      <w:tr w:rsidR="009207E4" w:rsidRPr="00DA2CBB" w14:paraId="24AE2AB2" w14:textId="77777777" w:rsidTr="00DA2CBB">
        <w:tc>
          <w:tcPr>
            <w:tcW w:w="8725" w:type="dxa"/>
          </w:tcPr>
          <w:p w14:paraId="46F3FFE8" w14:textId="0A4BAEB6" w:rsidR="009207E4" w:rsidRPr="00DA2CBB" w:rsidRDefault="00DA2CBB" w:rsidP="00B47722">
            <w:pPr>
              <w:outlineLvl w:val="0"/>
            </w:pPr>
            <w:r w:rsidRPr="00DA2CBB">
              <w:t xml:space="preserve">     </w:t>
            </w:r>
            <w:r w:rsidR="009207E4" w:rsidRPr="00DA2CBB">
              <w:t>Gujarat</w:t>
            </w:r>
          </w:p>
        </w:tc>
        <w:tc>
          <w:tcPr>
            <w:tcW w:w="625" w:type="dxa"/>
          </w:tcPr>
          <w:p w14:paraId="19AD33F0" w14:textId="3DBD13E8" w:rsidR="009207E4" w:rsidRPr="00DA2CBB" w:rsidRDefault="009207E4" w:rsidP="00DA2CBB">
            <w:pPr>
              <w:jc w:val="right"/>
              <w:outlineLvl w:val="0"/>
            </w:pPr>
            <w:r w:rsidRPr="00DA2CBB">
              <w:t>15</w:t>
            </w:r>
          </w:p>
        </w:tc>
      </w:tr>
      <w:tr w:rsidR="009207E4" w:rsidRPr="00DA2CBB" w14:paraId="67DBE480" w14:textId="77777777" w:rsidTr="00DA2CBB">
        <w:tc>
          <w:tcPr>
            <w:tcW w:w="8725" w:type="dxa"/>
          </w:tcPr>
          <w:p w14:paraId="5D7E7916" w14:textId="147A336B" w:rsidR="009207E4" w:rsidRPr="00DA2CBB" w:rsidRDefault="00DA2CBB" w:rsidP="00B47722">
            <w:pPr>
              <w:outlineLvl w:val="0"/>
            </w:pPr>
            <w:r w:rsidRPr="00DA2CBB">
              <w:t xml:space="preserve">     </w:t>
            </w:r>
            <w:r w:rsidR="009207E4" w:rsidRPr="00DA2CBB">
              <w:t>Madhya Pradesh</w:t>
            </w:r>
          </w:p>
        </w:tc>
        <w:tc>
          <w:tcPr>
            <w:tcW w:w="625" w:type="dxa"/>
          </w:tcPr>
          <w:p w14:paraId="57F8337B" w14:textId="4BC0C7C8" w:rsidR="009207E4" w:rsidRPr="00DA2CBB" w:rsidRDefault="009207E4" w:rsidP="00DA2CBB">
            <w:pPr>
              <w:jc w:val="right"/>
              <w:outlineLvl w:val="0"/>
            </w:pPr>
            <w:r w:rsidRPr="00DA2CBB">
              <w:t>16</w:t>
            </w:r>
          </w:p>
        </w:tc>
      </w:tr>
      <w:tr w:rsidR="009207E4" w:rsidRPr="00DA2CBB" w14:paraId="2383A7C9" w14:textId="77777777" w:rsidTr="00DA2CBB">
        <w:tc>
          <w:tcPr>
            <w:tcW w:w="8725" w:type="dxa"/>
          </w:tcPr>
          <w:p w14:paraId="5EF61449" w14:textId="2F13454C" w:rsidR="009207E4" w:rsidRPr="00DA2CBB" w:rsidRDefault="00DA2CBB" w:rsidP="00B47722">
            <w:pPr>
              <w:outlineLvl w:val="0"/>
            </w:pPr>
            <w:r w:rsidRPr="00DA2CBB">
              <w:t xml:space="preserve">     </w:t>
            </w:r>
            <w:r w:rsidR="009207E4" w:rsidRPr="00DA2CBB">
              <w:t>Maharashtra</w:t>
            </w:r>
          </w:p>
        </w:tc>
        <w:tc>
          <w:tcPr>
            <w:tcW w:w="625" w:type="dxa"/>
          </w:tcPr>
          <w:p w14:paraId="217513C1" w14:textId="7525F1F9" w:rsidR="009207E4" w:rsidRPr="00DA2CBB" w:rsidRDefault="009207E4" w:rsidP="00DA2CBB">
            <w:pPr>
              <w:jc w:val="right"/>
              <w:outlineLvl w:val="0"/>
            </w:pPr>
            <w:r w:rsidRPr="00DA2CBB">
              <w:t>17</w:t>
            </w:r>
          </w:p>
        </w:tc>
      </w:tr>
      <w:tr w:rsidR="009207E4" w:rsidRPr="00DA2CBB" w14:paraId="3E616FCE" w14:textId="77777777" w:rsidTr="00DA2CBB">
        <w:tc>
          <w:tcPr>
            <w:tcW w:w="8725" w:type="dxa"/>
          </w:tcPr>
          <w:p w14:paraId="4890A171" w14:textId="343AE3E9" w:rsidR="009207E4" w:rsidRPr="00DA2CBB" w:rsidRDefault="00DA2CBB" w:rsidP="00B47722">
            <w:pPr>
              <w:outlineLvl w:val="0"/>
            </w:pPr>
            <w:r w:rsidRPr="00DA2CBB">
              <w:t xml:space="preserve">     </w:t>
            </w:r>
            <w:r w:rsidR="009207E4" w:rsidRPr="00DA2CBB">
              <w:t>Odisha</w:t>
            </w:r>
          </w:p>
        </w:tc>
        <w:tc>
          <w:tcPr>
            <w:tcW w:w="625" w:type="dxa"/>
          </w:tcPr>
          <w:p w14:paraId="6F8E3A5A" w14:textId="50A215AA" w:rsidR="009207E4" w:rsidRPr="00DA2CBB" w:rsidRDefault="009207E4" w:rsidP="00DA2CBB">
            <w:pPr>
              <w:jc w:val="right"/>
              <w:outlineLvl w:val="0"/>
            </w:pPr>
            <w:r w:rsidRPr="00DA2CBB">
              <w:t>18</w:t>
            </w:r>
          </w:p>
        </w:tc>
      </w:tr>
      <w:tr w:rsidR="009207E4" w:rsidRPr="00DA2CBB" w14:paraId="78FB754B" w14:textId="77777777" w:rsidTr="00DA2CBB">
        <w:tc>
          <w:tcPr>
            <w:tcW w:w="8725" w:type="dxa"/>
          </w:tcPr>
          <w:p w14:paraId="65CA2ECD" w14:textId="41A3321B" w:rsidR="009207E4" w:rsidRPr="00DA2CBB" w:rsidRDefault="009207E4" w:rsidP="00B47722">
            <w:pPr>
              <w:outlineLvl w:val="0"/>
              <w:rPr>
                <w:i/>
              </w:rPr>
            </w:pPr>
            <w:r w:rsidRPr="00DA2CBB">
              <w:rPr>
                <w:i/>
              </w:rPr>
              <w:t>States where single-party dominance ended late that do not conform to our argument</w:t>
            </w:r>
          </w:p>
        </w:tc>
        <w:tc>
          <w:tcPr>
            <w:tcW w:w="625" w:type="dxa"/>
          </w:tcPr>
          <w:p w14:paraId="18726E3A" w14:textId="77777777" w:rsidR="009207E4" w:rsidRPr="00DA2CBB" w:rsidRDefault="009207E4" w:rsidP="00DA2CBB">
            <w:pPr>
              <w:jc w:val="right"/>
              <w:outlineLvl w:val="0"/>
            </w:pPr>
          </w:p>
        </w:tc>
      </w:tr>
      <w:tr w:rsidR="009207E4" w:rsidRPr="00DA2CBB" w14:paraId="05A2F629" w14:textId="77777777" w:rsidTr="00DA2CBB">
        <w:tc>
          <w:tcPr>
            <w:tcW w:w="8725" w:type="dxa"/>
          </w:tcPr>
          <w:p w14:paraId="5CA61897" w14:textId="5246399C" w:rsidR="009207E4" w:rsidRPr="00DA2CBB" w:rsidRDefault="00DA2CBB" w:rsidP="00B47722">
            <w:pPr>
              <w:outlineLvl w:val="0"/>
            </w:pPr>
            <w:r w:rsidRPr="00DA2CBB">
              <w:t xml:space="preserve">     </w:t>
            </w:r>
            <w:r w:rsidR="009207E4" w:rsidRPr="00DA2CBB">
              <w:t>Punjab</w:t>
            </w:r>
          </w:p>
        </w:tc>
        <w:tc>
          <w:tcPr>
            <w:tcW w:w="625" w:type="dxa"/>
          </w:tcPr>
          <w:p w14:paraId="6B0A4FC4" w14:textId="676EED20" w:rsidR="009207E4" w:rsidRPr="00DA2CBB" w:rsidRDefault="009207E4" w:rsidP="00DA2CBB">
            <w:pPr>
              <w:jc w:val="right"/>
              <w:outlineLvl w:val="0"/>
            </w:pPr>
            <w:r w:rsidRPr="00DA2CBB">
              <w:t>19</w:t>
            </w:r>
          </w:p>
        </w:tc>
      </w:tr>
      <w:tr w:rsidR="009207E4" w:rsidRPr="00DA2CBB" w14:paraId="3031864C" w14:textId="77777777" w:rsidTr="00DA2CBB">
        <w:tc>
          <w:tcPr>
            <w:tcW w:w="8725" w:type="dxa"/>
          </w:tcPr>
          <w:p w14:paraId="65A08EF8" w14:textId="518775F7" w:rsidR="009207E4" w:rsidRPr="00DA2CBB" w:rsidRDefault="00DA2CBB" w:rsidP="00B47722">
            <w:pPr>
              <w:outlineLvl w:val="0"/>
            </w:pPr>
            <w:r w:rsidRPr="00DA2CBB">
              <w:t xml:space="preserve">     </w:t>
            </w:r>
            <w:r w:rsidR="009207E4" w:rsidRPr="00DA2CBB">
              <w:t>Rajasthan</w:t>
            </w:r>
          </w:p>
        </w:tc>
        <w:tc>
          <w:tcPr>
            <w:tcW w:w="625" w:type="dxa"/>
          </w:tcPr>
          <w:p w14:paraId="5B99A3E6" w14:textId="258BCD27" w:rsidR="009207E4" w:rsidRPr="00DA2CBB" w:rsidRDefault="009207E4" w:rsidP="00DA2CBB">
            <w:pPr>
              <w:jc w:val="right"/>
              <w:outlineLvl w:val="0"/>
            </w:pPr>
            <w:r w:rsidRPr="00DA2CBB">
              <w:t>21</w:t>
            </w:r>
          </w:p>
        </w:tc>
      </w:tr>
      <w:tr w:rsidR="009207E4" w:rsidRPr="00DA2CBB" w14:paraId="5341BC07" w14:textId="77777777" w:rsidTr="00DA2CBB">
        <w:tc>
          <w:tcPr>
            <w:tcW w:w="8725" w:type="dxa"/>
          </w:tcPr>
          <w:p w14:paraId="73421FE0" w14:textId="2D779FF3" w:rsidR="009207E4" w:rsidRPr="00DA2CBB" w:rsidRDefault="009207E4" w:rsidP="00B47722">
            <w:pPr>
              <w:outlineLvl w:val="0"/>
            </w:pPr>
            <w:r w:rsidRPr="00DA2CBB">
              <w:t>Bibliography</w:t>
            </w:r>
          </w:p>
        </w:tc>
        <w:tc>
          <w:tcPr>
            <w:tcW w:w="625" w:type="dxa"/>
          </w:tcPr>
          <w:p w14:paraId="4ACDC66A" w14:textId="7F4A138D" w:rsidR="009207E4" w:rsidRPr="00DA2CBB" w:rsidRDefault="009207E4" w:rsidP="00DA2CBB">
            <w:pPr>
              <w:jc w:val="right"/>
              <w:outlineLvl w:val="0"/>
            </w:pPr>
            <w:r w:rsidRPr="00DA2CBB">
              <w:t>23</w:t>
            </w:r>
          </w:p>
        </w:tc>
      </w:tr>
    </w:tbl>
    <w:p w14:paraId="610380F0" w14:textId="77777777" w:rsidR="009207E4" w:rsidRDefault="009207E4" w:rsidP="00B47722">
      <w:pPr>
        <w:outlineLvl w:val="0"/>
        <w:rPr>
          <w:b/>
        </w:rPr>
      </w:pPr>
    </w:p>
    <w:p w14:paraId="5E766688" w14:textId="77777777" w:rsidR="009207E4" w:rsidRDefault="009207E4" w:rsidP="00B47722">
      <w:pPr>
        <w:outlineLvl w:val="0"/>
        <w:rPr>
          <w:b/>
        </w:rPr>
      </w:pPr>
    </w:p>
    <w:p w14:paraId="7F484618" w14:textId="77777777" w:rsidR="009207E4" w:rsidRDefault="009207E4" w:rsidP="00B47722">
      <w:pPr>
        <w:outlineLvl w:val="0"/>
        <w:rPr>
          <w:b/>
        </w:rPr>
      </w:pPr>
    </w:p>
    <w:p w14:paraId="12B60CFE" w14:textId="77777777" w:rsidR="009207E4" w:rsidRDefault="009207E4" w:rsidP="00B47722">
      <w:pPr>
        <w:outlineLvl w:val="0"/>
        <w:rPr>
          <w:b/>
        </w:rPr>
      </w:pPr>
    </w:p>
    <w:p w14:paraId="6D1D32EE" w14:textId="77777777" w:rsidR="009207E4" w:rsidRDefault="009207E4" w:rsidP="00B47722">
      <w:pPr>
        <w:outlineLvl w:val="0"/>
        <w:rPr>
          <w:b/>
        </w:rPr>
      </w:pPr>
    </w:p>
    <w:p w14:paraId="7FB3A792" w14:textId="77777777" w:rsidR="00DA2CBB" w:rsidRDefault="00DA2CBB" w:rsidP="00B47722">
      <w:pPr>
        <w:outlineLvl w:val="0"/>
        <w:rPr>
          <w:b/>
        </w:rPr>
      </w:pPr>
    </w:p>
    <w:p w14:paraId="2A30782A" w14:textId="77777777" w:rsidR="00DA2CBB" w:rsidRDefault="00DA2CBB" w:rsidP="00B47722">
      <w:pPr>
        <w:outlineLvl w:val="0"/>
        <w:rPr>
          <w:b/>
        </w:rPr>
      </w:pPr>
    </w:p>
    <w:p w14:paraId="207E9AEF" w14:textId="77777777" w:rsidR="00DA2CBB" w:rsidRDefault="00DA2CBB" w:rsidP="00B47722">
      <w:pPr>
        <w:outlineLvl w:val="0"/>
        <w:rPr>
          <w:b/>
        </w:rPr>
      </w:pPr>
    </w:p>
    <w:p w14:paraId="340A74BA" w14:textId="77777777" w:rsidR="00DA2CBB" w:rsidRDefault="00DA2CBB" w:rsidP="00B47722">
      <w:pPr>
        <w:outlineLvl w:val="0"/>
        <w:rPr>
          <w:b/>
        </w:rPr>
      </w:pPr>
    </w:p>
    <w:p w14:paraId="31D05BD6" w14:textId="77777777" w:rsidR="000F3223" w:rsidRDefault="000F3223" w:rsidP="00B47722">
      <w:pPr>
        <w:outlineLvl w:val="0"/>
        <w:rPr>
          <w:b/>
        </w:rPr>
      </w:pPr>
    </w:p>
    <w:p w14:paraId="102CDC5D" w14:textId="77777777" w:rsidR="00DA2CBB" w:rsidRDefault="00DA2CBB" w:rsidP="00B47722">
      <w:pPr>
        <w:outlineLvl w:val="0"/>
        <w:rPr>
          <w:b/>
        </w:rPr>
      </w:pPr>
    </w:p>
    <w:p w14:paraId="240E98A1" w14:textId="77777777" w:rsidR="00DA2CBB" w:rsidRDefault="00DA2CBB" w:rsidP="00B47722">
      <w:pPr>
        <w:outlineLvl w:val="0"/>
        <w:rPr>
          <w:b/>
        </w:rPr>
      </w:pPr>
    </w:p>
    <w:p w14:paraId="5F021ED8" w14:textId="77777777" w:rsidR="00DA2CBB" w:rsidRDefault="00DA2CBB" w:rsidP="00B47722">
      <w:pPr>
        <w:outlineLvl w:val="0"/>
        <w:rPr>
          <w:b/>
        </w:rPr>
      </w:pPr>
    </w:p>
    <w:p w14:paraId="35B449A9" w14:textId="5A3E73F0" w:rsidR="00445802" w:rsidRPr="000F3223" w:rsidRDefault="00445802" w:rsidP="00B47722">
      <w:pPr>
        <w:outlineLvl w:val="0"/>
        <w:rPr>
          <w:b/>
          <w:smallCaps/>
        </w:rPr>
      </w:pPr>
      <w:r w:rsidRPr="000F3223">
        <w:rPr>
          <w:b/>
          <w:smallCaps/>
        </w:rPr>
        <w:t xml:space="preserve">Section A. Supplemental </w:t>
      </w:r>
      <w:r w:rsidR="000F3223">
        <w:rPr>
          <w:b/>
          <w:smallCaps/>
        </w:rPr>
        <w:t>t</w:t>
      </w:r>
      <w:r w:rsidRPr="000F3223">
        <w:rPr>
          <w:b/>
          <w:smallCaps/>
        </w:rPr>
        <w:t>ables</w:t>
      </w:r>
    </w:p>
    <w:p w14:paraId="607ABB73" w14:textId="77777777" w:rsidR="00445802" w:rsidRPr="00B05257" w:rsidRDefault="00445802" w:rsidP="00FF6450">
      <w:pPr>
        <w:jc w:val="center"/>
        <w:rPr>
          <w:b/>
        </w:rPr>
      </w:pPr>
    </w:p>
    <w:p w14:paraId="7603C1E5" w14:textId="1795E0C7" w:rsidR="0092307A" w:rsidRPr="00B05257" w:rsidRDefault="00FC68D6" w:rsidP="00B47722">
      <w:pPr>
        <w:jc w:val="center"/>
        <w:outlineLvl w:val="0"/>
        <w:rPr>
          <w:b/>
        </w:rPr>
      </w:pPr>
      <w:r w:rsidRPr="00B05257">
        <w:rPr>
          <w:b/>
        </w:rPr>
        <w:t>Table A1. Caste demography and salient cleavages</w:t>
      </w:r>
    </w:p>
    <w:p w14:paraId="300C8D1A" w14:textId="77777777" w:rsidR="00667E82" w:rsidRPr="00B05257" w:rsidRDefault="00667E82" w:rsidP="00FF6450">
      <w:pPr>
        <w:jc w:val="cente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863"/>
        <w:gridCol w:w="222"/>
        <w:gridCol w:w="1849"/>
        <w:gridCol w:w="767"/>
        <w:gridCol w:w="1998"/>
      </w:tblGrid>
      <w:tr w:rsidR="00667E82" w:rsidRPr="00B05257" w14:paraId="6A48953A" w14:textId="297B4600" w:rsidTr="00667E82">
        <w:trPr>
          <w:trHeight w:val="287"/>
          <w:jc w:val="center"/>
        </w:trPr>
        <w:tc>
          <w:tcPr>
            <w:tcW w:w="0" w:type="auto"/>
            <w:gridSpan w:val="2"/>
            <w:tcBorders>
              <w:bottom w:val="single" w:sz="4" w:space="0" w:color="auto"/>
            </w:tcBorders>
          </w:tcPr>
          <w:p w14:paraId="3EB68C37" w14:textId="02781F10" w:rsidR="00667E82" w:rsidRPr="00B05257" w:rsidRDefault="00667E82" w:rsidP="00FF6450">
            <w:pPr>
              <w:jc w:val="center"/>
              <w:rPr>
                <w:i/>
              </w:rPr>
            </w:pPr>
            <w:r w:rsidRPr="00B05257">
              <w:rPr>
                <w:i/>
              </w:rPr>
              <w:t xml:space="preserve">Single </w:t>
            </w:r>
            <w:r w:rsidR="00492B46">
              <w:rPr>
                <w:i/>
              </w:rPr>
              <w:t xml:space="preserve">Two-Sided </w:t>
            </w:r>
            <w:r w:rsidRPr="00B05257">
              <w:rPr>
                <w:i/>
              </w:rPr>
              <w:t>Cleavage</w:t>
            </w:r>
          </w:p>
        </w:tc>
        <w:tc>
          <w:tcPr>
            <w:tcW w:w="0" w:type="auto"/>
            <w:tcBorders>
              <w:bottom w:val="single" w:sz="4" w:space="0" w:color="auto"/>
            </w:tcBorders>
          </w:tcPr>
          <w:p w14:paraId="7C2E020D" w14:textId="77777777" w:rsidR="00667E82" w:rsidRPr="00B05257" w:rsidRDefault="00667E82" w:rsidP="00FF6450">
            <w:pPr>
              <w:jc w:val="center"/>
            </w:pPr>
          </w:p>
        </w:tc>
        <w:tc>
          <w:tcPr>
            <w:tcW w:w="0" w:type="auto"/>
            <w:gridSpan w:val="2"/>
            <w:tcBorders>
              <w:bottom w:val="single" w:sz="4" w:space="0" w:color="auto"/>
            </w:tcBorders>
          </w:tcPr>
          <w:p w14:paraId="1EDB9DFC" w14:textId="660BA18C" w:rsidR="00667E82" w:rsidRPr="00B05257" w:rsidRDefault="00667E82" w:rsidP="00FF6450">
            <w:pPr>
              <w:jc w:val="center"/>
              <w:rPr>
                <w:i/>
              </w:rPr>
            </w:pPr>
            <w:r w:rsidRPr="00B05257">
              <w:rPr>
                <w:i/>
              </w:rPr>
              <w:t>Other Cleavage Patterns</w:t>
            </w:r>
          </w:p>
        </w:tc>
        <w:tc>
          <w:tcPr>
            <w:tcW w:w="0" w:type="auto"/>
            <w:tcBorders>
              <w:bottom w:val="single" w:sz="4" w:space="0" w:color="auto"/>
            </w:tcBorders>
          </w:tcPr>
          <w:p w14:paraId="79393B8C" w14:textId="77777777" w:rsidR="00667E82" w:rsidRPr="00B05257" w:rsidRDefault="00667E82" w:rsidP="00FF6450">
            <w:pPr>
              <w:jc w:val="center"/>
              <w:rPr>
                <w:b/>
              </w:rPr>
            </w:pPr>
          </w:p>
        </w:tc>
      </w:tr>
      <w:tr w:rsidR="00667E82" w:rsidRPr="00B05257" w14:paraId="5000945C" w14:textId="23AE69FD" w:rsidTr="00667E82">
        <w:trPr>
          <w:jc w:val="center"/>
        </w:trPr>
        <w:tc>
          <w:tcPr>
            <w:tcW w:w="0" w:type="auto"/>
            <w:tcBorders>
              <w:top w:val="single" w:sz="4" w:space="0" w:color="auto"/>
            </w:tcBorders>
            <w:vAlign w:val="bottom"/>
          </w:tcPr>
          <w:p w14:paraId="7D91B340" w14:textId="591D7EB3" w:rsidR="00667E82" w:rsidRPr="00B05257" w:rsidRDefault="00667E82" w:rsidP="00667E82">
            <w:pPr>
              <w:rPr>
                <w:b/>
              </w:rPr>
            </w:pPr>
            <w:r w:rsidRPr="00B05257">
              <w:rPr>
                <w:color w:val="000000"/>
              </w:rPr>
              <w:t>Andhra Pradesh</w:t>
            </w:r>
          </w:p>
        </w:tc>
        <w:tc>
          <w:tcPr>
            <w:tcW w:w="0" w:type="auto"/>
            <w:tcBorders>
              <w:top w:val="single" w:sz="4" w:space="0" w:color="auto"/>
            </w:tcBorders>
            <w:vAlign w:val="bottom"/>
          </w:tcPr>
          <w:p w14:paraId="59968EA4" w14:textId="26039ABD" w:rsidR="00667E82" w:rsidRPr="00B05257" w:rsidRDefault="00667E82" w:rsidP="008D05DE">
            <w:pPr>
              <w:jc w:val="right"/>
              <w:rPr>
                <w:b/>
              </w:rPr>
            </w:pPr>
            <w:r w:rsidRPr="00B05257">
              <w:rPr>
                <w:color w:val="000000"/>
              </w:rPr>
              <w:t>17.80</w:t>
            </w:r>
          </w:p>
        </w:tc>
        <w:tc>
          <w:tcPr>
            <w:tcW w:w="0" w:type="auto"/>
            <w:tcBorders>
              <w:top w:val="single" w:sz="4" w:space="0" w:color="auto"/>
            </w:tcBorders>
          </w:tcPr>
          <w:p w14:paraId="7FEB1519" w14:textId="77777777" w:rsidR="00667E82" w:rsidRPr="00B05257" w:rsidRDefault="00667E82" w:rsidP="00667E82">
            <w:pPr>
              <w:rPr>
                <w:b/>
              </w:rPr>
            </w:pPr>
          </w:p>
        </w:tc>
        <w:tc>
          <w:tcPr>
            <w:tcW w:w="0" w:type="auto"/>
            <w:tcBorders>
              <w:top w:val="single" w:sz="4" w:space="0" w:color="auto"/>
            </w:tcBorders>
            <w:vAlign w:val="bottom"/>
          </w:tcPr>
          <w:p w14:paraId="78955305" w14:textId="7B2B4F6F" w:rsidR="00667E82" w:rsidRPr="00B05257" w:rsidRDefault="00667E82" w:rsidP="00667E82">
            <w:pPr>
              <w:rPr>
                <w:b/>
              </w:rPr>
            </w:pPr>
            <w:r w:rsidRPr="00B05257">
              <w:rPr>
                <w:color w:val="000000"/>
              </w:rPr>
              <w:t>Madhya Pradesh</w:t>
            </w:r>
          </w:p>
        </w:tc>
        <w:tc>
          <w:tcPr>
            <w:tcW w:w="0" w:type="auto"/>
            <w:tcBorders>
              <w:top w:val="single" w:sz="4" w:space="0" w:color="auto"/>
            </w:tcBorders>
            <w:vAlign w:val="bottom"/>
          </w:tcPr>
          <w:p w14:paraId="139ED93C" w14:textId="0E956131" w:rsidR="00667E82" w:rsidRPr="00B05257" w:rsidRDefault="00667E82" w:rsidP="008D05DE">
            <w:pPr>
              <w:jc w:val="right"/>
              <w:rPr>
                <w:b/>
              </w:rPr>
            </w:pPr>
            <w:r w:rsidRPr="00B05257">
              <w:rPr>
                <w:color w:val="000000"/>
              </w:rPr>
              <w:t>18.65</w:t>
            </w:r>
          </w:p>
        </w:tc>
        <w:tc>
          <w:tcPr>
            <w:tcW w:w="0" w:type="auto"/>
            <w:tcBorders>
              <w:top w:val="single" w:sz="4" w:space="0" w:color="auto"/>
            </w:tcBorders>
          </w:tcPr>
          <w:p w14:paraId="7524D9C3" w14:textId="77777777" w:rsidR="00667E82" w:rsidRPr="00B05257" w:rsidRDefault="00667E82" w:rsidP="00667E82">
            <w:pPr>
              <w:rPr>
                <w:color w:val="000000"/>
              </w:rPr>
            </w:pPr>
          </w:p>
        </w:tc>
      </w:tr>
      <w:tr w:rsidR="00667E82" w:rsidRPr="00B05257" w14:paraId="5694221F" w14:textId="21C2F94A" w:rsidTr="00667E82">
        <w:trPr>
          <w:jc w:val="center"/>
        </w:trPr>
        <w:tc>
          <w:tcPr>
            <w:tcW w:w="0" w:type="auto"/>
            <w:vAlign w:val="bottom"/>
          </w:tcPr>
          <w:p w14:paraId="414864CA" w14:textId="5B927351" w:rsidR="00667E82" w:rsidRPr="00B05257" w:rsidRDefault="00667E82" w:rsidP="00667E82">
            <w:pPr>
              <w:rPr>
                <w:b/>
              </w:rPr>
            </w:pPr>
            <w:r w:rsidRPr="00B05257">
              <w:rPr>
                <w:color w:val="000000"/>
              </w:rPr>
              <w:t>Karnataka</w:t>
            </w:r>
          </w:p>
        </w:tc>
        <w:tc>
          <w:tcPr>
            <w:tcW w:w="0" w:type="auto"/>
            <w:vAlign w:val="bottom"/>
          </w:tcPr>
          <w:p w14:paraId="114F6B48" w14:textId="73541129" w:rsidR="00667E82" w:rsidRPr="00B05257" w:rsidRDefault="00667E82" w:rsidP="008D05DE">
            <w:pPr>
              <w:jc w:val="right"/>
              <w:rPr>
                <w:b/>
              </w:rPr>
            </w:pPr>
            <w:r w:rsidRPr="00B05257">
              <w:rPr>
                <w:color w:val="000000"/>
              </w:rPr>
              <w:t>10.37</w:t>
            </w:r>
          </w:p>
        </w:tc>
        <w:tc>
          <w:tcPr>
            <w:tcW w:w="0" w:type="auto"/>
          </w:tcPr>
          <w:p w14:paraId="2ED37117" w14:textId="77777777" w:rsidR="00667E82" w:rsidRPr="00B05257" w:rsidRDefault="00667E82" w:rsidP="00667E82">
            <w:pPr>
              <w:rPr>
                <w:b/>
              </w:rPr>
            </w:pPr>
          </w:p>
        </w:tc>
        <w:tc>
          <w:tcPr>
            <w:tcW w:w="0" w:type="auto"/>
            <w:vAlign w:val="bottom"/>
          </w:tcPr>
          <w:p w14:paraId="00A64139" w14:textId="47935FDE" w:rsidR="00667E82" w:rsidRPr="00B05257" w:rsidRDefault="00667E82" w:rsidP="00667E82">
            <w:pPr>
              <w:rPr>
                <w:b/>
              </w:rPr>
            </w:pPr>
            <w:r w:rsidRPr="00B05257">
              <w:rPr>
                <w:color w:val="000000"/>
              </w:rPr>
              <w:t>Tamil Nadu</w:t>
            </w:r>
          </w:p>
        </w:tc>
        <w:tc>
          <w:tcPr>
            <w:tcW w:w="0" w:type="auto"/>
            <w:vAlign w:val="bottom"/>
          </w:tcPr>
          <w:p w14:paraId="0520CE39" w14:textId="13BE5159" w:rsidR="00667E82" w:rsidRPr="00B05257" w:rsidRDefault="00667E82" w:rsidP="008D05DE">
            <w:pPr>
              <w:jc w:val="right"/>
              <w:rPr>
                <w:b/>
              </w:rPr>
            </w:pPr>
            <w:r w:rsidRPr="00B05257">
              <w:rPr>
                <w:color w:val="000000"/>
              </w:rPr>
              <w:t>17.80</w:t>
            </w:r>
          </w:p>
        </w:tc>
        <w:tc>
          <w:tcPr>
            <w:tcW w:w="0" w:type="auto"/>
          </w:tcPr>
          <w:p w14:paraId="4FE251A4" w14:textId="77777777" w:rsidR="00667E82" w:rsidRPr="00B05257" w:rsidRDefault="00667E82" w:rsidP="00667E82">
            <w:pPr>
              <w:rPr>
                <w:color w:val="000000"/>
              </w:rPr>
            </w:pPr>
          </w:p>
        </w:tc>
      </w:tr>
      <w:tr w:rsidR="00667E82" w:rsidRPr="00B05257" w14:paraId="550ACAD3" w14:textId="3862DE8A" w:rsidTr="00667E82">
        <w:trPr>
          <w:jc w:val="center"/>
        </w:trPr>
        <w:tc>
          <w:tcPr>
            <w:tcW w:w="0" w:type="auto"/>
            <w:vAlign w:val="bottom"/>
          </w:tcPr>
          <w:p w14:paraId="0BEDD431" w14:textId="1C5EBF8C" w:rsidR="00667E82" w:rsidRPr="00B05257" w:rsidRDefault="00667E82" w:rsidP="00667E82">
            <w:pPr>
              <w:rPr>
                <w:b/>
              </w:rPr>
            </w:pPr>
            <w:r w:rsidRPr="00B05257">
              <w:rPr>
                <w:color w:val="000000"/>
              </w:rPr>
              <w:t>Haryana</w:t>
            </w:r>
          </w:p>
        </w:tc>
        <w:tc>
          <w:tcPr>
            <w:tcW w:w="0" w:type="auto"/>
            <w:vAlign w:val="bottom"/>
          </w:tcPr>
          <w:p w14:paraId="3DF2169F" w14:textId="7B233D30" w:rsidR="00667E82" w:rsidRPr="00B05257" w:rsidRDefault="00667E82" w:rsidP="008D05DE">
            <w:pPr>
              <w:jc w:val="right"/>
              <w:rPr>
                <w:b/>
              </w:rPr>
            </w:pPr>
            <w:r w:rsidRPr="00B05257">
              <w:rPr>
                <w:color w:val="000000"/>
              </w:rPr>
              <w:t>9.11</w:t>
            </w:r>
          </w:p>
        </w:tc>
        <w:tc>
          <w:tcPr>
            <w:tcW w:w="0" w:type="auto"/>
          </w:tcPr>
          <w:p w14:paraId="0B5A9BCB" w14:textId="77777777" w:rsidR="00667E82" w:rsidRPr="00B05257" w:rsidRDefault="00667E82" w:rsidP="00667E82">
            <w:pPr>
              <w:rPr>
                <w:b/>
              </w:rPr>
            </w:pPr>
          </w:p>
        </w:tc>
        <w:tc>
          <w:tcPr>
            <w:tcW w:w="0" w:type="auto"/>
            <w:vAlign w:val="bottom"/>
          </w:tcPr>
          <w:p w14:paraId="2E177FE8" w14:textId="7BD19BF0" w:rsidR="00667E82" w:rsidRPr="00B05257" w:rsidRDefault="00667E82" w:rsidP="00667E82">
            <w:pPr>
              <w:rPr>
                <w:b/>
              </w:rPr>
            </w:pPr>
            <w:r w:rsidRPr="00B05257">
              <w:rPr>
                <w:color w:val="000000"/>
              </w:rPr>
              <w:t>Uttar Pradesh</w:t>
            </w:r>
          </w:p>
        </w:tc>
        <w:tc>
          <w:tcPr>
            <w:tcW w:w="0" w:type="auto"/>
            <w:vAlign w:val="bottom"/>
          </w:tcPr>
          <w:p w14:paraId="5692B3DB" w14:textId="07436DD2" w:rsidR="00667E82" w:rsidRPr="00B05257" w:rsidRDefault="00667E82" w:rsidP="008D05DE">
            <w:pPr>
              <w:jc w:val="right"/>
              <w:rPr>
                <w:b/>
              </w:rPr>
            </w:pPr>
            <w:r w:rsidRPr="00B05257">
              <w:rPr>
                <w:color w:val="000000"/>
              </w:rPr>
              <w:t>17.60</w:t>
            </w:r>
          </w:p>
        </w:tc>
        <w:tc>
          <w:tcPr>
            <w:tcW w:w="0" w:type="auto"/>
          </w:tcPr>
          <w:p w14:paraId="4400256E" w14:textId="77777777" w:rsidR="00667E82" w:rsidRPr="00B05257" w:rsidRDefault="00667E82" w:rsidP="00667E82">
            <w:pPr>
              <w:rPr>
                <w:color w:val="000000"/>
              </w:rPr>
            </w:pPr>
          </w:p>
        </w:tc>
      </w:tr>
      <w:tr w:rsidR="00667E82" w:rsidRPr="00B05257" w14:paraId="5E3C068F" w14:textId="54A8C9DF" w:rsidTr="00667E82">
        <w:trPr>
          <w:jc w:val="center"/>
        </w:trPr>
        <w:tc>
          <w:tcPr>
            <w:tcW w:w="0" w:type="auto"/>
            <w:vAlign w:val="bottom"/>
          </w:tcPr>
          <w:p w14:paraId="1A13DA92" w14:textId="79E71E85" w:rsidR="00667E82" w:rsidRPr="00B05257" w:rsidRDefault="00667E82" w:rsidP="00667E82">
            <w:pPr>
              <w:rPr>
                <w:b/>
              </w:rPr>
            </w:pPr>
            <w:r w:rsidRPr="00B05257">
              <w:rPr>
                <w:color w:val="000000"/>
              </w:rPr>
              <w:t>Rajasthan</w:t>
            </w:r>
          </w:p>
        </w:tc>
        <w:tc>
          <w:tcPr>
            <w:tcW w:w="0" w:type="auto"/>
            <w:vAlign w:val="bottom"/>
          </w:tcPr>
          <w:p w14:paraId="06B4C552" w14:textId="11EF5ED7" w:rsidR="00667E82" w:rsidRPr="00B05257" w:rsidRDefault="00667E82" w:rsidP="008D05DE">
            <w:pPr>
              <w:jc w:val="right"/>
              <w:rPr>
                <w:b/>
              </w:rPr>
            </w:pPr>
            <w:r w:rsidRPr="00B05257">
              <w:rPr>
                <w:color w:val="000000"/>
              </w:rPr>
              <w:t>8.04</w:t>
            </w:r>
          </w:p>
        </w:tc>
        <w:tc>
          <w:tcPr>
            <w:tcW w:w="0" w:type="auto"/>
          </w:tcPr>
          <w:p w14:paraId="600289B1" w14:textId="77777777" w:rsidR="00667E82" w:rsidRPr="00B05257" w:rsidRDefault="00667E82" w:rsidP="00667E82">
            <w:pPr>
              <w:rPr>
                <w:b/>
              </w:rPr>
            </w:pPr>
          </w:p>
        </w:tc>
        <w:tc>
          <w:tcPr>
            <w:tcW w:w="0" w:type="auto"/>
            <w:vAlign w:val="bottom"/>
          </w:tcPr>
          <w:p w14:paraId="5C694043" w14:textId="335853A7" w:rsidR="00667E82" w:rsidRPr="00B05257" w:rsidRDefault="00667E82" w:rsidP="00667E82">
            <w:pPr>
              <w:rPr>
                <w:b/>
              </w:rPr>
            </w:pPr>
            <w:r w:rsidRPr="00B05257">
              <w:rPr>
                <w:color w:val="000000"/>
              </w:rPr>
              <w:t>Bihar</w:t>
            </w:r>
          </w:p>
        </w:tc>
        <w:tc>
          <w:tcPr>
            <w:tcW w:w="0" w:type="auto"/>
            <w:vAlign w:val="bottom"/>
          </w:tcPr>
          <w:p w14:paraId="4CD338EF" w14:textId="40D8C464" w:rsidR="00667E82" w:rsidRPr="00B05257" w:rsidRDefault="00667E82" w:rsidP="008D05DE">
            <w:pPr>
              <w:jc w:val="right"/>
              <w:rPr>
                <w:b/>
              </w:rPr>
            </w:pPr>
            <w:r w:rsidRPr="00B05257">
              <w:rPr>
                <w:color w:val="000000"/>
              </w:rPr>
              <w:t>12.88</w:t>
            </w:r>
          </w:p>
        </w:tc>
        <w:tc>
          <w:tcPr>
            <w:tcW w:w="0" w:type="auto"/>
          </w:tcPr>
          <w:p w14:paraId="6A5552D7" w14:textId="77777777" w:rsidR="00667E82" w:rsidRPr="00B05257" w:rsidRDefault="00667E82" w:rsidP="00667E82">
            <w:pPr>
              <w:rPr>
                <w:color w:val="000000"/>
              </w:rPr>
            </w:pPr>
          </w:p>
        </w:tc>
      </w:tr>
      <w:tr w:rsidR="00667E82" w:rsidRPr="00B05257" w14:paraId="7C6272E0" w14:textId="6657F259" w:rsidTr="00667E82">
        <w:trPr>
          <w:trHeight w:val="314"/>
          <w:jc w:val="center"/>
        </w:trPr>
        <w:tc>
          <w:tcPr>
            <w:tcW w:w="0" w:type="auto"/>
          </w:tcPr>
          <w:p w14:paraId="3FD47EB4" w14:textId="77777777" w:rsidR="00667E82" w:rsidRPr="00B05257" w:rsidRDefault="00667E82" w:rsidP="00667E82">
            <w:pPr>
              <w:rPr>
                <w:b/>
              </w:rPr>
            </w:pPr>
          </w:p>
        </w:tc>
        <w:tc>
          <w:tcPr>
            <w:tcW w:w="0" w:type="auto"/>
          </w:tcPr>
          <w:p w14:paraId="560DA8AA" w14:textId="77777777" w:rsidR="00667E82" w:rsidRPr="00B05257" w:rsidRDefault="00667E82" w:rsidP="008D05DE">
            <w:pPr>
              <w:jc w:val="right"/>
              <w:rPr>
                <w:b/>
              </w:rPr>
            </w:pPr>
          </w:p>
        </w:tc>
        <w:tc>
          <w:tcPr>
            <w:tcW w:w="0" w:type="auto"/>
          </w:tcPr>
          <w:p w14:paraId="650C6376" w14:textId="77777777" w:rsidR="00667E82" w:rsidRPr="00B05257" w:rsidRDefault="00667E82" w:rsidP="00667E82">
            <w:pPr>
              <w:rPr>
                <w:b/>
              </w:rPr>
            </w:pPr>
          </w:p>
        </w:tc>
        <w:tc>
          <w:tcPr>
            <w:tcW w:w="0" w:type="auto"/>
            <w:vAlign w:val="bottom"/>
          </w:tcPr>
          <w:p w14:paraId="2750A0AD" w14:textId="5E8E051C" w:rsidR="00667E82" w:rsidRPr="00B05257" w:rsidRDefault="00667E82" w:rsidP="00667E82">
            <w:pPr>
              <w:rPr>
                <w:b/>
              </w:rPr>
            </w:pPr>
            <w:r w:rsidRPr="00B05257">
              <w:rPr>
                <w:color w:val="000000"/>
              </w:rPr>
              <w:t>West Bengal</w:t>
            </w:r>
          </w:p>
        </w:tc>
        <w:tc>
          <w:tcPr>
            <w:tcW w:w="0" w:type="auto"/>
            <w:vAlign w:val="bottom"/>
          </w:tcPr>
          <w:p w14:paraId="5B30DB85" w14:textId="56F30585" w:rsidR="00667E82" w:rsidRPr="00B05257" w:rsidRDefault="00667E82" w:rsidP="008D05DE">
            <w:pPr>
              <w:jc w:val="right"/>
              <w:rPr>
                <w:b/>
              </w:rPr>
            </w:pPr>
            <w:r w:rsidRPr="00B05257">
              <w:rPr>
                <w:color w:val="000000"/>
              </w:rPr>
              <w:t>8.81</w:t>
            </w:r>
          </w:p>
        </w:tc>
        <w:tc>
          <w:tcPr>
            <w:tcW w:w="0" w:type="auto"/>
          </w:tcPr>
          <w:p w14:paraId="56F91DEB" w14:textId="77777777" w:rsidR="00667E82" w:rsidRPr="00B05257" w:rsidRDefault="00667E82" w:rsidP="00667E82">
            <w:pPr>
              <w:rPr>
                <w:color w:val="000000"/>
              </w:rPr>
            </w:pPr>
          </w:p>
        </w:tc>
      </w:tr>
      <w:tr w:rsidR="00667E82" w:rsidRPr="00B05257" w14:paraId="4403C44D" w14:textId="2DFD9531" w:rsidTr="00667E82">
        <w:trPr>
          <w:jc w:val="center"/>
        </w:trPr>
        <w:tc>
          <w:tcPr>
            <w:tcW w:w="0" w:type="auto"/>
          </w:tcPr>
          <w:p w14:paraId="67DDFB5A" w14:textId="77777777" w:rsidR="00667E82" w:rsidRPr="00B05257" w:rsidRDefault="00667E82" w:rsidP="00667E82">
            <w:pPr>
              <w:rPr>
                <w:b/>
              </w:rPr>
            </w:pPr>
          </w:p>
        </w:tc>
        <w:tc>
          <w:tcPr>
            <w:tcW w:w="0" w:type="auto"/>
          </w:tcPr>
          <w:p w14:paraId="4A008ED3" w14:textId="77777777" w:rsidR="00667E82" w:rsidRPr="00B05257" w:rsidRDefault="00667E82" w:rsidP="008D05DE">
            <w:pPr>
              <w:jc w:val="right"/>
              <w:rPr>
                <w:b/>
              </w:rPr>
            </w:pPr>
          </w:p>
        </w:tc>
        <w:tc>
          <w:tcPr>
            <w:tcW w:w="0" w:type="auto"/>
          </w:tcPr>
          <w:p w14:paraId="12741A68" w14:textId="77777777" w:rsidR="00667E82" w:rsidRPr="00B05257" w:rsidRDefault="00667E82" w:rsidP="00667E82">
            <w:pPr>
              <w:rPr>
                <w:b/>
              </w:rPr>
            </w:pPr>
          </w:p>
        </w:tc>
        <w:tc>
          <w:tcPr>
            <w:tcW w:w="0" w:type="auto"/>
            <w:vAlign w:val="bottom"/>
          </w:tcPr>
          <w:p w14:paraId="0B25D4E3" w14:textId="0966DC0A" w:rsidR="00667E82" w:rsidRPr="00B05257" w:rsidRDefault="00667E82" w:rsidP="00667E82">
            <w:pPr>
              <w:rPr>
                <w:b/>
              </w:rPr>
            </w:pPr>
            <w:r w:rsidRPr="00B05257">
              <w:rPr>
                <w:color w:val="000000"/>
              </w:rPr>
              <w:t>Gujarat</w:t>
            </w:r>
          </w:p>
        </w:tc>
        <w:tc>
          <w:tcPr>
            <w:tcW w:w="0" w:type="auto"/>
            <w:vAlign w:val="bottom"/>
          </w:tcPr>
          <w:p w14:paraId="4564B86B" w14:textId="4427AD50" w:rsidR="00667E82" w:rsidRPr="00B05257" w:rsidRDefault="00667E82" w:rsidP="008D05DE">
            <w:pPr>
              <w:jc w:val="right"/>
              <w:rPr>
                <w:b/>
              </w:rPr>
            </w:pPr>
            <w:r w:rsidRPr="00B05257">
              <w:rPr>
                <w:color w:val="000000"/>
              </w:rPr>
              <w:t>8.38</w:t>
            </w:r>
          </w:p>
        </w:tc>
        <w:tc>
          <w:tcPr>
            <w:tcW w:w="0" w:type="auto"/>
          </w:tcPr>
          <w:p w14:paraId="745143F3" w14:textId="77777777" w:rsidR="00667E82" w:rsidRPr="00B05257" w:rsidRDefault="00667E82" w:rsidP="00667E82">
            <w:pPr>
              <w:rPr>
                <w:color w:val="000000"/>
              </w:rPr>
            </w:pPr>
          </w:p>
        </w:tc>
      </w:tr>
      <w:tr w:rsidR="00667E82" w:rsidRPr="00B05257" w14:paraId="6AD237CA" w14:textId="6CA8C898" w:rsidTr="00667E82">
        <w:trPr>
          <w:jc w:val="center"/>
        </w:trPr>
        <w:tc>
          <w:tcPr>
            <w:tcW w:w="0" w:type="auto"/>
          </w:tcPr>
          <w:p w14:paraId="5F8E993C" w14:textId="77777777" w:rsidR="00667E82" w:rsidRPr="00B05257" w:rsidRDefault="00667E82" w:rsidP="00667E82">
            <w:pPr>
              <w:rPr>
                <w:b/>
              </w:rPr>
            </w:pPr>
          </w:p>
        </w:tc>
        <w:tc>
          <w:tcPr>
            <w:tcW w:w="0" w:type="auto"/>
          </w:tcPr>
          <w:p w14:paraId="7C9975C6" w14:textId="77777777" w:rsidR="00667E82" w:rsidRPr="00B05257" w:rsidRDefault="00667E82" w:rsidP="008D05DE">
            <w:pPr>
              <w:jc w:val="right"/>
              <w:rPr>
                <w:b/>
              </w:rPr>
            </w:pPr>
          </w:p>
        </w:tc>
        <w:tc>
          <w:tcPr>
            <w:tcW w:w="0" w:type="auto"/>
          </w:tcPr>
          <w:p w14:paraId="26482B1C" w14:textId="77777777" w:rsidR="00667E82" w:rsidRPr="00B05257" w:rsidRDefault="00667E82" w:rsidP="00667E82">
            <w:pPr>
              <w:rPr>
                <w:b/>
              </w:rPr>
            </w:pPr>
          </w:p>
        </w:tc>
        <w:tc>
          <w:tcPr>
            <w:tcW w:w="0" w:type="auto"/>
            <w:vAlign w:val="bottom"/>
          </w:tcPr>
          <w:p w14:paraId="39AAA684" w14:textId="29560781" w:rsidR="00667E82" w:rsidRPr="00B05257" w:rsidRDefault="009207E4" w:rsidP="00667E82">
            <w:pPr>
              <w:rPr>
                <w:b/>
              </w:rPr>
            </w:pPr>
            <w:r>
              <w:rPr>
                <w:color w:val="000000"/>
              </w:rPr>
              <w:t>Odisha</w:t>
            </w:r>
          </w:p>
        </w:tc>
        <w:tc>
          <w:tcPr>
            <w:tcW w:w="0" w:type="auto"/>
            <w:vAlign w:val="bottom"/>
          </w:tcPr>
          <w:p w14:paraId="62C2EB85" w14:textId="4130A26A" w:rsidR="00667E82" w:rsidRPr="00B05257" w:rsidRDefault="00667E82" w:rsidP="008D05DE">
            <w:pPr>
              <w:jc w:val="right"/>
              <w:rPr>
                <w:b/>
              </w:rPr>
            </w:pPr>
            <w:r w:rsidRPr="00B05257">
              <w:rPr>
                <w:color w:val="000000"/>
              </w:rPr>
              <w:t>8.34</w:t>
            </w:r>
          </w:p>
        </w:tc>
        <w:tc>
          <w:tcPr>
            <w:tcW w:w="0" w:type="auto"/>
          </w:tcPr>
          <w:p w14:paraId="22247139" w14:textId="77777777" w:rsidR="00667E82" w:rsidRPr="00B05257" w:rsidRDefault="00667E82" w:rsidP="00667E82">
            <w:pPr>
              <w:rPr>
                <w:color w:val="000000"/>
              </w:rPr>
            </w:pPr>
          </w:p>
        </w:tc>
      </w:tr>
      <w:tr w:rsidR="00667E82" w:rsidRPr="00B05257" w14:paraId="2A7CD139" w14:textId="6B1850E0" w:rsidTr="00667E82">
        <w:trPr>
          <w:jc w:val="center"/>
        </w:trPr>
        <w:tc>
          <w:tcPr>
            <w:tcW w:w="0" w:type="auto"/>
          </w:tcPr>
          <w:p w14:paraId="1DB31E7F" w14:textId="77777777" w:rsidR="00667E82" w:rsidRPr="00B05257" w:rsidRDefault="00667E82" w:rsidP="00667E82">
            <w:pPr>
              <w:rPr>
                <w:b/>
              </w:rPr>
            </w:pPr>
          </w:p>
        </w:tc>
        <w:tc>
          <w:tcPr>
            <w:tcW w:w="0" w:type="auto"/>
          </w:tcPr>
          <w:p w14:paraId="7BA5A701" w14:textId="77777777" w:rsidR="00667E82" w:rsidRPr="00B05257" w:rsidRDefault="00667E82" w:rsidP="008D05DE">
            <w:pPr>
              <w:jc w:val="right"/>
              <w:rPr>
                <w:b/>
              </w:rPr>
            </w:pPr>
          </w:p>
        </w:tc>
        <w:tc>
          <w:tcPr>
            <w:tcW w:w="0" w:type="auto"/>
          </w:tcPr>
          <w:p w14:paraId="1D04CC66" w14:textId="77777777" w:rsidR="00667E82" w:rsidRPr="00B05257" w:rsidRDefault="00667E82" w:rsidP="00667E82">
            <w:pPr>
              <w:rPr>
                <w:b/>
              </w:rPr>
            </w:pPr>
          </w:p>
        </w:tc>
        <w:tc>
          <w:tcPr>
            <w:tcW w:w="0" w:type="auto"/>
            <w:vAlign w:val="bottom"/>
          </w:tcPr>
          <w:p w14:paraId="5C22226B" w14:textId="036CEAA8" w:rsidR="00667E82" w:rsidRPr="00B05257" w:rsidRDefault="00667E82" w:rsidP="00667E82">
            <w:pPr>
              <w:rPr>
                <w:b/>
              </w:rPr>
            </w:pPr>
            <w:r w:rsidRPr="00B05257">
              <w:rPr>
                <w:color w:val="000000"/>
              </w:rPr>
              <w:t>Kerala</w:t>
            </w:r>
          </w:p>
        </w:tc>
        <w:tc>
          <w:tcPr>
            <w:tcW w:w="0" w:type="auto"/>
            <w:vAlign w:val="bottom"/>
          </w:tcPr>
          <w:p w14:paraId="248F5A02" w14:textId="01D399DF" w:rsidR="00667E82" w:rsidRPr="00B05257" w:rsidRDefault="00667E82" w:rsidP="008D05DE">
            <w:pPr>
              <w:jc w:val="right"/>
              <w:rPr>
                <w:b/>
              </w:rPr>
            </w:pPr>
            <w:r w:rsidRPr="00B05257">
              <w:rPr>
                <w:color w:val="000000"/>
              </w:rPr>
              <w:t>7.11</w:t>
            </w:r>
          </w:p>
        </w:tc>
        <w:tc>
          <w:tcPr>
            <w:tcW w:w="0" w:type="auto"/>
          </w:tcPr>
          <w:p w14:paraId="1EE391EB" w14:textId="77777777" w:rsidR="00667E82" w:rsidRPr="00B05257" w:rsidRDefault="00667E82" w:rsidP="00667E82">
            <w:pPr>
              <w:rPr>
                <w:color w:val="000000"/>
              </w:rPr>
            </w:pPr>
          </w:p>
        </w:tc>
      </w:tr>
      <w:tr w:rsidR="00667E82" w:rsidRPr="00B05257" w14:paraId="335D6F45" w14:textId="1B61B79E" w:rsidTr="00667E82">
        <w:trPr>
          <w:jc w:val="center"/>
        </w:trPr>
        <w:tc>
          <w:tcPr>
            <w:tcW w:w="0" w:type="auto"/>
          </w:tcPr>
          <w:p w14:paraId="11735106" w14:textId="77777777" w:rsidR="00667E82" w:rsidRPr="00B05257" w:rsidRDefault="00667E82" w:rsidP="00667E82">
            <w:pPr>
              <w:rPr>
                <w:b/>
              </w:rPr>
            </w:pPr>
          </w:p>
        </w:tc>
        <w:tc>
          <w:tcPr>
            <w:tcW w:w="0" w:type="auto"/>
          </w:tcPr>
          <w:p w14:paraId="0FF81A71" w14:textId="77777777" w:rsidR="00667E82" w:rsidRPr="00B05257" w:rsidRDefault="00667E82" w:rsidP="008D05DE">
            <w:pPr>
              <w:jc w:val="right"/>
              <w:rPr>
                <w:b/>
              </w:rPr>
            </w:pPr>
          </w:p>
        </w:tc>
        <w:tc>
          <w:tcPr>
            <w:tcW w:w="0" w:type="auto"/>
          </w:tcPr>
          <w:p w14:paraId="3C1B0A90" w14:textId="77777777" w:rsidR="00667E82" w:rsidRPr="00B05257" w:rsidRDefault="00667E82" w:rsidP="00667E82">
            <w:pPr>
              <w:rPr>
                <w:b/>
              </w:rPr>
            </w:pPr>
          </w:p>
        </w:tc>
        <w:tc>
          <w:tcPr>
            <w:tcW w:w="0" w:type="auto"/>
            <w:vAlign w:val="bottom"/>
          </w:tcPr>
          <w:p w14:paraId="747101EA" w14:textId="0472D207" w:rsidR="00667E82" w:rsidRPr="00B05257" w:rsidRDefault="00667E82" w:rsidP="00667E82">
            <w:pPr>
              <w:rPr>
                <w:b/>
              </w:rPr>
            </w:pPr>
            <w:r w:rsidRPr="00B05257">
              <w:rPr>
                <w:color w:val="000000"/>
              </w:rPr>
              <w:t>Maharashtra</w:t>
            </w:r>
          </w:p>
        </w:tc>
        <w:tc>
          <w:tcPr>
            <w:tcW w:w="0" w:type="auto"/>
            <w:vAlign w:val="bottom"/>
          </w:tcPr>
          <w:p w14:paraId="2E63526A" w14:textId="2DC2BFED" w:rsidR="00667E82" w:rsidRPr="00B05257" w:rsidRDefault="00667E82" w:rsidP="008D05DE">
            <w:pPr>
              <w:jc w:val="right"/>
              <w:rPr>
                <w:b/>
              </w:rPr>
            </w:pPr>
            <w:r w:rsidRPr="00B05257">
              <w:rPr>
                <w:color w:val="000000"/>
              </w:rPr>
              <w:t>6.48</w:t>
            </w:r>
          </w:p>
        </w:tc>
        <w:tc>
          <w:tcPr>
            <w:tcW w:w="0" w:type="auto"/>
          </w:tcPr>
          <w:p w14:paraId="0ECDFAAC" w14:textId="77777777" w:rsidR="00667E82" w:rsidRPr="00B05257" w:rsidRDefault="00667E82" w:rsidP="00667E82">
            <w:pPr>
              <w:rPr>
                <w:color w:val="000000"/>
              </w:rPr>
            </w:pPr>
          </w:p>
        </w:tc>
      </w:tr>
      <w:tr w:rsidR="00667E82" w:rsidRPr="00B05257" w14:paraId="53D5BFA9" w14:textId="0F165CE6" w:rsidTr="00667E82">
        <w:trPr>
          <w:jc w:val="center"/>
        </w:trPr>
        <w:tc>
          <w:tcPr>
            <w:tcW w:w="0" w:type="auto"/>
          </w:tcPr>
          <w:p w14:paraId="22827DD7" w14:textId="77777777" w:rsidR="00667E82" w:rsidRPr="00B05257" w:rsidRDefault="00667E82" w:rsidP="00667E82">
            <w:pPr>
              <w:rPr>
                <w:b/>
              </w:rPr>
            </w:pPr>
          </w:p>
        </w:tc>
        <w:tc>
          <w:tcPr>
            <w:tcW w:w="0" w:type="auto"/>
          </w:tcPr>
          <w:p w14:paraId="0322576F" w14:textId="77777777" w:rsidR="00667E82" w:rsidRPr="00B05257" w:rsidRDefault="00667E82" w:rsidP="008D05DE">
            <w:pPr>
              <w:jc w:val="right"/>
              <w:rPr>
                <w:b/>
              </w:rPr>
            </w:pPr>
          </w:p>
        </w:tc>
        <w:tc>
          <w:tcPr>
            <w:tcW w:w="0" w:type="auto"/>
          </w:tcPr>
          <w:p w14:paraId="5780E4E3" w14:textId="77777777" w:rsidR="00667E82" w:rsidRPr="00B05257" w:rsidRDefault="00667E82" w:rsidP="00667E82">
            <w:pPr>
              <w:rPr>
                <w:b/>
              </w:rPr>
            </w:pPr>
          </w:p>
        </w:tc>
        <w:tc>
          <w:tcPr>
            <w:tcW w:w="0" w:type="auto"/>
            <w:vAlign w:val="bottom"/>
          </w:tcPr>
          <w:p w14:paraId="06D9AEB7" w14:textId="43F0035A" w:rsidR="00667E82" w:rsidRPr="00B05257" w:rsidRDefault="00667E82" w:rsidP="00667E82">
            <w:pPr>
              <w:rPr>
                <w:b/>
              </w:rPr>
            </w:pPr>
            <w:r w:rsidRPr="00B05257">
              <w:rPr>
                <w:color w:val="000000"/>
              </w:rPr>
              <w:t>Punjab</w:t>
            </w:r>
          </w:p>
        </w:tc>
        <w:tc>
          <w:tcPr>
            <w:tcW w:w="0" w:type="auto"/>
            <w:vAlign w:val="bottom"/>
          </w:tcPr>
          <w:p w14:paraId="68104937" w14:textId="2349BE9E" w:rsidR="00667E82" w:rsidRPr="00B05257" w:rsidRDefault="00667E82" w:rsidP="008D05DE">
            <w:pPr>
              <w:jc w:val="right"/>
              <w:rPr>
                <w:b/>
              </w:rPr>
            </w:pPr>
            <w:r w:rsidRPr="00B05257">
              <w:rPr>
                <w:color w:val="000000"/>
              </w:rPr>
              <w:t>4.23</w:t>
            </w:r>
          </w:p>
        </w:tc>
        <w:tc>
          <w:tcPr>
            <w:tcW w:w="0" w:type="auto"/>
          </w:tcPr>
          <w:p w14:paraId="67F690CF" w14:textId="77777777" w:rsidR="00667E82" w:rsidRPr="00B05257" w:rsidRDefault="00667E82" w:rsidP="00667E82">
            <w:pPr>
              <w:rPr>
                <w:color w:val="000000"/>
              </w:rPr>
            </w:pPr>
          </w:p>
        </w:tc>
      </w:tr>
      <w:tr w:rsidR="00667E82" w:rsidRPr="00B05257" w14:paraId="4CE50093" w14:textId="791E4A4F" w:rsidTr="00667E82">
        <w:trPr>
          <w:jc w:val="center"/>
        </w:trPr>
        <w:tc>
          <w:tcPr>
            <w:tcW w:w="0" w:type="auto"/>
            <w:tcBorders>
              <w:bottom w:val="single" w:sz="4" w:space="0" w:color="auto"/>
            </w:tcBorders>
          </w:tcPr>
          <w:p w14:paraId="4A2699D3" w14:textId="77777777" w:rsidR="00667E82" w:rsidRPr="00B05257" w:rsidRDefault="00667E82" w:rsidP="00667E82">
            <w:pPr>
              <w:rPr>
                <w:b/>
              </w:rPr>
            </w:pPr>
          </w:p>
        </w:tc>
        <w:tc>
          <w:tcPr>
            <w:tcW w:w="0" w:type="auto"/>
            <w:tcBorders>
              <w:bottom w:val="single" w:sz="4" w:space="0" w:color="auto"/>
            </w:tcBorders>
          </w:tcPr>
          <w:p w14:paraId="45E80EEA" w14:textId="77777777" w:rsidR="00667E82" w:rsidRPr="00B05257" w:rsidRDefault="00667E82" w:rsidP="008D05DE">
            <w:pPr>
              <w:jc w:val="right"/>
              <w:rPr>
                <w:b/>
              </w:rPr>
            </w:pPr>
          </w:p>
        </w:tc>
        <w:tc>
          <w:tcPr>
            <w:tcW w:w="0" w:type="auto"/>
            <w:tcBorders>
              <w:bottom w:val="single" w:sz="4" w:space="0" w:color="auto"/>
            </w:tcBorders>
          </w:tcPr>
          <w:p w14:paraId="729109FC" w14:textId="77777777" w:rsidR="00667E82" w:rsidRPr="00B05257" w:rsidRDefault="00667E82" w:rsidP="00667E82">
            <w:pPr>
              <w:rPr>
                <w:b/>
              </w:rPr>
            </w:pPr>
          </w:p>
        </w:tc>
        <w:tc>
          <w:tcPr>
            <w:tcW w:w="0" w:type="auto"/>
            <w:tcBorders>
              <w:bottom w:val="single" w:sz="4" w:space="0" w:color="auto"/>
            </w:tcBorders>
            <w:vAlign w:val="bottom"/>
          </w:tcPr>
          <w:p w14:paraId="413906BA" w14:textId="69BD5EFF" w:rsidR="00667E82" w:rsidRPr="00B05257" w:rsidRDefault="00667E82" w:rsidP="00667E82">
            <w:pPr>
              <w:rPr>
                <w:b/>
              </w:rPr>
            </w:pPr>
            <w:r w:rsidRPr="00B05257">
              <w:rPr>
                <w:color w:val="000000"/>
              </w:rPr>
              <w:t>Assam</w:t>
            </w:r>
          </w:p>
        </w:tc>
        <w:tc>
          <w:tcPr>
            <w:tcW w:w="0" w:type="auto"/>
            <w:tcBorders>
              <w:bottom w:val="single" w:sz="4" w:space="0" w:color="auto"/>
            </w:tcBorders>
            <w:vAlign w:val="bottom"/>
          </w:tcPr>
          <w:p w14:paraId="43C3E2EA" w14:textId="5F2283DF" w:rsidR="00667E82" w:rsidRPr="00B05257" w:rsidRDefault="00667E82" w:rsidP="008D05DE">
            <w:pPr>
              <w:jc w:val="right"/>
              <w:rPr>
                <w:b/>
              </w:rPr>
            </w:pPr>
            <w:r w:rsidRPr="00B05257">
              <w:rPr>
                <w:color w:val="000000"/>
              </w:rPr>
              <w:t>3.86</w:t>
            </w:r>
          </w:p>
        </w:tc>
        <w:tc>
          <w:tcPr>
            <w:tcW w:w="0" w:type="auto"/>
            <w:tcBorders>
              <w:bottom w:val="single" w:sz="4" w:space="0" w:color="auto"/>
            </w:tcBorders>
          </w:tcPr>
          <w:p w14:paraId="1A15B53C" w14:textId="77777777" w:rsidR="00667E82" w:rsidRPr="00B05257" w:rsidRDefault="00667E82" w:rsidP="00667E82">
            <w:pPr>
              <w:rPr>
                <w:color w:val="000000"/>
              </w:rPr>
            </w:pPr>
          </w:p>
        </w:tc>
      </w:tr>
      <w:tr w:rsidR="00667E82" w:rsidRPr="00B05257" w14:paraId="5F7E23AD" w14:textId="4DD66E13" w:rsidTr="00667E82">
        <w:trPr>
          <w:trHeight w:val="260"/>
          <w:jc w:val="center"/>
        </w:trPr>
        <w:tc>
          <w:tcPr>
            <w:tcW w:w="0" w:type="auto"/>
            <w:tcBorders>
              <w:top w:val="single" w:sz="4" w:space="0" w:color="auto"/>
              <w:bottom w:val="single" w:sz="4" w:space="0" w:color="auto"/>
            </w:tcBorders>
          </w:tcPr>
          <w:p w14:paraId="36C56CA9" w14:textId="4A29DEFF" w:rsidR="00667E82" w:rsidRPr="00B05257" w:rsidRDefault="00667E82" w:rsidP="00667E82">
            <w:pPr>
              <w:rPr>
                <w:i/>
              </w:rPr>
            </w:pPr>
            <w:r w:rsidRPr="00B05257">
              <w:rPr>
                <w:i/>
              </w:rPr>
              <w:t>Mean</w:t>
            </w:r>
          </w:p>
        </w:tc>
        <w:tc>
          <w:tcPr>
            <w:tcW w:w="0" w:type="auto"/>
            <w:tcBorders>
              <w:top w:val="single" w:sz="4" w:space="0" w:color="auto"/>
              <w:bottom w:val="single" w:sz="4" w:space="0" w:color="auto"/>
            </w:tcBorders>
          </w:tcPr>
          <w:p w14:paraId="4EE66590" w14:textId="435CC670" w:rsidR="00667E82" w:rsidRPr="00B05257" w:rsidRDefault="00667E82" w:rsidP="008D05DE">
            <w:pPr>
              <w:jc w:val="right"/>
            </w:pPr>
            <w:r w:rsidRPr="00B05257">
              <w:t>11.33</w:t>
            </w:r>
          </w:p>
        </w:tc>
        <w:tc>
          <w:tcPr>
            <w:tcW w:w="0" w:type="auto"/>
            <w:tcBorders>
              <w:top w:val="single" w:sz="4" w:space="0" w:color="auto"/>
              <w:bottom w:val="single" w:sz="4" w:space="0" w:color="auto"/>
            </w:tcBorders>
          </w:tcPr>
          <w:p w14:paraId="77D31ACD" w14:textId="77777777" w:rsidR="00667E82" w:rsidRPr="00B05257" w:rsidRDefault="00667E82" w:rsidP="00667E82"/>
        </w:tc>
        <w:tc>
          <w:tcPr>
            <w:tcW w:w="0" w:type="auto"/>
            <w:tcBorders>
              <w:top w:val="single" w:sz="4" w:space="0" w:color="auto"/>
              <w:bottom w:val="single" w:sz="4" w:space="0" w:color="auto"/>
            </w:tcBorders>
          </w:tcPr>
          <w:p w14:paraId="78B83456" w14:textId="0369552C" w:rsidR="00667E82" w:rsidRPr="00B05257" w:rsidRDefault="00667E82" w:rsidP="00667E82">
            <w:pPr>
              <w:rPr>
                <w:i/>
                <w:color w:val="000000"/>
              </w:rPr>
            </w:pPr>
            <w:r w:rsidRPr="00B05257">
              <w:rPr>
                <w:i/>
                <w:color w:val="000000"/>
              </w:rPr>
              <w:t>Mean</w:t>
            </w:r>
          </w:p>
        </w:tc>
        <w:tc>
          <w:tcPr>
            <w:tcW w:w="0" w:type="auto"/>
            <w:tcBorders>
              <w:top w:val="single" w:sz="4" w:space="0" w:color="auto"/>
              <w:bottom w:val="single" w:sz="4" w:space="0" w:color="auto"/>
            </w:tcBorders>
          </w:tcPr>
          <w:p w14:paraId="4DBCCFD6" w14:textId="73F3FF5F" w:rsidR="00667E82" w:rsidRPr="00B05257" w:rsidRDefault="00667E82" w:rsidP="008D05DE">
            <w:pPr>
              <w:jc w:val="right"/>
            </w:pPr>
            <w:r w:rsidRPr="00B05257">
              <w:t>10.38</w:t>
            </w:r>
          </w:p>
        </w:tc>
        <w:tc>
          <w:tcPr>
            <w:tcW w:w="0" w:type="auto"/>
            <w:tcBorders>
              <w:top w:val="single" w:sz="4" w:space="0" w:color="auto"/>
              <w:bottom w:val="single" w:sz="4" w:space="0" w:color="auto"/>
            </w:tcBorders>
          </w:tcPr>
          <w:p w14:paraId="674165DA" w14:textId="77777777" w:rsidR="00667E82" w:rsidRPr="00B05257" w:rsidRDefault="00667E82" w:rsidP="00667E82">
            <w:r w:rsidRPr="00B05257">
              <w:t>Difference = -0.95</w:t>
            </w:r>
          </w:p>
          <w:p w14:paraId="3649C058" w14:textId="74F91E01" w:rsidR="00667E82" w:rsidRPr="00B05257" w:rsidRDefault="00667E82" w:rsidP="00667E82">
            <w:r w:rsidRPr="00B05257">
              <w:t>p-value = 0.76</w:t>
            </w:r>
          </w:p>
        </w:tc>
      </w:tr>
    </w:tbl>
    <w:p w14:paraId="6C8DDF2E" w14:textId="52ED4EE9" w:rsidR="00667E82" w:rsidRPr="00B05257" w:rsidRDefault="00667E82" w:rsidP="00FF6450">
      <w:pPr>
        <w:jc w:val="center"/>
        <w:rPr>
          <w:b/>
        </w:rPr>
      </w:pPr>
    </w:p>
    <w:p w14:paraId="67A3E94E" w14:textId="77777777" w:rsidR="00FF6450" w:rsidRPr="00B05257" w:rsidRDefault="00FF6450">
      <w:pPr>
        <w:rPr>
          <w:b/>
        </w:rPr>
      </w:pPr>
    </w:p>
    <w:p w14:paraId="3872F3B3" w14:textId="46D9F52A" w:rsidR="00012025" w:rsidRPr="00B05257" w:rsidRDefault="00667E82">
      <w:pPr>
        <w:rPr>
          <w:b/>
        </w:rPr>
      </w:pPr>
      <w:r w:rsidRPr="00B05257">
        <w:t>In the main text, we</w:t>
      </w:r>
      <w:r w:rsidR="00BA213F">
        <w:t xml:space="preserve"> </w:t>
      </w:r>
      <w:r w:rsidRPr="00B05257">
        <w:t>suggest that cleavage patterns in Indian states—sp</w:t>
      </w:r>
      <w:r w:rsidR="00492B46">
        <w:t>ecifically whether there is a single two-sided</w:t>
      </w:r>
      <w:r w:rsidRPr="00B05257">
        <w:t xml:space="preserve"> state-wide cleavage—</w:t>
      </w:r>
      <w:r w:rsidR="008D05DE" w:rsidRPr="00B05257">
        <w:t>are</w:t>
      </w:r>
      <w:r w:rsidRPr="00B05257">
        <w:t xml:space="preserve"> not related to “objective” measures of ethnic heterogeneity. </w:t>
      </w:r>
      <w:proofErr w:type="spellStart"/>
      <w:r w:rsidR="00FF6450" w:rsidRPr="00B05257">
        <w:t>Chhibber</w:t>
      </w:r>
      <w:proofErr w:type="spellEnd"/>
      <w:r w:rsidR="00FF6450" w:rsidRPr="00B05257">
        <w:t xml:space="preserve"> and </w:t>
      </w:r>
      <w:proofErr w:type="spellStart"/>
      <w:r w:rsidR="00FF6450" w:rsidRPr="00B05257">
        <w:t>Kollman</w:t>
      </w:r>
      <w:proofErr w:type="spellEnd"/>
      <w:r w:rsidR="00FF6450" w:rsidRPr="00B05257">
        <w:t xml:space="preserve"> (2004)</w:t>
      </w:r>
      <w:r w:rsidRPr="00B05257">
        <w:rPr>
          <w:rStyle w:val="FootnoteReference"/>
        </w:rPr>
        <w:footnoteReference w:id="1"/>
      </w:r>
      <w:r w:rsidRPr="00B05257">
        <w:t xml:space="preserve"> use the 1971 Indian National Elect</w:t>
      </w:r>
      <w:r w:rsidR="008D05DE" w:rsidRPr="00B05257">
        <w:t>ion Study (INES) and respondent</w:t>
      </w:r>
      <w:r w:rsidRPr="00B05257">
        <w:t>s</w:t>
      </w:r>
      <w:r w:rsidR="008D05DE" w:rsidRPr="00B05257">
        <w:t>’</w:t>
      </w:r>
      <w:r w:rsidRPr="00B05257">
        <w:t xml:space="preserve"> self-identified caste or religious group to measure the effective number of groups in each state. </w:t>
      </w:r>
      <w:r w:rsidR="000B19C7">
        <w:t>S</w:t>
      </w:r>
      <w:r w:rsidRPr="00B05257">
        <w:t xml:space="preserve">ince ethnic </w:t>
      </w:r>
      <w:proofErr w:type="spellStart"/>
      <w:r w:rsidRPr="00B05257">
        <w:t>demographies</w:t>
      </w:r>
      <w:proofErr w:type="spellEnd"/>
      <w:r w:rsidRPr="00B05257">
        <w:t xml:space="preserve"> are neither fixed nor impervious to politic</w:t>
      </w:r>
      <w:r w:rsidR="000B19C7">
        <w:t>s</w:t>
      </w:r>
      <w:r w:rsidRPr="00B05257">
        <w:t xml:space="preserve">, </w:t>
      </w:r>
      <w:r w:rsidR="000B19C7">
        <w:t>their measure</w:t>
      </w:r>
      <w:r w:rsidR="000B19C7" w:rsidRPr="00B05257">
        <w:t xml:space="preserve"> is not an “objective” measure of ethnic heterogeneity</w:t>
      </w:r>
      <w:r w:rsidR="000B19C7">
        <w:t xml:space="preserve">.  Nonetheless, it </w:t>
      </w:r>
      <w:r w:rsidRPr="00B05257">
        <w:t xml:space="preserve">is one indicator of </w:t>
      </w:r>
      <w:r w:rsidR="000B19C7">
        <w:t>what identities are salient to individuals</w:t>
      </w:r>
      <w:r w:rsidRPr="00B05257">
        <w:t>. Table A</w:t>
      </w:r>
      <w:r w:rsidR="00986782" w:rsidRPr="00B05257">
        <w:t>1</w:t>
      </w:r>
      <w:r w:rsidRPr="00B05257">
        <w:t xml:space="preserve"> presents the effective number of ethnic groups </w:t>
      </w:r>
      <w:r w:rsidR="00357210" w:rsidRPr="00B05257">
        <w:t xml:space="preserve">by state </w:t>
      </w:r>
      <w:r w:rsidRPr="00B05257">
        <w:t xml:space="preserve">based on the 1971 INES. The mean effective number of groups in states with a single </w:t>
      </w:r>
      <w:r w:rsidR="00492B46">
        <w:t>two-sided</w:t>
      </w:r>
      <w:r w:rsidRPr="00B05257">
        <w:t xml:space="preserve"> cleavage is 11.33. The comparable figure in the remaining states is 10.38. The difference of means is not statistically significant, suggesting that </w:t>
      </w:r>
      <w:r w:rsidR="00492B46">
        <w:t xml:space="preserve">the states with one two-sided </w:t>
      </w:r>
      <w:r w:rsidRPr="00B05257">
        <w:t>state-wide cleavage are not those that are simply more or less ethnically heterogeneous.</w:t>
      </w:r>
      <w:r w:rsidR="008D05DE" w:rsidRPr="00B05257">
        <w:t xml:space="preserve"> Ra</w:t>
      </w:r>
      <w:r w:rsidR="00492B46">
        <w:t>ther, the emergence of a single two-sided</w:t>
      </w:r>
      <w:r w:rsidR="008D05DE" w:rsidRPr="00B05257">
        <w:t xml:space="preserve"> social cleavage</w:t>
      </w:r>
      <w:r w:rsidR="00492B46">
        <w:t xml:space="preserve"> in certain states </w:t>
      </w:r>
      <w:r w:rsidR="008D05DE" w:rsidRPr="00B05257">
        <w:t xml:space="preserve">was </w:t>
      </w:r>
      <w:r w:rsidR="00492B46">
        <w:t xml:space="preserve">not simply the product of underlying caste </w:t>
      </w:r>
      <w:proofErr w:type="spellStart"/>
      <w:r w:rsidR="00492B46">
        <w:t>demographies</w:t>
      </w:r>
      <w:proofErr w:type="spellEnd"/>
      <w:r w:rsidR="00492B46">
        <w:t xml:space="preserve">. </w:t>
      </w:r>
      <w:r w:rsidR="00012025" w:rsidRPr="00B05257">
        <w:rPr>
          <w:b/>
        </w:rPr>
        <w:br w:type="page"/>
      </w:r>
    </w:p>
    <w:p w14:paraId="3D9735A9" w14:textId="77777777" w:rsidR="00F27273" w:rsidRPr="00B05257" w:rsidRDefault="00F27273">
      <w:pPr>
        <w:rPr>
          <w:b/>
        </w:rPr>
      </w:pPr>
    </w:p>
    <w:p w14:paraId="22430A51" w14:textId="5A03864E" w:rsidR="00163B16" w:rsidRPr="00B05257" w:rsidRDefault="004E5138" w:rsidP="00B47722">
      <w:pPr>
        <w:jc w:val="center"/>
        <w:outlineLvl w:val="0"/>
        <w:rPr>
          <w:b/>
        </w:rPr>
      </w:pPr>
      <w:r w:rsidRPr="00B05257">
        <w:rPr>
          <w:b/>
        </w:rPr>
        <w:t xml:space="preserve">Table </w:t>
      </w:r>
      <w:r w:rsidR="00163B16" w:rsidRPr="00B05257">
        <w:rPr>
          <w:b/>
        </w:rPr>
        <w:t>A2</w:t>
      </w:r>
      <w:r w:rsidRPr="00B05257">
        <w:rPr>
          <w:b/>
        </w:rPr>
        <w:t xml:space="preserve">. Replication of Table 2 with Andhra Pradesh’s </w:t>
      </w:r>
      <w:r w:rsidRPr="00B05257">
        <w:rPr>
          <w:b/>
          <w:i/>
        </w:rPr>
        <w:t xml:space="preserve">Colonial Party </w:t>
      </w:r>
      <w:r w:rsidRPr="00B05257">
        <w:rPr>
          <w:b/>
        </w:rPr>
        <w:t>recoded.</w:t>
      </w:r>
    </w:p>
    <w:p w14:paraId="00EF7E27" w14:textId="77777777" w:rsidR="00163B16" w:rsidRPr="00B05257" w:rsidRDefault="00163B16">
      <w:pPr>
        <w:rPr>
          <w:b/>
        </w:rPr>
      </w:pPr>
    </w:p>
    <w:tbl>
      <w:tblPr>
        <w:tblW w:w="0" w:type="auto"/>
        <w:jc w:val="center"/>
        <w:tblCellMar>
          <w:left w:w="144" w:type="dxa"/>
          <w:right w:w="144" w:type="dxa"/>
        </w:tblCellMar>
        <w:tblLook w:val="0000" w:firstRow="0" w:lastRow="0" w:firstColumn="0" w:lastColumn="0" w:noHBand="0" w:noVBand="0"/>
      </w:tblPr>
      <w:tblGrid>
        <w:gridCol w:w="2214"/>
        <w:gridCol w:w="1622"/>
        <w:gridCol w:w="1502"/>
      </w:tblGrid>
      <w:tr w:rsidR="005D2B28" w:rsidRPr="00B05257" w14:paraId="73DDBFD4" w14:textId="77777777" w:rsidTr="00357210">
        <w:trPr>
          <w:jc w:val="center"/>
        </w:trPr>
        <w:tc>
          <w:tcPr>
            <w:tcW w:w="0" w:type="auto"/>
            <w:tcBorders>
              <w:top w:val="single" w:sz="6" w:space="0" w:color="auto"/>
              <w:left w:val="nil"/>
              <w:bottom w:val="nil"/>
              <w:right w:val="nil"/>
            </w:tcBorders>
          </w:tcPr>
          <w:p w14:paraId="5738862B" w14:textId="77777777" w:rsidR="005D2B28" w:rsidRPr="00B05257" w:rsidRDefault="005D2B28" w:rsidP="00357210">
            <w:pPr>
              <w:widowControl w:val="0"/>
              <w:autoSpaceDE w:val="0"/>
              <w:autoSpaceDN w:val="0"/>
              <w:adjustRightInd w:val="0"/>
              <w:spacing w:before="79" w:after="79"/>
            </w:pPr>
          </w:p>
        </w:tc>
        <w:tc>
          <w:tcPr>
            <w:tcW w:w="0" w:type="auto"/>
            <w:tcBorders>
              <w:top w:val="single" w:sz="6" w:space="0" w:color="auto"/>
              <w:left w:val="nil"/>
              <w:bottom w:val="nil"/>
              <w:right w:val="nil"/>
            </w:tcBorders>
          </w:tcPr>
          <w:p w14:paraId="7F2D2E8D" w14:textId="786A470F" w:rsidR="005D2B28" w:rsidRPr="00B05257" w:rsidRDefault="005D2B28" w:rsidP="00357210">
            <w:pPr>
              <w:widowControl w:val="0"/>
              <w:autoSpaceDE w:val="0"/>
              <w:autoSpaceDN w:val="0"/>
              <w:adjustRightInd w:val="0"/>
              <w:spacing w:before="79" w:after="79"/>
              <w:jc w:val="center"/>
            </w:pPr>
            <w:r w:rsidRPr="00B05257">
              <w:t>(1)</w:t>
            </w:r>
          </w:p>
        </w:tc>
        <w:tc>
          <w:tcPr>
            <w:tcW w:w="0" w:type="auto"/>
            <w:tcBorders>
              <w:top w:val="single" w:sz="6" w:space="0" w:color="auto"/>
              <w:left w:val="nil"/>
              <w:bottom w:val="nil"/>
              <w:right w:val="nil"/>
            </w:tcBorders>
          </w:tcPr>
          <w:p w14:paraId="0FEC35EF" w14:textId="2A4EB230" w:rsidR="005D2B28" w:rsidRPr="00B05257" w:rsidRDefault="005D2B28" w:rsidP="005D2B28">
            <w:pPr>
              <w:widowControl w:val="0"/>
              <w:autoSpaceDE w:val="0"/>
              <w:autoSpaceDN w:val="0"/>
              <w:adjustRightInd w:val="0"/>
              <w:spacing w:before="79" w:after="79"/>
              <w:jc w:val="center"/>
            </w:pPr>
            <w:r w:rsidRPr="00B05257">
              <w:t>(2)</w:t>
            </w:r>
          </w:p>
        </w:tc>
      </w:tr>
      <w:tr w:rsidR="005D2B28" w:rsidRPr="00B05257" w14:paraId="7780E8DB" w14:textId="77777777" w:rsidTr="00357210">
        <w:trPr>
          <w:jc w:val="center"/>
        </w:trPr>
        <w:tc>
          <w:tcPr>
            <w:tcW w:w="0" w:type="auto"/>
            <w:tcBorders>
              <w:top w:val="single" w:sz="6" w:space="0" w:color="auto"/>
              <w:left w:val="nil"/>
              <w:bottom w:val="nil"/>
              <w:right w:val="nil"/>
            </w:tcBorders>
          </w:tcPr>
          <w:p w14:paraId="1D151616" w14:textId="0DF5CF3B" w:rsidR="005D2B28" w:rsidRPr="00B05257" w:rsidRDefault="005D2B28" w:rsidP="00357210">
            <w:pPr>
              <w:widowControl w:val="0"/>
              <w:autoSpaceDE w:val="0"/>
              <w:autoSpaceDN w:val="0"/>
              <w:adjustRightInd w:val="0"/>
            </w:pPr>
            <w:r w:rsidRPr="00B05257">
              <w:t>Colonial party</w:t>
            </w:r>
          </w:p>
        </w:tc>
        <w:tc>
          <w:tcPr>
            <w:tcW w:w="0" w:type="auto"/>
            <w:tcBorders>
              <w:top w:val="single" w:sz="6" w:space="0" w:color="auto"/>
              <w:left w:val="nil"/>
              <w:bottom w:val="nil"/>
              <w:right w:val="nil"/>
            </w:tcBorders>
          </w:tcPr>
          <w:p w14:paraId="255D3F2D" w14:textId="5C315C4B" w:rsidR="005D2B28" w:rsidRPr="00B05257" w:rsidRDefault="005D2B28" w:rsidP="00357210">
            <w:pPr>
              <w:widowControl w:val="0"/>
              <w:tabs>
                <w:tab w:val="decimal" w:pos="674"/>
              </w:tabs>
              <w:autoSpaceDE w:val="0"/>
              <w:autoSpaceDN w:val="0"/>
              <w:adjustRightInd w:val="0"/>
            </w:pPr>
            <w:r w:rsidRPr="00B05257">
              <w:t>-14.46***</w:t>
            </w:r>
          </w:p>
        </w:tc>
        <w:tc>
          <w:tcPr>
            <w:tcW w:w="0" w:type="auto"/>
            <w:tcBorders>
              <w:top w:val="single" w:sz="6" w:space="0" w:color="auto"/>
              <w:left w:val="nil"/>
              <w:bottom w:val="nil"/>
              <w:right w:val="nil"/>
            </w:tcBorders>
          </w:tcPr>
          <w:p w14:paraId="04096554" w14:textId="77777777" w:rsidR="005D2B28" w:rsidRPr="00B05257" w:rsidRDefault="005D2B28" w:rsidP="00357210">
            <w:pPr>
              <w:widowControl w:val="0"/>
              <w:tabs>
                <w:tab w:val="decimal" w:pos="674"/>
              </w:tabs>
              <w:autoSpaceDE w:val="0"/>
              <w:autoSpaceDN w:val="0"/>
              <w:adjustRightInd w:val="0"/>
            </w:pPr>
            <w:r w:rsidRPr="00B05257">
              <w:t>-11.95**</w:t>
            </w:r>
          </w:p>
        </w:tc>
      </w:tr>
      <w:tr w:rsidR="005D2B28" w:rsidRPr="00B05257" w14:paraId="17B245AD" w14:textId="77777777" w:rsidTr="00357210">
        <w:trPr>
          <w:jc w:val="center"/>
        </w:trPr>
        <w:tc>
          <w:tcPr>
            <w:tcW w:w="0" w:type="auto"/>
            <w:tcBorders>
              <w:top w:val="nil"/>
              <w:left w:val="nil"/>
              <w:bottom w:val="nil"/>
              <w:right w:val="nil"/>
            </w:tcBorders>
          </w:tcPr>
          <w:p w14:paraId="2772133E" w14:textId="77777777" w:rsidR="005D2B28" w:rsidRPr="00B05257" w:rsidRDefault="005D2B28" w:rsidP="00357210">
            <w:pPr>
              <w:widowControl w:val="0"/>
              <w:autoSpaceDE w:val="0"/>
              <w:autoSpaceDN w:val="0"/>
              <w:adjustRightInd w:val="0"/>
            </w:pPr>
          </w:p>
        </w:tc>
        <w:tc>
          <w:tcPr>
            <w:tcW w:w="0" w:type="auto"/>
            <w:tcBorders>
              <w:top w:val="nil"/>
              <w:left w:val="nil"/>
              <w:bottom w:val="nil"/>
              <w:right w:val="nil"/>
            </w:tcBorders>
          </w:tcPr>
          <w:p w14:paraId="18FEC17F" w14:textId="7FD8FE49" w:rsidR="005D2B28" w:rsidRPr="00B05257" w:rsidRDefault="005D2B28" w:rsidP="00357210">
            <w:pPr>
              <w:widowControl w:val="0"/>
              <w:tabs>
                <w:tab w:val="decimal" w:pos="674"/>
              </w:tabs>
              <w:autoSpaceDE w:val="0"/>
              <w:autoSpaceDN w:val="0"/>
              <w:adjustRightInd w:val="0"/>
            </w:pPr>
            <w:r w:rsidRPr="00B05257">
              <w:rPr>
                <w:sz w:val="20"/>
                <w:szCs w:val="20"/>
              </w:rPr>
              <w:t>(4.41)</w:t>
            </w:r>
          </w:p>
        </w:tc>
        <w:tc>
          <w:tcPr>
            <w:tcW w:w="0" w:type="auto"/>
            <w:tcBorders>
              <w:top w:val="nil"/>
              <w:left w:val="nil"/>
              <w:bottom w:val="nil"/>
              <w:right w:val="nil"/>
            </w:tcBorders>
          </w:tcPr>
          <w:p w14:paraId="5E0F9ACB" w14:textId="77777777" w:rsidR="005D2B28" w:rsidRPr="00B05257" w:rsidRDefault="005D2B28" w:rsidP="00357210">
            <w:pPr>
              <w:widowControl w:val="0"/>
              <w:tabs>
                <w:tab w:val="decimal" w:pos="674"/>
              </w:tabs>
              <w:autoSpaceDE w:val="0"/>
              <w:autoSpaceDN w:val="0"/>
              <w:adjustRightInd w:val="0"/>
            </w:pPr>
            <w:r w:rsidRPr="00B05257">
              <w:rPr>
                <w:sz w:val="20"/>
                <w:szCs w:val="20"/>
              </w:rPr>
              <w:t>(5.10)</w:t>
            </w:r>
          </w:p>
        </w:tc>
      </w:tr>
      <w:tr w:rsidR="005D2B28" w:rsidRPr="00B05257" w14:paraId="6241AC6E" w14:textId="77777777" w:rsidTr="00357210">
        <w:trPr>
          <w:jc w:val="center"/>
        </w:trPr>
        <w:tc>
          <w:tcPr>
            <w:tcW w:w="0" w:type="auto"/>
            <w:tcBorders>
              <w:top w:val="nil"/>
              <w:left w:val="nil"/>
              <w:bottom w:val="nil"/>
              <w:right w:val="nil"/>
            </w:tcBorders>
          </w:tcPr>
          <w:p w14:paraId="2D27BD3D" w14:textId="0E314D55" w:rsidR="005D2B28" w:rsidRPr="00B05257" w:rsidRDefault="00BD0643" w:rsidP="00357210">
            <w:pPr>
              <w:widowControl w:val="0"/>
              <w:autoSpaceDE w:val="0"/>
              <w:autoSpaceDN w:val="0"/>
              <w:adjustRightInd w:val="0"/>
            </w:pPr>
            <w:r>
              <w:t>Two-sided</w:t>
            </w:r>
            <w:r w:rsidR="005D2B28" w:rsidRPr="00B05257">
              <w:t xml:space="preserve"> cleavage</w:t>
            </w:r>
          </w:p>
        </w:tc>
        <w:tc>
          <w:tcPr>
            <w:tcW w:w="0" w:type="auto"/>
            <w:tcBorders>
              <w:top w:val="nil"/>
              <w:left w:val="nil"/>
              <w:bottom w:val="nil"/>
              <w:right w:val="nil"/>
            </w:tcBorders>
          </w:tcPr>
          <w:p w14:paraId="0191D2A9" w14:textId="19B60E0F" w:rsidR="005D2B28" w:rsidRPr="00B05257" w:rsidRDefault="005D2B28" w:rsidP="00357210">
            <w:pPr>
              <w:widowControl w:val="0"/>
              <w:tabs>
                <w:tab w:val="decimal" w:pos="674"/>
              </w:tabs>
              <w:autoSpaceDE w:val="0"/>
              <w:autoSpaceDN w:val="0"/>
              <w:adjustRightInd w:val="0"/>
            </w:pPr>
            <w:r w:rsidRPr="00B05257">
              <w:t>-11.82**</w:t>
            </w:r>
          </w:p>
        </w:tc>
        <w:tc>
          <w:tcPr>
            <w:tcW w:w="0" w:type="auto"/>
            <w:tcBorders>
              <w:top w:val="nil"/>
              <w:left w:val="nil"/>
              <w:bottom w:val="nil"/>
              <w:right w:val="nil"/>
            </w:tcBorders>
          </w:tcPr>
          <w:p w14:paraId="2FDA3C22" w14:textId="77777777" w:rsidR="005D2B28" w:rsidRPr="00B05257" w:rsidRDefault="005D2B28" w:rsidP="00357210">
            <w:pPr>
              <w:widowControl w:val="0"/>
              <w:tabs>
                <w:tab w:val="decimal" w:pos="674"/>
              </w:tabs>
              <w:autoSpaceDE w:val="0"/>
              <w:autoSpaceDN w:val="0"/>
              <w:adjustRightInd w:val="0"/>
            </w:pPr>
            <w:r w:rsidRPr="00B05257">
              <w:t>-7.83</w:t>
            </w:r>
          </w:p>
        </w:tc>
      </w:tr>
      <w:tr w:rsidR="005D2B28" w:rsidRPr="00B05257" w14:paraId="1805866D" w14:textId="77777777" w:rsidTr="00357210">
        <w:trPr>
          <w:jc w:val="center"/>
        </w:trPr>
        <w:tc>
          <w:tcPr>
            <w:tcW w:w="0" w:type="auto"/>
            <w:tcBorders>
              <w:top w:val="nil"/>
              <w:left w:val="nil"/>
              <w:bottom w:val="nil"/>
              <w:right w:val="nil"/>
            </w:tcBorders>
          </w:tcPr>
          <w:p w14:paraId="0C80EE20" w14:textId="77777777" w:rsidR="005D2B28" w:rsidRPr="00B05257" w:rsidRDefault="005D2B28" w:rsidP="00357210">
            <w:pPr>
              <w:widowControl w:val="0"/>
              <w:autoSpaceDE w:val="0"/>
              <w:autoSpaceDN w:val="0"/>
              <w:adjustRightInd w:val="0"/>
            </w:pPr>
          </w:p>
        </w:tc>
        <w:tc>
          <w:tcPr>
            <w:tcW w:w="0" w:type="auto"/>
            <w:tcBorders>
              <w:top w:val="nil"/>
              <w:left w:val="nil"/>
              <w:bottom w:val="nil"/>
              <w:right w:val="nil"/>
            </w:tcBorders>
          </w:tcPr>
          <w:p w14:paraId="1EC8FA81" w14:textId="30D16948" w:rsidR="005D2B28" w:rsidRPr="00B05257" w:rsidRDefault="005D2B28" w:rsidP="00357210">
            <w:pPr>
              <w:widowControl w:val="0"/>
              <w:tabs>
                <w:tab w:val="decimal" w:pos="674"/>
              </w:tabs>
              <w:autoSpaceDE w:val="0"/>
              <w:autoSpaceDN w:val="0"/>
              <w:adjustRightInd w:val="0"/>
            </w:pPr>
            <w:r w:rsidRPr="00B05257">
              <w:rPr>
                <w:sz w:val="20"/>
                <w:szCs w:val="20"/>
              </w:rPr>
              <w:t>(4.36)</w:t>
            </w:r>
          </w:p>
        </w:tc>
        <w:tc>
          <w:tcPr>
            <w:tcW w:w="0" w:type="auto"/>
            <w:tcBorders>
              <w:top w:val="nil"/>
              <w:left w:val="nil"/>
              <w:bottom w:val="nil"/>
              <w:right w:val="nil"/>
            </w:tcBorders>
          </w:tcPr>
          <w:p w14:paraId="4B87138B" w14:textId="77777777" w:rsidR="005D2B28" w:rsidRPr="00B05257" w:rsidRDefault="005D2B28" w:rsidP="00357210">
            <w:pPr>
              <w:widowControl w:val="0"/>
              <w:tabs>
                <w:tab w:val="decimal" w:pos="674"/>
              </w:tabs>
              <w:autoSpaceDE w:val="0"/>
              <w:autoSpaceDN w:val="0"/>
              <w:adjustRightInd w:val="0"/>
            </w:pPr>
            <w:r w:rsidRPr="00B05257">
              <w:rPr>
                <w:sz w:val="20"/>
                <w:szCs w:val="20"/>
              </w:rPr>
              <w:t>(4.89)</w:t>
            </w:r>
          </w:p>
        </w:tc>
      </w:tr>
      <w:tr w:rsidR="005D2B28" w:rsidRPr="00B05257" w14:paraId="7E411EE7" w14:textId="77777777" w:rsidTr="00357210">
        <w:trPr>
          <w:jc w:val="center"/>
        </w:trPr>
        <w:tc>
          <w:tcPr>
            <w:tcW w:w="0" w:type="auto"/>
            <w:tcBorders>
              <w:top w:val="nil"/>
              <w:left w:val="nil"/>
              <w:bottom w:val="nil"/>
              <w:right w:val="nil"/>
            </w:tcBorders>
          </w:tcPr>
          <w:p w14:paraId="2702CFA7" w14:textId="6B27FB90" w:rsidR="005D2B28" w:rsidRPr="00B05257" w:rsidRDefault="005D2B28" w:rsidP="00357210">
            <w:pPr>
              <w:widowControl w:val="0"/>
              <w:autoSpaceDE w:val="0"/>
              <w:autoSpaceDN w:val="0"/>
              <w:adjustRightInd w:val="0"/>
            </w:pPr>
            <w:r w:rsidRPr="00B05257">
              <w:t>Congress vote</w:t>
            </w:r>
          </w:p>
        </w:tc>
        <w:tc>
          <w:tcPr>
            <w:tcW w:w="0" w:type="auto"/>
            <w:tcBorders>
              <w:top w:val="nil"/>
              <w:left w:val="nil"/>
              <w:bottom w:val="nil"/>
              <w:right w:val="nil"/>
            </w:tcBorders>
          </w:tcPr>
          <w:p w14:paraId="3883FDEE" w14:textId="38568E0E" w:rsidR="005D2B28" w:rsidRPr="00B05257" w:rsidRDefault="005D2B28" w:rsidP="00357210">
            <w:pPr>
              <w:widowControl w:val="0"/>
              <w:tabs>
                <w:tab w:val="decimal" w:pos="674"/>
              </w:tabs>
              <w:autoSpaceDE w:val="0"/>
              <w:autoSpaceDN w:val="0"/>
              <w:adjustRightInd w:val="0"/>
            </w:pPr>
            <w:r w:rsidRPr="00B05257">
              <w:t>0.58</w:t>
            </w:r>
          </w:p>
        </w:tc>
        <w:tc>
          <w:tcPr>
            <w:tcW w:w="0" w:type="auto"/>
            <w:tcBorders>
              <w:top w:val="nil"/>
              <w:left w:val="nil"/>
              <w:bottom w:val="nil"/>
              <w:right w:val="nil"/>
            </w:tcBorders>
          </w:tcPr>
          <w:p w14:paraId="43285B3E" w14:textId="77777777" w:rsidR="005D2B28" w:rsidRPr="00B05257" w:rsidRDefault="005D2B28" w:rsidP="00357210">
            <w:pPr>
              <w:widowControl w:val="0"/>
              <w:tabs>
                <w:tab w:val="decimal" w:pos="674"/>
              </w:tabs>
              <w:autoSpaceDE w:val="0"/>
              <w:autoSpaceDN w:val="0"/>
              <w:adjustRightInd w:val="0"/>
            </w:pPr>
            <w:r w:rsidRPr="00B05257">
              <w:t>0.71</w:t>
            </w:r>
          </w:p>
        </w:tc>
      </w:tr>
      <w:tr w:rsidR="005D2B28" w:rsidRPr="00B05257" w14:paraId="0AC06967" w14:textId="77777777" w:rsidTr="00357210">
        <w:trPr>
          <w:jc w:val="center"/>
        </w:trPr>
        <w:tc>
          <w:tcPr>
            <w:tcW w:w="0" w:type="auto"/>
            <w:tcBorders>
              <w:top w:val="nil"/>
              <w:left w:val="nil"/>
              <w:bottom w:val="nil"/>
              <w:right w:val="nil"/>
            </w:tcBorders>
          </w:tcPr>
          <w:p w14:paraId="234B8BC4" w14:textId="77777777" w:rsidR="005D2B28" w:rsidRPr="00B05257" w:rsidRDefault="005D2B28" w:rsidP="00357210">
            <w:pPr>
              <w:widowControl w:val="0"/>
              <w:autoSpaceDE w:val="0"/>
              <w:autoSpaceDN w:val="0"/>
              <w:adjustRightInd w:val="0"/>
            </w:pPr>
          </w:p>
        </w:tc>
        <w:tc>
          <w:tcPr>
            <w:tcW w:w="0" w:type="auto"/>
            <w:tcBorders>
              <w:top w:val="nil"/>
              <w:left w:val="nil"/>
              <w:bottom w:val="nil"/>
              <w:right w:val="nil"/>
            </w:tcBorders>
          </w:tcPr>
          <w:p w14:paraId="6ADC3CEE" w14:textId="3A9551F2" w:rsidR="005D2B28" w:rsidRPr="00B05257" w:rsidRDefault="005D2B28" w:rsidP="00357210">
            <w:pPr>
              <w:widowControl w:val="0"/>
              <w:tabs>
                <w:tab w:val="decimal" w:pos="674"/>
              </w:tabs>
              <w:autoSpaceDE w:val="0"/>
              <w:autoSpaceDN w:val="0"/>
              <w:adjustRightInd w:val="0"/>
            </w:pPr>
            <w:r w:rsidRPr="00B05257">
              <w:rPr>
                <w:sz w:val="20"/>
                <w:szCs w:val="20"/>
              </w:rPr>
              <w:t>(0.45)</w:t>
            </w:r>
          </w:p>
        </w:tc>
        <w:tc>
          <w:tcPr>
            <w:tcW w:w="0" w:type="auto"/>
            <w:tcBorders>
              <w:top w:val="nil"/>
              <w:left w:val="nil"/>
              <w:bottom w:val="nil"/>
              <w:right w:val="nil"/>
            </w:tcBorders>
          </w:tcPr>
          <w:p w14:paraId="75E5C4EB" w14:textId="77777777" w:rsidR="005D2B28" w:rsidRPr="00B05257" w:rsidRDefault="005D2B28" w:rsidP="00357210">
            <w:pPr>
              <w:widowControl w:val="0"/>
              <w:tabs>
                <w:tab w:val="decimal" w:pos="674"/>
              </w:tabs>
              <w:autoSpaceDE w:val="0"/>
              <w:autoSpaceDN w:val="0"/>
              <w:adjustRightInd w:val="0"/>
            </w:pPr>
            <w:r w:rsidRPr="00B05257">
              <w:rPr>
                <w:sz w:val="20"/>
                <w:szCs w:val="20"/>
              </w:rPr>
              <w:t>(0.53)</w:t>
            </w:r>
          </w:p>
        </w:tc>
      </w:tr>
      <w:tr w:rsidR="005D2B28" w:rsidRPr="00B05257" w14:paraId="252004B3" w14:textId="77777777" w:rsidTr="00357210">
        <w:trPr>
          <w:jc w:val="center"/>
        </w:trPr>
        <w:tc>
          <w:tcPr>
            <w:tcW w:w="0" w:type="auto"/>
            <w:tcBorders>
              <w:top w:val="nil"/>
              <w:left w:val="nil"/>
              <w:bottom w:val="nil"/>
              <w:right w:val="nil"/>
            </w:tcBorders>
          </w:tcPr>
          <w:p w14:paraId="12985BFA" w14:textId="031C5EFC" w:rsidR="005D2B28" w:rsidRPr="00B05257" w:rsidRDefault="005D2B28" w:rsidP="00357210">
            <w:pPr>
              <w:widowControl w:val="0"/>
              <w:autoSpaceDE w:val="0"/>
              <w:autoSpaceDN w:val="0"/>
              <w:adjustRightInd w:val="0"/>
            </w:pPr>
            <w:r w:rsidRPr="00B05257">
              <w:t>Opposition ENP</w:t>
            </w:r>
          </w:p>
        </w:tc>
        <w:tc>
          <w:tcPr>
            <w:tcW w:w="0" w:type="auto"/>
            <w:tcBorders>
              <w:top w:val="nil"/>
              <w:left w:val="nil"/>
              <w:bottom w:val="nil"/>
              <w:right w:val="nil"/>
            </w:tcBorders>
          </w:tcPr>
          <w:p w14:paraId="6B0AEB5F" w14:textId="6FE8F056" w:rsidR="005D2B28" w:rsidRPr="00B05257" w:rsidRDefault="005D2B28" w:rsidP="00357210">
            <w:pPr>
              <w:widowControl w:val="0"/>
              <w:tabs>
                <w:tab w:val="decimal" w:pos="674"/>
              </w:tabs>
              <w:autoSpaceDE w:val="0"/>
              <w:autoSpaceDN w:val="0"/>
              <w:adjustRightInd w:val="0"/>
            </w:pPr>
            <w:r w:rsidRPr="00B05257">
              <w:t>0.70</w:t>
            </w:r>
          </w:p>
        </w:tc>
        <w:tc>
          <w:tcPr>
            <w:tcW w:w="0" w:type="auto"/>
            <w:tcBorders>
              <w:top w:val="nil"/>
              <w:left w:val="nil"/>
              <w:bottom w:val="nil"/>
              <w:right w:val="nil"/>
            </w:tcBorders>
          </w:tcPr>
          <w:p w14:paraId="6B187A7D" w14:textId="77777777" w:rsidR="005D2B28" w:rsidRPr="00B05257" w:rsidRDefault="005D2B28" w:rsidP="00357210">
            <w:pPr>
              <w:widowControl w:val="0"/>
              <w:tabs>
                <w:tab w:val="decimal" w:pos="674"/>
              </w:tabs>
              <w:autoSpaceDE w:val="0"/>
              <w:autoSpaceDN w:val="0"/>
              <w:adjustRightInd w:val="0"/>
            </w:pPr>
            <w:r w:rsidRPr="00B05257">
              <w:t>0.45</w:t>
            </w:r>
          </w:p>
        </w:tc>
      </w:tr>
      <w:tr w:rsidR="005D2B28" w:rsidRPr="00B05257" w14:paraId="4EEF9A46" w14:textId="77777777" w:rsidTr="00357210">
        <w:trPr>
          <w:jc w:val="center"/>
        </w:trPr>
        <w:tc>
          <w:tcPr>
            <w:tcW w:w="0" w:type="auto"/>
            <w:tcBorders>
              <w:top w:val="nil"/>
              <w:left w:val="nil"/>
              <w:bottom w:val="nil"/>
              <w:right w:val="nil"/>
            </w:tcBorders>
          </w:tcPr>
          <w:p w14:paraId="58610118" w14:textId="77777777" w:rsidR="005D2B28" w:rsidRPr="00B05257" w:rsidRDefault="005D2B28" w:rsidP="00357210">
            <w:pPr>
              <w:widowControl w:val="0"/>
              <w:autoSpaceDE w:val="0"/>
              <w:autoSpaceDN w:val="0"/>
              <w:adjustRightInd w:val="0"/>
            </w:pPr>
          </w:p>
        </w:tc>
        <w:tc>
          <w:tcPr>
            <w:tcW w:w="0" w:type="auto"/>
            <w:tcBorders>
              <w:top w:val="nil"/>
              <w:left w:val="nil"/>
              <w:bottom w:val="nil"/>
              <w:right w:val="nil"/>
            </w:tcBorders>
          </w:tcPr>
          <w:p w14:paraId="265DDF8A" w14:textId="30CA9F7E" w:rsidR="005D2B28" w:rsidRPr="00B05257" w:rsidRDefault="005D2B28" w:rsidP="00357210">
            <w:pPr>
              <w:widowControl w:val="0"/>
              <w:tabs>
                <w:tab w:val="decimal" w:pos="674"/>
              </w:tabs>
              <w:autoSpaceDE w:val="0"/>
              <w:autoSpaceDN w:val="0"/>
              <w:adjustRightInd w:val="0"/>
            </w:pPr>
            <w:r w:rsidRPr="00B05257">
              <w:rPr>
                <w:sz w:val="20"/>
                <w:szCs w:val="20"/>
              </w:rPr>
              <w:t>(0.45)</w:t>
            </w:r>
          </w:p>
        </w:tc>
        <w:tc>
          <w:tcPr>
            <w:tcW w:w="0" w:type="auto"/>
            <w:tcBorders>
              <w:top w:val="nil"/>
              <w:left w:val="nil"/>
              <w:bottom w:val="nil"/>
              <w:right w:val="nil"/>
            </w:tcBorders>
          </w:tcPr>
          <w:p w14:paraId="3C34C17D" w14:textId="77777777" w:rsidR="005D2B28" w:rsidRPr="00B05257" w:rsidRDefault="005D2B28" w:rsidP="00357210">
            <w:pPr>
              <w:widowControl w:val="0"/>
              <w:tabs>
                <w:tab w:val="decimal" w:pos="674"/>
              </w:tabs>
              <w:autoSpaceDE w:val="0"/>
              <w:autoSpaceDN w:val="0"/>
              <w:adjustRightInd w:val="0"/>
            </w:pPr>
            <w:r w:rsidRPr="00B05257">
              <w:rPr>
                <w:sz w:val="20"/>
                <w:szCs w:val="20"/>
              </w:rPr>
              <w:t>(0.59)</w:t>
            </w:r>
          </w:p>
        </w:tc>
      </w:tr>
      <w:tr w:rsidR="005D2B28" w:rsidRPr="00B05257" w14:paraId="63621EF0" w14:textId="77777777" w:rsidTr="00357210">
        <w:trPr>
          <w:jc w:val="center"/>
        </w:trPr>
        <w:tc>
          <w:tcPr>
            <w:tcW w:w="0" w:type="auto"/>
            <w:tcBorders>
              <w:top w:val="nil"/>
              <w:left w:val="nil"/>
              <w:bottom w:val="nil"/>
              <w:right w:val="nil"/>
            </w:tcBorders>
          </w:tcPr>
          <w:p w14:paraId="58FE3C4E" w14:textId="7E3A468A" w:rsidR="005D2B28" w:rsidRPr="00B05257" w:rsidRDefault="005D2B28" w:rsidP="00357210">
            <w:pPr>
              <w:widowControl w:val="0"/>
              <w:autoSpaceDE w:val="0"/>
              <w:autoSpaceDN w:val="0"/>
              <w:adjustRightInd w:val="0"/>
            </w:pPr>
            <w:r w:rsidRPr="00B05257">
              <w:t>Princely rule</w:t>
            </w:r>
          </w:p>
        </w:tc>
        <w:tc>
          <w:tcPr>
            <w:tcW w:w="0" w:type="auto"/>
            <w:tcBorders>
              <w:top w:val="nil"/>
              <w:left w:val="nil"/>
              <w:bottom w:val="nil"/>
              <w:right w:val="nil"/>
            </w:tcBorders>
          </w:tcPr>
          <w:p w14:paraId="6F7975F6" w14:textId="30661B8C" w:rsidR="005D2B28" w:rsidRPr="00B05257" w:rsidRDefault="005D2B28" w:rsidP="00357210">
            <w:pPr>
              <w:widowControl w:val="0"/>
              <w:tabs>
                <w:tab w:val="decimal" w:pos="674"/>
              </w:tabs>
              <w:autoSpaceDE w:val="0"/>
              <w:autoSpaceDN w:val="0"/>
              <w:adjustRightInd w:val="0"/>
            </w:pPr>
            <w:r w:rsidRPr="00B05257">
              <w:t>5.64</w:t>
            </w:r>
          </w:p>
        </w:tc>
        <w:tc>
          <w:tcPr>
            <w:tcW w:w="0" w:type="auto"/>
            <w:tcBorders>
              <w:top w:val="nil"/>
              <w:left w:val="nil"/>
              <w:bottom w:val="nil"/>
              <w:right w:val="nil"/>
            </w:tcBorders>
          </w:tcPr>
          <w:p w14:paraId="5FD75844" w14:textId="77777777" w:rsidR="005D2B28" w:rsidRPr="00B05257" w:rsidRDefault="005D2B28" w:rsidP="00357210">
            <w:pPr>
              <w:widowControl w:val="0"/>
              <w:tabs>
                <w:tab w:val="decimal" w:pos="674"/>
              </w:tabs>
              <w:autoSpaceDE w:val="0"/>
              <w:autoSpaceDN w:val="0"/>
              <w:adjustRightInd w:val="0"/>
            </w:pPr>
            <w:r w:rsidRPr="00B05257">
              <w:t>6.37</w:t>
            </w:r>
          </w:p>
        </w:tc>
      </w:tr>
      <w:tr w:rsidR="005D2B28" w:rsidRPr="00B05257" w14:paraId="5065B25C" w14:textId="77777777" w:rsidTr="00357210">
        <w:trPr>
          <w:jc w:val="center"/>
        </w:trPr>
        <w:tc>
          <w:tcPr>
            <w:tcW w:w="0" w:type="auto"/>
            <w:tcBorders>
              <w:top w:val="nil"/>
              <w:left w:val="nil"/>
              <w:bottom w:val="nil"/>
              <w:right w:val="nil"/>
            </w:tcBorders>
          </w:tcPr>
          <w:p w14:paraId="4649CF27" w14:textId="77777777" w:rsidR="005D2B28" w:rsidRPr="00B05257" w:rsidRDefault="005D2B28" w:rsidP="00357210">
            <w:pPr>
              <w:widowControl w:val="0"/>
              <w:autoSpaceDE w:val="0"/>
              <w:autoSpaceDN w:val="0"/>
              <w:adjustRightInd w:val="0"/>
            </w:pPr>
          </w:p>
        </w:tc>
        <w:tc>
          <w:tcPr>
            <w:tcW w:w="0" w:type="auto"/>
            <w:tcBorders>
              <w:top w:val="nil"/>
              <w:left w:val="nil"/>
              <w:bottom w:val="nil"/>
              <w:right w:val="nil"/>
            </w:tcBorders>
          </w:tcPr>
          <w:p w14:paraId="579F9D2A" w14:textId="02B07F74" w:rsidR="005D2B28" w:rsidRPr="00B05257" w:rsidRDefault="005D2B28" w:rsidP="00357210">
            <w:pPr>
              <w:widowControl w:val="0"/>
              <w:tabs>
                <w:tab w:val="decimal" w:pos="674"/>
              </w:tabs>
              <w:autoSpaceDE w:val="0"/>
              <w:autoSpaceDN w:val="0"/>
              <w:adjustRightInd w:val="0"/>
            </w:pPr>
            <w:r w:rsidRPr="00B05257">
              <w:rPr>
                <w:sz w:val="20"/>
                <w:szCs w:val="20"/>
              </w:rPr>
              <w:t>(3.54)</w:t>
            </w:r>
          </w:p>
        </w:tc>
        <w:tc>
          <w:tcPr>
            <w:tcW w:w="0" w:type="auto"/>
            <w:tcBorders>
              <w:top w:val="nil"/>
              <w:left w:val="nil"/>
              <w:bottom w:val="nil"/>
              <w:right w:val="nil"/>
            </w:tcBorders>
          </w:tcPr>
          <w:p w14:paraId="0DD5713C" w14:textId="77777777" w:rsidR="005D2B28" w:rsidRPr="00B05257" w:rsidRDefault="005D2B28" w:rsidP="00357210">
            <w:pPr>
              <w:widowControl w:val="0"/>
              <w:tabs>
                <w:tab w:val="decimal" w:pos="674"/>
              </w:tabs>
              <w:autoSpaceDE w:val="0"/>
              <w:autoSpaceDN w:val="0"/>
              <w:adjustRightInd w:val="0"/>
            </w:pPr>
            <w:r w:rsidRPr="00B05257">
              <w:rPr>
                <w:sz w:val="20"/>
                <w:szCs w:val="20"/>
              </w:rPr>
              <w:t>(4.15)</w:t>
            </w:r>
          </w:p>
        </w:tc>
      </w:tr>
      <w:tr w:rsidR="005D2B28" w:rsidRPr="00B05257" w14:paraId="60D62485" w14:textId="77777777" w:rsidTr="00357210">
        <w:trPr>
          <w:jc w:val="center"/>
        </w:trPr>
        <w:tc>
          <w:tcPr>
            <w:tcW w:w="0" w:type="auto"/>
            <w:tcBorders>
              <w:top w:val="nil"/>
              <w:left w:val="nil"/>
              <w:bottom w:val="nil"/>
              <w:right w:val="nil"/>
            </w:tcBorders>
          </w:tcPr>
          <w:p w14:paraId="687849AA" w14:textId="536A8C0A" w:rsidR="005D2B28" w:rsidRPr="00B05257" w:rsidRDefault="005D2B28" w:rsidP="00357210">
            <w:pPr>
              <w:widowControl w:val="0"/>
              <w:autoSpaceDE w:val="0"/>
              <w:autoSpaceDN w:val="0"/>
              <w:adjustRightInd w:val="0"/>
            </w:pPr>
            <w:r w:rsidRPr="00B05257">
              <w:t>Constant</w:t>
            </w:r>
          </w:p>
        </w:tc>
        <w:tc>
          <w:tcPr>
            <w:tcW w:w="0" w:type="auto"/>
            <w:tcBorders>
              <w:top w:val="nil"/>
              <w:left w:val="nil"/>
              <w:bottom w:val="nil"/>
              <w:right w:val="nil"/>
            </w:tcBorders>
          </w:tcPr>
          <w:p w14:paraId="741CD2BA" w14:textId="181F3039" w:rsidR="005D2B28" w:rsidRPr="00B05257" w:rsidRDefault="005D2B28" w:rsidP="00357210">
            <w:pPr>
              <w:widowControl w:val="0"/>
              <w:tabs>
                <w:tab w:val="decimal" w:pos="674"/>
              </w:tabs>
              <w:autoSpaceDE w:val="0"/>
              <w:autoSpaceDN w:val="0"/>
              <w:adjustRightInd w:val="0"/>
            </w:pPr>
            <w:r w:rsidRPr="00B05257">
              <w:t>12.65</w:t>
            </w:r>
          </w:p>
        </w:tc>
        <w:tc>
          <w:tcPr>
            <w:tcW w:w="0" w:type="auto"/>
            <w:tcBorders>
              <w:top w:val="nil"/>
              <w:left w:val="nil"/>
              <w:bottom w:val="nil"/>
              <w:right w:val="nil"/>
            </w:tcBorders>
          </w:tcPr>
          <w:p w14:paraId="2558F5B0" w14:textId="77777777" w:rsidR="005D2B28" w:rsidRPr="00B05257" w:rsidRDefault="005D2B28" w:rsidP="00357210">
            <w:pPr>
              <w:widowControl w:val="0"/>
              <w:tabs>
                <w:tab w:val="decimal" w:pos="674"/>
              </w:tabs>
              <w:autoSpaceDE w:val="0"/>
              <w:autoSpaceDN w:val="0"/>
              <w:adjustRightInd w:val="0"/>
            </w:pPr>
            <w:r w:rsidRPr="00B05257">
              <w:t>7.75</w:t>
            </w:r>
          </w:p>
        </w:tc>
      </w:tr>
      <w:tr w:rsidR="005D2B28" w:rsidRPr="00B05257" w14:paraId="02D087CF" w14:textId="77777777" w:rsidTr="00357210">
        <w:trPr>
          <w:jc w:val="center"/>
        </w:trPr>
        <w:tc>
          <w:tcPr>
            <w:tcW w:w="0" w:type="auto"/>
            <w:tcBorders>
              <w:top w:val="nil"/>
              <w:left w:val="nil"/>
              <w:bottom w:val="nil"/>
              <w:right w:val="nil"/>
            </w:tcBorders>
          </w:tcPr>
          <w:p w14:paraId="1243FC61" w14:textId="77777777" w:rsidR="005D2B28" w:rsidRPr="00B05257" w:rsidRDefault="005D2B28" w:rsidP="00357210">
            <w:pPr>
              <w:widowControl w:val="0"/>
              <w:autoSpaceDE w:val="0"/>
              <w:autoSpaceDN w:val="0"/>
              <w:adjustRightInd w:val="0"/>
            </w:pPr>
          </w:p>
        </w:tc>
        <w:tc>
          <w:tcPr>
            <w:tcW w:w="0" w:type="auto"/>
            <w:tcBorders>
              <w:top w:val="nil"/>
              <w:left w:val="nil"/>
              <w:bottom w:val="nil"/>
              <w:right w:val="nil"/>
            </w:tcBorders>
          </w:tcPr>
          <w:p w14:paraId="0AC3CD45" w14:textId="5F50D9BA" w:rsidR="005D2B28" w:rsidRPr="00B05257" w:rsidRDefault="005D2B28" w:rsidP="00357210">
            <w:pPr>
              <w:widowControl w:val="0"/>
              <w:tabs>
                <w:tab w:val="decimal" w:pos="674"/>
              </w:tabs>
              <w:autoSpaceDE w:val="0"/>
              <w:autoSpaceDN w:val="0"/>
              <w:adjustRightInd w:val="0"/>
            </w:pPr>
            <w:r w:rsidRPr="00B05257">
              <w:rPr>
                <w:sz w:val="20"/>
                <w:szCs w:val="20"/>
              </w:rPr>
              <w:t>(20.14)</w:t>
            </w:r>
          </w:p>
        </w:tc>
        <w:tc>
          <w:tcPr>
            <w:tcW w:w="0" w:type="auto"/>
            <w:tcBorders>
              <w:top w:val="nil"/>
              <w:left w:val="nil"/>
              <w:bottom w:val="nil"/>
              <w:right w:val="nil"/>
            </w:tcBorders>
          </w:tcPr>
          <w:p w14:paraId="5278E405" w14:textId="77777777" w:rsidR="005D2B28" w:rsidRPr="00B05257" w:rsidRDefault="005D2B28" w:rsidP="00357210">
            <w:pPr>
              <w:widowControl w:val="0"/>
              <w:tabs>
                <w:tab w:val="decimal" w:pos="674"/>
              </w:tabs>
              <w:autoSpaceDE w:val="0"/>
              <w:autoSpaceDN w:val="0"/>
              <w:adjustRightInd w:val="0"/>
            </w:pPr>
            <w:r w:rsidRPr="00B05257">
              <w:rPr>
                <w:sz w:val="20"/>
                <w:szCs w:val="20"/>
              </w:rPr>
              <w:t>(23.32)</w:t>
            </w:r>
          </w:p>
        </w:tc>
      </w:tr>
      <w:tr w:rsidR="005D2B28" w:rsidRPr="00B05257" w14:paraId="635F41AD" w14:textId="77777777" w:rsidTr="00357210">
        <w:trPr>
          <w:jc w:val="center"/>
        </w:trPr>
        <w:tc>
          <w:tcPr>
            <w:tcW w:w="0" w:type="auto"/>
            <w:tcBorders>
              <w:top w:val="nil"/>
              <w:left w:val="nil"/>
              <w:bottom w:val="nil"/>
              <w:right w:val="nil"/>
            </w:tcBorders>
          </w:tcPr>
          <w:p w14:paraId="14F6CA92" w14:textId="77777777" w:rsidR="005D2B28" w:rsidRPr="00B05257" w:rsidRDefault="005D2B28" w:rsidP="00357210">
            <w:pPr>
              <w:widowControl w:val="0"/>
              <w:autoSpaceDE w:val="0"/>
              <w:autoSpaceDN w:val="0"/>
              <w:adjustRightInd w:val="0"/>
            </w:pPr>
            <w:r w:rsidRPr="00B05257">
              <w:rPr>
                <w:i/>
                <w:iCs/>
              </w:rPr>
              <w:t>R</w:t>
            </w:r>
            <w:r w:rsidRPr="00B05257">
              <w:rPr>
                <w:vertAlign w:val="superscript"/>
              </w:rPr>
              <w:t>2</w:t>
            </w:r>
          </w:p>
        </w:tc>
        <w:tc>
          <w:tcPr>
            <w:tcW w:w="0" w:type="auto"/>
            <w:tcBorders>
              <w:top w:val="nil"/>
              <w:left w:val="nil"/>
              <w:bottom w:val="nil"/>
              <w:right w:val="nil"/>
            </w:tcBorders>
          </w:tcPr>
          <w:p w14:paraId="7A6C0DA6" w14:textId="76966F91" w:rsidR="005D2B28" w:rsidRPr="00B05257" w:rsidRDefault="005D2B28" w:rsidP="00357210">
            <w:pPr>
              <w:widowControl w:val="0"/>
              <w:tabs>
                <w:tab w:val="decimal" w:pos="674"/>
              </w:tabs>
              <w:autoSpaceDE w:val="0"/>
              <w:autoSpaceDN w:val="0"/>
              <w:adjustRightInd w:val="0"/>
            </w:pPr>
            <w:r w:rsidRPr="00B05257">
              <w:t>0.75</w:t>
            </w:r>
          </w:p>
        </w:tc>
        <w:tc>
          <w:tcPr>
            <w:tcW w:w="0" w:type="auto"/>
            <w:tcBorders>
              <w:top w:val="nil"/>
              <w:left w:val="nil"/>
              <w:bottom w:val="nil"/>
              <w:right w:val="nil"/>
            </w:tcBorders>
          </w:tcPr>
          <w:p w14:paraId="2AE30C65" w14:textId="77777777" w:rsidR="005D2B28" w:rsidRPr="00B05257" w:rsidRDefault="005D2B28" w:rsidP="00357210">
            <w:pPr>
              <w:widowControl w:val="0"/>
              <w:tabs>
                <w:tab w:val="decimal" w:pos="674"/>
              </w:tabs>
              <w:autoSpaceDE w:val="0"/>
              <w:autoSpaceDN w:val="0"/>
              <w:adjustRightInd w:val="0"/>
            </w:pPr>
            <w:r w:rsidRPr="00B05257">
              <w:t>0.66</w:t>
            </w:r>
          </w:p>
        </w:tc>
      </w:tr>
      <w:tr w:rsidR="005D2B28" w:rsidRPr="00B05257" w14:paraId="13003E6C" w14:textId="77777777" w:rsidTr="00357210">
        <w:trPr>
          <w:jc w:val="center"/>
        </w:trPr>
        <w:tc>
          <w:tcPr>
            <w:tcW w:w="0" w:type="auto"/>
            <w:tcBorders>
              <w:top w:val="nil"/>
              <w:left w:val="nil"/>
              <w:bottom w:val="single" w:sz="6" w:space="0" w:color="auto"/>
              <w:right w:val="nil"/>
            </w:tcBorders>
          </w:tcPr>
          <w:p w14:paraId="58677285" w14:textId="77777777" w:rsidR="005D2B28" w:rsidRPr="00B05257" w:rsidRDefault="005D2B28" w:rsidP="00357210">
            <w:pPr>
              <w:widowControl w:val="0"/>
              <w:autoSpaceDE w:val="0"/>
              <w:autoSpaceDN w:val="0"/>
              <w:adjustRightInd w:val="0"/>
            </w:pPr>
            <w:r w:rsidRPr="00B05257">
              <w:rPr>
                <w:i/>
                <w:iCs/>
              </w:rPr>
              <w:t>N</w:t>
            </w:r>
          </w:p>
        </w:tc>
        <w:tc>
          <w:tcPr>
            <w:tcW w:w="0" w:type="auto"/>
            <w:tcBorders>
              <w:top w:val="nil"/>
              <w:left w:val="nil"/>
              <w:bottom w:val="single" w:sz="6" w:space="0" w:color="auto"/>
              <w:right w:val="nil"/>
            </w:tcBorders>
          </w:tcPr>
          <w:p w14:paraId="2E60A86A" w14:textId="191C9DA5" w:rsidR="005D2B28" w:rsidRPr="00B05257" w:rsidRDefault="005D2B28" w:rsidP="00357210">
            <w:pPr>
              <w:widowControl w:val="0"/>
              <w:tabs>
                <w:tab w:val="decimal" w:pos="674"/>
              </w:tabs>
              <w:autoSpaceDE w:val="0"/>
              <w:autoSpaceDN w:val="0"/>
              <w:adjustRightInd w:val="0"/>
            </w:pPr>
            <w:r w:rsidRPr="00B05257">
              <w:t>15</w:t>
            </w:r>
          </w:p>
        </w:tc>
        <w:tc>
          <w:tcPr>
            <w:tcW w:w="0" w:type="auto"/>
            <w:tcBorders>
              <w:top w:val="nil"/>
              <w:left w:val="nil"/>
              <w:bottom w:val="single" w:sz="6" w:space="0" w:color="auto"/>
              <w:right w:val="nil"/>
            </w:tcBorders>
          </w:tcPr>
          <w:p w14:paraId="543F1472" w14:textId="77777777" w:rsidR="005D2B28" w:rsidRPr="00B05257" w:rsidRDefault="005D2B28" w:rsidP="00357210">
            <w:pPr>
              <w:widowControl w:val="0"/>
              <w:tabs>
                <w:tab w:val="decimal" w:pos="674"/>
              </w:tabs>
              <w:autoSpaceDE w:val="0"/>
              <w:autoSpaceDN w:val="0"/>
              <w:adjustRightInd w:val="0"/>
            </w:pPr>
            <w:r w:rsidRPr="00B05257">
              <w:t>15</w:t>
            </w:r>
          </w:p>
        </w:tc>
      </w:tr>
    </w:tbl>
    <w:p w14:paraId="0B676305" w14:textId="77777777" w:rsidR="00357210" w:rsidRPr="00B05257" w:rsidRDefault="00357210" w:rsidP="00357210">
      <w:pPr>
        <w:widowControl w:val="0"/>
        <w:autoSpaceDE w:val="0"/>
        <w:autoSpaceDN w:val="0"/>
        <w:adjustRightInd w:val="0"/>
        <w:spacing w:before="79" w:after="79"/>
        <w:jc w:val="center"/>
        <w:rPr>
          <w:sz w:val="19"/>
          <w:szCs w:val="19"/>
        </w:rPr>
      </w:pPr>
      <w:r w:rsidRPr="00B05257">
        <w:rPr>
          <w:sz w:val="19"/>
          <w:szCs w:val="19"/>
        </w:rPr>
        <w:t xml:space="preserve">* </w:t>
      </w:r>
      <w:r w:rsidRPr="00B05257">
        <w:rPr>
          <w:i/>
          <w:iCs/>
          <w:sz w:val="19"/>
          <w:szCs w:val="19"/>
        </w:rPr>
        <w:t>p</w:t>
      </w:r>
      <w:r w:rsidRPr="00B05257">
        <w:rPr>
          <w:sz w:val="19"/>
          <w:szCs w:val="19"/>
        </w:rPr>
        <w:t xml:space="preserve">&lt;0.1; ** </w:t>
      </w:r>
      <w:r w:rsidRPr="00B05257">
        <w:rPr>
          <w:i/>
          <w:iCs/>
          <w:sz w:val="19"/>
          <w:szCs w:val="19"/>
        </w:rPr>
        <w:t>p</w:t>
      </w:r>
      <w:r w:rsidRPr="00B05257">
        <w:rPr>
          <w:sz w:val="19"/>
          <w:szCs w:val="19"/>
        </w:rPr>
        <w:t xml:space="preserve">&lt;0.05; *** </w:t>
      </w:r>
      <w:r w:rsidRPr="00B05257">
        <w:rPr>
          <w:i/>
          <w:iCs/>
          <w:sz w:val="19"/>
          <w:szCs w:val="19"/>
        </w:rPr>
        <w:t>p</w:t>
      </w:r>
      <w:r w:rsidRPr="00B05257">
        <w:rPr>
          <w:sz w:val="19"/>
          <w:szCs w:val="19"/>
        </w:rPr>
        <w:t>&lt;0.01</w:t>
      </w:r>
    </w:p>
    <w:p w14:paraId="184E699F" w14:textId="77777777" w:rsidR="00357210" w:rsidRPr="00B05257" w:rsidRDefault="00357210" w:rsidP="00357210">
      <w:pPr>
        <w:widowControl w:val="0"/>
        <w:autoSpaceDE w:val="0"/>
        <w:autoSpaceDN w:val="0"/>
        <w:adjustRightInd w:val="0"/>
      </w:pPr>
    </w:p>
    <w:p w14:paraId="6DE3DF32" w14:textId="487D4EEE" w:rsidR="00357210" w:rsidRPr="00B05257" w:rsidRDefault="00357210">
      <w:r w:rsidRPr="00B05257">
        <w:t xml:space="preserve">Table A2 replicates </w:t>
      </w:r>
      <w:r w:rsidR="005D2B28" w:rsidRPr="00B05257">
        <w:t xml:space="preserve">model 2 from </w:t>
      </w:r>
      <w:r w:rsidRPr="00B05257">
        <w:t xml:space="preserve">Table 2 </w:t>
      </w:r>
      <w:r w:rsidR="005D2B28" w:rsidRPr="00B05257">
        <w:t>in</w:t>
      </w:r>
      <w:r w:rsidRPr="00B05257">
        <w:t xml:space="preserve"> the main text recoding </w:t>
      </w:r>
      <w:r w:rsidRPr="00B05257">
        <w:rPr>
          <w:i/>
        </w:rPr>
        <w:t xml:space="preserve">Colonial party </w:t>
      </w:r>
      <w:r w:rsidRPr="00B05257">
        <w:t>for Andhra Pradesh, the one state where this coding is potentially ambiguous</w:t>
      </w:r>
      <w:r w:rsidR="005D2B28" w:rsidRPr="00B05257">
        <w:t>. Model</w:t>
      </w:r>
      <w:r w:rsidRPr="00B05257">
        <w:t xml:space="preserve"> 1 </w:t>
      </w:r>
      <w:r w:rsidR="005D2B28" w:rsidRPr="00B05257">
        <w:t xml:space="preserve">is from the main text. Model 2 replicates that model but with the changed coding. </w:t>
      </w:r>
      <w:r w:rsidRPr="00B05257">
        <w:t xml:space="preserve">The coefficient on </w:t>
      </w:r>
      <w:r w:rsidRPr="00B05257">
        <w:rPr>
          <w:i/>
        </w:rPr>
        <w:t xml:space="preserve">Colonial party </w:t>
      </w:r>
      <w:r w:rsidR="005D2B28" w:rsidRPr="00B05257">
        <w:t>is</w:t>
      </w:r>
      <w:r w:rsidRPr="00B05257">
        <w:t xml:space="preserve"> slightly smaller but still negative and statistically significant, suggesting that states with an inherited organization from the colonial period experienced shorter periods of Congress dominance. Since Andhra Pradesh is also a state with a</w:t>
      </w:r>
      <w:r w:rsidR="00AC0F44">
        <w:t xml:space="preserve"> single two-sided </w:t>
      </w:r>
      <w:r w:rsidRPr="00B05257">
        <w:t xml:space="preserve">cleavage, it is not surprising that the changed coding also </w:t>
      </w:r>
      <w:r w:rsidR="00AC0F44">
        <w:t>a</w:t>
      </w:r>
      <w:r w:rsidRPr="00B05257">
        <w:t xml:space="preserve">ffects the result for </w:t>
      </w:r>
      <w:r w:rsidRPr="00B05257">
        <w:rPr>
          <w:i/>
        </w:rPr>
        <w:t xml:space="preserve">Dominant cleavage, </w:t>
      </w:r>
      <w:r w:rsidRPr="00B05257">
        <w:t xml:space="preserve">diminishing the size of the coefficient. The coefficient remains sizeable and negative and has a relatively small p-value (0.14) in model </w:t>
      </w:r>
      <w:r w:rsidR="00AC0F44">
        <w:t>2</w:t>
      </w:r>
      <w:r w:rsidRPr="00B05257">
        <w:t>.</w:t>
      </w:r>
    </w:p>
    <w:p w14:paraId="59F675FA" w14:textId="77777777" w:rsidR="00357210" w:rsidRPr="00B05257" w:rsidRDefault="00357210">
      <w:pPr>
        <w:rPr>
          <w:b/>
        </w:rPr>
      </w:pPr>
    </w:p>
    <w:p w14:paraId="5F18D88D" w14:textId="33BB455E" w:rsidR="00357210" w:rsidRPr="00B05257" w:rsidRDefault="00357210">
      <w:pPr>
        <w:rPr>
          <w:b/>
        </w:rPr>
      </w:pPr>
      <w:r w:rsidRPr="00B05257">
        <w:rPr>
          <w:b/>
        </w:rPr>
        <w:br w:type="page"/>
      </w:r>
    </w:p>
    <w:p w14:paraId="3260EEC8" w14:textId="77777777" w:rsidR="00357210" w:rsidRPr="00B05257" w:rsidRDefault="00357210">
      <w:pPr>
        <w:rPr>
          <w:b/>
        </w:rPr>
      </w:pPr>
    </w:p>
    <w:p w14:paraId="3E4CEFF5" w14:textId="58963842" w:rsidR="00F27273" w:rsidRPr="00B05257" w:rsidRDefault="00357210" w:rsidP="00B47722">
      <w:pPr>
        <w:jc w:val="center"/>
        <w:outlineLvl w:val="0"/>
        <w:rPr>
          <w:b/>
        </w:rPr>
      </w:pPr>
      <w:r w:rsidRPr="00B05257">
        <w:rPr>
          <w:b/>
        </w:rPr>
        <w:t>Table A3a. Replication of Table 2 dropping individual states from the analysis (part 1)</w:t>
      </w:r>
    </w:p>
    <w:tbl>
      <w:tblPr>
        <w:tblW w:w="0" w:type="auto"/>
        <w:jc w:val="center"/>
        <w:tblCellMar>
          <w:left w:w="144" w:type="dxa"/>
          <w:right w:w="144" w:type="dxa"/>
        </w:tblCellMar>
        <w:tblLook w:val="0000" w:firstRow="0" w:lastRow="0" w:firstColumn="0" w:lastColumn="0" w:noHBand="0" w:noVBand="0"/>
      </w:tblPr>
      <w:tblGrid>
        <w:gridCol w:w="1660"/>
        <w:gridCol w:w="1848"/>
        <w:gridCol w:w="1437"/>
        <w:gridCol w:w="1437"/>
        <w:gridCol w:w="1525"/>
        <w:gridCol w:w="1453"/>
      </w:tblGrid>
      <w:tr w:rsidR="00F27273" w:rsidRPr="00B05257" w14:paraId="3863FCC7" w14:textId="77777777" w:rsidTr="00357210">
        <w:trPr>
          <w:jc w:val="center"/>
        </w:trPr>
        <w:tc>
          <w:tcPr>
            <w:tcW w:w="1660" w:type="dxa"/>
            <w:tcBorders>
              <w:top w:val="single" w:sz="6" w:space="0" w:color="auto"/>
              <w:left w:val="nil"/>
              <w:bottom w:val="nil"/>
              <w:right w:val="nil"/>
            </w:tcBorders>
          </w:tcPr>
          <w:p w14:paraId="6CF26B02" w14:textId="77777777" w:rsidR="00F27273" w:rsidRPr="00B05257" w:rsidRDefault="00F27273" w:rsidP="00F27273">
            <w:pPr>
              <w:widowControl w:val="0"/>
              <w:autoSpaceDE w:val="0"/>
              <w:autoSpaceDN w:val="0"/>
              <w:adjustRightInd w:val="0"/>
              <w:spacing w:before="79" w:after="79"/>
            </w:pPr>
          </w:p>
        </w:tc>
        <w:tc>
          <w:tcPr>
            <w:tcW w:w="1848" w:type="dxa"/>
            <w:tcBorders>
              <w:top w:val="single" w:sz="6" w:space="0" w:color="auto"/>
              <w:left w:val="nil"/>
              <w:bottom w:val="nil"/>
              <w:right w:val="nil"/>
            </w:tcBorders>
          </w:tcPr>
          <w:p w14:paraId="2B002B08" w14:textId="77777777" w:rsidR="00F27273" w:rsidRPr="00B05257" w:rsidRDefault="00F27273" w:rsidP="00F27273">
            <w:pPr>
              <w:widowControl w:val="0"/>
              <w:autoSpaceDE w:val="0"/>
              <w:autoSpaceDN w:val="0"/>
              <w:adjustRightInd w:val="0"/>
              <w:spacing w:before="79" w:after="79"/>
              <w:jc w:val="center"/>
            </w:pPr>
            <w:r w:rsidRPr="00B05257">
              <w:t>Andhra Pradesh</w:t>
            </w:r>
          </w:p>
        </w:tc>
        <w:tc>
          <w:tcPr>
            <w:tcW w:w="0" w:type="auto"/>
            <w:tcBorders>
              <w:top w:val="single" w:sz="6" w:space="0" w:color="auto"/>
              <w:left w:val="nil"/>
              <w:bottom w:val="nil"/>
              <w:right w:val="nil"/>
            </w:tcBorders>
          </w:tcPr>
          <w:p w14:paraId="407F9CC3" w14:textId="77777777" w:rsidR="00F27273" w:rsidRPr="00B05257" w:rsidRDefault="00F27273" w:rsidP="00F27273">
            <w:pPr>
              <w:widowControl w:val="0"/>
              <w:autoSpaceDE w:val="0"/>
              <w:autoSpaceDN w:val="0"/>
              <w:adjustRightInd w:val="0"/>
              <w:spacing w:before="79" w:after="79"/>
              <w:jc w:val="center"/>
            </w:pPr>
            <w:r w:rsidRPr="00B05257">
              <w:t>Assam</w:t>
            </w:r>
          </w:p>
        </w:tc>
        <w:tc>
          <w:tcPr>
            <w:tcW w:w="0" w:type="auto"/>
            <w:tcBorders>
              <w:top w:val="single" w:sz="6" w:space="0" w:color="auto"/>
              <w:left w:val="nil"/>
              <w:bottom w:val="nil"/>
              <w:right w:val="nil"/>
            </w:tcBorders>
          </w:tcPr>
          <w:p w14:paraId="7AADA9EC" w14:textId="77777777" w:rsidR="00F27273" w:rsidRPr="00B05257" w:rsidRDefault="00F27273" w:rsidP="00F27273">
            <w:pPr>
              <w:widowControl w:val="0"/>
              <w:autoSpaceDE w:val="0"/>
              <w:autoSpaceDN w:val="0"/>
              <w:adjustRightInd w:val="0"/>
              <w:spacing w:before="79" w:after="79"/>
              <w:jc w:val="center"/>
            </w:pPr>
            <w:r w:rsidRPr="00B05257">
              <w:t>Bihar</w:t>
            </w:r>
          </w:p>
        </w:tc>
        <w:tc>
          <w:tcPr>
            <w:tcW w:w="0" w:type="auto"/>
            <w:tcBorders>
              <w:top w:val="single" w:sz="6" w:space="0" w:color="auto"/>
              <w:left w:val="nil"/>
              <w:bottom w:val="nil"/>
              <w:right w:val="nil"/>
            </w:tcBorders>
          </w:tcPr>
          <w:p w14:paraId="735CAEB4" w14:textId="77777777" w:rsidR="00F27273" w:rsidRPr="00B05257" w:rsidRDefault="00F27273" w:rsidP="00F27273">
            <w:pPr>
              <w:widowControl w:val="0"/>
              <w:autoSpaceDE w:val="0"/>
              <w:autoSpaceDN w:val="0"/>
              <w:adjustRightInd w:val="0"/>
              <w:spacing w:before="79" w:after="79"/>
              <w:jc w:val="center"/>
            </w:pPr>
            <w:r w:rsidRPr="00B05257">
              <w:t>Gujarat</w:t>
            </w:r>
          </w:p>
        </w:tc>
        <w:tc>
          <w:tcPr>
            <w:tcW w:w="0" w:type="auto"/>
            <w:tcBorders>
              <w:top w:val="single" w:sz="6" w:space="0" w:color="auto"/>
              <w:left w:val="nil"/>
              <w:bottom w:val="nil"/>
              <w:right w:val="nil"/>
            </w:tcBorders>
          </w:tcPr>
          <w:p w14:paraId="45A725DA" w14:textId="77777777" w:rsidR="00F27273" w:rsidRPr="00B05257" w:rsidRDefault="00F27273" w:rsidP="00F27273">
            <w:pPr>
              <w:widowControl w:val="0"/>
              <w:autoSpaceDE w:val="0"/>
              <w:autoSpaceDN w:val="0"/>
              <w:adjustRightInd w:val="0"/>
              <w:spacing w:before="79" w:after="79"/>
              <w:jc w:val="center"/>
            </w:pPr>
            <w:r w:rsidRPr="00B05257">
              <w:t>Haryana</w:t>
            </w:r>
          </w:p>
        </w:tc>
      </w:tr>
      <w:tr w:rsidR="00F27273" w:rsidRPr="00B05257" w14:paraId="360015CC" w14:textId="77777777" w:rsidTr="00357210">
        <w:trPr>
          <w:jc w:val="center"/>
        </w:trPr>
        <w:tc>
          <w:tcPr>
            <w:tcW w:w="1660" w:type="dxa"/>
            <w:tcBorders>
              <w:top w:val="single" w:sz="6" w:space="0" w:color="auto"/>
              <w:left w:val="nil"/>
              <w:bottom w:val="nil"/>
              <w:right w:val="nil"/>
            </w:tcBorders>
          </w:tcPr>
          <w:p w14:paraId="6EE53D4D" w14:textId="443D022F" w:rsidR="00F27273" w:rsidRPr="00B05257" w:rsidRDefault="00F27273" w:rsidP="00357210">
            <w:pPr>
              <w:widowControl w:val="0"/>
              <w:autoSpaceDE w:val="0"/>
              <w:autoSpaceDN w:val="0"/>
              <w:adjustRightInd w:val="0"/>
            </w:pPr>
            <w:r w:rsidRPr="00B05257">
              <w:t xml:space="preserve">Colonial </w:t>
            </w:r>
          </w:p>
        </w:tc>
        <w:tc>
          <w:tcPr>
            <w:tcW w:w="1848" w:type="dxa"/>
            <w:tcBorders>
              <w:top w:val="single" w:sz="6" w:space="0" w:color="auto"/>
              <w:left w:val="nil"/>
              <w:bottom w:val="nil"/>
              <w:right w:val="nil"/>
            </w:tcBorders>
          </w:tcPr>
          <w:p w14:paraId="6B6D9919" w14:textId="77777777" w:rsidR="00F27273" w:rsidRPr="00B05257" w:rsidRDefault="00F27273" w:rsidP="00F27273">
            <w:pPr>
              <w:widowControl w:val="0"/>
              <w:tabs>
                <w:tab w:val="decimal" w:pos="1085"/>
              </w:tabs>
              <w:autoSpaceDE w:val="0"/>
              <w:autoSpaceDN w:val="0"/>
              <w:adjustRightInd w:val="0"/>
            </w:pPr>
            <w:r w:rsidRPr="00B05257">
              <w:t>-14.15**</w:t>
            </w:r>
          </w:p>
        </w:tc>
        <w:tc>
          <w:tcPr>
            <w:tcW w:w="0" w:type="auto"/>
            <w:tcBorders>
              <w:top w:val="single" w:sz="6" w:space="0" w:color="auto"/>
              <w:left w:val="nil"/>
              <w:bottom w:val="nil"/>
              <w:right w:val="nil"/>
            </w:tcBorders>
          </w:tcPr>
          <w:p w14:paraId="66974419" w14:textId="77777777" w:rsidR="00F27273" w:rsidRPr="00B05257" w:rsidRDefault="00F27273" w:rsidP="00F27273">
            <w:pPr>
              <w:widowControl w:val="0"/>
              <w:tabs>
                <w:tab w:val="decimal" w:pos="674"/>
              </w:tabs>
              <w:autoSpaceDE w:val="0"/>
              <w:autoSpaceDN w:val="0"/>
              <w:adjustRightInd w:val="0"/>
            </w:pPr>
            <w:r w:rsidRPr="00B05257">
              <w:t>-14.58**</w:t>
            </w:r>
          </w:p>
        </w:tc>
        <w:tc>
          <w:tcPr>
            <w:tcW w:w="0" w:type="auto"/>
            <w:tcBorders>
              <w:top w:val="single" w:sz="6" w:space="0" w:color="auto"/>
              <w:left w:val="nil"/>
              <w:bottom w:val="nil"/>
              <w:right w:val="nil"/>
            </w:tcBorders>
          </w:tcPr>
          <w:p w14:paraId="541C6233" w14:textId="77777777" w:rsidR="00F27273" w:rsidRPr="00B05257" w:rsidRDefault="00F27273" w:rsidP="00F27273">
            <w:pPr>
              <w:widowControl w:val="0"/>
              <w:tabs>
                <w:tab w:val="decimal" w:pos="674"/>
              </w:tabs>
              <w:autoSpaceDE w:val="0"/>
              <w:autoSpaceDN w:val="0"/>
              <w:adjustRightInd w:val="0"/>
            </w:pPr>
            <w:r w:rsidRPr="00B05257">
              <w:t>-14.43**</w:t>
            </w:r>
          </w:p>
        </w:tc>
        <w:tc>
          <w:tcPr>
            <w:tcW w:w="0" w:type="auto"/>
            <w:tcBorders>
              <w:top w:val="single" w:sz="6" w:space="0" w:color="auto"/>
              <w:left w:val="nil"/>
              <w:bottom w:val="nil"/>
              <w:right w:val="nil"/>
            </w:tcBorders>
          </w:tcPr>
          <w:p w14:paraId="5FF026AD" w14:textId="77777777" w:rsidR="00F27273" w:rsidRPr="00B05257" w:rsidRDefault="00F27273" w:rsidP="00F27273">
            <w:pPr>
              <w:widowControl w:val="0"/>
              <w:tabs>
                <w:tab w:val="decimal" w:pos="674"/>
              </w:tabs>
              <w:autoSpaceDE w:val="0"/>
              <w:autoSpaceDN w:val="0"/>
              <w:adjustRightInd w:val="0"/>
            </w:pPr>
            <w:r w:rsidRPr="00B05257">
              <w:t>-15.08***</w:t>
            </w:r>
          </w:p>
        </w:tc>
        <w:tc>
          <w:tcPr>
            <w:tcW w:w="0" w:type="auto"/>
            <w:tcBorders>
              <w:top w:val="single" w:sz="6" w:space="0" w:color="auto"/>
              <w:left w:val="nil"/>
              <w:bottom w:val="nil"/>
              <w:right w:val="nil"/>
            </w:tcBorders>
          </w:tcPr>
          <w:p w14:paraId="1B08A71F" w14:textId="77777777" w:rsidR="00F27273" w:rsidRPr="00B05257" w:rsidRDefault="00F27273" w:rsidP="00F27273">
            <w:pPr>
              <w:widowControl w:val="0"/>
              <w:tabs>
                <w:tab w:val="decimal" w:pos="674"/>
              </w:tabs>
              <w:autoSpaceDE w:val="0"/>
              <w:autoSpaceDN w:val="0"/>
              <w:adjustRightInd w:val="0"/>
            </w:pPr>
            <w:r w:rsidRPr="00B05257">
              <w:t>-14.31**</w:t>
            </w:r>
          </w:p>
        </w:tc>
      </w:tr>
      <w:tr w:rsidR="00F27273" w:rsidRPr="00B05257" w14:paraId="16599961" w14:textId="77777777" w:rsidTr="00357210">
        <w:trPr>
          <w:jc w:val="center"/>
        </w:trPr>
        <w:tc>
          <w:tcPr>
            <w:tcW w:w="1660" w:type="dxa"/>
            <w:tcBorders>
              <w:top w:val="nil"/>
              <w:left w:val="nil"/>
              <w:bottom w:val="nil"/>
              <w:right w:val="nil"/>
            </w:tcBorders>
          </w:tcPr>
          <w:p w14:paraId="3C50FC2A" w14:textId="32D22891" w:rsidR="00F27273" w:rsidRPr="00B05257" w:rsidRDefault="00357210" w:rsidP="00357210">
            <w:pPr>
              <w:widowControl w:val="0"/>
              <w:autoSpaceDE w:val="0"/>
              <w:autoSpaceDN w:val="0"/>
              <w:adjustRightInd w:val="0"/>
            </w:pPr>
            <w:r w:rsidRPr="00B05257">
              <w:t xml:space="preserve">  party</w:t>
            </w:r>
          </w:p>
        </w:tc>
        <w:tc>
          <w:tcPr>
            <w:tcW w:w="1848" w:type="dxa"/>
            <w:tcBorders>
              <w:top w:val="nil"/>
              <w:left w:val="nil"/>
              <w:bottom w:val="nil"/>
              <w:right w:val="nil"/>
            </w:tcBorders>
          </w:tcPr>
          <w:p w14:paraId="09E6B4EC" w14:textId="77777777" w:rsidR="00F27273" w:rsidRPr="00B05257" w:rsidRDefault="00F27273" w:rsidP="00F27273">
            <w:pPr>
              <w:widowControl w:val="0"/>
              <w:tabs>
                <w:tab w:val="decimal" w:pos="1085"/>
              </w:tabs>
              <w:autoSpaceDE w:val="0"/>
              <w:autoSpaceDN w:val="0"/>
              <w:adjustRightInd w:val="0"/>
            </w:pPr>
            <w:r w:rsidRPr="00B05257">
              <w:t>(4.78)</w:t>
            </w:r>
          </w:p>
        </w:tc>
        <w:tc>
          <w:tcPr>
            <w:tcW w:w="0" w:type="auto"/>
            <w:tcBorders>
              <w:top w:val="nil"/>
              <w:left w:val="nil"/>
              <w:bottom w:val="nil"/>
              <w:right w:val="nil"/>
            </w:tcBorders>
          </w:tcPr>
          <w:p w14:paraId="72B77728" w14:textId="77777777" w:rsidR="00F27273" w:rsidRPr="00B05257" w:rsidRDefault="00F27273" w:rsidP="00F27273">
            <w:pPr>
              <w:widowControl w:val="0"/>
              <w:tabs>
                <w:tab w:val="decimal" w:pos="674"/>
              </w:tabs>
              <w:autoSpaceDE w:val="0"/>
              <w:autoSpaceDN w:val="0"/>
              <w:adjustRightInd w:val="0"/>
            </w:pPr>
            <w:r w:rsidRPr="00B05257">
              <w:t>(4.80)</w:t>
            </w:r>
          </w:p>
        </w:tc>
        <w:tc>
          <w:tcPr>
            <w:tcW w:w="0" w:type="auto"/>
            <w:tcBorders>
              <w:top w:val="nil"/>
              <w:left w:val="nil"/>
              <w:bottom w:val="nil"/>
              <w:right w:val="nil"/>
            </w:tcBorders>
          </w:tcPr>
          <w:p w14:paraId="036326EE" w14:textId="77777777" w:rsidR="00F27273" w:rsidRPr="00B05257" w:rsidRDefault="00F27273" w:rsidP="00F27273">
            <w:pPr>
              <w:widowControl w:val="0"/>
              <w:tabs>
                <w:tab w:val="decimal" w:pos="674"/>
              </w:tabs>
              <w:autoSpaceDE w:val="0"/>
              <w:autoSpaceDN w:val="0"/>
              <w:adjustRightInd w:val="0"/>
            </w:pPr>
            <w:r w:rsidRPr="00B05257">
              <w:t>(4.88)</w:t>
            </w:r>
          </w:p>
        </w:tc>
        <w:tc>
          <w:tcPr>
            <w:tcW w:w="0" w:type="auto"/>
            <w:tcBorders>
              <w:top w:val="nil"/>
              <w:left w:val="nil"/>
              <w:bottom w:val="nil"/>
              <w:right w:val="nil"/>
            </w:tcBorders>
          </w:tcPr>
          <w:p w14:paraId="0DD9336F" w14:textId="77777777" w:rsidR="00F27273" w:rsidRPr="00B05257" w:rsidRDefault="00F27273" w:rsidP="00F27273">
            <w:pPr>
              <w:widowControl w:val="0"/>
              <w:tabs>
                <w:tab w:val="decimal" w:pos="674"/>
              </w:tabs>
              <w:autoSpaceDE w:val="0"/>
              <w:autoSpaceDN w:val="0"/>
              <w:adjustRightInd w:val="0"/>
            </w:pPr>
            <w:r w:rsidRPr="00B05257">
              <w:t>(4.42)</w:t>
            </w:r>
          </w:p>
        </w:tc>
        <w:tc>
          <w:tcPr>
            <w:tcW w:w="0" w:type="auto"/>
            <w:tcBorders>
              <w:top w:val="nil"/>
              <w:left w:val="nil"/>
              <w:bottom w:val="nil"/>
              <w:right w:val="nil"/>
            </w:tcBorders>
          </w:tcPr>
          <w:p w14:paraId="6096DAED" w14:textId="77777777" w:rsidR="00F27273" w:rsidRPr="00B05257" w:rsidRDefault="00F27273" w:rsidP="00F27273">
            <w:pPr>
              <w:widowControl w:val="0"/>
              <w:tabs>
                <w:tab w:val="decimal" w:pos="674"/>
              </w:tabs>
              <w:autoSpaceDE w:val="0"/>
              <w:autoSpaceDN w:val="0"/>
              <w:adjustRightInd w:val="0"/>
            </w:pPr>
            <w:r w:rsidRPr="00B05257">
              <w:t>(4.39)</w:t>
            </w:r>
          </w:p>
        </w:tc>
      </w:tr>
      <w:tr w:rsidR="00F27273" w:rsidRPr="00B05257" w14:paraId="2C6B2868" w14:textId="77777777" w:rsidTr="00357210">
        <w:trPr>
          <w:jc w:val="center"/>
        </w:trPr>
        <w:tc>
          <w:tcPr>
            <w:tcW w:w="1660" w:type="dxa"/>
            <w:tcBorders>
              <w:top w:val="nil"/>
              <w:left w:val="nil"/>
              <w:bottom w:val="nil"/>
              <w:right w:val="nil"/>
            </w:tcBorders>
          </w:tcPr>
          <w:p w14:paraId="065DEB91" w14:textId="6B82805D" w:rsidR="00F27273" w:rsidRPr="00B05257" w:rsidRDefault="00BD0643" w:rsidP="00357210">
            <w:pPr>
              <w:widowControl w:val="0"/>
              <w:autoSpaceDE w:val="0"/>
              <w:autoSpaceDN w:val="0"/>
              <w:adjustRightInd w:val="0"/>
            </w:pPr>
            <w:r>
              <w:t>Two-sided</w:t>
            </w:r>
          </w:p>
        </w:tc>
        <w:tc>
          <w:tcPr>
            <w:tcW w:w="1848" w:type="dxa"/>
            <w:tcBorders>
              <w:top w:val="nil"/>
              <w:left w:val="nil"/>
              <w:bottom w:val="nil"/>
              <w:right w:val="nil"/>
            </w:tcBorders>
          </w:tcPr>
          <w:p w14:paraId="5C22DE89" w14:textId="77777777" w:rsidR="00F27273" w:rsidRPr="00B05257" w:rsidRDefault="00F27273" w:rsidP="00F27273">
            <w:pPr>
              <w:widowControl w:val="0"/>
              <w:tabs>
                <w:tab w:val="decimal" w:pos="1085"/>
              </w:tabs>
              <w:autoSpaceDE w:val="0"/>
              <w:autoSpaceDN w:val="0"/>
              <w:adjustRightInd w:val="0"/>
            </w:pPr>
            <w:r w:rsidRPr="00B05257">
              <w:t>-12.50**</w:t>
            </w:r>
          </w:p>
        </w:tc>
        <w:tc>
          <w:tcPr>
            <w:tcW w:w="0" w:type="auto"/>
            <w:tcBorders>
              <w:top w:val="nil"/>
              <w:left w:val="nil"/>
              <w:bottom w:val="nil"/>
              <w:right w:val="nil"/>
            </w:tcBorders>
          </w:tcPr>
          <w:p w14:paraId="40C004D6" w14:textId="77777777" w:rsidR="00F27273" w:rsidRPr="00B05257" w:rsidRDefault="00F27273" w:rsidP="00F27273">
            <w:pPr>
              <w:widowControl w:val="0"/>
              <w:tabs>
                <w:tab w:val="decimal" w:pos="674"/>
              </w:tabs>
              <w:autoSpaceDE w:val="0"/>
              <w:autoSpaceDN w:val="0"/>
              <w:adjustRightInd w:val="0"/>
            </w:pPr>
            <w:r w:rsidRPr="00B05257">
              <w:t>-11.96**</w:t>
            </w:r>
          </w:p>
        </w:tc>
        <w:tc>
          <w:tcPr>
            <w:tcW w:w="0" w:type="auto"/>
            <w:tcBorders>
              <w:top w:val="nil"/>
              <w:left w:val="nil"/>
              <w:bottom w:val="nil"/>
              <w:right w:val="nil"/>
            </w:tcBorders>
          </w:tcPr>
          <w:p w14:paraId="21866222" w14:textId="77777777" w:rsidR="00F27273" w:rsidRPr="00B05257" w:rsidRDefault="00F27273" w:rsidP="00F27273">
            <w:pPr>
              <w:widowControl w:val="0"/>
              <w:tabs>
                <w:tab w:val="decimal" w:pos="674"/>
              </w:tabs>
              <w:autoSpaceDE w:val="0"/>
              <w:autoSpaceDN w:val="0"/>
              <w:adjustRightInd w:val="0"/>
            </w:pPr>
            <w:r w:rsidRPr="00B05257">
              <w:t>-11.81**</w:t>
            </w:r>
          </w:p>
        </w:tc>
        <w:tc>
          <w:tcPr>
            <w:tcW w:w="0" w:type="auto"/>
            <w:tcBorders>
              <w:top w:val="nil"/>
              <w:left w:val="nil"/>
              <w:bottom w:val="nil"/>
              <w:right w:val="nil"/>
            </w:tcBorders>
          </w:tcPr>
          <w:p w14:paraId="3B6F6467" w14:textId="77777777" w:rsidR="00F27273" w:rsidRPr="00B05257" w:rsidRDefault="00F27273" w:rsidP="00F27273">
            <w:pPr>
              <w:widowControl w:val="0"/>
              <w:tabs>
                <w:tab w:val="decimal" w:pos="674"/>
              </w:tabs>
              <w:autoSpaceDE w:val="0"/>
              <w:autoSpaceDN w:val="0"/>
              <w:adjustRightInd w:val="0"/>
            </w:pPr>
            <w:r w:rsidRPr="00B05257">
              <w:t>-13.83**</w:t>
            </w:r>
          </w:p>
        </w:tc>
        <w:tc>
          <w:tcPr>
            <w:tcW w:w="0" w:type="auto"/>
            <w:tcBorders>
              <w:top w:val="nil"/>
              <w:left w:val="nil"/>
              <w:bottom w:val="nil"/>
              <w:right w:val="nil"/>
            </w:tcBorders>
          </w:tcPr>
          <w:p w14:paraId="3B6BAA25" w14:textId="77777777" w:rsidR="00F27273" w:rsidRPr="00B05257" w:rsidRDefault="00F27273" w:rsidP="00F27273">
            <w:pPr>
              <w:widowControl w:val="0"/>
              <w:tabs>
                <w:tab w:val="decimal" w:pos="674"/>
              </w:tabs>
              <w:autoSpaceDE w:val="0"/>
              <w:autoSpaceDN w:val="0"/>
              <w:adjustRightInd w:val="0"/>
            </w:pPr>
            <w:r w:rsidRPr="00B05257">
              <w:t>-14.86**</w:t>
            </w:r>
          </w:p>
        </w:tc>
      </w:tr>
      <w:tr w:rsidR="00F27273" w:rsidRPr="00B05257" w14:paraId="2511105D" w14:textId="77777777" w:rsidTr="00357210">
        <w:trPr>
          <w:jc w:val="center"/>
        </w:trPr>
        <w:tc>
          <w:tcPr>
            <w:tcW w:w="1660" w:type="dxa"/>
            <w:tcBorders>
              <w:top w:val="nil"/>
              <w:left w:val="nil"/>
              <w:bottom w:val="nil"/>
              <w:right w:val="nil"/>
            </w:tcBorders>
          </w:tcPr>
          <w:p w14:paraId="25F9E4E4" w14:textId="13D0E974" w:rsidR="00F27273" w:rsidRPr="00B05257" w:rsidRDefault="00357210" w:rsidP="00357210">
            <w:pPr>
              <w:widowControl w:val="0"/>
              <w:autoSpaceDE w:val="0"/>
              <w:autoSpaceDN w:val="0"/>
              <w:adjustRightInd w:val="0"/>
            </w:pPr>
            <w:r w:rsidRPr="00B05257">
              <w:t xml:space="preserve">  cleavage</w:t>
            </w:r>
          </w:p>
        </w:tc>
        <w:tc>
          <w:tcPr>
            <w:tcW w:w="1848" w:type="dxa"/>
            <w:tcBorders>
              <w:top w:val="nil"/>
              <w:left w:val="nil"/>
              <w:bottom w:val="nil"/>
              <w:right w:val="nil"/>
            </w:tcBorders>
          </w:tcPr>
          <w:p w14:paraId="7ECEC0C3" w14:textId="77777777" w:rsidR="00F27273" w:rsidRPr="00B05257" w:rsidRDefault="00F27273" w:rsidP="00F27273">
            <w:pPr>
              <w:widowControl w:val="0"/>
              <w:tabs>
                <w:tab w:val="decimal" w:pos="1085"/>
              </w:tabs>
              <w:autoSpaceDE w:val="0"/>
              <w:autoSpaceDN w:val="0"/>
              <w:adjustRightInd w:val="0"/>
            </w:pPr>
            <w:r w:rsidRPr="00B05257">
              <w:t>(5.18)</w:t>
            </w:r>
          </w:p>
        </w:tc>
        <w:tc>
          <w:tcPr>
            <w:tcW w:w="0" w:type="auto"/>
            <w:tcBorders>
              <w:top w:val="nil"/>
              <w:left w:val="nil"/>
              <w:bottom w:val="nil"/>
              <w:right w:val="nil"/>
            </w:tcBorders>
          </w:tcPr>
          <w:p w14:paraId="5CC5F30C" w14:textId="77777777" w:rsidR="00F27273" w:rsidRPr="00B05257" w:rsidRDefault="00F27273" w:rsidP="00F27273">
            <w:pPr>
              <w:widowControl w:val="0"/>
              <w:tabs>
                <w:tab w:val="decimal" w:pos="674"/>
              </w:tabs>
              <w:autoSpaceDE w:val="0"/>
              <w:autoSpaceDN w:val="0"/>
              <w:adjustRightInd w:val="0"/>
            </w:pPr>
            <w:r w:rsidRPr="00B05257">
              <w:t>(4.82)</w:t>
            </w:r>
          </w:p>
        </w:tc>
        <w:tc>
          <w:tcPr>
            <w:tcW w:w="0" w:type="auto"/>
            <w:tcBorders>
              <w:top w:val="nil"/>
              <w:left w:val="nil"/>
              <w:bottom w:val="nil"/>
              <w:right w:val="nil"/>
            </w:tcBorders>
          </w:tcPr>
          <w:p w14:paraId="3109F717" w14:textId="77777777" w:rsidR="00F27273" w:rsidRPr="00B05257" w:rsidRDefault="00F27273" w:rsidP="00F27273">
            <w:pPr>
              <w:widowControl w:val="0"/>
              <w:tabs>
                <w:tab w:val="decimal" w:pos="674"/>
              </w:tabs>
              <w:autoSpaceDE w:val="0"/>
              <w:autoSpaceDN w:val="0"/>
              <w:adjustRightInd w:val="0"/>
            </w:pPr>
            <w:r w:rsidRPr="00B05257">
              <w:t>(4.65)</w:t>
            </w:r>
          </w:p>
        </w:tc>
        <w:tc>
          <w:tcPr>
            <w:tcW w:w="0" w:type="auto"/>
            <w:tcBorders>
              <w:top w:val="nil"/>
              <w:left w:val="nil"/>
              <w:bottom w:val="nil"/>
              <w:right w:val="nil"/>
            </w:tcBorders>
          </w:tcPr>
          <w:p w14:paraId="6658FE20" w14:textId="77777777" w:rsidR="00F27273" w:rsidRPr="00B05257" w:rsidRDefault="00F27273" w:rsidP="00F27273">
            <w:pPr>
              <w:widowControl w:val="0"/>
              <w:tabs>
                <w:tab w:val="decimal" w:pos="674"/>
              </w:tabs>
              <w:autoSpaceDE w:val="0"/>
              <w:autoSpaceDN w:val="0"/>
              <w:adjustRightInd w:val="0"/>
            </w:pPr>
            <w:r w:rsidRPr="00B05257">
              <w:t>(4.73)</w:t>
            </w:r>
          </w:p>
        </w:tc>
        <w:tc>
          <w:tcPr>
            <w:tcW w:w="0" w:type="auto"/>
            <w:tcBorders>
              <w:top w:val="nil"/>
              <w:left w:val="nil"/>
              <w:bottom w:val="nil"/>
              <w:right w:val="nil"/>
            </w:tcBorders>
          </w:tcPr>
          <w:p w14:paraId="7F1A0A7B" w14:textId="77777777" w:rsidR="00F27273" w:rsidRPr="00B05257" w:rsidRDefault="00F27273" w:rsidP="00F27273">
            <w:pPr>
              <w:widowControl w:val="0"/>
              <w:tabs>
                <w:tab w:val="decimal" w:pos="674"/>
              </w:tabs>
              <w:autoSpaceDE w:val="0"/>
              <w:autoSpaceDN w:val="0"/>
              <w:adjustRightInd w:val="0"/>
            </w:pPr>
            <w:r w:rsidRPr="00B05257">
              <w:t>(5.21)</w:t>
            </w:r>
          </w:p>
        </w:tc>
      </w:tr>
      <w:tr w:rsidR="00F27273" w:rsidRPr="00B05257" w14:paraId="679EE290" w14:textId="77777777" w:rsidTr="00357210">
        <w:trPr>
          <w:jc w:val="center"/>
        </w:trPr>
        <w:tc>
          <w:tcPr>
            <w:tcW w:w="1660" w:type="dxa"/>
            <w:tcBorders>
              <w:top w:val="nil"/>
              <w:left w:val="nil"/>
              <w:bottom w:val="nil"/>
              <w:right w:val="nil"/>
            </w:tcBorders>
          </w:tcPr>
          <w:p w14:paraId="1AAD870B" w14:textId="77777777" w:rsidR="00F27273" w:rsidRPr="00B05257" w:rsidRDefault="00F27273" w:rsidP="00F27273">
            <w:pPr>
              <w:widowControl w:val="0"/>
              <w:autoSpaceDE w:val="0"/>
              <w:autoSpaceDN w:val="0"/>
              <w:adjustRightInd w:val="0"/>
            </w:pPr>
            <w:r w:rsidRPr="00B05257">
              <w:t>Congress vote</w:t>
            </w:r>
          </w:p>
        </w:tc>
        <w:tc>
          <w:tcPr>
            <w:tcW w:w="1848" w:type="dxa"/>
            <w:tcBorders>
              <w:top w:val="nil"/>
              <w:left w:val="nil"/>
              <w:bottom w:val="nil"/>
              <w:right w:val="nil"/>
            </w:tcBorders>
          </w:tcPr>
          <w:p w14:paraId="0E2280DF" w14:textId="77777777" w:rsidR="00F27273" w:rsidRPr="00B05257" w:rsidRDefault="00F27273" w:rsidP="00F27273">
            <w:pPr>
              <w:widowControl w:val="0"/>
              <w:tabs>
                <w:tab w:val="decimal" w:pos="1085"/>
              </w:tabs>
              <w:autoSpaceDE w:val="0"/>
              <w:autoSpaceDN w:val="0"/>
              <w:adjustRightInd w:val="0"/>
            </w:pPr>
            <w:r w:rsidRPr="00B05257">
              <w:t>0.55</w:t>
            </w:r>
          </w:p>
        </w:tc>
        <w:tc>
          <w:tcPr>
            <w:tcW w:w="0" w:type="auto"/>
            <w:tcBorders>
              <w:top w:val="nil"/>
              <w:left w:val="nil"/>
              <w:bottom w:val="nil"/>
              <w:right w:val="nil"/>
            </w:tcBorders>
          </w:tcPr>
          <w:p w14:paraId="5CB6B69D" w14:textId="77777777" w:rsidR="00F27273" w:rsidRPr="00B05257" w:rsidRDefault="00F27273" w:rsidP="00F27273">
            <w:pPr>
              <w:widowControl w:val="0"/>
              <w:tabs>
                <w:tab w:val="decimal" w:pos="674"/>
              </w:tabs>
              <w:autoSpaceDE w:val="0"/>
              <w:autoSpaceDN w:val="0"/>
              <w:adjustRightInd w:val="0"/>
            </w:pPr>
            <w:r w:rsidRPr="00B05257">
              <w:t>0.60</w:t>
            </w:r>
          </w:p>
        </w:tc>
        <w:tc>
          <w:tcPr>
            <w:tcW w:w="0" w:type="auto"/>
            <w:tcBorders>
              <w:top w:val="nil"/>
              <w:left w:val="nil"/>
              <w:bottom w:val="nil"/>
              <w:right w:val="nil"/>
            </w:tcBorders>
          </w:tcPr>
          <w:p w14:paraId="68888970" w14:textId="77777777" w:rsidR="00F27273" w:rsidRPr="00B05257" w:rsidRDefault="00F27273" w:rsidP="00F27273">
            <w:pPr>
              <w:widowControl w:val="0"/>
              <w:tabs>
                <w:tab w:val="decimal" w:pos="674"/>
              </w:tabs>
              <w:autoSpaceDE w:val="0"/>
              <w:autoSpaceDN w:val="0"/>
              <w:adjustRightInd w:val="0"/>
            </w:pPr>
            <w:r w:rsidRPr="00B05257">
              <w:t>0.58</w:t>
            </w:r>
          </w:p>
        </w:tc>
        <w:tc>
          <w:tcPr>
            <w:tcW w:w="0" w:type="auto"/>
            <w:tcBorders>
              <w:top w:val="nil"/>
              <w:left w:val="nil"/>
              <w:bottom w:val="nil"/>
              <w:right w:val="nil"/>
            </w:tcBorders>
          </w:tcPr>
          <w:p w14:paraId="590D76D0" w14:textId="77777777" w:rsidR="00F27273" w:rsidRPr="00B05257" w:rsidRDefault="00F27273" w:rsidP="00F27273">
            <w:pPr>
              <w:widowControl w:val="0"/>
              <w:tabs>
                <w:tab w:val="decimal" w:pos="674"/>
              </w:tabs>
              <w:autoSpaceDE w:val="0"/>
              <w:autoSpaceDN w:val="0"/>
              <w:adjustRightInd w:val="0"/>
            </w:pPr>
            <w:r w:rsidRPr="00B05257">
              <w:t>0.65</w:t>
            </w:r>
          </w:p>
        </w:tc>
        <w:tc>
          <w:tcPr>
            <w:tcW w:w="0" w:type="auto"/>
            <w:tcBorders>
              <w:top w:val="nil"/>
              <w:left w:val="nil"/>
              <w:bottom w:val="nil"/>
              <w:right w:val="nil"/>
            </w:tcBorders>
          </w:tcPr>
          <w:p w14:paraId="7493DD54" w14:textId="77777777" w:rsidR="00F27273" w:rsidRPr="00B05257" w:rsidRDefault="00F27273" w:rsidP="00F27273">
            <w:pPr>
              <w:widowControl w:val="0"/>
              <w:tabs>
                <w:tab w:val="decimal" w:pos="674"/>
              </w:tabs>
              <w:autoSpaceDE w:val="0"/>
              <w:autoSpaceDN w:val="0"/>
              <w:adjustRightInd w:val="0"/>
            </w:pPr>
            <w:r w:rsidRPr="00B05257">
              <w:t>0.61</w:t>
            </w:r>
          </w:p>
        </w:tc>
      </w:tr>
      <w:tr w:rsidR="00F27273" w:rsidRPr="00B05257" w14:paraId="30F78E84" w14:textId="77777777" w:rsidTr="00357210">
        <w:trPr>
          <w:jc w:val="center"/>
        </w:trPr>
        <w:tc>
          <w:tcPr>
            <w:tcW w:w="1660" w:type="dxa"/>
            <w:tcBorders>
              <w:top w:val="nil"/>
              <w:left w:val="nil"/>
              <w:bottom w:val="nil"/>
              <w:right w:val="nil"/>
            </w:tcBorders>
          </w:tcPr>
          <w:p w14:paraId="5566A2AD" w14:textId="77777777" w:rsidR="00F27273" w:rsidRPr="00B05257" w:rsidRDefault="00F27273" w:rsidP="00F27273">
            <w:pPr>
              <w:widowControl w:val="0"/>
              <w:autoSpaceDE w:val="0"/>
              <w:autoSpaceDN w:val="0"/>
              <w:adjustRightInd w:val="0"/>
            </w:pPr>
          </w:p>
        </w:tc>
        <w:tc>
          <w:tcPr>
            <w:tcW w:w="1848" w:type="dxa"/>
            <w:tcBorders>
              <w:top w:val="nil"/>
              <w:left w:val="nil"/>
              <w:bottom w:val="nil"/>
              <w:right w:val="nil"/>
            </w:tcBorders>
          </w:tcPr>
          <w:p w14:paraId="5D7BA40F" w14:textId="77777777" w:rsidR="00F27273" w:rsidRPr="00B05257" w:rsidRDefault="00F27273" w:rsidP="00F27273">
            <w:pPr>
              <w:widowControl w:val="0"/>
              <w:tabs>
                <w:tab w:val="decimal" w:pos="1085"/>
              </w:tabs>
              <w:autoSpaceDE w:val="0"/>
              <w:autoSpaceDN w:val="0"/>
              <w:adjustRightInd w:val="0"/>
            </w:pPr>
            <w:r w:rsidRPr="00B05257">
              <w:t>(0.48)</w:t>
            </w:r>
          </w:p>
        </w:tc>
        <w:tc>
          <w:tcPr>
            <w:tcW w:w="0" w:type="auto"/>
            <w:tcBorders>
              <w:top w:val="nil"/>
              <w:left w:val="nil"/>
              <w:bottom w:val="nil"/>
              <w:right w:val="nil"/>
            </w:tcBorders>
          </w:tcPr>
          <w:p w14:paraId="6B51ABCA" w14:textId="77777777" w:rsidR="00F27273" w:rsidRPr="00B05257" w:rsidRDefault="00F27273" w:rsidP="00F27273">
            <w:pPr>
              <w:widowControl w:val="0"/>
              <w:tabs>
                <w:tab w:val="decimal" w:pos="674"/>
              </w:tabs>
              <w:autoSpaceDE w:val="0"/>
              <w:autoSpaceDN w:val="0"/>
              <w:adjustRightInd w:val="0"/>
            </w:pPr>
            <w:r w:rsidRPr="00B05257">
              <w:t>(0.54)</w:t>
            </w:r>
          </w:p>
        </w:tc>
        <w:tc>
          <w:tcPr>
            <w:tcW w:w="0" w:type="auto"/>
            <w:tcBorders>
              <w:top w:val="nil"/>
              <w:left w:val="nil"/>
              <w:bottom w:val="nil"/>
              <w:right w:val="nil"/>
            </w:tcBorders>
          </w:tcPr>
          <w:p w14:paraId="37384424" w14:textId="77777777" w:rsidR="00F27273" w:rsidRPr="00B05257" w:rsidRDefault="00F27273" w:rsidP="00F27273">
            <w:pPr>
              <w:widowControl w:val="0"/>
              <w:tabs>
                <w:tab w:val="decimal" w:pos="674"/>
              </w:tabs>
              <w:autoSpaceDE w:val="0"/>
              <w:autoSpaceDN w:val="0"/>
              <w:adjustRightInd w:val="0"/>
            </w:pPr>
            <w:r w:rsidRPr="00B05257">
              <w:t>(0.50)</w:t>
            </w:r>
          </w:p>
        </w:tc>
        <w:tc>
          <w:tcPr>
            <w:tcW w:w="0" w:type="auto"/>
            <w:tcBorders>
              <w:top w:val="nil"/>
              <w:left w:val="nil"/>
              <w:bottom w:val="nil"/>
              <w:right w:val="nil"/>
            </w:tcBorders>
          </w:tcPr>
          <w:p w14:paraId="049AF851" w14:textId="77777777" w:rsidR="00F27273" w:rsidRPr="00B05257" w:rsidRDefault="00F27273" w:rsidP="00F27273">
            <w:pPr>
              <w:widowControl w:val="0"/>
              <w:tabs>
                <w:tab w:val="decimal" w:pos="674"/>
              </w:tabs>
              <w:autoSpaceDE w:val="0"/>
              <w:autoSpaceDN w:val="0"/>
              <w:adjustRightInd w:val="0"/>
            </w:pPr>
            <w:r w:rsidRPr="00B05257">
              <w:t>(0.45)</w:t>
            </w:r>
          </w:p>
        </w:tc>
        <w:tc>
          <w:tcPr>
            <w:tcW w:w="0" w:type="auto"/>
            <w:tcBorders>
              <w:top w:val="nil"/>
              <w:left w:val="nil"/>
              <w:bottom w:val="nil"/>
              <w:right w:val="nil"/>
            </w:tcBorders>
          </w:tcPr>
          <w:p w14:paraId="4834E9BB" w14:textId="77777777" w:rsidR="00F27273" w:rsidRPr="00B05257" w:rsidRDefault="00F27273" w:rsidP="00F27273">
            <w:pPr>
              <w:widowControl w:val="0"/>
              <w:tabs>
                <w:tab w:val="decimal" w:pos="674"/>
              </w:tabs>
              <w:autoSpaceDE w:val="0"/>
              <w:autoSpaceDN w:val="0"/>
              <w:adjustRightInd w:val="0"/>
            </w:pPr>
            <w:r w:rsidRPr="00B05257">
              <w:t>(0.45)</w:t>
            </w:r>
          </w:p>
        </w:tc>
      </w:tr>
      <w:tr w:rsidR="00F27273" w:rsidRPr="00B05257" w14:paraId="7DC59C0E" w14:textId="77777777" w:rsidTr="00357210">
        <w:trPr>
          <w:jc w:val="center"/>
        </w:trPr>
        <w:tc>
          <w:tcPr>
            <w:tcW w:w="1660" w:type="dxa"/>
            <w:tcBorders>
              <w:top w:val="nil"/>
              <w:left w:val="nil"/>
              <w:bottom w:val="nil"/>
              <w:right w:val="nil"/>
            </w:tcBorders>
          </w:tcPr>
          <w:p w14:paraId="242320CB" w14:textId="4E71CF8B" w:rsidR="00F27273" w:rsidRPr="00B05257" w:rsidRDefault="00F27273" w:rsidP="00F27273">
            <w:pPr>
              <w:widowControl w:val="0"/>
              <w:autoSpaceDE w:val="0"/>
              <w:autoSpaceDN w:val="0"/>
              <w:adjustRightInd w:val="0"/>
            </w:pPr>
            <w:r w:rsidRPr="00B05257">
              <w:t>Opposition</w:t>
            </w:r>
          </w:p>
        </w:tc>
        <w:tc>
          <w:tcPr>
            <w:tcW w:w="1848" w:type="dxa"/>
            <w:tcBorders>
              <w:top w:val="nil"/>
              <w:left w:val="nil"/>
              <w:bottom w:val="nil"/>
              <w:right w:val="nil"/>
            </w:tcBorders>
          </w:tcPr>
          <w:p w14:paraId="72ADC01E" w14:textId="77777777" w:rsidR="00F27273" w:rsidRPr="00B05257" w:rsidRDefault="00F27273" w:rsidP="00F27273">
            <w:pPr>
              <w:widowControl w:val="0"/>
              <w:tabs>
                <w:tab w:val="decimal" w:pos="1085"/>
              </w:tabs>
              <w:autoSpaceDE w:val="0"/>
              <w:autoSpaceDN w:val="0"/>
              <w:adjustRightInd w:val="0"/>
            </w:pPr>
            <w:r w:rsidRPr="00B05257">
              <w:t>0.79</w:t>
            </w:r>
          </w:p>
        </w:tc>
        <w:tc>
          <w:tcPr>
            <w:tcW w:w="0" w:type="auto"/>
            <w:tcBorders>
              <w:top w:val="nil"/>
              <w:left w:val="nil"/>
              <w:bottom w:val="nil"/>
              <w:right w:val="nil"/>
            </w:tcBorders>
          </w:tcPr>
          <w:p w14:paraId="0EB03DD5" w14:textId="77777777" w:rsidR="00F27273" w:rsidRPr="00B05257" w:rsidRDefault="00F27273" w:rsidP="00F27273">
            <w:pPr>
              <w:widowControl w:val="0"/>
              <w:tabs>
                <w:tab w:val="decimal" w:pos="674"/>
              </w:tabs>
              <w:autoSpaceDE w:val="0"/>
              <w:autoSpaceDN w:val="0"/>
              <w:adjustRightInd w:val="0"/>
            </w:pPr>
            <w:r w:rsidRPr="00B05257">
              <w:t>0.69</w:t>
            </w:r>
          </w:p>
        </w:tc>
        <w:tc>
          <w:tcPr>
            <w:tcW w:w="0" w:type="auto"/>
            <w:tcBorders>
              <w:top w:val="nil"/>
              <w:left w:val="nil"/>
              <w:bottom w:val="nil"/>
              <w:right w:val="nil"/>
            </w:tcBorders>
          </w:tcPr>
          <w:p w14:paraId="1A40BC78" w14:textId="77777777" w:rsidR="00F27273" w:rsidRPr="00B05257" w:rsidRDefault="00F27273" w:rsidP="00F27273">
            <w:pPr>
              <w:widowControl w:val="0"/>
              <w:tabs>
                <w:tab w:val="decimal" w:pos="674"/>
              </w:tabs>
              <w:autoSpaceDE w:val="0"/>
              <w:autoSpaceDN w:val="0"/>
              <w:adjustRightInd w:val="0"/>
            </w:pPr>
            <w:r w:rsidRPr="00B05257">
              <w:t>0.70</w:t>
            </w:r>
          </w:p>
        </w:tc>
        <w:tc>
          <w:tcPr>
            <w:tcW w:w="0" w:type="auto"/>
            <w:tcBorders>
              <w:top w:val="nil"/>
              <w:left w:val="nil"/>
              <w:bottom w:val="nil"/>
              <w:right w:val="nil"/>
            </w:tcBorders>
          </w:tcPr>
          <w:p w14:paraId="408B01E3" w14:textId="77777777" w:rsidR="00F27273" w:rsidRPr="00B05257" w:rsidRDefault="00F27273" w:rsidP="00F27273">
            <w:pPr>
              <w:widowControl w:val="0"/>
              <w:tabs>
                <w:tab w:val="decimal" w:pos="674"/>
              </w:tabs>
              <w:autoSpaceDE w:val="0"/>
              <w:autoSpaceDN w:val="0"/>
              <w:adjustRightInd w:val="0"/>
            </w:pPr>
            <w:r w:rsidRPr="00B05257">
              <w:t>0.85</w:t>
            </w:r>
          </w:p>
        </w:tc>
        <w:tc>
          <w:tcPr>
            <w:tcW w:w="0" w:type="auto"/>
            <w:tcBorders>
              <w:top w:val="nil"/>
              <w:left w:val="nil"/>
              <w:bottom w:val="nil"/>
              <w:right w:val="nil"/>
            </w:tcBorders>
          </w:tcPr>
          <w:p w14:paraId="2FD44772" w14:textId="77777777" w:rsidR="00F27273" w:rsidRPr="00B05257" w:rsidRDefault="00F27273" w:rsidP="00F27273">
            <w:pPr>
              <w:widowControl w:val="0"/>
              <w:tabs>
                <w:tab w:val="decimal" w:pos="674"/>
              </w:tabs>
              <w:autoSpaceDE w:val="0"/>
              <w:autoSpaceDN w:val="0"/>
              <w:adjustRightInd w:val="0"/>
            </w:pPr>
            <w:r w:rsidRPr="00B05257">
              <w:t>0.76</w:t>
            </w:r>
          </w:p>
        </w:tc>
      </w:tr>
      <w:tr w:rsidR="00F27273" w:rsidRPr="00B05257" w14:paraId="57DB8EA2" w14:textId="77777777" w:rsidTr="00357210">
        <w:trPr>
          <w:jc w:val="center"/>
        </w:trPr>
        <w:tc>
          <w:tcPr>
            <w:tcW w:w="1660" w:type="dxa"/>
            <w:tcBorders>
              <w:top w:val="nil"/>
              <w:left w:val="nil"/>
              <w:bottom w:val="nil"/>
              <w:right w:val="nil"/>
            </w:tcBorders>
          </w:tcPr>
          <w:p w14:paraId="2100B568" w14:textId="7F33EF58" w:rsidR="00F27273" w:rsidRPr="00B05257" w:rsidRDefault="00357210" w:rsidP="00F27273">
            <w:pPr>
              <w:widowControl w:val="0"/>
              <w:autoSpaceDE w:val="0"/>
              <w:autoSpaceDN w:val="0"/>
              <w:adjustRightInd w:val="0"/>
            </w:pPr>
            <w:r w:rsidRPr="00B05257">
              <w:t xml:space="preserve">  ENP</w:t>
            </w:r>
          </w:p>
        </w:tc>
        <w:tc>
          <w:tcPr>
            <w:tcW w:w="1848" w:type="dxa"/>
            <w:tcBorders>
              <w:top w:val="nil"/>
              <w:left w:val="nil"/>
              <w:bottom w:val="nil"/>
              <w:right w:val="nil"/>
            </w:tcBorders>
          </w:tcPr>
          <w:p w14:paraId="333C150C" w14:textId="77777777" w:rsidR="00F27273" w:rsidRPr="00B05257" w:rsidRDefault="00F27273" w:rsidP="00F27273">
            <w:pPr>
              <w:widowControl w:val="0"/>
              <w:tabs>
                <w:tab w:val="decimal" w:pos="1085"/>
              </w:tabs>
              <w:autoSpaceDE w:val="0"/>
              <w:autoSpaceDN w:val="0"/>
              <w:adjustRightInd w:val="0"/>
            </w:pPr>
            <w:r w:rsidRPr="00B05257">
              <w:t>(0.57)</w:t>
            </w:r>
          </w:p>
        </w:tc>
        <w:tc>
          <w:tcPr>
            <w:tcW w:w="0" w:type="auto"/>
            <w:tcBorders>
              <w:top w:val="nil"/>
              <w:left w:val="nil"/>
              <w:bottom w:val="nil"/>
              <w:right w:val="nil"/>
            </w:tcBorders>
          </w:tcPr>
          <w:p w14:paraId="23004507" w14:textId="77777777" w:rsidR="00F27273" w:rsidRPr="00B05257" w:rsidRDefault="00F27273" w:rsidP="00F27273">
            <w:pPr>
              <w:widowControl w:val="0"/>
              <w:tabs>
                <w:tab w:val="decimal" w:pos="674"/>
              </w:tabs>
              <w:autoSpaceDE w:val="0"/>
              <w:autoSpaceDN w:val="0"/>
              <w:adjustRightInd w:val="0"/>
            </w:pPr>
            <w:r w:rsidRPr="00B05257">
              <w:t>(0.49)</w:t>
            </w:r>
          </w:p>
        </w:tc>
        <w:tc>
          <w:tcPr>
            <w:tcW w:w="0" w:type="auto"/>
            <w:tcBorders>
              <w:top w:val="nil"/>
              <w:left w:val="nil"/>
              <w:bottom w:val="nil"/>
              <w:right w:val="nil"/>
            </w:tcBorders>
          </w:tcPr>
          <w:p w14:paraId="5C64E4F3" w14:textId="77777777" w:rsidR="00F27273" w:rsidRPr="00B05257" w:rsidRDefault="00F27273" w:rsidP="00F27273">
            <w:pPr>
              <w:widowControl w:val="0"/>
              <w:tabs>
                <w:tab w:val="decimal" w:pos="674"/>
              </w:tabs>
              <w:autoSpaceDE w:val="0"/>
              <w:autoSpaceDN w:val="0"/>
              <w:adjustRightInd w:val="0"/>
            </w:pPr>
            <w:r w:rsidRPr="00B05257">
              <w:t>(0.48)</w:t>
            </w:r>
          </w:p>
        </w:tc>
        <w:tc>
          <w:tcPr>
            <w:tcW w:w="0" w:type="auto"/>
            <w:tcBorders>
              <w:top w:val="nil"/>
              <w:left w:val="nil"/>
              <w:bottom w:val="nil"/>
              <w:right w:val="nil"/>
            </w:tcBorders>
          </w:tcPr>
          <w:p w14:paraId="25B01C17" w14:textId="77777777" w:rsidR="00F27273" w:rsidRPr="00B05257" w:rsidRDefault="00F27273" w:rsidP="00F27273">
            <w:pPr>
              <w:widowControl w:val="0"/>
              <w:tabs>
                <w:tab w:val="decimal" w:pos="674"/>
              </w:tabs>
              <w:autoSpaceDE w:val="0"/>
              <w:autoSpaceDN w:val="0"/>
              <w:adjustRightInd w:val="0"/>
            </w:pPr>
            <w:r w:rsidRPr="00B05257">
              <w:t>(0.47)</w:t>
            </w:r>
          </w:p>
        </w:tc>
        <w:tc>
          <w:tcPr>
            <w:tcW w:w="0" w:type="auto"/>
            <w:tcBorders>
              <w:top w:val="nil"/>
              <w:left w:val="nil"/>
              <w:bottom w:val="nil"/>
              <w:right w:val="nil"/>
            </w:tcBorders>
          </w:tcPr>
          <w:p w14:paraId="703261B7" w14:textId="77777777" w:rsidR="00F27273" w:rsidRPr="00B05257" w:rsidRDefault="00F27273" w:rsidP="00F27273">
            <w:pPr>
              <w:widowControl w:val="0"/>
              <w:tabs>
                <w:tab w:val="decimal" w:pos="674"/>
              </w:tabs>
              <w:autoSpaceDE w:val="0"/>
              <w:autoSpaceDN w:val="0"/>
              <w:adjustRightInd w:val="0"/>
            </w:pPr>
            <w:r w:rsidRPr="00B05257">
              <w:t>(0.45)</w:t>
            </w:r>
          </w:p>
        </w:tc>
      </w:tr>
      <w:tr w:rsidR="00F27273" w:rsidRPr="00B05257" w14:paraId="2A3C73FE" w14:textId="77777777" w:rsidTr="00357210">
        <w:trPr>
          <w:jc w:val="center"/>
        </w:trPr>
        <w:tc>
          <w:tcPr>
            <w:tcW w:w="1660" w:type="dxa"/>
            <w:tcBorders>
              <w:top w:val="nil"/>
              <w:left w:val="nil"/>
              <w:bottom w:val="nil"/>
              <w:right w:val="nil"/>
            </w:tcBorders>
          </w:tcPr>
          <w:p w14:paraId="1CFBBF16" w14:textId="77777777" w:rsidR="00F27273" w:rsidRPr="00B05257" w:rsidRDefault="00F27273" w:rsidP="00F27273">
            <w:pPr>
              <w:widowControl w:val="0"/>
              <w:autoSpaceDE w:val="0"/>
              <w:autoSpaceDN w:val="0"/>
              <w:adjustRightInd w:val="0"/>
            </w:pPr>
            <w:r w:rsidRPr="00B05257">
              <w:t>Princely rule</w:t>
            </w:r>
          </w:p>
        </w:tc>
        <w:tc>
          <w:tcPr>
            <w:tcW w:w="1848" w:type="dxa"/>
            <w:tcBorders>
              <w:top w:val="nil"/>
              <w:left w:val="nil"/>
              <w:bottom w:val="nil"/>
              <w:right w:val="nil"/>
            </w:tcBorders>
          </w:tcPr>
          <w:p w14:paraId="00DE677E" w14:textId="77777777" w:rsidR="00F27273" w:rsidRPr="00B05257" w:rsidRDefault="00F27273" w:rsidP="00F27273">
            <w:pPr>
              <w:widowControl w:val="0"/>
              <w:tabs>
                <w:tab w:val="decimal" w:pos="1085"/>
              </w:tabs>
              <w:autoSpaceDE w:val="0"/>
              <w:autoSpaceDN w:val="0"/>
              <w:adjustRightInd w:val="0"/>
            </w:pPr>
            <w:r w:rsidRPr="00B05257">
              <w:t>5.45</w:t>
            </w:r>
          </w:p>
        </w:tc>
        <w:tc>
          <w:tcPr>
            <w:tcW w:w="0" w:type="auto"/>
            <w:tcBorders>
              <w:top w:val="nil"/>
              <w:left w:val="nil"/>
              <w:bottom w:val="nil"/>
              <w:right w:val="nil"/>
            </w:tcBorders>
          </w:tcPr>
          <w:p w14:paraId="6F34FE99" w14:textId="77777777" w:rsidR="00F27273" w:rsidRPr="00B05257" w:rsidRDefault="00F27273" w:rsidP="00F27273">
            <w:pPr>
              <w:widowControl w:val="0"/>
              <w:tabs>
                <w:tab w:val="decimal" w:pos="674"/>
              </w:tabs>
              <w:autoSpaceDE w:val="0"/>
              <w:autoSpaceDN w:val="0"/>
              <w:adjustRightInd w:val="0"/>
            </w:pPr>
            <w:r w:rsidRPr="00B05257">
              <w:t>5.56</w:t>
            </w:r>
          </w:p>
        </w:tc>
        <w:tc>
          <w:tcPr>
            <w:tcW w:w="0" w:type="auto"/>
            <w:tcBorders>
              <w:top w:val="nil"/>
              <w:left w:val="nil"/>
              <w:bottom w:val="nil"/>
              <w:right w:val="nil"/>
            </w:tcBorders>
          </w:tcPr>
          <w:p w14:paraId="5F182BC4" w14:textId="77777777" w:rsidR="00F27273" w:rsidRPr="00B05257" w:rsidRDefault="00F27273" w:rsidP="00F27273">
            <w:pPr>
              <w:widowControl w:val="0"/>
              <w:tabs>
                <w:tab w:val="decimal" w:pos="674"/>
              </w:tabs>
              <w:autoSpaceDE w:val="0"/>
              <w:autoSpaceDN w:val="0"/>
              <w:adjustRightInd w:val="0"/>
            </w:pPr>
            <w:r w:rsidRPr="00B05257">
              <w:t>5.67</w:t>
            </w:r>
          </w:p>
        </w:tc>
        <w:tc>
          <w:tcPr>
            <w:tcW w:w="0" w:type="auto"/>
            <w:tcBorders>
              <w:top w:val="nil"/>
              <w:left w:val="nil"/>
              <w:bottom w:val="nil"/>
              <w:right w:val="nil"/>
            </w:tcBorders>
          </w:tcPr>
          <w:p w14:paraId="3D53F112" w14:textId="77777777" w:rsidR="00F27273" w:rsidRPr="00B05257" w:rsidRDefault="00F27273" w:rsidP="00F27273">
            <w:pPr>
              <w:widowControl w:val="0"/>
              <w:tabs>
                <w:tab w:val="decimal" w:pos="674"/>
              </w:tabs>
              <w:autoSpaceDE w:val="0"/>
              <w:autoSpaceDN w:val="0"/>
              <w:adjustRightInd w:val="0"/>
            </w:pPr>
            <w:r w:rsidRPr="00B05257">
              <w:t>7.19*</w:t>
            </w:r>
          </w:p>
        </w:tc>
        <w:tc>
          <w:tcPr>
            <w:tcW w:w="0" w:type="auto"/>
            <w:tcBorders>
              <w:top w:val="nil"/>
              <w:left w:val="nil"/>
              <w:bottom w:val="nil"/>
              <w:right w:val="nil"/>
            </w:tcBorders>
          </w:tcPr>
          <w:p w14:paraId="58540479" w14:textId="77777777" w:rsidR="00F27273" w:rsidRPr="00B05257" w:rsidRDefault="00F27273" w:rsidP="00F27273">
            <w:pPr>
              <w:widowControl w:val="0"/>
              <w:tabs>
                <w:tab w:val="decimal" w:pos="674"/>
              </w:tabs>
              <w:autoSpaceDE w:val="0"/>
              <w:autoSpaceDN w:val="0"/>
              <w:adjustRightInd w:val="0"/>
            </w:pPr>
            <w:r w:rsidRPr="00B05257">
              <w:t>7.66*</w:t>
            </w:r>
          </w:p>
        </w:tc>
      </w:tr>
      <w:tr w:rsidR="00F27273" w:rsidRPr="00B05257" w14:paraId="7B73F833" w14:textId="77777777" w:rsidTr="00357210">
        <w:trPr>
          <w:jc w:val="center"/>
        </w:trPr>
        <w:tc>
          <w:tcPr>
            <w:tcW w:w="1660" w:type="dxa"/>
            <w:tcBorders>
              <w:top w:val="nil"/>
              <w:left w:val="nil"/>
              <w:bottom w:val="nil"/>
              <w:right w:val="nil"/>
            </w:tcBorders>
          </w:tcPr>
          <w:p w14:paraId="6C3AAF89" w14:textId="77777777" w:rsidR="00F27273" w:rsidRPr="00B05257" w:rsidRDefault="00F27273" w:rsidP="00F27273">
            <w:pPr>
              <w:widowControl w:val="0"/>
              <w:autoSpaceDE w:val="0"/>
              <w:autoSpaceDN w:val="0"/>
              <w:adjustRightInd w:val="0"/>
            </w:pPr>
          </w:p>
        </w:tc>
        <w:tc>
          <w:tcPr>
            <w:tcW w:w="1848" w:type="dxa"/>
            <w:tcBorders>
              <w:top w:val="nil"/>
              <w:left w:val="nil"/>
              <w:bottom w:val="nil"/>
              <w:right w:val="nil"/>
            </w:tcBorders>
          </w:tcPr>
          <w:p w14:paraId="226D19ED" w14:textId="77777777" w:rsidR="00F27273" w:rsidRPr="00B05257" w:rsidRDefault="00F27273" w:rsidP="00F27273">
            <w:pPr>
              <w:widowControl w:val="0"/>
              <w:tabs>
                <w:tab w:val="decimal" w:pos="1085"/>
              </w:tabs>
              <w:autoSpaceDE w:val="0"/>
              <w:autoSpaceDN w:val="0"/>
              <w:adjustRightInd w:val="0"/>
            </w:pPr>
            <w:r w:rsidRPr="00B05257">
              <w:t>(3.79)</w:t>
            </w:r>
          </w:p>
        </w:tc>
        <w:tc>
          <w:tcPr>
            <w:tcW w:w="0" w:type="auto"/>
            <w:tcBorders>
              <w:top w:val="nil"/>
              <w:left w:val="nil"/>
              <w:bottom w:val="nil"/>
              <w:right w:val="nil"/>
            </w:tcBorders>
          </w:tcPr>
          <w:p w14:paraId="4E885604" w14:textId="77777777" w:rsidR="00F27273" w:rsidRPr="00B05257" w:rsidRDefault="00F27273" w:rsidP="00F27273">
            <w:pPr>
              <w:widowControl w:val="0"/>
              <w:tabs>
                <w:tab w:val="decimal" w:pos="674"/>
              </w:tabs>
              <w:autoSpaceDE w:val="0"/>
              <w:autoSpaceDN w:val="0"/>
              <w:adjustRightInd w:val="0"/>
            </w:pPr>
            <w:r w:rsidRPr="00B05257">
              <w:t>(3.84)</w:t>
            </w:r>
          </w:p>
        </w:tc>
        <w:tc>
          <w:tcPr>
            <w:tcW w:w="0" w:type="auto"/>
            <w:tcBorders>
              <w:top w:val="nil"/>
              <w:left w:val="nil"/>
              <w:bottom w:val="nil"/>
              <w:right w:val="nil"/>
            </w:tcBorders>
          </w:tcPr>
          <w:p w14:paraId="5F58A4C7" w14:textId="77777777" w:rsidR="00F27273" w:rsidRPr="00B05257" w:rsidRDefault="00F27273" w:rsidP="00F27273">
            <w:pPr>
              <w:widowControl w:val="0"/>
              <w:tabs>
                <w:tab w:val="decimal" w:pos="674"/>
              </w:tabs>
              <w:autoSpaceDE w:val="0"/>
              <w:autoSpaceDN w:val="0"/>
              <w:adjustRightInd w:val="0"/>
            </w:pPr>
            <w:r w:rsidRPr="00B05257">
              <w:t>(3.93)</w:t>
            </w:r>
          </w:p>
        </w:tc>
        <w:tc>
          <w:tcPr>
            <w:tcW w:w="0" w:type="auto"/>
            <w:tcBorders>
              <w:top w:val="nil"/>
              <w:left w:val="nil"/>
              <w:bottom w:val="nil"/>
              <w:right w:val="nil"/>
            </w:tcBorders>
          </w:tcPr>
          <w:p w14:paraId="66B65183" w14:textId="77777777" w:rsidR="00F27273" w:rsidRPr="00B05257" w:rsidRDefault="00F27273" w:rsidP="00F27273">
            <w:pPr>
              <w:widowControl w:val="0"/>
              <w:tabs>
                <w:tab w:val="decimal" w:pos="674"/>
              </w:tabs>
              <w:autoSpaceDE w:val="0"/>
              <w:autoSpaceDN w:val="0"/>
              <w:adjustRightInd w:val="0"/>
            </w:pPr>
            <w:r w:rsidRPr="00B05257">
              <w:t>(3.80)</w:t>
            </w:r>
          </w:p>
        </w:tc>
        <w:tc>
          <w:tcPr>
            <w:tcW w:w="0" w:type="auto"/>
            <w:tcBorders>
              <w:top w:val="nil"/>
              <w:left w:val="nil"/>
              <w:bottom w:val="nil"/>
              <w:right w:val="nil"/>
            </w:tcBorders>
          </w:tcPr>
          <w:p w14:paraId="7B620C04" w14:textId="77777777" w:rsidR="00F27273" w:rsidRPr="00B05257" w:rsidRDefault="00F27273" w:rsidP="00F27273">
            <w:pPr>
              <w:widowControl w:val="0"/>
              <w:tabs>
                <w:tab w:val="decimal" w:pos="674"/>
              </w:tabs>
              <w:autoSpaceDE w:val="0"/>
              <w:autoSpaceDN w:val="0"/>
              <w:adjustRightInd w:val="0"/>
            </w:pPr>
            <w:r w:rsidRPr="00B05257">
              <w:t>(4.00)</w:t>
            </w:r>
          </w:p>
        </w:tc>
      </w:tr>
      <w:tr w:rsidR="00F27273" w:rsidRPr="00B05257" w14:paraId="3AD226A2" w14:textId="77777777" w:rsidTr="00357210">
        <w:trPr>
          <w:jc w:val="center"/>
        </w:trPr>
        <w:tc>
          <w:tcPr>
            <w:tcW w:w="1660" w:type="dxa"/>
            <w:tcBorders>
              <w:top w:val="nil"/>
              <w:left w:val="nil"/>
              <w:bottom w:val="nil"/>
              <w:right w:val="nil"/>
            </w:tcBorders>
          </w:tcPr>
          <w:p w14:paraId="2B05BB62" w14:textId="77777777" w:rsidR="00F27273" w:rsidRPr="00B05257" w:rsidRDefault="00F27273" w:rsidP="00F27273">
            <w:pPr>
              <w:widowControl w:val="0"/>
              <w:autoSpaceDE w:val="0"/>
              <w:autoSpaceDN w:val="0"/>
              <w:adjustRightInd w:val="0"/>
            </w:pPr>
            <w:r w:rsidRPr="00B05257">
              <w:t>Constant</w:t>
            </w:r>
          </w:p>
        </w:tc>
        <w:tc>
          <w:tcPr>
            <w:tcW w:w="1848" w:type="dxa"/>
            <w:tcBorders>
              <w:top w:val="nil"/>
              <w:left w:val="nil"/>
              <w:bottom w:val="nil"/>
              <w:right w:val="nil"/>
            </w:tcBorders>
          </w:tcPr>
          <w:p w14:paraId="15F26603" w14:textId="77777777" w:rsidR="00F27273" w:rsidRPr="00B05257" w:rsidRDefault="00F27273" w:rsidP="00F27273">
            <w:pPr>
              <w:widowControl w:val="0"/>
              <w:tabs>
                <w:tab w:val="decimal" w:pos="1085"/>
              </w:tabs>
              <w:autoSpaceDE w:val="0"/>
              <w:autoSpaceDN w:val="0"/>
              <w:adjustRightInd w:val="0"/>
            </w:pPr>
            <w:r w:rsidRPr="00B05257">
              <w:t>13.00</w:t>
            </w:r>
          </w:p>
        </w:tc>
        <w:tc>
          <w:tcPr>
            <w:tcW w:w="0" w:type="auto"/>
            <w:tcBorders>
              <w:top w:val="nil"/>
              <w:left w:val="nil"/>
              <w:bottom w:val="nil"/>
              <w:right w:val="nil"/>
            </w:tcBorders>
          </w:tcPr>
          <w:p w14:paraId="0F40388A" w14:textId="77777777" w:rsidR="00F27273" w:rsidRPr="00B05257" w:rsidRDefault="00F27273" w:rsidP="00F27273">
            <w:pPr>
              <w:widowControl w:val="0"/>
              <w:tabs>
                <w:tab w:val="decimal" w:pos="674"/>
              </w:tabs>
              <w:autoSpaceDE w:val="0"/>
              <w:autoSpaceDN w:val="0"/>
              <w:adjustRightInd w:val="0"/>
            </w:pPr>
            <w:r w:rsidRPr="00B05257">
              <w:t>11.72</w:t>
            </w:r>
          </w:p>
        </w:tc>
        <w:tc>
          <w:tcPr>
            <w:tcW w:w="0" w:type="auto"/>
            <w:tcBorders>
              <w:top w:val="nil"/>
              <w:left w:val="nil"/>
              <w:bottom w:val="nil"/>
              <w:right w:val="nil"/>
            </w:tcBorders>
          </w:tcPr>
          <w:p w14:paraId="2DC5C97F" w14:textId="77777777" w:rsidR="00F27273" w:rsidRPr="00B05257" w:rsidRDefault="00F27273" w:rsidP="00F27273">
            <w:pPr>
              <w:widowControl w:val="0"/>
              <w:tabs>
                <w:tab w:val="decimal" w:pos="674"/>
              </w:tabs>
              <w:autoSpaceDE w:val="0"/>
              <w:autoSpaceDN w:val="0"/>
              <w:adjustRightInd w:val="0"/>
            </w:pPr>
            <w:r w:rsidRPr="00B05257">
              <w:t>12.46</w:t>
            </w:r>
          </w:p>
        </w:tc>
        <w:tc>
          <w:tcPr>
            <w:tcW w:w="0" w:type="auto"/>
            <w:tcBorders>
              <w:top w:val="nil"/>
              <w:left w:val="nil"/>
              <w:bottom w:val="nil"/>
              <w:right w:val="nil"/>
            </w:tcBorders>
          </w:tcPr>
          <w:p w14:paraId="17CFCBEE" w14:textId="77777777" w:rsidR="00F27273" w:rsidRPr="00B05257" w:rsidRDefault="00F27273" w:rsidP="00F27273">
            <w:pPr>
              <w:widowControl w:val="0"/>
              <w:tabs>
                <w:tab w:val="decimal" w:pos="674"/>
              </w:tabs>
              <w:autoSpaceDE w:val="0"/>
              <w:autoSpaceDN w:val="0"/>
              <w:adjustRightInd w:val="0"/>
            </w:pPr>
            <w:r w:rsidRPr="00B05257">
              <w:t>8.56</w:t>
            </w:r>
          </w:p>
        </w:tc>
        <w:tc>
          <w:tcPr>
            <w:tcW w:w="0" w:type="auto"/>
            <w:tcBorders>
              <w:top w:val="nil"/>
              <w:left w:val="nil"/>
              <w:bottom w:val="nil"/>
              <w:right w:val="nil"/>
            </w:tcBorders>
          </w:tcPr>
          <w:p w14:paraId="19CF252E" w14:textId="77777777" w:rsidR="00F27273" w:rsidRPr="00B05257" w:rsidRDefault="00F27273" w:rsidP="00F27273">
            <w:pPr>
              <w:widowControl w:val="0"/>
              <w:tabs>
                <w:tab w:val="decimal" w:pos="674"/>
              </w:tabs>
              <w:autoSpaceDE w:val="0"/>
              <w:autoSpaceDN w:val="0"/>
              <w:adjustRightInd w:val="0"/>
            </w:pPr>
            <w:r w:rsidRPr="00B05257">
              <w:t>9.70</w:t>
            </w:r>
          </w:p>
        </w:tc>
      </w:tr>
      <w:tr w:rsidR="00F27273" w:rsidRPr="00B05257" w14:paraId="01113521" w14:textId="77777777" w:rsidTr="00357210">
        <w:trPr>
          <w:jc w:val="center"/>
        </w:trPr>
        <w:tc>
          <w:tcPr>
            <w:tcW w:w="1660" w:type="dxa"/>
            <w:tcBorders>
              <w:top w:val="nil"/>
              <w:left w:val="nil"/>
              <w:bottom w:val="nil"/>
              <w:right w:val="nil"/>
            </w:tcBorders>
          </w:tcPr>
          <w:p w14:paraId="2B20F549" w14:textId="77777777" w:rsidR="00F27273" w:rsidRPr="00B05257" w:rsidRDefault="00F27273" w:rsidP="00F27273">
            <w:pPr>
              <w:widowControl w:val="0"/>
              <w:autoSpaceDE w:val="0"/>
              <w:autoSpaceDN w:val="0"/>
              <w:adjustRightInd w:val="0"/>
            </w:pPr>
          </w:p>
        </w:tc>
        <w:tc>
          <w:tcPr>
            <w:tcW w:w="1848" w:type="dxa"/>
            <w:tcBorders>
              <w:top w:val="nil"/>
              <w:left w:val="nil"/>
              <w:bottom w:val="nil"/>
              <w:right w:val="nil"/>
            </w:tcBorders>
          </w:tcPr>
          <w:p w14:paraId="2A6EC298" w14:textId="77777777" w:rsidR="00F27273" w:rsidRPr="00B05257" w:rsidRDefault="00F27273" w:rsidP="00F27273">
            <w:pPr>
              <w:widowControl w:val="0"/>
              <w:tabs>
                <w:tab w:val="decimal" w:pos="1085"/>
              </w:tabs>
              <w:autoSpaceDE w:val="0"/>
              <w:autoSpaceDN w:val="0"/>
              <w:adjustRightInd w:val="0"/>
            </w:pPr>
            <w:r w:rsidRPr="00B05257">
              <w:t>(21.29)</w:t>
            </w:r>
          </w:p>
        </w:tc>
        <w:tc>
          <w:tcPr>
            <w:tcW w:w="0" w:type="auto"/>
            <w:tcBorders>
              <w:top w:val="nil"/>
              <w:left w:val="nil"/>
              <w:bottom w:val="nil"/>
              <w:right w:val="nil"/>
            </w:tcBorders>
          </w:tcPr>
          <w:p w14:paraId="762C0939" w14:textId="77777777" w:rsidR="00F27273" w:rsidRPr="00B05257" w:rsidRDefault="00F27273" w:rsidP="00F27273">
            <w:pPr>
              <w:widowControl w:val="0"/>
              <w:tabs>
                <w:tab w:val="decimal" w:pos="674"/>
              </w:tabs>
              <w:autoSpaceDE w:val="0"/>
              <w:autoSpaceDN w:val="0"/>
              <w:adjustRightInd w:val="0"/>
            </w:pPr>
            <w:r w:rsidRPr="00B05257">
              <w:t>(23.11)</w:t>
            </w:r>
          </w:p>
        </w:tc>
        <w:tc>
          <w:tcPr>
            <w:tcW w:w="0" w:type="auto"/>
            <w:tcBorders>
              <w:top w:val="nil"/>
              <w:left w:val="nil"/>
              <w:bottom w:val="nil"/>
              <w:right w:val="nil"/>
            </w:tcBorders>
          </w:tcPr>
          <w:p w14:paraId="126ABEE7" w14:textId="77777777" w:rsidR="00F27273" w:rsidRPr="00B05257" w:rsidRDefault="00F27273" w:rsidP="00F27273">
            <w:pPr>
              <w:widowControl w:val="0"/>
              <w:tabs>
                <w:tab w:val="decimal" w:pos="674"/>
              </w:tabs>
              <w:autoSpaceDE w:val="0"/>
              <w:autoSpaceDN w:val="0"/>
              <w:adjustRightInd w:val="0"/>
            </w:pPr>
            <w:r w:rsidRPr="00B05257">
              <w:t>(23.07)</w:t>
            </w:r>
          </w:p>
        </w:tc>
        <w:tc>
          <w:tcPr>
            <w:tcW w:w="0" w:type="auto"/>
            <w:tcBorders>
              <w:top w:val="nil"/>
              <w:left w:val="nil"/>
              <w:bottom w:val="nil"/>
              <w:right w:val="nil"/>
            </w:tcBorders>
          </w:tcPr>
          <w:p w14:paraId="242A6CAD" w14:textId="77777777" w:rsidR="00F27273" w:rsidRPr="00B05257" w:rsidRDefault="00F27273" w:rsidP="00F27273">
            <w:pPr>
              <w:widowControl w:val="0"/>
              <w:tabs>
                <w:tab w:val="decimal" w:pos="674"/>
              </w:tabs>
              <w:autoSpaceDE w:val="0"/>
              <w:autoSpaceDN w:val="0"/>
              <w:adjustRightInd w:val="0"/>
            </w:pPr>
            <w:r w:rsidRPr="00B05257">
              <w:t>(20.38)</w:t>
            </w:r>
          </w:p>
        </w:tc>
        <w:tc>
          <w:tcPr>
            <w:tcW w:w="0" w:type="auto"/>
            <w:tcBorders>
              <w:top w:val="nil"/>
              <w:left w:val="nil"/>
              <w:bottom w:val="nil"/>
              <w:right w:val="nil"/>
            </w:tcBorders>
          </w:tcPr>
          <w:p w14:paraId="0A97EAA3" w14:textId="77777777" w:rsidR="00F27273" w:rsidRPr="00B05257" w:rsidRDefault="00F27273" w:rsidP="00F27273">
            <w:pPr>
              <w:widowControl w:val="0"/>
              <w:tabs>
                <w:tab w:val="decimal" w:pos="674"/>
              </w:tabs>
              <w:autoSpaceDE w:val="0"/>
              <w:autoSpaceDN w:val="0"/>
              <w:adjustRightInd w:val="0"/>
            </w:pPr>
            <w:r w:rsidRPr="00B05257">
              <w:t>(20.21)</w:t>
            </w:r>
          </w:p>
        </w:tc>
      </w:tr>
      <w:tr w:rsidR="00F27273" w:rsidRPr="00B05257" w14:paraId="3D312818" w14:textId="77777777" w:rsidTr="00357210">
        <w:trPr>
          <w:jc w:val="center"/>
        </w:trPr>
        <w:tc>
          <w:tcPr>
            <w:tcW w:w="1660" w:type="dxa"/>
            <w:tcBorders>
              <w:top w:val="nil"/>
              <w:left w:val="nil"/>
              <w:bottom w:val="nil"/>
              <w:right w:val="nil"/>
            </w:tcBorders>
          </w:tcPr>
          <w:p w14:paraId="0C2FD229" w14:textId="77777777" w:rsidR="00F27273" w:rsidRPr="00B05257" w:rsidRDefault="00F27273" w:rsidP="00F27273">
            <w:pPr>
              <w:widowControl w:val="0"/>
              <w:autoSpaceDE w:val="0"/>
              <w:autoSpaceDN w:val="0"/>
              <w:adjustRightInd w:val="0"/>
            </w:pPr>
            <w:r w:rsidRPr="00B05257">
              <w:rPr>
                <w:i/>
                <w:iCs/>
              </w:rPr>
              <w:t>R</w:t>
            </w:r>
            <w:r w:rsidRPr="00B05257">
              <w:rPr>
                <w:vertAlign w:val="superscript"/>
              </w:rPr>
              <w:t>2</w:t>
            </w:r>
          </w:p>
        </w:tc>
        <w:tc>
          <w:tcPr>
            <w:tcW w:w="1848" w:type="dxa"/>
            <w:tcBorders>
              <w:top w:val="nil"/>
              <w:left w:val="nil"/>
              <w:bottom w:val="nil"/>
              <w:right w:val="nil"/>
            </w:tcBorders>
          </w:tcPr>
          <w:p w14:paraId="219E37F4" w14:textId="77777777" w:rsidR="00F27273" w:rsidRPr="00B05257" w:rsidRDefault="00F27273" w:rsidP="00F27273">
            <w:pPr>
              <w:widowControl w:val="0"/>
              <w:tabs>
                <w:tab w:val="decimal" w:pos="1085"/>
              </w:tabs>
              <w:autoSpaceDE w:val="0"/>
              <w:autoSpaceDN w:val="0"/>
              <w:adjustRightInd w:val="0"/>
            </w:pPr>
            <w:r w:rsidRPr="00B05257">
              <w:t>0.75</w:t>
            </w:r>
          </w:p>
        </w:tc>
        <w:tc>
          <w:tcPr>
            <w:tcW w:w="0" w:type="auto"/>
            <w:tcBorders>
              <w:top w:val="nil"/>
              <w:left w:val="nil"/>
              <w:bottom w:val="nil"/>
              <w:right w:val="nil"/>
            </w:tcBorders>
          </w:tcPr>
          <w:p w14:paraId="4DD54E70" w14:textId="77777777" w:rsidR="00F27273" w:rsidRPr="00B05257" w:rsidRDefault="00F27273" w:rsidP="00F27273">
            <w:pPr>
              <w:widowControl w:val="0"/>
              <w:tabs>
                <w:tab w:val="decimal" w:pos="674"/>
              </w:tabs>
              <w:autoSpaceDE w:val="0"/>
              <w:autoSpaceDN w:val="0"/>
              <w:adjustRightInd w:val="0"/>
            </w:pPr>
            <w:r w:rsidRPr="00B05257">
              <w:t>0.74</w:t>
            </w:r>
          </w:p>
        </w:tc>
        <w:tc>
          <w:tcPr>
            <w:tcW w:w="0" w:type="auto"/>
            <w:tcBorders>
              <w:top w:val="nil"/>
              <w:left w:val="nil"/>
              <w:bottom w:val="nil"/>
              <w:right w:val="nil"/>
            </w:tcBorders>
          </w:tcPr>
          <w:p w14:paraId="0B2F0920" w14:textId="77777777" w:rsidR="00F27273" w:rsidRPr="00B05257" w:rsidRDefault="00F27273" w:rsidP="00F27273">
            <w:pPr>
              <w:widowControl w:val="0"/>
              <w:tabs>
                <w:tab w:val="decimal" w:pos="674"/>
              </w:tabs>
              <w:autoSpaceDE w:val="0"/>
              <w:autoSpaceDN w:val="0"/>
              <w:adjustRightInd w:val="0"/>
            </w:pPr>
            <w:r w:rsidRPr="00B05257">
              <w:t>0.75</w:t>
            </w:r>
          </w:p>
        </w:tc>
        <w:tc>
          <w:tcPr>
            <w:tcW w:w="0" w:type="auto"/>
            <w:tcBorders>
              <w:top w:val="nil"/>
              <w:left w:val="nil"/>
              <w:bottom w:val="nil"/>
              <w:right w:val="nil"/>
            </w:tcBorders>
          </w:tcPr>
          <w:p w14:paraId="267DD81C" w14:textId="77777777" w:rsidR="00F27273" w:rsidRPr="00B05257" w:rsidRDefault="00F27273" w:rsidP="00F27273">
            <w:pPr>
              <w:widowControl w:val="0"/>
              <w:tabs>
                <w:tab w:val="decimal" w:pos="674"/>
              </w:tabs>
              <w:autoSpaceDE w:val="0"/>
              <w:autoSpaceDN w:val="0"/>
              <w:adjustRightInd w:val="0"/>
            </w:pPr>
            <w:r w:rsidRPr="00B05257">
              <w:t>0.77</w:t>
            </w:r>
          </w:p>
        </w:tc>
        <w:tc>
          <w:tcPr>
            <w:tcW w:w="0" w:type="auto"/>
            <w:tcBorders>
              <w:top w:val="nil"/>
              <w:left w:val="nil"/>
              <w:bottom w:val="nil"/>
              <w:right w:val="nil"/>
            </w:tcBorders>
          </w:tcPr>
          <w:p w14:paraId="44D86896" w14:textId="77777777" w:rsidR="00F27273" w:rsidRPr="00B05257" w:rsidRDefault="00F27273" w:rsidP="00F27273">
            <w:pPr>
              <w:widowControl w:val="0"/>
              <w:tabs>
                <w:tab w:val="decimal" w:pos="674"/>
              </w:tabs>
              <w:autoSpaceDE w:val="0"/>
              <w:autoSpaceDN w:val="0"/>
              <w:adjustRightInd w:val="0"/>
            </w:pPr>
            <w:r w:rsidRPr="00B05257">
              <w:t>0.78</w:t>
            </w:r>
          </w:p>
        </w:tc>
      </w:tr>
      <w:tr w:rsidR="00F27273" w:rsidRPr="00B05257" w14:paraId="56D2C84E" w14:textId="77777777" w:rsidTr="00357210">
        <w:trPr>
          <w:jc w:val="center"/>
        </w:trPr>
        <w:tc>
          <w:tcPr>
            <w:tcW w:w="1660" w:type="dxa"/>
            <w:tcBorders>
              <w:top w:val="nil"/>
              <w:left w:val="nil"/>
              <w:bottom w:val="single" w:sz="6" w:space="0" w:color="auto"/>
              <w:right w:val="nil"/>
            </w:tcBorders>
          </w:tcPr>
          <w:p w14:paraId="21DC0640" w14:textId="77777777" w:rsidR="00F27273" w:rsidRPr="00B05257" w:rsidRDefault="00F27273" w:rsidP="00F27273">
            <w:pPr>
              <w:widowControl w:val="0"/>
              <w:autoSpaceDE w:val="0"/>
              <w:autoSpaceDN w:val="0"/>
              <w:adjustRightInd w:val="0"/>
            </w:pPr>
            <w:r w:rsidRPr="00B05257">
              <w:rPr>
                <w:i/>
                <w:iCs/>
              </w:rPr>
              <w:t>N</w:t>
            </w:r>
          </w:p>
        </w:tc>
        <w:tc>
          <w:tcPr>
            <w:tcW w:w="1848" w:type="dxa"/>
            <w:tcBorders>
              <w:top w:val="nil"/>
              <w:left w:val="nil"/>
              <w:bottom w:val="single" w:sz="6" w:space="0" w:color="auto"/>
              <w:right w:val="nil"/>
            </w:tcBorders>
          </w:tcPr>
          <w:p w14:paraId="10E87D73" w14:textId="77777777" w:rsidR="00F27273" w:rsidRPr="00B05257" w:rsidRDefault="00F27273" w:rsidP="00F27273">
            <w:pPr>
              <w:widowControl w:val="0"/>
              <w:tabs>
                <w:tab w:val="decimal" w:pos="1085"/>
              </w:tabs>
              <w:autoSpaceDE w:val="0"/>
              <w:autoSpaceDN w:val="0"/>
              <w:adjustRightInd w:val="0"/>
            </w:pPr>
            <w:r w:rsidRPr="00B05257">
              <w:t>14</w:t>
            </w:r>
          </w:p>
        </w:tc>
        <w:tc>
          <w:tcPr>
            <w:tcW w:w="0" w:type="auto"/>
            <w:tcBorders>
              <w:top w:val="nil"/>
              <w:left w:val="nil"/>
              <w:bottom w:val="single" w:sz="6" w:space="0" w:color="auto"/>
              <w:right w:val="nil"/>
            </w:tcBorders>
          </w:tcPr>
          <w:p w14:paraId="42216118" w14:textId="77777777" w:rsidR="00F27273" w:rsidRPr="00B05257" w:rsidRDefault="00F27273" w:rsidP="00F27273">
            <w:pPr>
              <w:widowControl w:val="0"/>
              <w:tabs>
                <w:tab w:val="decimal" w:pos="674"/>
              </w:tabs>
              <w:autoSpaceDE w:val="0"/>
              <w:autoSpaceDN w:val="0"/>
              <w:adjustRightInd w:val="0"/>
            </w:pPr>
            <w:r w:rsidRPr="00B05257">
              <w:t>14</w:t>
            </w:r>
          </w:p>
        </w:tc>
        <w:tc>
          <w:tcPr>
            <w:tcW w:w="0" w:type="auto"/>
            <w:tcBorders>
              <w:top w:val="nil"/>
              <w:left w:val="nil"/>
              <w:bottom w:val="single" w:sz="6" w:space="0" w:color="auto"/>
              <w:right w:val="nil"/>
            </w:tcBorders>
          </w:tcPr>
          <w:p w14:paraId="1596B807" w14:textId="77777777" w:rsidR="00F27273" w:rsidRPr="00B05257" w:rsidRDefault="00F27273" w:rsidP="00F27273">
            <w:pPr>
              <w:widowControl w:val="0"/>
              <w:tabs>
                <w:tab w:val="decimal" w:pos="674"/>
              </w:tabs>
              <w:autoSpaceDE w:val="0"/>
              <w:autoSpaceDN w:val="0"/>
              <w:adjustRightInd w:val="0"/>
            </w:pPr>
            <w:r w:rsidRPr="00B05257">
              <w:t>14</w:t>
            </w:r>
          </w:p>
        </w:tc>
        <w:tc>
          <w:tcPr>
            <w:tcW w:w="0" w:type="auto"/>
            <w:tcBorders>
              <w:top w:val="nil"/>
              <w:left w:val="nil"/>
              <w:bottom w:val="single" w:sz="6" w:space="0" w:color="auto"/>
              <w:right w:val="nil"/>
            </w:tcBorders>
          </w:tcPr>
          <w:p w14:paraId="521EA402" w14:textId="77777777" w:rsidR="00F27273" w:rsidRPr="00B05257" w:rsidRDefault="00F27273" w:rsidP="00F27273">
            <w:pPr>
              <w:widowControl w:val="0"/>
              <w:tabs>
                <w:tab w:val="decimal" w:pos="674"/>
              </w:tabs>
              <w:autoSpaceDE w:val="0"/>
              <w:autoSpaceDN w:val="0"/>
              <w:adjustRightInd w:val="0"/>
            </w:pPr>
            <w:r w:rsidRPr="00B05257">
              <w:t>14</w:t>
            </w:r>
          </w:p>
        </w:tc>
        <w:tc>
          <w:tcPr>
            <w:tcW w:w="0" w:type="auto"/>
            <w:tcBorders>
              <w:top w:val="nil"/>
              <w:left w:val="nil"/>
              <w:bottom w:val="single" w:sz="6" w:space="0" w:color="auto"/>
              <w:right w:val="nil"/>
            </w:tcBorders>
          </w:tcPr>
          <w:p w14:paraId="7C86B4CB" w14:textId="77777777" w:rsidR="00F27273" w:rsidRPr="00B05257" w:rsidRDefault="00F27273" w:rsidP="00F27273">
            <w:pPr>
              <w:widowControl w:val="0"/>
              <w:tabs>
                <w:tab w:val="decimal" w:pos="674"/>
              </w:tabs>
              <w:autoSpaceDE w:val="0"/>
              <w:autoSpaceDN w:val="0"/>
              <w:adjustRightInd w:val="0"/>
            </w:pPr>
            <w:r w:rsidRPr="00B05257">
              <w:t>14</w:t>
            </w:r>
          </w:p>
        </w:tc>
      </w:tr>
    </w:tbl>
    <w:p w14:paraId="6F5B3C36" w14:textId="77777777" w:rsidR="00F27273" w:rsidRPr="00B05257" w:rsidRDefault="00F27273" w:rsidP="00F27273">
      <w:pPr>
        <w:widowControl w:val="0"/>
        <w:autoSpaceDE w:val="0"/>
        <w:autoSpaceDN w:val="0"/>
        <w:adjustRightInd w:val="0"/>
        <w:spacing w:before="79" w:after="79"/>
        <w:jc w:val="center"/>
      </w:pPr>
      <w:r w:rsidRPr="00B05257">
        <w:t xml:space="preserve">* </w:t>
      </w:r>
      <w:r w:rsidRPr="00B05257">
        <w:rPr>
          <w:i/>
          <w:iCs/>
        </w:rPr>
        <w:t>p</w:t>
      </w:r>
      <w:r w:rsidRPr="00B05257">
        <w:t xml:space="preserve">&lt;0.1; ** </w:t>
      </w:r>
      <w:r w:rsidRPr="00B05257">
        <w:rPr>
          <w:i/>
          <w:iCs/>
        </w:rPr>
        <w:t>p</w:t>
      </w:r>
      <w:r w:rsidRPr="00B05257">
        <w:t xml:space="preserve">&lt;0.05; *** </w:t>
      </w:r>
      <w:r w:rsidRPr="00B05257">
        <w:rPr>
          <w:i/>
          <w:iCs/>
        </w:rPr>
        <w:t>p</w:t>
      </w:r>
      <w:r w:rsidRPr="00B05257">
        <w:t>&lt;0.01</w:t>
      </w:r>
    </w:p>
    <w:p w14:paraId="0E2307E2" w14:textId="77777777" w:rsidR="00357210" w:rsidRPr="00B05257" w:rsidRDefault="00357210" w:rsidP="00357210">
      <w:pPr>
        <w:rPr>
          <w:b/>
        </w:rPr>
      </w:pPr>
    </w:p>
    <w:p w14:paraId="13337D28" w14:textId="77777777" w:rsidR="009C691B" w:rsidRPr="00B05257" w:rsidRDefault="009C691B" w:rsidP="00357210">
      <w:pPr>
        <w:jc w:val="center"/>
        <w:rPr>
          <w:b/>
        </w:rPr>
      </w:pPr>
    </w:p>
    <w:p w14:paraId="395523A0" w14:textId="77777777" w:rsidR="009C691B" w:rsidRPr="00B05257" w:rsidRDefault="009C691B" w:rsidP="00357210">
      <w:pPr>
        <w:jc w:val="center"/>
        <w:rPr>
          <w:b/>
        </w:rPr>
      </w:pPr>
    </w:p>
    <w:p w14:paraId="753AA725" w14:textId="4D674731" w:rsidR="00357210" w:rsidRPr="00B05257" w:rsidRDefault="00357210" w:rsidP="00B47722">
      <w:pPr>
        <w:jc w:val="center"/>
        <w:outlineLvl w:val="0"/>
        <w:rPr>
          <w:b/>
        </w:rPr>
      </w:pPr>
      <w:r w:rsidRPr="00B05257">
        <w:rPr>
          <w:b/>
        </w:rPr>
        <w:t>Table A3b. Replication of Table 2 dropping individual states from the analysis (part 2)</w:t>
      </w:r>
    </w:p>
    <w:p w14:paraId="21E8988F" w14:textId="77777777" w:rsidR="00F27273" w:rsidRPr="00B05257" w:rsidRDefault="00F27273" w:rsidP="00F27273"/>
    <w:tbl>
      <w:tblPr>
        <w:tblW w:w="0" w:type="auto"/>
        <w:jc w:val="center"/>
        <w:tblCellMar>
          <w:left w:w="144" w:type="dxa"/>
          <w:right w:w="144" w:type="dxa"/>
        </w:tblCellMar>
        <w:tblLook w:val="0000" w:firstRow="0" w:lastRow="0" w:firstColumn="0" w:lastColumn="0" w:noHBand="0" w:noVBand="0"/>
      </w:tblPr>
      <w:tblGrid>
        <w:gridCol w:w="1355"/>
        <w:gridCol w:w="1532"/>
        <w:gridCol w:w="1464"/>
        <w:gridCol w:w="1875"/>
        <w:gridCol w:w="1670"/>
        <w:gridCol w:w="1464"/>
      </w:tblGrid>
      <w:tr w:rsidR="00F27273" w:rsidRPr="00B05257" w14:paraId="4DD04B98" w14:textId="77777777" w:rsidTr="00F27273">
        <w:trPr>
          <w:jc w:val="center"/>
        </w:trPr>
        <w:tc>
          <w:tcPr>
            <w:tcW w:w="0" w:type="auto"/>
            <w:tcBorders>
              <w:top w:val="single" w:sz="6" w:space="0" w:color="auto"/>
              <w:left w:val="nil"/>
              <w:bottom w:val="nil"/>
              <w:right w:val="nil"/>
            </w:tcBorders>
          </w:tcPr>
          <w:p w14:paraId="733159A6" w14:textId="77777777" w:rsidR="00F27273" w:rsidRPr="00B05257" w:rsidRDefault="00F27273" w:rsidP="00F27273">
            <w:pPr>
              <w:widowControl w:val="0"/>
              <w:autoSpaceDE w:val="0"/>
              <w:autoSpaceDN w:val="0"/>
              <w:adjustRightInd w:val="0"/>
              <w:spacing w:before="79" w:after="79"/>
            </w:pPr>
          </w:p>
        </w:tc>
        <w:tc>
          <w:tcPr>
            <w:tcW w:w="0" w:type="auto"/>
            <w:tcBorders>
              <w:top w:val="single" w:sz="6" w:space="0" w:color="auto"/>
              <w:left w:val="nil"/>
              <w:bottom w:val="nil"/>
              <w:right w:val="nil"/>
            </w:tcBorders>
          </w:tcPr>
          <w:p w14:paraId="47491BE2" w14:textId="77777777" w:rsidR="00F27273" w:rsidRPr="00B05257" w:rsidRDefault="00F27273" w:rsidP="00F27273">
            <w:pPr>
              <w:widowControl w:val="0"/>
              <w:autoSpaceDE w:val="0"/>
              <w:autoSpaceDN w:val="0"/>
              <w:adjustRightInd w:val="0"/>
              <w:spacing w:before="79" w:after="79"/>
              <w:jc w:val="center"/>
            </w:pPr>
            <w:r w:rsidRPr="00B05257">
              <w:t>Karnataka</w:t>
            </w:r>
          </w:p>
        </w:tc>
        <w:tc>
          <w:tcPr>
            <w:tcW w:w="0" w:type="auto"/>
            <w:tcBorders>
              <w:top w:val="single" w:sz="6" w:space="0" w:color="auto"/>
              <w:left w:val="nil"/>
              <w:bottom w:val="nil"/>
              <w:right w:val="nil"/>
            </w:tcBorders>
          </w:tcPr>
          <w:p w14:paraId="5ABF7A34" w14:textId="77777777" w:rsidR="00F27273" w:rsidRPr="00B05257" w:rsidRDefault="00F27273" w:rsidP="00F27273">
            <w:pPr>
              <w:widowControl w:val="0"/>
              <w:autoSpaceDE w:val="0"/>
              <w:autoSpaceDN w:val="0"/>
              <w:adjustRightInd w:val="0"/>
              <w:spacing w:before="79" w:after="79"/>
              <w:jc w:val="center"/>
            </w:pPr>
            <w:r w:rsidRPr="00B05257">
              <w:t>Kerala</w:t>
            </w:r>
          </w:p>
        </w:tc>
        <w:tc>
          <w:tcPr>
            <w:tcW w:w="0" w:type="auto"/>
            <w:tcBorders>
              <w:top w:val="single" w:sz="6" w:space="0" w:color="auto"/>
              <w:left w:val="nil"/>
              <w:bottom w:val="nil"/>
              <w:right w:val="nil"/>
            </w:tcBorders>
          </w:tcPr>
          <w:p w14:paraId="7EBFF334" w14:textId="77777777" w:rsidR="00F27273" w:rsidRPr="00B05257" w:rsidRDefault="00F27273" w:rsidP="00F27273">
            <w:pPr>
              <w:widowControl w:val="0"/>
              <w:autoSpaceDE w:val="0"/>
              <w:autoSpaceDN w:val="0"/>
              <w:adjustRightInd w:val="0"/>
              <w:spacing w:before="79" w:after="79"/>
              <w:jc w:val="center"/>
            </w:pPr>
            <w:r w:rsidRPr="00B05257">
              <w:t>Madhya Pradesh</w:t>
            </w:r>
          </w:p>
        </w:tc>
        <w:tc>
          <w:tcPr>
            <w:tcW w:w="0" w:type="auto"/>
            <w:tcBorders>
              <w:top w:val="single" w:sz="6" w:space="0" w:color="auto"/>
              <w:left w:val="nil"/>
              <w:bottom w:val="nil"/>
              <w:right w:val="nil"/>
            </w:tcBorders>
          </w:tcPr>
          <w:p w14:paraId="24E21BB0" w14:textId="77777777" w:rsidR="00F27273" w:rsidRPr="00B05257" w:rsidRDefault="00F27273" w:rsidP="00F27273">
            <w:pPr>
              <w:widowControl w:val="0"/>
              <w:autoSpaceDE w:val="0"/>
              <w:autoSpaceDN w:val="0"/>
              <w:adjustRightInd w:val="0"/>
              <w:spacing w:before="79" w:after="79"/>
              <w:jc w:val="center"/>
            </w:pPr>
            <w:r w:rsidRPr="00B05257">
              <w:t>Maharashtra</w:t>
            </w:r>
          </w:p>
        </w:tc>
        <w:tc>
          <w:tcPr>
            <w:tcW w:w="0" w:type="auto"/>
            <w:tcBorders>
              <w:top w:val="single" w:sz="6" w:space="0" w:color="auto"/>
              <w:left w:val="nil"/>
              <w:bottom w:val="nil"/>
              <w:right w:val="nil"/>
            </w:tcBorders>
          </w:tcPr>
          <w:p w14:paraId="114CE3EA" w14:textId="683E7B4B" w:rsidR="00F27273" w:rsidRPr="00B05257" w:rsidRDefault="009207E4" w:rsidP="00F27273">
            <w:pPr>
              <w:widowControl w:val="0"/>
              <w:autoSpaceDE w:val="0"/>
              <w:autoSpaceDN w:val="0"/>
              <w:adjustRightInd w:val="0"/>
              <w:spacing w:before="79" w:after="79"/>
              <w:jc w:val="center"/>
            </w:pPr>
            <w:r>
              <w:t>Odisha</w:t>
            </w:r>
          </w:p>
        </w:tc>
      </w:tr>
      <w:tr w:rsidR="00F27273" w:rsidRPr="00B05257" w14:paraId="228A8D0C" w14:textId="77777777" w:rsidTr="00F27273">
        <w:trPr>
          <w:jc w:val="center"/>
        </w:trPr>
        <w:tc>
          <w:tcPr>
            <w:tcW w:w="0" w:type="auto"/>
            <w:tcBorders>
              <w:top w:val="single" w:sz="6" w:space="0" w:color="auto"/>
              <w:left w:val="nil"/>
              <w:bottom w:val="nil"/>
              <w:right w:val="nil"/>
            </w:tcBorders>
          </w:tcPr>
          <w:p w14:paraId="4AF0D9EA" w14:textId="0671F9BC" w:rsidR="00F27273" w:rsidRPr="00B05257" w:rsidRDefault="00F27273" w:rsidP="00357210">
            <w:pPr>
              <w:widowControl w:val="0"/>
              <w:autoSpaceDE w:val="0"/>
              <w:autoSpaceDN w:val="0"/>
              <w:adjustRightInd w:val="0"/>
            </w:pPr>
            <w:r w:rsidRPr="00B05257">
              <w:t xml:space="preserve">Colonial </w:t>
            </w:r>
          </w:p>
        </w:tc>
        <w:tc>
          <w:tcPr>
            <w:tcW w:w="0" w:type="auto"/>
            <w:tcBorders>
              <w:top w:val="single" w:sz="6" w:space="0" w:color="auto"/>
              <w:left w:val="nil"/>
              <w:bottom w:val="nil"/>
              <w:right w:val="nil"/>
            </w:tcBorders>
          </w:tcPr>
          <w:p w14:paraId="14E4BBBB" w14:textId="77777777" w:rsidR="00F27273" w:rsidRPr="00B05257" w:rsidRDefault="00F27273" w:rsidP="00F27273">
            <w:pPr>
              <w:widowControl w:val="0"/>
              <w:tabs>
                <w:tab w:val="decimal" w:pos="743"/>
              </w:tabs>
              <w:autoSpaceDE w:val="0"/>
              <w:autoSpaceDN w:val="0"/>
              <w:adjustRightInd w:val="0"/>
            </w:pPr>
            <w:r w:rsidRPr="00B05257">
              <w:t>-14.42**</w:t>
            </w:r>
          </w:p>
        </w:tc>
        <w:tc>
          <w:tcPr>
            <w:tcW w:w="0" w:type="auto"/>
            <w:tcBorders>
              <w:top w:val="single" w:sz="6" w:space="0" w:color="auto"/>
              <w:left w:val="nil"/>
              <w:bottom w:val="nil"/>
              <w:right w:val="nil"/>
            </w:tcBorders>
          </w:tcPr>
          <w:p w14:paraId="2602A09E" w14:textId="77777777" w:rsidR="00F27273" w:rsidRPr="00B05257" w:rsidRDefault="00F27273" w:rsidP="00F27273">
            <w:pPr>
              <w:widowControl w:val="0"/>
              <w:tabs>
                <w:tab w:val="decimal" w:pos="674"/>
              </w:tabs>
              <w:autoSpaceDE w:val="0"/>
              <w:autoSpaceDN w:val="0"/>
              <w:adjustRightInd w:val="0"/>
            </w:pPr>
            <w:r w:rsidRPr="00B05257">
              <w:t>-12.88**</w:t>
            </w:r>
          </w:p>
        </w:tc>
        <w:tc>
          <w:tcPr>
            <w:tcW w:w="0" w:type="auto"/>
            <w:tcBorders>
              <w:top w:val="single" w:sz="6" w:space="0" w:color="auto"/>
              <w:left w:val="nil"/>
              <w:bottom w:val="nil"/>
              <w:right w:val="nil"/>
            </w:tcBorders>
          </w:tcPr>
          <w:p w14:paraId="4DD8A344" w14:textId="77777777" w:rsidR="00F27273" w:rsidRPr="00B05257" w:rsidRDefault="00F27273" w:rsidP="00F27273">
            <w:pPr>
              <w:widowControl w:val="0"/>
              <w:tabs>
                <w:tab w:val="decimal" w:pos="1085"/>
              </w:tabs>
              <w:autoSpaceDE w:val="0"/>
              <w:autoSpaceDN w:val="0"/>
              <w:adjustRightInd w:val="0"/>
            </w:pPr>
            <w:r w:rsidRPr="00B05257">
              <w:t>-13.62**</w:t>
            </w:r>
          </w:p>
        </w:tc>
        <w:tc>
          <w:tcPr>
            <w:tcW w:w="0" w:type="auto"/>
            <w:tcBorders>
              <w:top w:val="single" w:sz="6" w:space="0" w:color="auto"/>
              <w:left w:val="nil"/>
              <w:bottom w:val="nil"/>
              <w:right w:val="nil"/>
            </w:tcBorders>
          </w:tcPr>
          <w:p w14:paraId="0AFC47B1" w14:textId="77777777" w:rsidR="00F27273" w:rsidRPr="00B05257" w:rsidRDefault="00F27273" w:rsidP="00F27273">
            <w:pPr>
              <w:widowControl w:val="0"/>
              <w:tabs>
                <w:tab w:val="decimal" w:pos="880"/>
              </w:tabs>
              <w:autoSpaceDE w:val="0"/>
              <w:autoSpaceDN w:val="0"/>
              <w:adjustRightInd w:val="0"/>
            </w:pPr>
            <w:r w:rsidRPr="00B05257">
              <w:t>-14.71**</w:t>
            </w:r>
          </w:p>
        </w:tc>
        <w:tc>
          <w:tcPr>
            <w:tcW w:w="0" w:type="auto"/>
            <w:tcBorders>
              <w:top w:val="single" w:sz="6" w:space="0" w:color="auto"/>
              <w:left w:val="nil"/>
              <w:bottom w:val="nil"/>
              <w:right w:val="nil"/>
            </w:tcBorders>
          </w:tcPr>
          <w:p w14:paraId="0B56F891" w14:textId="77777777" w:rsidR="00F27273" w:rsidRPr="00B05257" w:rsidRDefault="00F27273" w:rsidP="00F27273">
            <w:pPr>
              <w:widowControl w:val="0"/>
              <w:tabs>
                <w:tab w:val="decimal" w:pos="674"/>
              </w:tabs>
              <w:autoSpaceDE w:val="0"/>
              <w:autoSpaceDN w:val="0"/>
              <w:adjustRightInd w:val="0"/>
            </w:pPr>
            <w:r w:rsidRPr="00B05257">
              <w:t>-14.48**</w:t>
            </w:r>
          </w:p>
        </w:tc>
      </w:tr>
      <w:tr w:rsidR="00F27273" w:rsidRPr="00B05257" w14:paraId="3ADB1C46" w14:textId="77777777" w:rsidTr="00F27273">
        <w:trPr>
          <w:jc w:val="center"/>
        </w:trPr>
        <w:tc>
          <w:tcPr>
            <w:tcW w:w="0" w:type="auto"/>
            <w:tcBorders>
              <w:top w:val="nil"/>
              <w:left w:val="nil"/>
              <w:bottom w:val="nil"/>
              <w:right w:val="nil"/>
            </w:tcBorders>
          </w:tcPr>
          <w:p w14:paraId="3851CBF1" w14:textId="61EDAB51" w:rsidR="00F27273" w:rsidRPr="00B05257" w:rsidRDefault="00357210" w:rsidP="00357210">
            <w:pPr>
              <w:widowControl w:val="0"/>
              <w:autoSpaceDE w:val="0"/>
              <w:autoSpaceDN w:val="0"/>
              <w:adjustRightInd w:val="0"/>
            </w:pPr>
            <w:r w:rsidRPr="00B05257">
              <w:t xml:space="preserve">  party</w:t>
            </w:r>
          </w:p>
        </w:tc>
        <w:tc>
          <w:tcPr>
            <w:tcW w:w="0" w:type="auto"/>
            <w:tcBorders>
              <w:top w:val="nil"/>
              <w:left w:val="nil"/>
              <w:bottom w:val="nil"/>
              <w:right w:val="nil"/>
            </w:tcBorders>
          </w:tcPr>
          <w:p w14:paraId="3509BA70" w14:textId="77777777" w:rsidR="00F27273" w:rsidRPr="00B05257" w:rsidRDefault="00F27273" w:rsidP="00F27273">
            <w:pPr>
              <w:widowControl w:val="0"/>
              <w:tabs>
                <w:tab w:val="decimal" w:pos="743"/>
              </w:tabs>
              <w:autoSpaceDE w:val="0"/>
              <w:autoSpaceDN w:val="0"/>
              <w:adjustRightInd w:val="0"/>
            </w:pPr>
            <w:r w:rsidRPr="00B05257">
              <w:t>(4.30)</w:t>
            </w:r>
          </w:p>
        </w:tc>
        <w:tc>
          <w:tcPr>
            <w:tcW w:w="0" w:type="auto"/>
            <w:tcBorders>
              <w:top w:val="nil"/>
              <w:left w:val="nil"/>
              <w:bottom w:val="nil"/>
              <w:right w:val="nil"/>
            </w:tcBorders>
          </w:tcPr>
          <w:p w14:paraId="51422504" w14:textId="77777777" w:rsidR="00F27273" w:rsidRPr="00B05257" w:rsidRDefault="00F27273" w:rsidP="00F27273">
            <w:pPr>
              <w:widowControl w:val="0"/>
              <w:tabs>
                <w:tab w:val="decimal" w:pos="674"/>
              </w:tabs>
              <w:autoSpaceDE w:val="0"/>
              <w:autoSpaceDN w:val="0"/>
              <w:adjustRightInd w:val="0"/>
            </w:pPr>
            <w:r w:rsidRPr="00B05257">
              <w:t>(4.71)</w:t>
            </w:r>
          </w:p>
        </w:tc>
        <w:tc>
          <w:tcPr>
            <w:tcW w:w="0" w:type="auto"/>
            <w:tcBorders>
              <w:top w:val="nil"/>
              <w:left w:val="nil"/>
              <w:bottom w:val="nil"/>
              <w:right w:val="nil"/>
            </w:tcBorders>
          </w:tcPr>
          <w:p w14:paraId="7192EB7C" w14:textId="77777777" w:rsidR="00F27273" w:rsidRPr="00B05257" w:rsidRDefault="00F27273" w:rsidP="00F27273">
            <w:pPr>
              <w:widowControl w:val="0"/>
              <w:tabs>
                <w:tab w:val="decimal" w:pos="1085"/>
              </w:tabs>
              <w:autoSpaceDE w:val="0"/>
              <w:autoSpaceDN w:val="0"/>
              <w:adjustRightInd w:val="0"/>
            </w:pPr>
            <w:r w:rsidRPr="00B05257">
              <w:t>(4.79)</w:t>
            </w:r>
          </w:p>
        </w:tc>
        <w:tc>
          <w:tcPr>
            <w:tcW w:w="0" w:type="auto"/>
            <w:tcBorders>
              <w:top w:val="nil"/>
              <w:left w:val="nil"/>
              <w:bottom w:val="nil"/>
              <w:right w:val="nil"/>
            </w:tcBorders>
          </w:tcPr>
          <w:p w14:paraId="2C60D681" w14:textId="77777777" w:rsidR="00F27273" w:rsidRPr="00B05257" w:rsidRDefault="00F27273" w:rsidP="00F27273">
            <w:pPr>
              <w:widowControl w:val="0"/>
              <w:tabs>
                <w:tab w:val="decimal" w:pos="880"/>
              </w:tabs>
              <w:autoSpaceDE w:val="0"/>
              <w:autoSpaceDN w:val="0"/>
              <w:adjustRightInd w:val="0"/>
            </w:pPr>
            <w:r w:rsidRPr="00B05257">
              <w:t>(4.63)</w:t>
            </w:r>
          </w:p>
        </w:tc>
        <w:tc>
          <w:tcPr>
            <w:tcW w:w="0" w:type="auto"/>
            <w:tcBorders>
              <w:top w:val="nil"/>
              <w:left w:val="nil"/>
              <w:bottom w:val="nil"/>
              <w:right w:val="nil"/>
            </w:tcBorders>
          </w:tcPr>
          <w:p w14:paraId="1A11E06B" w14:textId="77777777" w:rsidR="00F27273" w:rsidRPr="00B05257" w:rsidRDefault="00F27273" w:rsidP="00F27273">
            <w:pPr>
              <w:widowControl w:val="0"/>
              <w:tabs>
                <w:tab w:val="decimal" w:pos="674"/>
              </w:tabs>
              <w:autoSpaceDE w:val="0"/>
              <w:autoSpaceDN w:val="0"/>
              <w:adjustRightInd w:val="0"/>
            </w:pPr>
            <w:r w:rsidRPr="00B05257">
              <w:t>(5.35)</w:t>
            </w:r>
          </w:p>
        </w:tc>
      </w:tr>
      <w:tr w:rsidR="00F27273" w:rsidRPr="00B05257" w14:paraId="629D7908" w14:textId="77777777" w:rsidTr="00F27273">
        <w:trPr>
          <w:jc w:val="center"/>
        </w:trPr>
        <w:tc>
          <w:tcPr>
            <w:tcW w:w="0" w:type="auto"/>
            <w:tcBorders>
              <w:top w:val="nil"/>
              <w:left w:val="nil"/>
              <w:bottom w:val="nil"/>
              <w:right w:val="nil"/>
            </w:tcBorders>
          </w:tcPr>
          <w:p w14:paraId="02D87423" w14:textId="34525B55" w:rsidR="00F27273" w:rsidRPr="00B05257" w:rsidRDefault="00BD0643" w:rsidP="00357210">
            <w:pPr>
              <w:widowControl w:val="0"/>
              <w:autoSpaceDE w:val="0"/>
              <w:autoSpaceDN w:val="0"/>
              <w:adjustRightInd w:val="0"/>
            </w:pPr>
            <w:r>
              <w:t>Two-sided</w:t>
            </w:r>
          </w:p>
        </w:tc>
        <w:tc>
          <w:tcPr>
            <w:tcW w:w="0" w:type="auto"/>
            <w:tcBorders>
              <w:top w:val="nil"/>
              <w:left w:val="nil"/>
              <w:bottom w:val="nil"/>
              <w:right w:val="nil"/>
            </w:tcBorders>
          </w:tcPr>
          <w:p w14:paraId="44EC19DD" w14:textId="77777777" w:rsidR="00F27273" w:rsidRPr="00B05257" w:rsidRDefault="00F27273" w:rsidP="00F27273">
            <w:pPr>
              <w:widowControl w:val="0"/>
              <w:tabs>
                <w:tab w:val="decimal" w:pos="743"/>
              </w:tabs>
              <w:autoSpaceDE w:val="0"/>
              <w:autoSpaceDN w:val="0"/>
              <w:adjustRightInd w:val="0"/>
            </w:pPr>
            <w:r w:rsidRPr="00B05257">
              <w:t>-10.03*</w:t>
            </w:r>
          </w:p>
        </w:tc>
        <w:tc>
          <w:tcPr>
            <w:tcW w:w="0" w:type="auto"/>
            <w:tcBorders>
              <w:top w:val="nil"/>
              <w:left w:val="nil"/>
              <w:bottom w:val="nil"/>
              <w:right w:val="nil"/>
            </w:tcBorders>
          </w:tcPr>
          <w:p w14:paraId="30A90124" w14:textId="77777777" w:rsidR="00F27273" w:rsidRPr="00B05257" w:rsidRDefault="00F27273" w:rsidP="00F27273">
            <w:pPr>
              <w:widowControl w:val="0"/>
              <w:tabs>
                <w:tab w:val="decimal" w:pos="674"/>
              </w:tabs>
              <w:autoSpaceDE w:val="0"/>
              <w:autoSpaceDN w:val="0"/>
              <w:adjustRightInd w:val="0"/>
            </w:pPr>
            <w:r w:rsidRPr="00B05257">
              <w:t>-11.69**</w:t>
            </w:r>
          </w:p>
        </w:tc>
        <w:tc>
          <w:tcPr>
            <w:tcW w:w="0" w:type="auto"/>
            <w:tcBorders>
              <w:top w:val="nil"/>
              <w:left w:val="nil"/>
              <w:bottom w:val="nil"/>
              <w:right w:val="nil"/>
            </w:tcBorders>
          </w:tcPr>
          <w:p w14:paraId="5E9D81FE" w14:textId="77777777" w:rsidR="00F27273" w:rsidRPr="00B05257" w:rsidRDefault="00F27273" w:rsidP="00F27273">
            <w:pPr>
              <w:widowControl w:val="0"/>
              <w:tabs>
                <w:tab w:val="decimal" w:pos="1085"/>
              </w:tabs>
              <w:autoSpaceDE w:val="0"/>
              <w:autoSpaceDN w:val="0"/>
              <w:adjustRightInd w:val="0"/>
            </w:pPr>
            <w:r w:rsidRPr="00B05257">
              <w:t>-10.64*</w:t>
            </w:r>
          </w:p>
        </w:tc>
        <w:tc>
          <w:tcPr>
            <w:tcW w:w="0" w:type="auto"/>
            <w:tcBorders>
              <w:top w:val="nil"/>
              <w:left w:val="nil"/>
              <w:bottom w:val="nil"/>
              <w:right w:val="nil"/>
            </w:tcBorders>
          </w:tcPr>
          <w:p w14:paraId="5B90C4CA" w14:textId="77777777" w:rsidR="00F27273" w:rsidRPr="00B05257" w:rsidRDefault="00F27273" w:rsidP="00F27273">
            <w:pPr>
              <w:widowControl w:val="0"/>
              <w:tabs>
                <w:tab w:val="decimal" w:pos="880"/>
              </w:tabs>
              <w:autoSpaceDE w:val="0"/>
              <w:autoSpaceDN w:val="0"/>
              <w:adjustRightInd w:val="0"/>
            </w:pPr>
            <w:r w:rsidRPr="00B05257">
              <w:t>-12.35**</w:t>
            </w:r>
          </w:p>
        </w:tc>
        <w:tc>
          <w:tcPr>
            <w:tcW w:w="0" w:type="auto"/>
            <w:tcBorders>
              <w:top w:val="nil"/>
              <w:left w:val="nil"/>
              <w:bottom w:val="nil"/>
              <w:right w:val="nil"/>
            </w:tcBorders>
          </w:tcPr>
          <w:p w14:paraId="5BDA5937" w14:textId="77777777" w:rsidR="00F27273" w:rsidRPr="00B05257" w:rsidRDefault="00F27273" w:rsidP="00F27273">
            <w:pPr>
              <w:widowControl w:val="0"/>
              <w:tabs>
                <w:tab w:val="decimal" w:pos="674"/>
              </w:tabs>
              <w:autoSpaceDE w:val="0"/>
              <w:autoSpaceDN w:val="0"/>
              <w:adjustRightInd w:val="0"/>
            </w:pPr>
            <w:r w:rsidRPr="00B05257">
              <w:t>-11.83**</w:t>
            </w:r>
          </w:p>
        </w:tc>
      </w:tr>
      <w:tr w:rsidR="00F27273" w:rsidRPr="00B05257" w14:paraId="5EB6534D" w14:textId="77777777" w:rsidTr="00F27273">
        <w:trPr>
          <w:jc w:val="center"/>
        </w:trPr>
        <w:tc>
          <w:tcPr>
            <w:tcW w:w="0" w:type="auto"/>
            <w:tcBorders>
              <w:top w:val="nil"/>
              <w:left w:val="nil"/>
              <w:bottom w:val="nil"/>
              <w:right w:val="nil"/>
            </w:tcBorders>
          </w:tcPr>
          <w:p w14:paraId="4E3910E1" w14:textId="57F67CC8" w:rsidR="00F27273" w:rsidRPr="00B05257" w:rsidRDefault="00357210" w:rsidP="00357210">
            <w:pPr>
              <w:widowControl w:val="0"/>
              <w:autoSpaceDE w:val="0"/>
              <w:autoSpaceDN w:val="0"/>
              <w:adjustRightInd w:val="0"/>
            </w:pPr>
            <w:r w:rsidRPr="00B05257">
              <w:t xml:space="preserve">  cleavage</w:t>
            </w:r>
          </w:p>
        </w:tc>
        <w:tc>
          <w:tcPr>
            <w:tcW w:w="0" w:type="auto"/>
            <w:tcBorders>
              <w:top w:val="nil"/>
              <w:left w:val="nil"/>
              <w:bottom w:val="nil"/>
              <w:right w:val="nil"/>
            </w:tcBorders>
          </w:tcPr>
          <w:p w14:paraId="7E4973EE" w14:textId="77777777" w:rsidR="00F27273" w:rsidRPr="00B05257" w:rsidRDefault="00F27273" w:rsidP="00F27273">
            <w:pPr>
              <w:widowControl w:val="0"/>
              <w:tabs>
                <w:tab w:val="decimal" w:pos="743"/>
              </w:tabs>
              <w:autoSpaceDE w:val="0"/>
              <w:autoSpaceDN w:val="0"/>
              <w:adjustRightInd w:val="0"/>
            </w:pPr>
            <w:r w:rsidRPr="00B05257">
              <w:t>(4.50)</w:t>
            </w:r>
          </w:p>
        </w:tc>
        <w:tc>
          <w:tcPr>
            <w:tcW w:w="0" w:type="auto"/>
            <w:tcBorders>
              <w:top w:val="nil"/>
              <w:left w:val="nil"/>
              <w:bottom w:val="nil"/>
              <w:right w:val="nil"/>
            </w:tcBorders>
          </w:tcPr>
          <w:p w14:paraId="62F17CC0" w14:textId="77777777" w:rsidR="00F27273" w:rsidRPr="00B05257" w:rsidRDefault="00F27273" w:rsidP="00F27273">
            <w:pPr>
              <w:widowControl w:val="0"/>
              <w:tabs>
                <w:tab w:val="decimal" w:pos="674"/>
              </w:tabs>
              <w:autoSpaceDE w:val="0"/>
              <w:autoSpaceDN w:val="0"/>
              <w:adjustRightInd w:val="0"/>
            </w:pPr>
            <w:r w:rsidRPr="00B05257">
              <w:t>(4.37)</w:t>
            </w:r>
          </w:p>
        </w:tc>
        <w:tc>
          <w:tcPr>
            <w:tcW w:w="0" w:type="auto"/>
            <w:tcBorders>
              <w:top w:val="nil"/>
              <w:left w:val="nil"/>
              <w:bottom w:val="nil"/>
              <w:right w:val="nil"/>
            </w:tcBorders>
          </w:tcPr>
          <w:p w14:paraId="654BC55D" w14:textId="77777777" w:rsidR="00F27273" w:rsidRPr="00B05257" w:rsidRDefault="00F27273" w:rsidP="00F27273">
            <w:pPr>
              <w:widowControl w:val="0"/>
              <w:tabs>
                <w:tab w:val="decimal" w:pos="1085"/>
              </w:tabs>
              <w:autoSpaceDE w:val="0"/>
              <w:autoSpaceDN w:val="0"/>
              <w:adjustRightInd w:val="0"/>
            </w:pPr>
            <w:r w:rsidRPr="00B05257">
              <w:t>(4.94)</w:t>
            </w:r>
          </w:p>
        </w:tc>
        <w:tc>
          <w:tcPr>
            <w:tcW w:w="0" w:type="auto"/>
            <w:tcBorders>
              <w:top w:val="nil"/>
              <w:left w:val="nil"/>
              <w:bottom w:val="nil"/>
              <w:right w:val="nil"/>
            </w:tcBorders>
          </w:tcPr>
          <w:p w14:paraId="26DF650B" w14:textId="77777777" w:rsidR="00F27273" w:rsidRPr="00B05257" w:rsidRDefault="00F27273" w:rsidP="00F27273">
            <w:pPr>
              <w:widowControl w:val="0"/>
              <w:tabs>
                <w:tab w:val="decimal" w:pos="880"/>
              </w:tabs>
              <w:autoSpaceDE w:val="0"/>
              <w:autoSpaceDN w:val="0"/>
              <w:adjustRightInd w:val="0"/>
            </w:pPr>
            <w:r w:rsidRPr="00B05257">
              <w:t>(4.68)</w:t>
            </w:r>
          </w:p>
        </w:tc>
        <w:tc>
          <w:tcPr>
            <w:tcW w:w="0" w:type="auto"/>
            <w:tcBorders>
              <w:top w:val="nil"/>
              <w:left w:val="nil"/>
              <w:bottom w:val="nil"/>
              <w:right w:val="nil"/>
            </w:tcBorders>
          </w:tcPr>
          <w:p w14:paraId="63340BD2" w14:textId="77777777" w:rsidR="00F27273" w:rsidRPr="00B05257" w:rsidRDefault="00F27273" w:rsidP="00F27273">
            <w:pPr>
              <w:widowControl w:val="0"/>
              <w:tabs>
                <w:tab w:val="decimal" w:pos="674"/>
              </w:tabs>
              <w:autoSpaceDE w:val="0"/>
              <w:autoSpaceDN w:val="0"/>
              <w:adjustRightInd w:val="0"/>
            </w:pPr>
            <w:r w:rsidRPr="00B05257">
              <w:t>(4.77)</w:t>
            </w:r>
          </w:p>
        </w:tc>
      </w:tr>
      <w:tr w:rsidR="00F27273" w:rsidRPr="00B05257" w14:paraId="3F80EB16" w14:textId="77777777" w:rsidTr="00357210">
        <w:trPr>
          <w:trHeight w:val="216"/>
          <w:jc w:val="center"/>
        </w:trPr>
        <w:tc>
          <w:tcPr>
            <w:tcW w:w="0" w:type="auto"/>
            <w:tcBorders>
              <w:top w:val="nil"/>
              <w:left w:val="nil"/>
              <w:bottom w:val="nil"/>
              <w:right w:val="nil"/>
            </w:tcBorders>
          </w:tcPr>
          <w:p w14:paraId="13A68CEA" w14:textId="04DF4812" w:rsidR="00F27273" w:rsidRPr="00B05257" w:rsidRDefault="00F27273" w:rsidP="00357210">
            <w:pPr>
              <w:widowControl w:val="0"/>
              <w:autoSpaceDE w:val="0"/>
              <w:autoSpaceDN w:val="0"/>
              <w:adjustRightInd w:val="0"/>
            </w:pPr>
            <w:r w:rsidRPr="00B05257">
              <w:t xml:space="preserve">Congress </w:t>
            </w:r>
          </w:p>
        </w:tc>
        <w:tc>
          <w:tcPr>
            <w:tcW w:w="0" w:type="auto"/>
            <w:tcBorders>
              <w:top w:val="nil"/>
              <w:left w:val="nil"/>
              <w:bottom w:val="nil"/>
              <w:right w:val="nil"/>
            </w:tcBorders>
          </w:tcPr>
          <w:p w14:paraId="77789B9C" w14:textId="77777777" w:rsidR="00F27273" w:rsidRPr="00B05257" w:rsidRDefault="00F27273" w:rsidP="00F27273">
            <w:pPr>
              <w:widowControl w:val="0"/>
              <w:tabs>
                <w:tab w:val="decimal" w:pos="743"/>
              </w:tabs>
              <w:autoSpaceDE w:val="0"/>
              <w:autoSpaceDN w:val="0"/>
              <w:adjustRightInd w:val="0"/>
            </w:pPr>
            <w:r w:rsidRPr="00B05257">
              <w:t>0.78</w:t>
            </w:r>
          </w:p>
        </w:tc>
        <w:tc>
          <w:tcPr>
            <w:tcW w:w="0" w:type="auto"/>
            <w:tcBorders>
              <w:top w:val="nil"/>
              <w:left w:val="nil"/>
              <w:bottom w:val="nil"/>
              <w:right w:val="nil"/>
            </w:tcBorders>
          </w:tcPr>
          <w:p w14:paraId="68F6AF1F" w14:textId="77777777" w:rsidR="00F27273" w:rsidRPr="00B05257" w:rsidRDefault="00F27273" w:rsidP="00F27273">
            <w:pPr>
              <w:widowControl w:val="0"/>
              <w:tabs>
                <w:tab w:val="decimal" w:pos="674"/>
              </w:tabs>
              <w:autoSpaceDE w:val="0"/>
              <w:autoSpaceDN w:val="0"/>
              <w:adjustRightInd w:val="0"/>
            </w:pPr>
            <w:r w:rsidRPr="00B05257">
              <w:t>0.37</w:t>
            </w:r>
          </w:p>
        </w:tc>
        <w:tc>
          <w:tcPr>
            <w:tcW w:w="0" w:type="auto"/>
            <w:tcBorders>
              <w:top w:val="nil"/>
              <w:left w:val="nil"/>
              <w:bottom w:val="nil"/>
              <w:right w:val="nil"/>
            </w:tcBorders>
          </w:tcPr>
          <w:p w14:paraId="5AA9376A" w14:textId="77777777" w:rsidR="00F27273" w:rsidRPr="00B05257" w:rsidRDefault="00F27273" w:rsidP="00F27273">
            <w:pPr>
              <w:widowControl w:val="0"/>
              <w:tabs>
                <w:tab w:val="decimal" w:pos="1085"/>
              </w:tabs>
              <w:autoSpaceDE w:val="0"/>
              <w:autoSpaceDN w:val="0"/>
              <w:adjustRightInd w:val="0"/>
            </w:pPr>
            <w:r w:rsidRPr="00B05257">
              <w:t>0.46</w:t>
            </w:r>
          </w:p>
        </w:tc>
        <w:tc>
          <w:tcPr>
            <w:tcW w:w="0" w:type="auto"/>
            <w:tcBorders>
              <w:top w:val="nil"/>
              <w:left w:val="nil"/>
              <w:bottom w:val="nil"/>
              <w:right w:val="nil"/>
            </w:tcBorders>
          </w:tcPr>
          <w:p w14:paraId="28BFC0B7" w14:textId="77777777" w:rsidR="00F27273" w:rsidRPr="00B05257" w:rsidRDefault="00F27273" w:rsidP="00F27273">
            <w:pPr>
              <w:widowControl w:val="0"/>
              <w:tabs>
                <w:tab w:val="decimal" w:pos="880"/>
              </w:tabs>
              <w:autoSpaceDE w:val="0"/>
              <w:autoSpaceDN w:val="0"/>
              <w:adjustRightInd w:val="0"/>
            </w:pPr>
            <w:r w:rsidRPr="00B05257">
              <w:t>0.59</w:t>
            </w:r>
          </w:p>
        </w:tc>
        <w:tc>
          <w:tcPr>
            <w:tcW w:w="0" w:type="auto"/>
            <w:tcBorders>
              <w:top w:val="nil"/>
              <w:left w:val="nil"/>
              <w:bottom w:val="nil"/>
              <w:right w:val="nil"/>
            </w:tcBorders>
          </w:tcPr>
          <w:p w14:paraId="5F50F2D6" w14:textId="77777777" w:rsidR="00F27273" w:rsidRPr="00B05257" w:rsidRDefault="00F27273" w:rsidP="00F27273">
            <w:pPr>
              <w:widowControl w:val="0"/>
              <w:tabs>
                <w:tab w:val="decimal" w:pos="674"/>
              </w:tabs>
              <w:autoSpaceDE w:val="0"/>
              <w:autoSpaceDN w:val="0"/>
              <w:adjustRightInd w:val="0"/>
            </w:pPr>
            <w:r w:rsidRPr="00B05257">
              <w:t>0.58</w:t>
            </w:r>
          </w:p>
        </w:tc>
      </w:tr>
      <w:tr w:rsidR="00F27273" w:rsidRPr="00B05257" w14:paraId="7C0A5E7D" w14:textId="77777777" w:rsidTr="00F27273">
        <w:trPr>
          <w:jc w:val="center"/>
        </w:trPr>
        <w:tc>
          <w:tcPr>
            <w:tcW w:w="0" w:type="auto"/>
            <w:tcBorders>
              <w:top w:val="nil"/>
              <w:left w:val="nil"/>
              <w:bottom w:val="nil"/>
              <w:right w:val="nil"/>
            </w:tcBorders>
          </w:tcPr>
          <w:p w14:paraId="4FC781AF" w14:textId="4A6EBD23" w:rsidR="00F27273" w:rsidRPr="00B05257" w:rsidRDefault="00357210" w:rsidP="00357210">
            <w:pPr>
              <w:widowControl w:val="0"/>
              <w:autoSpaceDE w:val="0"/>
              <w:autoSpaceDN w:val="0"/>
              <w:adjustRightInd w:val="0"/>
            </w:pPr>
            <w:r w:rsidRPr="00B05257">
              <w:t xml:space="preserve">  vote</w:t>
            </w:r>
          </w:p>
        </w:tc>
        <w:tc>
          <w:tcPr>
            <w:tcW w:w="0" w:type="auto"/>
            <w:tcBorders>
              <w:top w:val="nil"/>
              <w:left w:val="nil"/>
              <w:bottom w:val="nil"/>
              <w:right w:val="nil"/>
            </w:tcBorders>
          </w:tcPr>
          <w:p w14:paraId="33C6F67C" w14:textId="77777777" w:rsidR="00F27273" w:rsidRPr="00B05257" w:rsidRDefault="00F27273" w:rsidP="00F27273">
            <w:pPr>
              <w:widowControl w:val="0"/>
              <w:tabs>
                <w:tab w:val="decimal" w:pos="743"/>
              </w:tabs>
              <w:autoSpaceDE w:val="0"/>
              <w:autoSpaceDN w:val="0"/>
              <w:adjustRightInd w:val="0"/>
            </w:pPr>
            <w:r w:rsidRPr="00B05257">
              <w:t>(0.47)</w:t>
            </w:r>
          </w:p>
        </w:tc>
        <w:tc>
          <w:tcPr>
            <w:tcW w:w="0" w:type="auto"/>
            <w:tcBorders>
              <w:top w:val="nil"/>
              <w:left w:val="nil"/>
              <w:bottom w:val="nil"/>
              <w:right w:val="nil"/>
            </w:tcBorders>
          </w:tcPr>
          <w:p w14:paraId="72EAB9B4" w14:textId="77777777" w:rsidR="00F27273" w:rsidRPr="00B05257" w:rsidRDefault="00F27273" w:rsidP="00F27273">
            <w:pPr>
              <w:widowControl w:val="0"/>
              <w:tabs>
                <w:tab w:val="decimal" w:pos="674"/>
              </w:tabs>
              <w:autoSpaceDE w:val="0"/>
              <w:autoSpaceDN w:val="0"/>
              <w:adjustRightInd w:val="0"/>
            </w:pPr>
            <w:r w:rsidRPr="00B05257">
              <w:t>(0.50)</w:t>
            </w:r>
          </w:p>
        </w:tc>
        <w:tc>
          <w:tcPr>
            <w:tcW w:w="0" w:type="auto"/>
            <w:tcBorders>
              <w:top w:val="nil"/>
              <w:left w:val="nil"/>
              <w:bottom w:val="nil"/>
              <w:right w:val="nil"/>
            </w:tcBorders>
          </w:tcPr>
          <w:p w14:paraId="31E3133F" w14:textId="77777777" w:rsidR="00F27273" w:rsidRPr="00B05257" w:rsidRDefault="00F27273" w:rsidP="00F27273">
            <w:pPr>
              <w:widowControl w:val="0"/>
              <w:tabs>
                <w:tab w:val="decimal" w:pos="1085"/>
              </w:tabs>
              <w:autoSpaceDE w:val="0"/>
              <w:autoSpaceDN w:val="0"/>
              <w:adjustRightInd w:val="0"/>
            </w:pPr>
            <w:r w:rsidRPr="00B05257">
              <w:t>(0.51)</w:t>
            </w:r>
          </w:p>
        </w:tc>
        <w:tc>
          <w:tcPr>
            <w:tcW w:w="0" w:type="auto"/>
            <w:tcBorders>
              <w:top w:val="nil"/>
              <w:left w:val="nil"/>
              <w:bottom w:val="nil"/>
              <w:right w:val="nil"/>
            </w:tcBorders>
          </w:tcPr>
          <w:p w14:paraId="6F661E3E" w14:textId="77777777" w:rsidR="00F27273" w:rsidRPr="00B05257" w:rsidRDefault="00F27273" w:rsidP="00F27273">
            <w:pPr>
              <w:widowControl w:val="0"/>
              <w:tabs>
                <w:tab w:val="decimal" w:pos="880"/>
              </w:tabs>
              <w:autoSpaceDE w:val="0"/>
              <w:autoSpaceDN w:val="0"/>
              <w:adjustRightInd w:val="0"/>
            </w:pPr>
            <w:r w:rsidRPr="00B05257">
              <w:t>(0.47)</w:t>
            </w:r>
          </w:p>
        </w:tc>
        <w:tc>
          <w:tcPr>
            <w:tcW w:w="0" w:type="auto"/>
            <w:tcBorders>
              <w:top w:val="nil"/>
              <w:left w:val="nil"/>
              <w:bottom w:val="nil"/>
              <w:right w:val="nil"/>
            </w:tcBorders>
          </w:tcPr>
          <w:p w14:paraId="3BA31FDE" w14:textId="77777777" w:rsidR="00F27273" w:rsidRPr="00B05257" w:rsidRDefault="00F27273" w:rsidP="00F27273">
            <w:pPr>
              <w:widowControl w:val="0"/>
              <w:tabs>
                <w:tab w:val="decimal" w:pos="674"/>
              </w:tabs>
              <w:autoSpaceDE w:val="0"/>
              <w:autoSpaceDN w:val="0"/>
              <w:adjustRightInd w:val="0"/>
            </w:pPr>
            <w:r w:rsidRPr="00B05257">
              <w:t>(0.54)</w:t>
            </w:r>
          </w:p>
        </w:tc>
      </w:tr>
      <w:tr w:rsidR="00F27273" w:rsidRPr="00B05257" w14:paraId="54B9408C" w14:textId="77777777" w:rsidTr="00F27273">
        <w:trPr>
          <w:jc w:val="center"/>
        </w:trPr>
        <w:tc>
          <w:tcPr>
            <w:tcW w:w="0" w:type="auto"/>
            <w:tcBorders>
              <w:top w:val="nil"/>
              <w:left w:val="nil"/>
              <w:bottom w:val="nil"/>
              <w:right w:val="nil"/>
            </w:tcBorders>
          </w:tcPr>
          <w:p w14:paraId="34D7CF42" w14:textId="04DC9BCE" w:rsidR="00F27273" w:rsidRPr="00B05257" w:rsidRDefault="00F27273" w:rsidP="00357210">
            <w:pPr>
              <w:widowControl w:val="0"/>
              <w:autoSpaceDE w:val="0"/>
              <w:autoSpaceDN w:val="0"/>
              <w:adjustRightInd w:val="0"/>
            </w:pPr>
            <w:r w:rsidRPr="00B05257">
              <w:t xml:space="preserve">Opposition </w:t>
            </w:r>
          </w:p>
        </w:tc>
        <w:tc>
          <w:tcPr>
            <w:tcW w:w="0" w:type="auto"/>
            <w:tcBorders>
              <w:top w:val="nil"/>
              <w:left w:val="nil"/>
              <w:bottom w:val="nil"/>
              <w:right w:val="nil"/>
            </w:tcBorders>
          </w:tcPr>
          <w:p w14:paraId="5636D58A" w14:textId="77777777" w:rsidR="00F27273" w:rsidRPr="00B05257" w:rsidRDefault="00F27273" w:rsidP="00F27273">
            <w:pPr>
              <w:widowControl w:val="0"/>
              <w:tabs>
                <w:tab w:val="decimal" w:pos="743"/>
              </w:tabs>
              <w:autoSpaceDE w:val="0"/>
              <w:autoSpaceDN w:val="0"/>
              <w:adjustRightInd w:val="0"/>
            </w:pPr>
            <w:r w:rsidRPr="00B05257">
              <w:t>0.64</w:t>
            </w:r>
          </w:p>
        </w:tc>
        <w:tc>
          <w:tcPr>
            <w:tcW w:w="0" w:type="auto"/>
            <w:tcBorders>
              <w:top w:val="nil"/>
              <w:left w:val="nil"/>
              <w:bottom w:val="nil"/>
              <w:right w:val="nil"/>
            </w:tcBorders>
          </w:tcPr>
          <w:p w14:paraId="10AB02AD" w14:textId="77777777" w:rsidR="00F27273" w:rsidRPr="00B05257" w:rsidRDefault="00F27273" w:rsidP="00F27273">
            <w:pPr>
              <w:widowControl w:val="0"/>
              <w:tabs>
                <w:tab w:val="decimal" w:pos="674"/>
              </w:tabs>
              <w:autoSpaceDE w:val="0"/>
              <w:autoSpaceDN w:val="0"/>
              <w:adjustRightInd w:val="0"/>
            </w:pPr>
            <w:r w:rsidRPr="00B05257">
              <w:t>0.66</w:t>
            </w:r>
          </w:p>
        </w:tc>
        <w:tc>
          <w:tcPr>
            <w:tcW w:w="0" w:type="auto"/>
            <w:tcBorders>
              <w:top w:val="nil"/>
              <w:left w:val="nil"/>
              <w:bottom w:val="nil"/>
              <w:right w:val="nil"/>
            </w:tcBorders>
          </w:tcPr>
          <w:p w14:paraId="0B925DC6" w14:textId="77777777" w:rsidR="00F27273" w:rsidRPr="00B05257" w:rsidRDefault="00F27273" w:rsidP="00F27273">
            <w:pPr>
              <w:widowControl w:val="0"/>
              <w:tabs>
                <w:tab w:val="decimal" w:pos="1085"/>
              </w:tabs>
              <w:autoSpaceDE w:val="0"/>
              <w:autoSpaceDN w:val="0"/>
              <w:adjustRightInd w:val="0"/>
            </w:pPr>
            <w:r w:rsidRPr="00B05257">
              <w:t>0.77</w:t>
            </w:r>
          </w:p>
        </w:tc>
        <w:tc>
          <w:tcPr>
            <w:tcW w:w="0" w:type="auto"/>
            <w:tcBorders>
              <w:top w:val="nil"/>
              <w:left w:val="nil"/>
              <w:bottom w:val="nil"/>
              <w:right w:val="nil"/>
            </w:tcBorders>
          </w:tcPr>
          <w:p w14:paraId="09242DE1" w14:textId="77777777" w:rsidR="00F27273" w:rsidRPr="00B05257" w:rsidRDefault="00F27273" w:rsidP="00F27273">
            <w:pPr>
              <w:widowControl w:val="0"/>
              <w:tabs>
                <w:tab w:val="decimal" w:pos="880"/>
              </w:tabs>
              <w:autoSpaceDE w:val="0"/>
              <w:autoSpaceDN w:val="0"/>
              <w:adjustRightInd w:val="0"/>
            </w:pPr>
            <w:r w:rsidRPr="00B05257">
              <w:t>0.77</w:t>
            </w:r>
          </w:p>
        </w:tc>
        <w:tc>
          <w:tcPr>
            <w:tcW w:w="0" w:type="auto"/>
            <w:tcBorders>
              <w:top w:val="nil"/>
              <w:left w:val="nil"/>
              <w:bottom w:val="nil"/>
              <w:right w:val="nil"/>
            </w:tcBorders>
          </w:tcPr>
          <w:p w14:paraId="4C00C603" w14:textId="77777777" w:rsidR="00F27273" w:rsidRPr="00B05257" w:rsidRDefault="00F27273" w:rsidP="00F27273">
            <w:pPr>
              <w:widowControl w:val="0"/>
              <w:tabs>
                <w:tab w:val="decimal" w:pos="674"/>
              </w:tabs>
              <w:autoSpaceDE w:val="0"/>
              <w:autoSpaceDN w:val="0"/>
              <w:adjustRightInd w:val="0"/>
            </w:pPr>
            <w:r w:rsidRPr="00B05257">
              <w:t>0.70</w:t>
            </w:r>
          </w:p>
        </w:tc>
      </w:tr>
      <w:tr w:rsidR="00F27273" w:rsidRPr="00B05257" w14:paraId="08E91E2A" w14:textId="77777777" w:rsidTr="00F27273">
        <w:trPr>
          <w:jc w:val="center"/>
        </w:trPr>
        <w:tc>
          <w:tcPr>
            <w:tcW w:w="0" w:type="auto"/>
            <w:tcBorders>
              <w:top w:val="nil"/>
              <w:left w:val="nil"/>
              <w:bottom w:val="nil"/>
              <w:right w:val="nil"/>
            </w:tcBorders>
          </w:tcPr>
          <w:p w14:paraId="61EE246E" w14:textId="33BDF7E1" w:rsidR="00F27273" w:rsidRPr="00B05257" w:rsidRDefault="00357210" w:rsidP="00F27273">
            <w:pPr>
              <w:widowControl w:val="0"/>
              <w:autoSpaceDE w:val="0"/>
              <w:autoSpaceDN w:val="0"/>
              <w:adjustRightInd w:val="0"/>
            </w:pPr>
            <w:r w:rsidRPr="00B05257">
              <w:t xml:space="preserve">  ENP</w:t>
            </w:r>
          </w:p>
        </w:tc>
        <w:tc>
          <w:tcPr>
            <w:tcW w:w="0" w:type="auto"/>
            <w:tcBorders>
              <w:top w:val="nil"/>
              <w:left w:val="nil"/>
              <w:bottom w:val="nil"/>
              <w:right w:val="nil"/>
            </w:tcBorders>
          </w:tcPr>
          <w:p w14:paraId="07F88D8B" w14:textId="77777777" w:rsidR="00F27273" w:rsidRPr="00B05257" w:rsidRDefault="00F27273" w:rsidP="00F27273">
            <w:pPr>
              <w:widowControl w:val="0"/>
              <w:tabs>
                <w:tab w:val="decimal" w:pos="743"/>
              </w:tabs>
              <w:autoSpaceDE w:val="0"/>
              <w:autoSpaceDN w:val="0"/>
              <w:adjustRightInd w:val="0"/>
            </w:pPr>
            <w:r w:rsidRPr="00B05257">
              <w:t>(0.44)</w:t>
            </w:r>
          </w:p>
        </w:tc>
        <w:tc>
          <w:tcPr>
            <w:tcW w:w="0" w:type="auto"/>
            <w:tcBorders>
              <w:top w:val="nil"/>
              <w:left w:val="nil"/>
              <w:bottom w:val="nil"/>
              <w:right w:val="nil"/>
            </w:tcBorders>
          </w:tcPr>
          <w:p w14:paraId="655AD174" w14:textId="77777777" w:rsidR="00F27273" w:rsidRPr="00B05257" w:rsidRDefault="00F27273" w:rsidP="00F27273">
            <w:pPr>
              <w:widowControl w:val="0"/>
              <w:tabs>
                <w:tab w:val="decimal" w:pos="674"/>
              </w:tabs>
              <w:autoSpaceDE w:val="0"/>
              <w:autoSpaceDN w:val="0"/>
              <w:adjustRightInd w:val="0"/>
            </w:pPr>
            <w:r w:rsidRPr="00B05257">
              <w:t>(0.45)</w:t>
            </w:r>
          </w:p>
        </w:tc>
        <w:tc>
          <w:tcPr>
            <w:tcW w:w="0" w:type="auto"/>
            <w:tcBorders>
              <w:top w:val="nil"/>
              <w:left w:val="nil"/>
              <w:bottom w:val="nil"/>
              <w:right w:val="nil"/>
            </w:tcBorders>
          </w:tcPr>
          <w:p w14:paraId="682245AD" w14:textId="77777777" w:rsidR="00F27273" w:rsidRPr="00B05257" w:rsidRDefault="00F27273" w:rsidP="00F27273">
            <w:pPr>
              <w:widowControl w:val="0"/>
              <w:tabs>
                <w:tab w:val="decimal" w:pos="1085"/>
              </w:tabs>
              <w:autoSpaceDE w:val="0"/>
              <w:autoSpaceDN w:val="0"/>
              <w:adjustRightInd w:val="0"/>
            </w:pPr>
            <w:r w:rsidRPr="00B05257">
              <w:t>(0.48)</w:t>
            </w:r>
          </w:p>
        </w:tc>
        <w:tc>
          <w:tcPr>
            <w:tcW w:w="0" w:type="auto"/>
            <w:tcBorders>
              <w:top w:val="nil"/>
              <w:left w:val="nil"/>
              <w:bottom w:val="nil"/>
              <w:right w:val="nil"/>
            </w:tcBorders>
          </w:tcPr>
          <w:p w14:paraId="05D7E554" w14:textId="77777777" w:rsidR="00F27273" w:rsidRPr="00B05257" w:rsidRDefault="00F27273" w:rsidP="00F27273">
            <w:pPr>
              <w:widowControl w:val="0"/>
              <w:tabs>
                <w:tab w:val="decimal" w:pos="880"/>
              </w:tabs>
              <w:autoSpaceDE w:val="0"/>
              <w:autoSpaceDN w:val="0"/>
              <w:adjustRightInd w:val="0"/>
            </w:pPr>
            <w:r w:rsidRPr="00B05257">
              <w:t>(0.49)</w:t>
            </w:r>
          </w:p>
        </w:tc>
        <w:tc>
          <w:tcPr>
            <w:tcW w:w="0" w:type="auto"/>
            <w:tcBorders>
              <w:top w:val="nil"/>
              <w:left w:val="nil"/>
              <w:bottom w:val="nil"/>
              <w:right w:val="nil"/>
            </w:tcBorders>
          </w:tcPr>
          <w:p w14:paraId="46857512" w14:textId="77777777" w:rsidR="00F27273" w:rsidRPr="00B05257" w:rsidRDefault="00F27273" w:rsidP="00F27273">
            <w:pPr>
              <w:widowControl w:val="0"/>
              <w:tabs>
                <w:tab w:val="decimal" w:pos="674"/>
              </w:tabs>
              <w:autoSpaceDE w:val="0"/>
              <w:autoSpaceDN w:val="0"/>
              <w:adjustRightInd w:val="0"/>
            </w:pPr>
            <w:r w:rsidRPr="00B05257">
              <w:t>(0.50)</w:t>
            </w:r>
          </w:p>
        </w:tc>
      </w:tr>
      <w:tr w:rsidR="00F27273" w:rsidRPr="00B05257" w14:paraId="6E0A3B60" w14:textId="77777777" w:rsidTr="00F27273">
        <w:trPr>
          <w:jc w:val="center"/>
        </w:trPr>
        <w:tc>
          <w:tcPr>
            <w:tcW w:w="0" w:type="auto"/>
            <w:tcBorders>
              <w:top w:val="nil"/>
              <w:left w:val="nil"/>
              <w:bottom w:val="nil"/>
              <w:right w:val="nil"/>
            </w:tcBorders>
          </w:tcPr>
          <w:p w14:paraId="7236F6F0" w14:textId="1E51E955" w:rsidR="00F27273" w:rsidRPr="00B05257" w:rsidRDefault="00F27273" w:rsidP="00357210">
            <w:pPr>
              <w:widowControl w:val="0"/>
              <w:autoSpaceDE w:val="0"/>
              <w:autoSpaceDN w:val="0"/>
              <w:adjustRightInd w:val="0"/>
            </w:pPr>
            <w:r w:rsidRPr="00B05257">
              <w:t xml:space="preserve">Princely </w:t>
            </w:r>
          </w:p>
        </w:tc>
        <w:tc>
          <w:tcPr>
            <w:tcW w:w="0" w:type="auto"/>
            <w:tcBorders>
              <w:top w:val="nil"/>
              <w:left w:val="nil"/>
              <w:bottom w:val="nil"/>
              <w:right w:val="nil"/>
            </w:tcBorders>
          </w:tcPr>
          <w:p w14:paraId="41AC528B" w14:textId="77777777" w:rsidR="00F27273" w:rsidRPr="00B05257" w:rsidRDefault="00F27273" w:rsidP="00F27273">
            <w:pPr>
              <w:widowControl w:val="0"/>
              <w:tabs>
                <w:tab w:val="decimal" w:pos="743"/>
              </w:tabs>
              <w:autoSpaceDE w:val="0"/>
              <w:autoSpaceDN w:val="0"/>
              <w:adjustRightInd w:val="0"/>
            </w:pPr>
            <w:r w:rsidRPr="00B05257">
              <w:t>6.53</w:t>
            </w:r>
          </w:p>
        </w:tc>
        <w:tc>
          <w:tcPr>
            <w:tcW w:w="0" w:type="auto"/>
            <w:tcBorders>
              <w:top w:val="nil"/>
              <w:left w:val="nil"/>
              <w:bottom w:val="nil"/>
              <w:right w:val="nil"/>
            </w:tcBorders>
          </w:tcPr>
          <w:p w14:paraId="0AE773FE" w14:textId="77777777" w:rsidR="00F27273" w:rsidRPr="00B05257" w:rsidRDefault="00F27273" w:rsidP="00F27273">
            <w:pPr>
              <w:widowControl w:val="0"/>
              <w:tabs>
                <w:tab w:val="decimal" w:pos="674"/>
              </w:tabs>
              <w:autoSpaceDE w:val="0"/>
              <w:autoSpaceDN w:val="0"/>
              <w:adjustRightInd w:val="0"/>
            </w:pPr>
            <w:r w:rsidRPr="00B05257">
              <w:t>6.67</w:t>
            </w:r>
          </w:p>
        </w:tc>
        <w:tc>
          <w:tcPr>
            <w:tcW w:w="0" w:type="auto"/>
            <w:tcBorders>
              <w:top w:val="nil"/>
              <w:left w:val="nil"/>
              <w:bottom w:val="nil"/>
              <w:right w:val="nil"/>
            </w:tcBorders>
          </w:tcPr>
          <w:p w14:paraId="6C59946A" w14:textId="77777777" w:rsidR="00F27273" w:rsidRPr="00B05257" w:rsidRDefault="00F27273" w:rsidP="00F27273">
            <w:pPr>
              <w:widowControl w:val="0"/>
              <w:tabs>
                <w:tab w:val="decimal" w:pos="1085"/>
              </w:tabs>
              <w:autoSpaceDE w:val="0"/>
              <w:autoSpaceDN w:val="0"/>
              <w:adjustRightInd w:val="0"/>
            </w:pPr>
            <w:r w:rsidRPr="00B05257">
              <w:t>4.71</w:t>
            </w:r>
          </w:p>
        </w:tc>
        <w:tc>
          <w:tcPr>
            <w:tcW w:w="0" w:type="auto"/>
            <w:tcBorders>
              <w:top w:val="nil"/>
              <w:left w:val="nil"/>
              <w:bottom w:val="nil"/>
              <w:right w:val="nil"/>
            </w:tcBorders>
          </w:tcPr>
          <w:p w14:paraId="439F88BD" w14:textId="77777777" w:rsidR="00F27273" w:rsidRPr="00B05257" w:rsidRDefault="00F27273" w:rsidP="00F27273">
            <w:pPr>
              <w:widowControl w:val="0"/>
              <w:tabs>
                <w:tab w:val="decimal" w:pos="880"/>
              </w:tabs>
              <w:autoSpaceDE w:val="0"/>
              <w:autoSpaceDN w:val="0"/>
              <w:adjustRightInd w:val="0"/>
            </w:pPr>
            <w:r w:rsidRPr="00B05257">
              <w:t>5.19</w:t>
            </w:r>
          </w:p>
        </w:tc>
        <w:tc>
          <w:tcPr>
            <w:tcW w:w="0" w:type="auto"/>
            <w:tcBorders>
              <w:top w:val="nil"/>
              <w:left w:val="nil"/>
              <w:bottom w:val="nil"/>
              <w:right w:val="nil"/>
            </w:tcBorders>
          </w:tcPr>
          <w:p w14:paraId="5A4D9998" w14:textId="77777777" w:rsidR="00F27273" w:rsidRPr="00B05257" w:rsidRDefault="00F27273" w:rsidP="00F27273">
            <w:pPr>
              <w:widowControl w:val="0"/>
              <w:tabs>
                <w:tab w:val="decimal" w:pos="674"/>
              </w:tabs>
              <w:autoSpaceDE w:val="0"/>
              <w:autoSpaceDN w:val="0"/>
              <w:adjustRightInd w:val="0"/>
            </w:pPr>
            <w:r w:rsidRPr="00B05257">
              <w:t>5.65</w:t>
            </w:r>
          </w:p>
        </w:tc>
      </w:tr>
      <w:tr w:rsidR="00F27273" w:rsidRPr="00B05257" w14:paraId="0FB47616" w14:textId="77777777" w:rsidTr="00F27273">
        <w:trPr>
          <w:jc w:val="center"/>
        </w:trPr>
        <w:tc>
          <w:tcPr>
            <w:tcW w:w="0" w:type="auto"/>
            <w:tcBorders>
              <w:top w:val="nil"/>
              <w:left w:val="nil"/>
              <w:bottom w:val="nil"/>
              <w:right w:val="nil"/>
            </w:tcBorders>
          </w:tcPr>
          <w:p w14:paraId="1994C5F1" w14:textId="460F163E" w:rsidR="00F27273" w:rsidRPr="00B05257" w:rsidRDefault="00357210" w:rsidP="00357210">
            <w:pPr>
              <w:widowControl w:val="0"/>
              <w:autoSpaceDE w:val="0"/>
              <w:autoSpaceDN w:val="0"/>
              <w:adjustRightInd w:val="0"/>
            </w:pPr>
            <w:r w:rsidRPr="00B05257">
              <w:t xml:space="preserve">  rule</w:t>
            </w:r>
          </w:p>
        </w:tc>
        <w:tc>
          <w:tcPr>
            <w:tcW w:w="0" w:type="auto"/>
            <w:tcBorders>
              <w:top w:val="nil"/>
              <w:left w:val="nil"/>
              <w:bottom w:val="nil"/>
              <w:right w:val="nil"/>
            </w:tcBorders>
          </w:tcPr>
          <w:p w14:paraId="7B7A6FF6" w14:textId="77777777" w:rsidR="00F27273" w:rsidRPr="00B05257" w:rsidRDefault="00F27273" w:rsidP="00F27273">
            <w:pPr>
              <w:widowControl w:val="0"/>
              <w:tabs>
                <w:tab w:val="decimal" w:pos="743"/>
              </w:tabs>
              <w:autoSpaceDE w:val="0"/>
              <w:autoSpaceDN w:val="0"/>
              <w:adjustRightInd w:val="0"/>
            </w:pPr>
            <w:r w:rsidRPr="00B05257">
              <w:t>(3.53)</w:t>
            </w:r>
          </w:p>
        </w:tc>
        <w:tc>
          <w:tcPr>
            <w:tcW w:w="0" w:type="auto"/>
            <w:tcBorders>
              <w:top w:val="nil"/>
              <w:left w:val="nil"/>
              <w:bottom w:val="nil"/>
              <w:right w:val="nil"/>
            </w:tcBorders>
          </w:tcPr>
          <w:p w14:paraId="2326202A" w14:textId="77777777" w:rsidR="00F27273" w:rsidRPr="00B05257" w:rsidRDefault="00F27273" w:rsidP="00F27273">
            <w:pPr>
              <w:widowControl w:val="0"/>
              <w:tabs>
                <w:tab w:val="decimal" w:pos="674"/>
              </w:tabs>
              <w:autoSpaceDE w:val="0"/>
              <w:autoSpaceDN w:val="0"/>
              <w:adjustRightInd w:val="0"/>
            </w:pPr>
            <w:r w:rsidRPr="00B05257">
              <w:t>(3.69)</w:t>
            </w:r>
          </w:p>
        </w:tc>
        <w:tc>
          <w:tcPr>
            <w:tcW w:w="0" w:type="auto"/>
            <w:tcBorders>
              <w:top w:val="nil"/>
              <w:left w:val="nil"/>
              <w:bottom w:val="nil"/>
              <w:right w:val="nil"/>
            </w:tcBorders>
          </w:tcPr>
          <w:p w14:paraId="08AC9F09" w14:textId="77777777" w:rsidR="00F27273" w:rsidRPr="00B05257" w:rsidRDefault="00F27273" w:rsidP="00F27273">
            <w:pPr>
              <w:widowControl w:val="0"/>
              <w:tabs>
                <w:tab w:val="decimal" w:pos="1085"/>
              </w:tabs>
              <w:autoSpaceDE w:val="0"/>
              <w:autoSpaceDN w:val="0"/>
              <w:adjustRightInd w:val="0"/>
            </w:pPr>
            <w:r w:rsidRPr="00B05257">
              <w:t>(3.99)</w:t>
            </w:r>
          </w:p>
        </w:tc>
        <w:tc>
          <w:tcPr>
            <w:tcW w:w="0" w:type="auto"/>
            <w:tcBorders>
              <w:top w:val="nil"/>
              <w:left w:val="nil"/>
              <w:bottom w:val="nil"/>
              <w:right w:val="nil"/>
            </w:tcBorders>
          </w:tcPr>
          <w:p w14:paraId="615DE373" w14:textId="77777777" w:rsidR="00F27273" w:rsidRPr="00B05257" w:rsidRDefault="00F27273" w:rsidP="00F27273">
            <w:pPr>
              <w:widowControl w:val="0"/>
              <w:tabs>
                <w:tab w:val="decimal" w:pos="880"/>
              </w:tabs>
              <w:autoSpaceDE w:val="0"/>
              <w:autoSpaceDN w:val="0"/>
              <w:adjustRightInd w:val="0"/>
            </w:pPr>
            <w:r w:rsidRPr="00B05257">
              <w:t>(3.80)</w:t>
            </w:r>
          </w:p>
        </w:tc>
        <w:tc>
          <w:tcPr>
            <w:tcW w:w="0" w:type="auto"/>
            <w:tcBorders>
              <w:top w:val="nil"/>
              <w:left w:val="nil"/>
              <w:bottom w:val="nil"/>
              <w:right w:val="nil"/>
            </w:tcBorders>
          </w:tcPr>
          <w:p w14:paraId="69EBA20B" w14:textId="77777777" w:rsidR="00F27273" w:rsidRPr="00B05257" w:rsidRDefault="00F27273" w:rsidP="00F27273">
            <w:pPr>
              <w:widowControl w:val="0"/>
              <w:tabs>
                <w:tab w:val="decimal" w:pos="674"/>
              </w:tabs>
              <w:autoSpaceDE w:val="0"/>
              <w:autoSpaceDN w:val="0"/>
              <w:adjustRightInd w:val="0"/>
            </w:pPr>
            <w:r w:rsidRPr="00B05257">
              <w:t>(3.96)</w:t>
            </w:r>
          </w:p>
        </w:tc>
      </w:tr>
      <w:tr w:rsidR="00F27273" w:rsidRPr="00B05257" w14:paraId="781FD7EE" w14:textId="77777777" w:rsidTr="00F27273">
        <w:trPr>
          <w:jc w:val="center"/>
        </w:trPr>
        <w:tc>
          <w:tcPr>
            <w:tcW w:w="0" w:type="auto"/>
            <w:tcBorders>
              <w:top w:val="nil"/>
              <w:left w:val="nil"/>
              <w:bottom w:val="nil"/>
              <w:right w:val="nil"/>
            </w:tcBorders>
          </w:tcPr>
          <w:p w14:paraId="1922E7A9" w14:textId="77777777" w:rsidR="00F27273" w:rsidRPr="00B05257" w:rsidRDefault="00F27273" w:rsidP="00F27273">
            <w:pPr>
              <w:widowControl w:val="0"/>
              <w:autoSpaceDE w:val="0"/>
              <w:autoSpaceDN w:val="0"/>
              <w:adjustRightInd w:val="0"/>
            </w:pPr>
            <w:r w:rsidRPr="00B05257">
              <w:t>Constant</w:t>
            </w:r>
          </w:p>
        </w:tc>
        <w:tc>
          <w:tcPr>
            <w:tcW w:w="0" w:type="auto"/>
            <w:tcBorders>
              <w:top w:val="nil"/>
              <w:left w:val="nil"/>
              <w:bottom w:val="nil"/>
              <w:right w:val="nil"/>
            </w:tcBorders>
          </w:tcPr>
          <w:p w14:paraId="6B1E04AD" w14:textId="77777777" w:rsidR="00F27273" w:rsidRPr="00B05257" w:rsidRDefault="00F27273" w:rsidP="00F27273">
            <w:pPr>
              <w:widowControl w:val="0"/>
              <w:tabs>
                <w:tab w:val="decimal" w:pos="743"/>
              </w:tabs>
              <w:autoSpaceDE w:val="0"/>
              <w:autoSpaceDN w:val="0"/>
              <w:adjustRightInd w:val="0"/>
            </w:pPr>
            <w:r w:rsidRPr="00B05257">
              <w:t>3.75</w:t>
            </w:r>
          </w:p>
        </w:tc>
        <w:tc>
          <w:tcPr>
            <w:tcW w:w="0" w:type="auto"/>
            <w:tcBorders>
              <w:top w:val="nil"/>
              <w:left w:val="nil"/>
              <w:bottom w:val="nil"/>
              <w:right w:val="nil"/>
            </w:tcBorders>
          </w:tcPr>
          <w:p w14:paraId="79A64938" w14:textId="77777777" w:rsidR="00F27273" w:rsidRPr="00B05257" w:rsidRDefault="00F27273" w:rsidP="00F27273">
            <w:pPr>
              <w:widowControl w:val="0"/>
              <w:tabs>
                <w:tab w:val="decimal" w:pos="674"/>
              </w:tabs>
              <w:autoSpaceDE w:val="0"/>
              <w:autoSpaceDN w:val="0"/>
              <w:adjustRightInd w:val="0"/>
            </w:pPr>
            <w:r w:rsidRPr="00B05257">
              <w:t>21.98</w:t>
            </w:r>
          </w:p>
        </w:tc>
        <w:tc>
          <w:tcPr>
            <w:tcW w:w="0" w:type="auto"/>
            <w:tcBorders>
              <w:top w:val="nil"/>
              <w:left w:val="nil"/>
              <w:bottom w:val="nil"/>
              <w:right w:val="nil"/>
            </w:tcBorders>
          </w:tcPr>
          <w:p w14:paraId="7B53EA97" w14:textId="77777777" w:rsidR="00F27273" w:rsidRPr="00B05257" w:rsidRDefault="00F27273" w:rsidP="00F27273">
            <w:pPr>
              <w:widowControl w:val="0"/>
              <w:tabs>
                <w:tab w:val="decimal" w:pos="1085"/>
              </w:tabs>
              <w:autoSpaceDE w:val="0"/>
              <w:autoSpaceDN w:val="0"/>
              <w:adjustRightInd w:val="0"/>
            </w:pPr>
            <w:r w:rsidRPr="00B05257">
              <w:t>17.09</w:t>
            </w:r>
          </w:p>
        </w:tc>
        <w:tc>
          <w:tcPr>
            <w:tcW w:w="0" w:type="auto"/>
            <w:tcBorders>
              <w:top w:val="nil"/>
              <w:left w:val="nil"/>
              <w:bottom w:val="nil"/>
              <w:right w:val="nil"/>
            </w:tcBorders>
          </w:tcPr>
          <w:p w14:paraId="5D5BAFCB" w14:textId="77777777" w:rsidR="00F27273" w:rsidRPr="00B05257" w:rsidRDefault="00F27273" w:rsidP="00F27273">
            <w:pPr>
              <w:widowControl w:val="0"/>
              <w:tabs>
                <w:tab w:val="decimal" w:pos="880"/>
              </w:tabs>
              <w:autoSpaceDE w:val="0"/>
              <w:autoSpaceDN w:val="0"/>
              <w:adjustRightInd w:val="0"/>
            </w:pPr>
            <w:r w:rsidRPr="00B05257">
              <w:t>12.11</w:t>
            </w:r>
          </w:p>
        </w:tc>
        <w:tc>
          <w:tcPr>
            <w:tcW w:w="0" w:type="auto"/>
            <w:tcBorders>
              <w:top w:val="nil"/>
              <w:left w:val="nil"/>
              <w:bottom w:val="nil"/>
              <w:right w:val="nil"/>
            </w:tcBorders>
          </w:tcPr>
          <w:p w14:paraId="2173F236" w14:textId="77777777" w:rsidR="00F27273" w:rsidRPr="00B05257" w:rsidRDefault="00F27273" w:rsidP="00F27273">
            <w:pPr>
              <w:widowControl w:val="0"/>
              <w:tabs>
                <w:tab w:val="decimal" w:pos="674"/>
              </w:tabs>
              <w:autoSpaceDE w:val="0"/>
              <w:autoSpaceDN w:val="0"/>
              <w:adjustRightInd w:val="0"/>
            </w:pPr>
            <w:r w:rsidRPr="00B05257">
              <w:t>12.75</w:t>
            </w:r>
          </w:p>
        </w:tc>
      </w:tr>
      <w:tr w:rsidR="00F27273" w:rsidRPr="00B05257" w14:paraId="0B38F42D" w14:textId="77777777" w:rsidTr="00F27273">
        <w:trPr>
          <w:jc w:val="center"/>
        </w:trPr>
        <w:tc>
          <w:tcPr>
            <w:tcW w:w="0" w:type="auto"/>
            <w:tcBorders>
              <w:top w:val="nil"/>
              <w:left w:val="nil"/>
              <w:bottom w:val="nil"/>
              <w:right w:val="nil"/>
            </w:tcBorders>
          </w:tcPr>
          <w:p w14:paraId="78ABCF40" w14:textId="77777777" w:rsidR="00F27273" w:rsidRPr="00B05257" w:rsidRDefault="00F27273" w:rsidP="00F27273">
            <w:pPr>
              <w:widowControl w:val="0"/>
              <w:autoSpaceDE w:val="0"/>
              <w:autoSpaceDN w:val="0"/>
              <w:adjustRightInd w:val="0"/>
            </w:pPr>
          </w:p>
        </w:tc>
        <w:tc>
          <w:tcPr>
            <w:tcW w:w="0" w:type="auto"/>
            <w:tcBorders>
              <w:top w:val="nil"/>
              <w:left w:val="nil"/>
              <w:bottom w:val="nil"/>
              <w:right w:val="nil"/>
            </w:tcBorders>
          </w:tcPr>
          <w:p w14:paraId="723ACBF3" w14:textId="77777777" w:rsidR="00F27273" w:rsidRPr="00B05257" w:rsidRDefault="00F27273" w:rsidP="00F27273">
            <w:pPr>
              <w:widowControl w:val="0"/>
              <w:tabs>
                <w:tab w:val="decimal" w:pos="743"/>
              </w:tabs>
              <w:autoSpaceDE w:val="0"/>
              <w:autoSpaceDN w:val="0"/>
              <w:adjustRightInd w:val="0"/>
            </w:pPr>
            <w:r w:rsidRPr="00B05257">
              <w:t>(20.97)</w:t>
            </w:r>
          </w:p>
        </w:tc>
        <w:tc>
          <w:tcPr>
            <w:tcW w:w="0" w:type="auto"/>
            <w:tcBorders>
              <w:top w:val="nil"/>
              <w:left w:val="nil"/>
              <w:bottom w:val="nil"/>
              <w:right w:val="nil"/>
            </w:tcBorders>
          </w:tcPr>
          <w:p w14:paraId="54AF134D" w14:textId="77777777" w:rsidR="00F27273" w:rsidRPr="00B05257" w:rsidRDefault="00F27273" w:rsidP="00F27273">
            <w:pPr>
              <w:widowControl w:val="0"/>
              <w:tabs>
                <w:tab w:val="decimal" w:pos="674"/>
              </w:tabs>
              <w:autoSpaceDE w:val="0"/>
              <w:autoSpaceDN w:val="0"/>
              <w:adjustRightInd w:val="0"/>
            </w:pPr>
            <w:r w:rsidRPr="00B05257">
              <w:t>(22.32)</w:t>
            </w:r>
          </w:p>
        </w:tc>
        <w:tc>
          <w:tcPr>
            <w:tcW w:w="0" w:type="auto"/>
            <w:tcBorders>
              <w:top w:val="nil"/>
              <w:left w:val="nil"/>
              <w:bottom w:val="nil"/>
              <w:right w:val="nil"/>
            </w:tcBorders>
          </w:tcPr>
          <w:p w14:paraId="5B844BB6" w14:textId="77777777" w:rsidR="00F27273" w:rsidRPr="00B05257" w:rsidRDefault="00F27273" w:rsidP="00F27273">
            <w:pPr>
              <w:widowControl w:val="0"/>
              <w:tabs>
                <w:tab w:val="decimal" w:pos="1085"/>
              </w:tabs>
              <w:autoSpaceDE w:val="0"/>
              <w:autoSpaceDN w:val="0"/>
              <w:adjustRightInd w:val="0"/>
            </w:pPr>
            <w:r w:rsidRPr="00B05257">
              <w:t>(22.19)</w:t>
            </w:r>
          </w:p>
        </w:tc>
        <w:tc>
          <w:tcPr>
            <w:tcW w:w="0" w:type="auto"/>
            <w:tcBorders>
              <w:top w:val="nil"/>
              <w:left w:val="nil"/>
              <w:bottom w:val="nil"/>
              <w:right w:val="nil"/>
            </w:tcBorders>
          </w:tcPr>
          <w:p w14:paraId="7D595DAE" w14:textId="77777777" w:rsidR="00F27273" w:rsidRPr="00B05257" w:rsidRDefault="00F27273" w:rsidP="00F27273">
            <w:pPr>
              <w:widowControl w:val="0"/>
              <w:tabs>
                <w:tab w:val="decimal" w:pos="880"/>
              </w:tabs>
              <w:autoSpaceDE w:val="0"/>
              <w:autoSpaceDN w:val="0"/>
              <w:adjustRightInd w:val="0"/>
            </w:pPr>
            <w:r w:rsidRPr="00B05257">
              <w:t>(21.06)</w:t>
            </w:r>
          </w:p>
        </w:tc>
        <w:tc>
          <w:tcPr>
            <w:tcW w:w="0" w:type="auto"/>
            <w:tcBorders>
              <w:top w:val="nil"/>
              <w:left w:val="nil"/>
              <w:bottom w:val="nil"/>
              <w:right w:val="nil"/>
            </w:tcBorders>
          </w:tcPr>
          <w:p w14:paraId="686BD0DF" w14:textId="77777777" w:rsidR="00F27273" w:rsidRPr="00B05257" w:rsidRDefault="00F27273" w:rsidP="00F27273">
            <w:pPr>
              <w:widowControl w:val="0"/>
              <w:tabs>
                <w:tab w:val="decimal" w:pos="674"/>
              </w:tabs>
              <w:autoSpaceDE w:val="0"/>
              <w:autoSpaceDN w:val="0"/>
              <w:adjustRightInd w:val="0"/>
            </w:pPr>
            <w:r w:rsidRPr="00B05257">
              <w:t>(25.46)</w:t>
            </w:r>
          </w:p>
        </w:tc>
      </w:tr>
      <w:tr w:rsidR="00F27273" w:rsidRPr="00B05257" w14:paraId="242A8CE9" w14:textId="77777777" w:rsidTr="00F27273">
        <w:trPr>
          <w:jc w:val="center"/>
        </w:trPr>
        <w:tc>
          <w:tcPr>
            <w:tcW w:w="0" w:type="auto"/>
            <w:tcBorders>
              <w:top w:val="nil"/>
              <w:left w:val="nil"/>
              <w:bottom w:val="nil"/>
              <w:right w:val="nil"/>
            </w:tcBorders>
          </w:tcPr>
          <w:p w14:paraId="22FC0AD0" w14:textId="77777777" w:rsidR="00F27273" w:rsidRPr="00B05257" w:rsidRDefault="00F27273" w:rsidP="00F27273">
            <w:pPr>
              <w:widowControl w:val="0"/>
              <w:autoSpaceDE w:val="0"/>
              <w:autoSpaceDN w:val="0"/>
              <w:adjustRightInd w:val="0"/>
            </w:pPr>
            <w:r w:rsidRPr="00B05257">
              <w:rPr>
                <w:i/>
                <w:iCs/>
              </w:rPr>
              <w:t>R</w:t>
            </w:r>
            <w:r w:rsidRPr="00B05257">
              <w:rPr>
                <w:vertAlign w:val="superscript"/>
              </w:rPr>
              <w:t>2</w:t>
            </w:r>
          </w:p>
        </w:tc>
        <w:tc>
          <w:tcPr>
            <w:tcW w:w="0" w:type="auto"/>
            <w:tcBorders>
              <w:top w:val="nil"/>
              <w:left w:val="nil"/>
              <w:bottom w:val="nil"/>
              <w:right w:val="nil"/>
            </w:tcBorders>
          </w:tcPr>
          <w:p w14:paraId="3A378456" w14:textId="77777777" w:rsidR="00F27273" w:rsidRPr="00B05257" w:rsidRDefault="00F27273" w:rsidP="00F27273">
            <w:pPr>
              <w:widowControl w:val="0"/>
              <w:tabs>
                <w:tab w:val="decimal" w:pos="743"/>
              </w:tabs>
              <w:autoSpaceDE w:val="0"/>
              <w:autoSpaceDN w:val="0"/>
              <w:adjustRightInd w:val="0"/>
            </w:pPr>
            <w:r w:rsidRPr="00B05257">
              <w:t>0.79</w:t>
            </w:r>
          </w:p>
        </w:tc>
        <w:tc>
          <w:tcPr>
            <w:tcW w:w="0" w:type="auto"/>
            <w:tcBorders>
              <w:top w:val="nil"/>
              <w:left w:val="nil"/>
              <w:bottom w:val="nil"/>
              <w:right w:val="nil"/>
            </w:tcBorders>
          </w:tcPr>
          <w:p w14:paraId="7EDCA89C" w14:textId="77777777" w:rsidR="00F27273" w:rsidRPr="00B05257" w:rsidRDefault="00F27273" w:rsidP="00F27273">
            <w:pPr>
              <w:widowControl w:val="0"/>
              <w:tabs>
                <w:tab w:val="decimal" w:pos="674"/>
              </w:tabs>
              <w:autoSpaceDE w:val="0"/>
              <w:autoSpaceDN w:val="0"/>
              <w:adjustRightInd w:val="0"/>
            </w:pPr>
            <w:r w:rsidRPr="00B05257">
              <w:t>0.71</w:t>
            </w:r>
          </w:p>
        </w:tc>
        <w:tc>
          <w:tcPr>
            <w:tcW w:w="0" w:type="auto"/>
            <w:tcBorders>
              <w:top w:val="nil"/>
              <w:left w:val="nil"/>
              <w:bottom w:val="nil"/>
              <w:right w:val="nil"/>
            </w:tcBorders>
          </w:tcPr>
          <w:p w14:paraId="723D72E9" w14:textId="77777777" w:rsidR="00F27273" w:rsidRPr="00B05257" w:rsidRDefault="00F27273" w:rsidP="00F27273">
            <w:pPr>
              <w:widowControl w:val="0"/>
              <w:tabs>
                <w:tab w:val="decimal" w:pos="1085"/>
              </w:tabs>
              <w:autoSpaceDE w:val="0"/>
              <w:autoSpaceDN w:val="0"/>
              <w:adjustRightInd w:val="0"/>
            </w:pPr>
            <w:r w:rsidRPr="00B05257">
              <w:t>0.72</w:t>
            </w:r>
          </w:p>
        </w:tc>
        <w:tc>
          <w:tcPr>
            <w:tcW w:w="0" w:type="auto"/>
            <w:tcBorders>
              <w:top w:val="nil"/>
              <w:left w:val="nil"/>
              <w:bottom w:val="nil"/>
              <w:right w:val="nil"/>
            </w:tcBorders>
          </w:tcPr>
          <w:p w14:paraId="3A6E59CB" w14:textId="77777777" w:rsidR="00F27273" w:rsidRPr="00B05257" w:rsidRDefault="00F27273" w:rsidP="00F27273">
            <w:pPr>
              <w:widowControl w:val="0"/>
              <w:tabs>
                <w:tab w:val="decimal" w:pos="880"/>
              </w:tabs>
              <w:autoSpaceDE w:val="0"/>
              <w:autoSpaceDN w:val="0"/>
              <w:adjustRightInd w:val="0"/>
            </w:pPr>
            <w:r w:rsidRPr="00B05257">
              <w:t>0.75</w:t>
            </w:r>
          </w:p>
        </w:tc>
        <w:tc>
          <w:tcPr>
            <w:tcW w:w="0" w:type="auto"/>
            <w:tcBorders>
              <w:top w:val="nil"/>
              <w:left w:val="nil"/>
              <w:bottom w:val="nil"/>
              <w:right w:val="nil"/>
            </w:tcBorders>
          </w:tcPr>
          <w:p w14:paraId="3677920B" w14:textId="77777777" w:rsidR="00F27273" w:rsidRPr="00B05257" w:rsidRDefault="00F27273" w:rsidP="00F27273">
            <w:pPr>
              <w:widowControl w:val="0"/>
              <w:tabs>
                <w:tab w:val="decimal" w:pos="674"/>
              </w:tabs>
              <w:autoSpaceDE w:val="0"/>
              <w:autoSpaceDN w:val="0"/>
              <w:adjustRightInd w:val="0"/>
            </w:pPr>
            <w:r w:rsidRPr="00B05257">
              <w:t>0.75</w:t>
            </w:r>
          </w:p>
        </w:tc>
      </w:tr>
      <w:tr w:rsidR="00F27273" w:rsidRPr="00B05257" w14:paraId="287937CF" w14:textId="77777777" w:rsidTr="00F27273">
        <w:trPr>
          <w:jc w:val="center"/>
        </w:trPr>
        <w:tc>
          <w:tcPr>
            <w:tcW w:w="0" w:type="auto"/>
            <w:tcBorders>
              <w:top w:val="nil"/>
              <w:left w:val="nil"/>
              <w:bottom w:val="single" w:sz="6" w:space="0" w:color="auto"/>
              <w:right w:val="nil"/>
            </w:tcBorders>
          </w:tcPr>
          <w:p w14:paraId="0F6C831D" w14:textId="77777777" w:rsidR="00F27273" w:rsidRPr="00B05257" w:rsidRDefault="00F27273" w:rsidP="00F27273">
            <w:pPr>
              <w:widowControl w:val="0"/>
              <w:autoSpaceDE w:val="0"/>
              <w:autoSpaceDN w:val="0"/>
              <w:adjustRightInd w:val="0"/>
            </w:pPr>
            <w:r w:rsidRPr="00B05257">
              <w:rPr>
                <w:i/>
                <w:iCs/>
              </w:rPr>
              <w:t>N</w:t>
            </w:r>
          </w:p>
        </w:tc>
        <w:tc>
          <w:tcPr>
            <w:tcW w:w="0" w:type="auto"/>
            <w:tcBorders>
              <w:top w:val="nil"/>
              <w:left w:val="nil"/>
              <w:bottom w:val="single" w:sz="6" w:space="0" w:color="auto"/>
              <w:right w:val="nil"/>
            </w:tcBorders>
          </w:tcPr>
          <w:p w14:paraId="50EEB96A" w14:textId="77777777" w:rsidR="00F27273" w:rsidRPr="00B05257" w:rsidRDefault="00F27273" w:rsidP="00F27273">
            <w:pPr>
              <w:widowControl w:val="0"/>
              <w:tabs>
                <w:tab w:val="decimal" w:pos="743"/>
              </w:tabs>
              <w:autoSpaceDE w:val="0"/>
              <w:autoSpaceDN w:val="0"/>
              <w:adjustRightInd w:val="0"/>
            </w:pPr>
            <w:r w:rsidRPr="00B05257">
              <w:t>14</w:t>
            </w:r>
          </w:p>
        </w:tc>
        <w:tc>
          <w:tcPr>
            <w:tcW w:w="0" w:type="auto"/>
            <w:tcBorders>
              <w:top w:val="nil"/>
              <w:left w:val="nil"/>
              <w:bottom w:val="single" w:sz="6" w:space="0" w:color="auto"/>
              <w:right w:val="nil"/>
            </w:tcBorders>
          </w:tcPr>
          <w:p w14:paraId="714BF517" w14:textId="77777777" w:rsidR="00F27273" w:rsidRPr="00B05257" w:rsidRDefault="00F27273" w:rsidP="00F27273">
            <w:pPr>
              <w:widowControl w:val="0"/>
              <w:tabs>
                <w:tab w:val="decimal" w:pos="674"/>
              </w:tabs>
              <w:autoSpaceDE w:val="0"/>
              <w:autoSpaceDN w:val="0"/>
              <w:adjustRightInd w:val="0"/>
            </w:pPr>
            <w:r w:rsidRPr="00B05257">
              <w:t>14</w:t>
            </w:r>
          </w:p>
        </w:tc>
        <w:tc>
          <w:tcPr>
            <w:tcW w:w="0" w:type="auto"/>
            <w:tcBorders>
              <w:top w:val="nil"/>
              <w:left w:val="nil"/>
              <w:bottom w:val="single" w:sz="6" w:space="0" w:color="auto"/>
              <w:right w:val="nil"/>
            </w:tcBorders>
          </w:tcPr>
          <w:p w14:paraId="0A066E8B" w14:textId="77777777" w:rsidR="00F27273" w:rsidRPr="00B05257" w:rsidRDefault="00F27273" w:rsidP="00F27273">
            <w:pPr>
              <w:widowControl w:val="0"/>
              <w:tabs>
                <w:tab w:val="decimal" w:pos="1085"/>
              </w:tabs>
              <w:autoSpaceDE w:val="0"/>
              <w:autoSpaceDN w:val="0"/>
              <w:adjustRightInd w:val="0"/>
            </w:pPr>
            <w:r w:rsidRPr="00B05257">
              <w:t>14</w:t>
            </w:r>
          </w:p>
        </w:tc>
        <w:tc>
          <w:tcPr>
            <w:tcW w:w="0" w:type="auto"/>
            <w:tcBorders>
              <w:top w:val="nil"/>
              <w:left w:val="nil"/>
              <w:bottom w:val="single" w:sz="6" w:space="0" w:color="auto"/>
              <w:right w:val="nil"/>
            </w:tcBorders>
          </w:tcPr>
          <w:p w14:paraId="33CB6F49" w14:textId="77777777" w:rsidR="00F27273" w:rsidRPr="00B05257" w:rsidRDefault="00F27273" w:rsidP="00F27273">
            <w:pPr>
              <w:widowControl w:val="0"/>
              <w:tabs>
                <w:tab w:val="decimal" w:pos="880"/>
              </w:tabs>
              <w:autoSpaceDE w:val="0"/>
              <w:autoSpaceDN w:val="0"/>
              <w:adjustRightInd w:val="0"/>
            </w:pPr>
            <w:r w:rsidRPr="00B05257">
              <w:t>14</w:t>
            </w:r>
          </w:p>
        </w:tc>
        <w:tc>
          <w:tcPr>
            <w:tcW w:w="0" w:type="auto"/>
            <w:tcBorders>
              <w:top w:val="nil"/>
              <w:left w:val="nil"/>
              <w:bottom w:val="single" w:sz="6" w:space="0" w:color="auto"/>
              <w:right w:val="nil"/>
            </w:tcBorders>
          </w:tcPr>
          <w:p w14:paraId="1E79247B" w14:textId="77777777" w:rsidR="00F27273" w:rsidRPr="00B05257" w:rsidRDefault="00F27273" w:rsidP="00F27273">
            <w:pPr>
              <w:widowControl w:val="0"/>
              <w:tabs>
                <w:tab w:val="decimal" w:pos="674"/>
              </w:tabs>
              <w:autoSpaceDE w:val="0"/>
              <w:autoSpaceDN w:val="0"/>
              <w:adjustRightInd w:val="0"/>
            </w:pPr>
            <w:r w:rsidRPr="00B05257">
              <w:t>14</w:t>
            </w:r>
          </w:p>
        </w:tc>
      </w:tr>
    </w:tbl>
    <w:p w14:paraId="4D5ED1B9" w14:textId="77777777" w:rsidR="00F27273" w:rsidRPr="00B05257" w:rsidRDefault="00F27273" w:rsidP="00F27273">
      <w:pPr>
        <w:widowControl w:val="0"/>
        <w:autoSpaceDE w:val="0"/>
        <w:autoSpaceDN w:val="0"/>
        <w:adjustRightInd w:val="0"/>
        <w:spacing w:before="79" w:after="79"/>
        <w:jc w:val="center"/>
      </w:pPr>
      <w:r w:rsidRPr="00B05257">
        <w:t xml:space="preserve">* </w:t>
      </w:r>
      <w:r w:rsidRPr="00B05257">
        <w:rPr>
          <w:i/>
          <w:iCs/>
        </w:rPr>
        <w:t>p</w:t>
      </w:r>
      <w:r w:rsidRPr="00B05257">
        <w:t xml:space="preserve">&lt;0.1; ** </w:t>
      </w:r>
      <w:r w:rsidRPr="00B05257">
        <w:rPr>
          <w:i/>
          <w:iCs/>
        </w:rPr>
        <w:t>p</w:t>
      </w:r>
      <w:r w:rsidRPr="00B05257">
        <w:t xml:space="preserve">&lt;0.05; *** </w:t>
      </w:r>
      <w:r w:rsidRPr="00B05257">
        <w:rPr>
          <w:i/>
          <w:iCs/>
        </w:rPr>
        <w:t>p</w:t>
      </w:r>
      <w:r w:rsidRPr="00B05257">
        <w:t>&lt;0.01</w:t>
      </w:r>
    </w:p>
    <w:p w14:paraId="75D23151" w14:textId="77777777" w:rsidR="00357210" w:rsidRPr="00B05257" w:rsidRDefault="00357210" w:rsidP="00357210">
      <w:pPr>
        <w:jc w:val="center"/>
        <w:rPr>
          <w:b/>
        </w:rPr>
      </w:pPr>
    </w:p>
    <w:p w14:paraId="1BBAEA09" w14:textId="77777777" w:rsidR="00357210" w:rsidRPr="00B05257" w:rsidRDefault="00357210" w:rsidP="00357210">
      <w:pPr>
        <w:jc w:val="center"/>
        <w:rPr>
          <w:b/>
        </w:rPr>
      </w:pPr>
    </w:p>
    <w:p w14:paraId="6CB12D9D" w14:textId="77777777" w:rsidR="00357210" w:rsidRPr="00B05257" w:rsidRDefault="00357210" w:rsidP="00357210">
      <w:pPr>
        <w:jc w:val="center"/>
        <w:rPr>
          <w:b/>
        </w:rPr>
      </w:pPr>
    </w:p>
    <w:p w14:paraId="642FD1C6" w14:textId="77777777" w:rsidR="00357210" w:rsidRPr="00B05257" w:rsidRDefault="00357210" w:rsidP="00357210">
      <w:pPr>
        <w:jc w:val="center"/>
        <w:rPr>
          <w:b/>
        </w:rPr>
      </w:pPr>
    </w:p>
    <w:p w14:paraId="15F92CAC" w14:textId="77777777" w:rsidR="009C691B" w:rsidRPr="00B05257" w:rsidRDefault="009C691B" w:rsidP="009C691B">
      <w:pPr>
        <w:rPr>
          <w:b/>
        </w:rPr>
      </w:pPr>
    </w:p>
    <w:p w14:paraId="3386874A" w14:textId="4097A170" w:rsidR="00F27273" w:rsidRPr="00B05257" w:rsidRDefault="00357210" w:rsidP="00B47722">
      <w:pPr>
        <w:jc w:val="center"/>
        <w:outlineLvl w:val="0"/>
        <w:rPr>
          <w:b/>
        </w:rPr>
      </w:pPr>
      <w:r w:rsidRPr="00B05257">
        <w:rPr>
          <w:b/>
        </w:rPr>
        <w:t>Table A3c. Replication of Table 2 dropping individual states from the analysis (part 3)</w:t>
      </w:r>
    </w:p>
    <w:tbl>
      <w:tblPr>
        <w:tblW w:w="0" w:type="auto"/>
        <w:jc w:val="center"/>
        <w:tblCellMar>
          <w:left w:w="144" w:type="dxa"/>
          <w:right w:w="144" w:type="dxa"/>
        </w:tblCellMar>
        <w:tblLook w:val="0000" w:firstRow="0" w:lastRow="0" w:firstColumn="0" w:lastColumn="0" w:noHBand="0" w:noVBand="0"/>
      </w:tblPr>
      <w:tblGrid>
        <w:gridCol w:w="1356"/>
        <w:gridCol w:w="1518"/>
        <w:gridCol w:w="1502"/>
        <w:gridCol w:w="1570"/>
        <w:gridCol w:w="1775"/>
        <w:gridCol w:w="1639"/>
      </w:tblGrid>
      <w:tr w:rsidR="00F27273" w:rsidRPr="00B05257" w14:paraId="44C73FA9" w14:textId="77777777" w:rsidTr="00F27273">
        <w:trPr>
          <w:jc w:val="center"/>
        </w:trPr>
        <w:tc>
          <w:tcPr>
            <w:tcW w:w="0" w:type="auto"/>
            <w:tcBorders>
              <w:top w:val="single" w:sz="6" w:space="0" w:color="auto"/>
              <w:left w:val="nil"/>
              <w:bottom w:val="nil"/>
              <w:right w:val="nil"/>
            </w:tcBorders>
          </w:tcPr>
          <w:p w14:paraId="4B00F4E7" w14:textId="77777777" w:rsidR="00F27273" w:rsidRPr="00B05257" w:rsidRDefault="00F27273" w:rsidP="00F27273">
            <w:pPr>
              <w:widowControl w:val="0"/>
              <w:autoSpaceDE w:val="0"/>
              <w:autoSpaceDN w:val="0"/>
              <w:adjustRightInd w:val="0"/>
              <w:spacing w:before="79" w:after="79"/>
            </w:pPr>
          </w:p>
        </w:tc>
        <w:tc>
          <w:tcPr>
            <w:tcW w:w="0" w:type="auto"/>
            <w:tcBorders>
              <w:top w:val="single" w:sz="6" w:space="0" w:color="auto"/>
              <w:left w:val="nil"/>
              <w:bottom w:val="nil"/>
              <w:right w:val="nil"/>
            </w:tcBorders>
          </w:tcPr>
          <w:p w14:paraId="7EC025A5" w14:textId="77777777" w:rsidR="00F27273" w:rsidRPr="00B05257" w:rsidRDefault="00F27273" w:rsidP="00F27273">
            <w:pPr>
              <w:widowControl w:val="0"/>
              <w:autoSpaceDE w:val="0"/>
              <w:autoSpaceDN w:val="0"/>
              <w:adjustRightInd w:val="0"/>
              <w:spacing w:before="79" w:after="79"/>
              <w:jc w:val="center"/>
            </w:pPr>
            <w:r w:rsidRPr="00B05257">
              <w:t>Punjab</w:t>
            </w:r>
          </w:p>
        </w:tc>
        <w:tc>
          <w:tcPr>
            <w:tcW w:w="0" w:type="auto"/>
            <w:tcBorders>
              <w:top w:val="single" w:sz="6" w:space="0" w:color="auto"/>
              <w:left w:val="nil"/>
              <w:bottom w:val="nil"/>
              <w:right w:val="nil"/>
            </w:tcBorders>
          </w:tcPr>
          <w:p w14:paraId="2C712214" w14:textId="77777777" w:rsidR="00F27273" w:rsidRPr="00B05257" w:rsidRDefault="00F27273" w:rsidP="00F27273">
            <w:pPr>
              <w:widowControl w:val="0"/>
              <w:autoSpaceDE w:val="0"/>
              <w:autoSpaceDN w:val="0"/>
              <w:adjustRightInd w:val="0"/>
              <w:spacing w:before="79" w:after="79"/>
              <w:jc w:val="center"/>
            </w:pPr>
            <w:r w:rsidRPr="00B05257">
              <w:t>Rajasthan</w:t>
            </w:r>
          </w:p>
        </w:tc>
        <w:tc>
          <w:tcPr>
            <w:tcW w:w="0" w:type="auto"/>
            <w:tcBorders>
              <w:top w:val="single" w:sz="6" w:space="0" w:color="auto"/>
              <w:left w:val="nil"/>
              <w:bottom w:val="nil"/>
              <w:right w:val="nil"/>
            </w:tcBorders>
          </w:tcPr>
          <w:p w14:paraId="0B352BEA" w14:textId="77777777" w:rsidR="00F27273" w:rsidRPr="00B05257" w:rsidRDefault="00F27273" w:rsidP="00F27273">
            <w:pPr>
              <w:widowControl w:val="0"/>
              <w:autoSpaceDE w:val="0"/>
              <w:autoSpaceDN w:val="0"/>
              <w:adjustRightInd w:val="0"/>
              <w:spacing w:before="79" w:after="79"/>
              <w:jc w:val="center"/>
            </w:pPr>
            <w:r w:rsidRPr="00B05257">
              <w:t>Tamil Nadu</w:t>
            </w:r>
          </w:p>
        </w:tc>
        <w:tc>
          <w:tcPr>
            <w:tcW w:w="0" w:type="auto"/>
            <w:tcBorders>
              <w:top w:val="single" w:sz="6" w:space="0" w:color="auto"/>
              <w:left w:val="nil"/>
              <w:bottom w:val="nil"/>
              <w:right w:val="nil"/>
            </w:tcBorders>
          </w:tcPr>
          <w:p w14:paraId="11E270E6" w14:textId="77777777" w:rsidR="00F27273" w:rsidRPr="00B05257" w:rsidRDefault="00F27273" w:rsidP="00F27273">
            <w:pPr>
              <w:widowControl w:val="0"/>
              <w:autoSpaceDE w:val="0"/>
              <w:autoSpaceDN w:val="0"/>
              <w:adjustRightInd w:val="0"/>
              <w:spacing w:before="79" w:after="79"/>
              <w:jc w:val="center"/>
            </w:pPr>
            <w:r w:rsidRPr="00B05257">
              <w:t>Uttar Pradesh</w:t>
            </w:r>
          </w:p>
        </w:tc>
        <w:tc>
          <w:tcPr>
            <w:tcW w:w="0" w:type="auto"/>
            <w:tcBorders>
              <w:top w:val="single" w:sz="6" w:space="0" w:color="auto"/>
              <w:left w:val="nil"/>
              <w:bottom w:val="nil"/>
              <w:right w:val="nil"/>
            </w:tcBorders>
          </w:tcPr>
          <w:p w14:paraId="3711E692" w14:textId="77777777" w:rsidR="00F27273" w:rsidRPr="00B05257" w:rsidRDefault="00F27273" w:rsidP="00F27273">
            <w:pPr>
              <w:widowControl w:val="0"/>
              <w:autoSpaceDE w:val="0"/>
              <w:autoSpaceDN w:val="0"/>
              <w:adjustRightInd w:val="0"/>
              <w:spacing w:before="79" w:after="79"/>
              <w:jc w:val="center"/>
            </w:pPr>
            <w:r w:rsidRPr="00B05257">
              <w:t>West Bengal</w:t>
            </w:r>
          </w:p>
        </w:tc>
      </w:tr>
      <w:tr w:rsidR="00F27273" w:rsidRPr="00B05257" w14:paraId="66BE8152" w14:textId="77777777" w:rsidTr="00F27273">
        <w:trPr>
          <w:jc w:val="center"/>
        </w:trPr>
        <w:tc>
          <w:tcPr>
            <w:tcW w:w="0" w:type="auto"/>
            <w:tcBorders>
              <w:top w:val="single" w:sz="6" w:space="0" w:color="auto"/>
              <w:left w:val="nil"/>
              <w:bottom w:val="nil"/>
              <w:right w:val="nil"/>
            </w:tcBorders>
          </w:tcPr>
          <w:p w14:paraId="2AE22152" w14:textId="14192DB1" w:rsidR="00F27273" w:rsidRPr="00B05257" w:rsidRDefault="00F27273" w:rsidP="00357210">
            <w:pPr>
              <w:widowControl w:val="0"/>
              <w:autoSpaceDE w:val="0"/>
              <w:autoSpaceDN w:val="0"/>
              <w:adjustRightInd w:val="0"/>
            </w:pPr>
            <w:r w:rsidRPr="00B05257">
              <w:t xml:space="preserve">Colonial </w:t>
            </w:r>
          </w:p>
        </w:tc>
        <w:tc>
          <w:tcPr>
            <w:tcW w:w="0" w:type="auto"/>
            <w:tcBorders>
              <w:top w:val="single" w:sz="6" w:space="0" w:color="auto"/>
              <w:left w:val="nil"/>
              <w:bottom w:val="nil"/>
              <w:right w:val="nil"/>
            </w:tcBorders>
          </w:tcPr>
          <w:p w14:paraId="402501FC" w14:textId="77777777" w:rsidR="00F27273" w:rsidRPr="00B05257" w:rsidRDefault="00F27273" w:rsidP="00F27273">
            <w:pPr>
              <w:widowControl w:val="0"/>
              <w:tabs>
                <w:tab w:val="decimal" w:pos="674"/>
              </w:tabs>
              <w:autoSpaceDE w:val="0"/>
              <w:autoSpaceDN w:val="0"/>
              <w:adjustRightInd w:val="0"/>
            </w:pPr>
            <w:r w:rsidRPr="00B05257">
              <w:t>-20.75***</w:t>
            </w:r>
          </w:p>
        </w:tc>
        <w:tc>
          <w:tcPr>
            <w:tcW w:w="0" w:type="auto"/>
            <w:tcBorders>
              <w:top w:val="single" w:sz="6" w:space="0" w:color="auto"/>
              <w:left w:val="nil"/>
              <w:bottom w:val="nil"/>
              <w:right w:val="nil"/>
            </w:tcBorders>
          </w:tcPr>
          <w:p w14:paraId="66C9E70D" w14:textId="77777777" w:rsidR="00F27273" w:rsidRPr="00B05257" w:rsidRDefault="00F27273" w:rsidP="00F27273">
            <w:pPr>
              <w:widowControl w:val="0"/>
              <w:tabs>
                <w:tab w:val="decimal" w:pos="743"/>
              </w:tabs>
              <w:autoSpaceDE w:val="0"/>
              <w:autoSpaceDN w:val="0"/>
              <w:adjustRightInd w:val="0"/>
            </w:pPr>
            <w:r w:rsidRPr="00B05257">
              <w:t>-14.26**</w:t>
            </w:r>
          </w:p>
        </w:tc>
        <w:tc>
          <w:tcPr>
            <w:tcW w:w="0" w:type="auto"/>
            <w:tcBorders>
              <w:top w:val="single" w:sz="6" w:space="0" w:color="auto"/>
              <w:left w:val="nil"/>
              <w:bottom w:val="nil"/>
              <w:right w:val="nil"/>
            </w:tcBorders>
          </w:tcPr>
          <w:p w14:paraId="6AB1DB00" w14:textId="77777777" w:rsidR="00F27273" w:rsidRPr="00B05257" w:rsidRDefault="00F27273" w:rsidP="00F27273">
            <w:pPr>
              <w:widowControl w:val="0"/>
              <w:tabs>
                <w:tab w:val="decimal" w:pos="811"/>
              </w:tabs>
              <w:autoSpaceDE w:val="0"/>
              <w:autoSpaceDN w:val="0"/>
              <w:adjustRightInd w:val="0"/>
            </w:pPr>
            <w:r w:rsidRPr="00B05257">
              <w:t>-11.51**</w:t>
            </w:r>
          </w:p>
        </w:tc>
        <w:tc>
          <w:tcPr>
            <w:tcW w:w="0" w:type="auto"/>
            <w:tcBorders>
              <w:top w:val="single" w:sz="6" w:space="0" w:color="auto"/>
              <w:left w:val="nil"/>
              <w:bottom w:val="nil"/>
              <w:right w:val="nil"/>
            </w:tcBorders>
          </w:tcPr>
          <w:p w14:paraId="442B83D0" w14:textId="77777777" w:rsidR="00F27273" w:rsidRPr="00B05257" w:rsidRDefault="00F27273" w:rsidP="00F27273">
            <w:pPr>
              <w:widowControl w:val="0"/>
              <w:tabs>
                <w:tab w:val="decimal" w:pos="1016"/>
              </w:tabs>
              <w:autoSpaceDE w:val="0"/>
              <w:autoSpaceDN w:val="0"/>
              <w:adjustRightInd w:val="0"/>
            </w:pPr>
            <w:r w:rsidRPr="00B05257">
              <w:t>-13.35**</w:t>
            </w:r>
          </w:p>
        </w:tc>
        <w:tc>
          <w:tcPr>
            <w:tcW w:w="0" w:type="auto"/>
            <w:tcBorders>
              <w:top w:val="single" w:sz="6" w:space="0" w:color="auto"/>
              <w:left w:val="nil"/>
              <w:bottom w:val="nil"/>
              <w:right w:val="nil"/>
            </w:tcBorders>
          </w:tcPr>
          <w:p w14:paraId="546CA338" w14:textId="77777777" w:rsidR="00F27273" w:rsidRPr="00B05257" w:rsidRDefault="00F27273" w:rsidP="00F27273">
            <w:pPr>
              <w:widowControl w:val="0"/>
              <w:tabs>
                <w:tab w:val="decimal" w:pos="880"/>
              </w:tabs>
              <w:autoSpaceDE w:val="0"/>
              <w:autoSpaceDN w:val="0"/>
              <w:adjustRightInd w:val="0"/>
            </w:pPr>
            <w:r w:rsidRPr="00B05257">
              <w:t>-14.68**</w:t>
            </w:r>
          </w:p>
        </w:tc>
      </w:tr>
      <w:tr w:rsidR="00F27273" w:rsidRPr="00B05257" w14:paraId="2C24B8CE" w14:textId="77777777" w:rsidTr="00F27273">
        <w:trPr>
          <w:jc w:val="center"/>
        </w:trPr>
        <w:tc>
          <w:tcPr>
            <w:tcW w:w="0" w:type="auto"/>
            <w:tcBorders>
              <w:top w:val="nil"/>
              <w:left w:val="nil"/>
              <w:bottom w:val="nil"/>
              <w:right w:val="nil"/>
            </w:tcBorders>
          </w:tcPr>
          <w:p w14:paraId="357408CC" w14:textId="24FA9746" w:rsidR="00F27273" w:rsidRPr="00B05257" w:rsidRDefault="00357210" w:rsidP="00F27273">
            <w:pPr>
              <w:widowControl w:val="0"/>
              <w:autoSpaceDE w:val="0"/>
              <w:autoSpaceDN w:val="0"/>
              <w:adjustRightInd w:val="0"/>
            </w:pPr>
            <w:r w:rsidRPr="00B05257">
              <w:t xml:space="preserve">  party</w:t>
            </w:r>
          </w:p>
        </w:tc>
        <w:tc>
          <w:tcPr>
            <w:tcW w:w="0" w:type="auto"/>
            <w:tcBorders>
              <w:top w:val="nil"/>
              <w:left w:val="nil"/>
              <w:bottom w:val="nil"/>
              <w:right w:val="nil"/>
            </w:tcBorders>
          </w:tcPr>
          <w:p w14:paraId="3F824410" w14:textId="77777777" w:rsidR="00F27273" w:rsidRPr="00B05257" w:rsidRDefault="00F27273" w:rsidP="00F27273">
            <w:pPr>
              <w:widowControl w:val="0"/>
              <w:tabs>
                <w:tab w:val="decimal" w:pos="674"/>
              </w:tabs>
              <w:autoSpaceDE w:val="0"/>
              <w:autoSpaceDN w:val="0"/>
              <w:adjustRightInd w:val="0"/>
            </w:pPr>
            <w:r w:rsidRPr="00B05257">
              <w:t>(3.18)</w:t>
            </w:r>
          </w:p>
        </w:tc>
        <w:tc>
          <w:tcPr>
            <w:tcW w:w="0" w:type="auto"/>
            <w:tcBorders>
              <w:top w:val="nil"/>
              <w:left w:val="nil"/>
              <w:bottom w:val="nil"/>
              <w:right w:val="nil"/>
            </w:tcBorders>
          </w:tcPr>
          <w:p w14:paraId="0379FE5F" w14:textId="77777777" w:rsidR="00F27273" w:rsidRPr="00B05257" w:rsidRDefault="00F27273" w:rsidP="00F27273">
            <w:pPr>
              <w:widowControl w:val="0"/>
              <w:tabs>
                <w:tab w:val="decimal" w:pos="743"/>
              </w:tabs>
              <w:autoSpaceDE w:val="0"/>
              <w:autoSpaceDN w:val="0"/>
              <w:adjustRightInd w:val="0"/>
            </w:pPr>
            <w:r w:rsidRPr="00B05257">
              <w:t>(4.98)</w:t>
            </w:r>
          </w:p>
        </w:tc>
        <w:tc>
          <w:tcPr>
            <w:tcW w:w="0" w:type="auto"/>
            <w:tcBorders>
              <w:top w:val="nil"/>
              <w:left w:val="nil"/>
              <w:bottom w:val="nil"/>
              <w:right w:val="nil"/>
            </w:tcBorders>
          </w:tcPr>
          <w:p w14:paraId="7A202CD8" w14:textId="77777777" w:rsidR="00F27273" w:rsidRPr="00B05257" w:rsidRDefault="00F27273" w:rsidP="00F27273">
            <w:pPr>
              <w:widowControl w:val="0"/>
              <w:tabs>
                <w:tab w:val="decimal" w:pos="811"/>
              </w:tabs>
              <w:autoSpaceDE w:val="0"/>
              <w:autoSpaceDN w:val="0"/>
              <w:adjustRightInd w:val="0"/>
            </w:pPr>
            <w:r w:rsidRPr="00B05257">
              <w:t>(4.43)</w:t>
            </w:r>
          </w:p>
        </w:tc>
        <w:tc>
          <w:tcPr>
            <w:tcW w:w="0" w:type="auto"/>
            <w:tcBorders>
              <w:top w:val="nil"/>
              <w:left w:val="nil"/>
              <w:bottom w:val="nil"/>
              <w:right w:val="nil"/>
            </w:tcBorders>
          </w:tcPr>
          <w:p w14:paraId="3F654C5C" w14:textId="77777777" w:rsidR="00F27273" w:rsidRPr="00B05257" w:rsidRDefault="00F27273" w:rsidP="00F27273">
            <w:pPr>
              <w:widowControl w:val="0"/>
              <w:tabs>
                <w:tab w:val="decimal" w:pos="1016"/>
              </w:tabs>
              <w:autoSpaceDE w:val="0"/>
              <w:autoSpaceDN w:val="0"/>
              <w:adjustRightInd w:val="0"/>
            </w:pPr>
            <w:r w:rsidRPr="00B05257">
              <w:t>(4.53)</w:t>
            </w:r>
          </w:p>
        </w:tc>
        <w:tc>
          <w:tcPr>
            <w:tcW w:w="0" w:type="auto"/>
            <w:tcBorders>
              <w:top w:val="nil"/>
              <w:left w:val="nil"/>
              <w:bottom w:val="nil"/>
              <w:right w:val="nil"/>
            </w:tcBorders>
          </w:tcPr>
          <w:p w14:paraId="2C2F42DC" w14:textId="77777777" w:rsidR="00F27273" w:rsidRPr="00B05257" w:rsidRDefault="00F27273" w:rsidP="00F27273">
            <w:pPr>
              <w:widowControl w:val="0"/>
              <w:tabs>
                <w:tab w:val="decimal" w:pos="880"/>
              </w:tabs>
              <w:autoSpaceDE w:val="0"/>
              <w:autoSpaceDN w:val="0"/>
              <w:adjustRightInd w:val="0"/>
            </w:pPr>
            <w:r w:rsidRPr="00B05257">
              <w:t>(5.20)</w:t>
            </w:r>
          </w:p>
        </w:tc>
      </w:tr>
      <w:tr w:rsidR="00F27273" w:rsidRPr="00B05257" w14:paraId="0049284B" w14:textId="77777777" w:rsidTr="00F27273">
        <w:trPr>
          <w:jc w:val="center"/>
        </w:trPr>
        <w:tc>
          <w:tcPr>
            <w:tcW w:w="0" w:type="auto"/>
            <w:tcBorders>
              <w:top w:val="nil"/>
              <w:left w:val="nil"/>
              <w:bottom w:val="nil"/>
              <w:right w:val="nil"/>
            </w:tcBorders>
          </w:tcPr>
          <w:p w14:paraId="17D28A3C" w14:textId="04D2C991" w:rsidR="00F27273" w:rsidRPr="00B05257" w:rsidRDefault="00BD0643" w:rsidP="00F27273">
            <w:pPr>
              <w:widowControl w:val="0"/>
              <w:autoSpaceDE w:val="0"/>
              <w:autoSpaceDN w:val="0"/>
              <w:adjustRightInd w:val="0"/>
            </w:pPr>
            <w:r>
              <w:t>Two-sided</w:t>
            </w:r>
          </w:p>
        </w:tc>
        <w:tc>
          <w:tcPr>
            <w:tcW w:w="0" w:type="auto"/>
            <w:tcBorders>
              <w:top w:val="nil"/>
              <w:left w:val="nil"/>
              <w:bottom w:val="nil"/>
              <w:right w:val="nil"/>
            </w:tcBorders>
          </w:tcPr>
          <w:p w14:paraId="030DD9A5" w14:textId="77777777" w:rsidR="00F27273" w:rsidRPr="00B05257" w:rsidRDefault="00F27273" w:rsidP="00F27273">
            <w:pPr>
              <w:widowControl w:val="0"/>
              <w:tabs>
                <w:tab w:val="decimal" w:pos="674"/>
              </w:tabs>
              <w:autoSpaceDE w:val="0"/>
              <w:autoSpaceDN w:val="0"/>
              <w:adjustRightInd w:val="0"/>
            </w:pPr>
            <w:r w:rsidRPr="00B05257">
              <w:t>-9.95***</w:t>
            </w:r>
          </w:p>
        </w:tc>
        <w:tc>
          <w:tcPr>
            <w:tcW w:w="0" w:type="auto"/>
            <w:tcBorders>
              <w:top w:val="nil"/>
              <w:left w:val="nil"/>
              <w:bottom w:val="nil"/>
              <w:right w:val="nil"/>
            </w:tcBorders>
          </w:tcPr>
          <w:p w14:paraId="45634B1C" w14:textId="77777777" w:rsidR="00F27273" w:rsidRPr="00B05257" w:rsidRDefault="00F27273" w:rsidP="00F27273">
            <w:pPr>
              <w:widowControl w:val="0"/>
              <w:tabs>
                <w:tab w:val="decimal" w:pos="743"/>
              </w:tabs>
              <w:autoSpaceDE w:val="0"/>
              <w:autoSpaceDN w:val="0"/>
              <w:adjustRightInd w:val="0"/>
            </w:pPr>
            <w:r w:rsidRPr="00B05257">
              <w:t>-11.46*</w:t>
            </w:r>
          </w:p>
        </w:tc>
        <w:tc>
          <w:tcPr>
            <w:tcW w:w="0" w:type="auto"/>
            <w:tcBorders>
              <w:top w:val="nil"/>
              <w:left w:val="nil"/>
              <w:bottom w:val="nil"/>
              <w:right w:val="nil"/>
            </w:tcBorders>
          </w:tcPr>
          <w:p w14:paraId="0D45458C" w14:textId="77777777" w:rsidR="00F27273" w:rsidRPr="00B05257" w:rsidRDefault="00F27273" w:rsidP="00F27273">
            <w:pPr>
              <w:widowControl w:val="0"/>
              <w:tabs>
                <w:tab w:val="decimal" w:pos="811"/>
              </w:tabs>
              <w:autoSpaceDE w:val="0"/>
              <w:autoSpaceDN w:val="0"/>
              <w:adjustRightInd w:val="0"/>
            </w:pPr>
            <w:r w:rsidRPr="00B05257">
              <w:t>-11.30**</w:t>
            </w:r>
          </w:p>
        </w:tc>
        <w:tc>
          <w:tcPr>
            <w:tcW w:w="0" w:type="auto"/>
            <w:tcBorders>
              <w:top w:val="nil"/>
              <w:left w:val="nil"/>
              <w:bottom w:val="nil"/>
              <w:right w:val="nil"/>
            </w:tcBorders>
          </w:tcPr>
          <w:p w14:paraId="3589C435" w14:textId="77777777" w:rsidR="00F27273" w:rsidRPr="00B05257" w:rsidRDefault="00F27273" w:rsidP="00F27273">
            <w:pPr>
              <w:widowControl w:val="0"/>
              <w:tabs>
                <w:tab w:val="decimal" w:pos="1016"/>
              </w:tabs>
              <w:autoSpaceDE w:val="0"/>
              <w:autoSpaceDN w:val="0"/>
              <w:adjustRightInd w:val="0"/>
            </w:pPr>
            <w:r w:rsidRPr="00B05257">
              <w:t>-11.30**</w:t>
            </w:r>
          </w:p>
        </w:tc>
        <w:tc>
          <w:tcPr>
            <w:tcW w:w="0" w:type="auto"/>
            <w:tcBorders>
              <w:top w:val="nil"/>
              <w:left w:val="nil"/>
              <w:bottom w:val="nil"/>
              <w:right w:val="nil"/>
            </w:tcBorders>
          </w:tcPr>
          <w:p w14:paraId="0138EF83" w14:textId="77777777" w:rsidR="00F27273" w:rsidRPr="00B05257" w:rsidRDefault="00F27273" w:rsidP="00F27273">
            <w:pPr>
              <w:widowControl w:val="0"/>
              <w:tabs>
                <w:tab w:val="decimal" w:pos="880"/>
              </w:tabs>
              <w:autoSpaceDE w:val="0"/>
              <w:autoSpaceDN w:val="0"/>
              <w:adjustRightInd w:val="0"/>
            </w:pPr>
            <w:r w:rsidRPr="00B05257">
              <w:t>-11.84**</w:t>
            </w:r>
          </w:p>
        </w:tc>
      </w:tr>
      <w:tr w:rsidR="00F27273" w:rsidRPr="00B05257" w14:paraId="0B9BF823" w14:textId="77777777" w:rsidTr="00F27273">
        <w:trPr>
          <w:jc w:val="center"/>
        </w:trPr>
        <w:tc>
          <w:tcPr>
            <w:tcW w:w="0" w:type="auto"/>
            <w:tcBorders>
              <w:top w:val="nil"/>
              <w:left w:val="nil"/>
              <w:bottom w:val="nil"/>
              <w:right w:val="nil"/>
            </w:tcBorders>
          </w:tcPr>
          <w:p w14:paraId="119B8577" w14:textId="77777777" w:rsidR="00F27273" w:rsidRPr="00B05257" w:rsidRDefault="00F27273" w:rsidP="00F27273">
            <w:pPr>
              <w:widowControl w:val="0"/>
              <w:autoSpaceDE w:val="0"/>
              <w:autoSpaceDN w:val="0"/>
              <w:adjustRightInd w:val="0"/>
            </w:pPr>
            <w:r w:rsidRPr="00B05257">
              <w:t xml:space="preserve">   cleavage</w:t>
            </w:r>
          </w:p>
        </w:tc>
        <w:tc>
          <w:tcPr>
            <w:tcW w:w="0" w:type="auto"/>
            <w:tcBorders>
              <w:top w:val="nil"/>
              <w:left w:val="nil"/>
              <w:bottom w:val="nil"/>
              <w:right w:val="nil"/>
            </w:tcBorders>
          </w:tcPr>
          <w:p w14:paraId="165BD865" w14:textId="77777777" w:rsidR="00F27273" w:rsidRPr="00B05257" w:rsidRDefault="00F27273" w:rsidP="00F27273">
            <w:pPr>
              <w:widowControl w:val="0"/>
              <w:tabs>
                <w:tab w:val="decimal" w:pos="674"/>
              </w:tabs>
              <w:autoSpaceDE w:val="0"/>
              <w:autoSpaceDN w:val="0"/>
              <w:adjustRightInd w:val="0"/>
            </w:pPr>
            <w:r w:rsidRPr="00B05257">
              <w:t>(2.75)</w:t>
            </w:r>
          </w:p>
        </w:tc>
        <w:tc>
          <w:tcPr>
            <w:tcW w:w="0" w:type="auto"/>
            <w:tcBorders>
              <w:top w:val="nil"/>
              <w:left w:val="nil"/>
              <w:bottom w:val="nil"/>
              <w:right w:val="nil"/>
            </w:tcBorders>
          </w:tcPr>
          <w:p w14:paraId="5C896492" w14:textId="77777777" w:rsidR="00F27273" w:rsidRPr="00B05257" w:rsidRDefault="00F27273" w:rsidP="00F27273">
            <w:pPr>
              <w:widowControl w:val="0"/>
              <w:tabs>
                <w:tab w:val="decimal" w:pos="743"/>
              </w:tabs>
              <w:autoSpaceDE w:val="0"/>
              <w:autoSpaceDN w:val="0"/>
              <w:adjustRightInd w:val="0"/>
            </w:pPr>
            <w:r w:rsidRPr="00B05257">
              <w:t>(5.60)</w:t>
            </w:r>
          </w:p>
        </w:tc>
        <w:tc>
          <w:tcPr>
            <w:tcW w:w="0" w:type="auto"/>
            <w:tcBorders>
              <w:top w:val="nil"/>
              <w:left w:val="nil"/>
              <w:bottom w:val="nil"/>
              <w:right w:val="nil"/>
            </w:tcBorders>
          </w:tcPr>
          <w:p w14:paraId="1DE412A0" w14:textId="77777777" w:rsidR="00F27273" w:rsidRPr="00B05257" w:rsidRDefault="00F27273" w:rsidP="00F27273">
            <w:pPr>
              <w:widowControl w:val="0"/>
              <w:tabs>
                <w:tab w:val="decimal" w:pos="811"/>
              </w:tabs>
              <w:autoSpaceDE w:val="0"/>
              <w:autoSpaceDN w:val="0"/>
              <w:adjustRightInd w:val="0"/>
            </w:pPr>
            <w:r w:rsidRPr="00B05257">
              <w:t>(4.01)</w:t>
            </w:r>
          </w:p>
        </w:tc>
        <w:tc>
          <w:tcPr>
            <w:tcW w:w="0" w:type="auto"/>
            <w:tcBorders>
              <w:top w:val="nil"/>
              <w:left w:val="nil"/>
              <w:bottom w:val="nil"/>
              <w:right w:val="nil"/>
            </w:tcBorders>
          </w:tcPr>
          <w:p w14:paraId="51AB58F1" w14:textId="77777777" w:rsidR="00F27273" w:rsidRPr="00B05257" w:rsidRDefault="00F27273" w:rsidP="00F27273">
            <w:pPr>
              <w:widowControl w:val="0"/>
              <w:tabs>
                <w:tab w:val="decimal" w:pos="1016"/>
              </w:tabs>
              <w:autoSpaceDE w:val="0"/>
              <w:autoSpaceDN w:val="0"/>
              <w:adjustRightInd w:val="0"/>
            </w:pPr>
            <w:r w:rsidRPr="00B05257">
              <w:t>(4.37)</w:t>
            </w:r>
          </w:p>
        </w:tc>
        <w:tc>
          <w:tcPr>
            <w:tcW w:w="0" w:type="auto"/>
            <w:tcBorders>
              <w:top w:val="nil"/>
              <w:left w:val="nil"/>
              <w:bottom w:val="nil"/>
              <w:right w:val="nil"/>
            </w:tcBorders>
          </w:tcPr>
          <w:p w14:paraId="35800711" w14:textId="77777777" w:rsidR="00F27273" w:rsidRPr="00B05257" w:rsidRDefault="00F27273" w:rsidP="00F27273">
            <w:pPr>
              <w:widowControl w:val="0"/>
              <w:tabs>
                <w:tab w:val="decimal" w:pos="880"/>
              </w:tabs>
              <w:autoSpaceDE w:val="0"/>
              <w:autoSpaceDN w:val="0"/>
              <w:adjustRightInd w:val="0"/>
            </w:pPr>
            <w:r w:rsidRPr="00B05257">
              <w:t>(4.63)</w:t>
            </w:r>
          </w:p>
        </w:tc>
      </w:tr>
      <w:tr w:rsidR="00F27273" w:rsidRPr="00B05257" w14:paraId="4A792E36" w14:textId="77777777" w:rsidTr="00F27273">
        <w:trPr>
          <w:jc w:val="center"/>
        </w:trPr>
        <w:tc>
          <w:tcPr>
            <w:tcW w:w="0" w:type="auto"/>
            <w:tcBorders>
              <w:top w:val="nil"/>
              <w:left w:val="nil"/>
              <w:bottom w:val="nil"/>
              <w:right w:val="nil"/>
            </w:tcBorders>
          </w:tcPr>
          <w:p w14:paraId="798B0BD6" w14:textId="3C8A2635" w:rsidR="00F27273" w:rsidRPr="00B05257" w:rsidRDefault="00F27273" w:rsidP="00357210">
            <w:pPr>
              <w:widowControl w:val="0"/>
              <w:autoSpaceDE w:val="0"/>
              <w:autoSpaceDN w:val="0"/>
              <w:adjustRightInd w:val="0"/>
            </w:pPr>
            <w:r w:rsidRPr="00B05257">
              <w:t xml:space="preserve">Congress </w:t>
            </w:r>
          </w:p>
        </w:tc>
        <w:tc>
          <w:tcPr>
            <w:tcW w:w="0" w:type="auto"/>
            <w:tcBorders>
              <w:top w:val="nil"/>
              <w:left w:val="nil"/>
              <w:bottom w:val="nil"/>
              <w:right w:val="nil"/>
            </w:tcBorders>
          </w:tcPr>
          <w:p w14:paraId="665208A0" w14:textId="77777777" w:rsidR="00F27273" w:rsidRPr="00B05257" w:rsidRDefault="00F27273" w:rsidP="00F27273">
            <w:pPr>
              <w:widowControl w:val="0"/>
              <w:tabs>
                <w:tab w:val="decimal" w:pos="674"/>
              </w:tabs>
              <w:autoSpaceDE w:val="0"/>
              <w:autoSpaceDN w:val="0"/>
              <w:adjustRightInd w:val="0"/>
            </w:pPr>
            <w:r w:rsidRPr="00B05257">
              <w:t>0.31</w:t>
            </w:r>
          </w:p>
        </w:tc>
        <w:tc>
          <w:tcPr>
            <w:tcW w:w="0" w:type="auto"/>
            <w:tcBorders>
              <w:top w:val="nil"/>
              <w:left w:val="nil"/>
              <w:bottom w:val="nil"/>
              <w:right w:val="nil"/>
            </w:tcBorders>
          </w:tcPr>
          <w:p w14:paraId="7421D3F0" w14:textId="77777777" w:rsidR="00F27273" w:rsidRPr="00B05257" w:rsidRDefault="00F27273" w:rsidP="00F27273">
            <w:pPr>
              <w:widowControl w:val="0"/>
              <w:tabs>
                <w:tab w:val="decimal" w:pos="743"/>
              </w:tabs>
              <w:autoSpaceDE w:val="0"/>
              <w:autoSpaceDN w:val="0"/>
              <w:adjustRightInd w:val="0"/>
            </w:pPr>
            <w:r w:rsidRPr="00B05257">
              <w:t>0.54</w:t>
            </w:r>
          </w:p>
        </w:tc>
        <w:tc>
          <w:tcPr>
            <w:tcW w:w="0" w:type="auto"/>
            <w:tcBorders>
              <w:top w:val="nil"/>
              <w:left w:val="nil"/>
              <w:bottom w:val="nil"/>
              <w:right w:val="nil"/>
            </w:tcBorders>
          </w:tcPr>
          <w:p w14:paraId="50CC9B04" w14:textId="77777777" w:rsidR="00F27273" w:rsidRPr="00B05257" w:rsidRDefault="00F27273" w:rsidP="00F27273">
            <w:pPr>
              <w:widowControl w:val="0"/>
              <w:tabs>
                <w:tab w:val="decimal" w:pos="811"/>
              </w:tabs>
              <w:autoSpaceDE w:val="0"/>
              <w:autoSpaceDN w:val="0"/>
              <w:adjustRightInd w:val="0"/>
            </w:pPr>
            <w:r w:rsidRPr="00B05257">
              <w:t>0.63</w:t>
            </w:r>
          </w:p>
        </w:tc>
        <w:tc>
          <w:tcPr>
            <w:tcW w:w="0" w:type="auto"/>
            <w:tcBorders>
              <w:top w:val="nil"/>
              <w:left w:val="nil"/>
              <w:bottom w:val="nil"/>
              <w:right w:val="nil"/>
            </w:tcBorders>
          </w:tcPr>
          <w:p w14:paraId="5463D9F8" w14:textId="77777777" w:rsidR="00F27273" w:rsidRPr="00B05257" w:rsidRDefault="00F27273" w:rsidP="00F27273">
            <w:pPr>
              <w:widowControl w:val="0"/>
              <w:tabs>
                <w:tab w:val="decimal" w:pos="1016"/>
              </w:tabs>
              <w:autoSpaceDE w:val="0"/>
              <w:autoSpaceDN w:val="0"/>
              <w:adjustRightInd w:val="0"/>
            </w:pPr>
            <w:r w:rsidRPr="00B05257">
              <w:t>0.73</w:t>
            </w:r>
          </w:p>
        </w:tc>
        <w:tc>
          <w:tcPr>
            <w:tcW w:w="0" w:type="auto"/>
            <w:tcBorders>
              <w:top w:val="nil"/>
              <w:left w:val="nil"/>
              <w:bottom w:val="nil"/>
              <w:right w:val="nil"/>
            </w:tcBorders>
          </w:tcPr>
          <w:p w14:paraId="15ADE00E" w14:textId="77777777" w:rsidR="00F27273" w:rsidRPr="00B05257" w:rsidRDefault="00F27273" w:rsidP="00F27273">
            <w:pPr>
              <w:widowControl w:val="0"/>
              <w:tabs>
                <w:tab w:val="decimal" w:pos="880"/>
              </w:tabs>
              <w:autoSpaceDE w:val="0"/>
              <w:autoSpaceDN w:val="0"/>
              <w:adjustRightInd w:val="0"/>
            </w:pPr>
            <w:r w:rsidRPr="00B05257">
              <w:t>0.57</w:t>
            </w:r>
          </w:p>
        </w:tc>
      </w:tr>
      <w:tr w:rsidR="00F27273" w:rsidRPr="00B05257" w14:paraId="25FA2187" w14:textId="77777777" w:rsidTr="00F27273">
        <w:trPr>
          <w:jc w:val="center"/>
        </w:trPr>
        <w:tc>
          <w:tcPr>
            <w:tcW w:w="0" w:type="auto"/>
            <w:tcBorders>
              <w:top w:val="nil"/>
              <w:left w:val="nil"/>
              <w:bottom w:val="nil"/>
              <w:right w:val="nil"/>
            </w:tcBorders>
          </w:tcPr>
          <w:p w14:paraId="25EE9F24" w14:textId="1AE88790" w:rsidR="00F27273" w:rsidRPr="00B05257" w:rsidRDefault="00357210" w:rsidP="00F27273">
            <w:pPr>
              <w:widowControl w:val="0"/>
              <w:autoSpaceDE w:val="0"/>
              <w:autoSpaceDN w:val="0"/>
              <w:adjustRightInd w:val="0"/>
            </w:pPr>
            <w:r w:rsidRPr="00B05257">
              <w:t xml:space="preserve">  vote</w:t>
            </w:r>
          </w:p>
        </w:tc>
        <w:tc>
          <w:tcPr>
            <w:tcW w:w="0" w:type="auto"/>
            <w:tcBorders>
              <w:top w:val="nil"/>
              <w:left w:val="nil"/>
              <w:bottom w:val="nil"/>
              <w:right w:val="nil"/>
            </w:tcBorders>
          </w:tcPr>
          <w:p w14:paraId="4E5BF388" w14:textId="77777777" w:rsidR="00F27273" w:rsidRPr="00B05257" w:rsidRDefault="00F27273" w:rsidP="00F27273">
            <w:pPr>
              <w:widowControl w:val="0"/>
              <w:tabs>
                <w:tab w:val="decimal" w:pos="674"/>
              </w:tabs>
              <w:autoSpaceDE w:val="0"/>
              <w:autoSpaceDN w:val="0"/>
              <w:adjustRightInd w:val="0"/>
            </w:pPr>
            <w:r w:rsidRPr="00B05257">
              <w:t>(0.29)</w:t>
            </w:r>
          </w:p>
        </w:tc>
        <w:tc>
          <w:tcPr>
            <w:tcW w:w="0" w:type="auto"/>
            <w:tcBorders>
              <w:top w:val="nil"/>
              <w:left w:val="nil"/>
              <w:bottom w:val="nil"/>
              <w:right w:val="nil"/>
            </w:tcBorders>
          </w:tcPr>
          <w:p w14:paraId="389A7EE0" w14:textId="77777777" w:rsidR="00F27273" w:rsidRPr="00B05257" w:rsidRDefault="00F27273" w:rsidP="00F27273">
            <w:pPr>
              <w:widowControl w:val="0"/>
              <w:tabs>
                <w:tab w:val="decimal" w:pos="743"/>
              </w:tabs>
              <w:autoSpaceDE w:val="0"/>
              <w:autoSpaceDN w:val="0"/>
              <w:adjustRightInd w:val="0"/>
            </w:pPr>
            <w:r w:rsidRPr="00B05257">
              <w:t>(0.60)</w:t>
            </w:r>
          </w:p>
        </w:tc>
        <w:tc>
          <w:tcPr>
            <w:tcW w:w="0" w:type="auto"/>
            <w:tcBorders>
              <w:top w:val="nil"/>
              <w:left w:val="nil"/>
              <w:bottom w:val="nil"/>
              <w:right w:val="nil"/>
            </w:tcBorders>
          </w:tcPr>
          <w:p w14:paraId="1A022262" w14:textId="77777777" w:rsidR="00F27273" w:rsidRPr="00B05257" w:rsidRDefault="00F27273" w:rsidP="00F27273">
            <w:pPr>
              <w:widowControl w:val="0"/>
              <w:tabs>
                <w:tab w:val="decimal" w:pos="811"/>
              </w:tabs>
              <w:autoSpaceDE w:val="0"/>
              <w:autoSpaceDN w:val="0"/>
              <w:adjustRightInd w:val="0"/>
            </w:pPr>
            <w:r w:rsidRPr="00B05257">
              <w:t>(0.41)</w:t>
            </w:r>
          </w:p>
        </w:tc>
        <w:tc>
          <w:tcPr>
            <w:tcW w:w="0" w:type="auto"/>
            <w:tcBorders>
              <w:top w:val="nil"/>
              <w:left w:val="nil"/>
              <w:bottom w:val="nil"/>
              <w:right w:val="nil"/>
            </w:tcBorders>
          </w:tcPr>
          <w:p w14:paraId="5EEDB642" w14:textId="77777777" w:rsidR="00F27273" w:rsidRPr="00B05257" w:rsidRDefault="00F27273" w:rsidP="00F27273">
            <w:pPr>
              <w:widowControl w:val="0"/>
              <w:tabs>
                <w:tab w:val="decimal" w:pos="1016"/>
              </w:tabs>
              <w:autoSpaceDE w:val="0"/>
              <w:autoSpaceDN w:val="0"/>
              <w:adjustRightInd w:val="0"/>
            </w:pPr>
            <w:r w:rsidRPr="00B05257">
              <w:t>(0.47)</w:t>
            </w:r>
          </w:p>
        </w:tc>
        <w:tc>
          <w:tcPr>
            <w:tcW w:w="0" w:type="auto"/>
            <w:tcBorders>
              <w:top w:val="nil"/>
              <w:left w:val="nil"/>
              <w:bottom w:val="nil"/>
              <w:right w:val="nil"/>
            </w:tcBorders>
          </w:tcPr>
          <w:p w14:paraId="6075E5B4" w14:textId="77777777" w:rsidR="00F27273" w:rsidRPr="00B05257" w:rsidRDefault="00F27273" w:rsidP="00F27273">
            <w:pPr>
              <w:widowControl w:val="0"/>
              <w:tabs>
                <w:tab w:val="decimal" w:pos="880"/>
              </w:tabs>
              <w:autoSpaceDE w:val="0"/>
              <w:autoSpaceDN w:val="0"/>
              <w:adjustRightInd w:val="0"/>
            </w:pPr>
            <w:r w:rsidRPr="00B05257">
              <w:t>(0.48)</w:t>
            </w:r>
          </w:p>
        </w:tc>
      </w:tr>
      <w:tr w:rsidR="00F27273" w:rsidRPr="00B05257" w14:paraId="577E2861" w14:textId="77777777" w:rsidTr="00F27273">
        <w:trPr>
          <w:jc w:val="center"/>
        </w:trPr>
        <w:tc>
          <w:tcPr>
            <w:tcW w:w="0" w:type="auto"/>
            <w:tcBorders>
              <w:top w:val="nil"/>
              <w:left w:val="nil"/>
              <w:bottom w:val="nil"/>
              <w:right w:val="nil"/>
            </w:tcBorders>
          </w:tcPr>
          <w:p w14:paraId="07E50A8B" w14:textId="65A55DA7" w:rsidR="00F27273" w:rsidRPr="00B05257" w:rsidRDefault="00F27273" w:rsidP="00357210">
            <w:pPr>
              <w:widowControl w:val="0"/>
              <w:autoSpaceDE w:val="0"/>
              <w:autoSpaceDN w:val="0"/>
              <w:adjustRightInd w:val="0"/>
            </w:pPr>
            <w:r w:rsidRPr="00B05257">
              <w:t xml:space="preserve">Opposition </w:t>
            </w:r>
          </w:p>
        </w:tc>
        <w:tc>
          <w:tcPr>
            <w:tcW w:w="0" w:type="auto"/>
            <w:tcBorders>
              <w:top w:val="nil"/>
              <w:left w:val="nil"/>
              <w:bottom w:val="nil"/>
              <w:right w:val="nil"/>
            </w:tcBorders>
          </w:tcPr>
          <w:p w14:paraId="78D22972" w14:textId="77777777" w:rsidR="00F27273" w:rsidRPr="00B05257" w:rsidRDefault="00F27273" w:rsidP="00F27273">
            <w:pPr>
              <w:widowControl w:val="0"/>
              <w:tabs>
                <w:tab w:val="decimal" w:pos="674"/>
              </w:tabs>
              <w:autoSpaceDE w:val="0"/>
              <w:autoSpaceDN w:val="0"/>
              <w:adjustRightInd w:val="0"/>
            </w:pPr>
            <w:r w:rsidRPr="00B05257">
              <w:t>0.47</w:t>
            </w:r>
          </w:p>
        </w:tc>
        <w:tc>
          <w:tcPr>
            <w:tcW w:w="0" w:type="auto"/>
            <w:tcBorders>
              <w:top w:val="nil"/>
              <w:left w:val="nil"/>
              <w:bottom w:val="nil"/>
              <w:right w:val="nil"/>
            </w:tcBorders>
          </w:tcPr>
          <w:p w14:paraId="318CE809" w14:textId="77777777" w:rsidR="00F27273" w:rsidRPr="00B05257" w:rsidRDefault="00F27273" w:rsidP="00F27273">
            <w:pPr>
              <w:widowControl w:val="0"/>
              <w:tabs>
                <w:tab w:val="decimal" w:pos="743"/>
              </w:tabs>
              <w:autoSpaceDE w:val="0"/>
              <w:autoSpaceDN w:val="0"/>
              <w:adjustRightInd w:val="0"/>
            </w:pPr>
            <w:r w:rsidRPr="00B05257">
              <w:t>0.77</w:t>
            </w:r>
          </w:p>
        </w:tc>
        <w:tc>
          <w:tcPr>
            <w:tcW w:w="0" w:type="auto"/>
            <w:tcBorders>
              <w:top w:val="nil"/>
              <w:left w:val="nil"/>
              <w:bottom w:val="nil"/>
              <w:right w:val="nil"/>
            </w:tcBorders>
          </w:tcPr>
          <w:p w14:paraId="05AE7139" w14:textId="77777777" w:rsidR="00F27273" w:rsidRPr="00B05257" w:rsidRDefault="00F27273" w:rsidP="00F27273">
            <w:pPr>
              <w:widowControl w:val="0"/>
              <w:tabs>
                <w:tab w:val="decimal" w:pos="811"/>
              </w:tabs>
              <w:autoSpaceDE w:val="0"/>
              <w:autoSpaceDN w:val="0"/>
              <w:adjustRightInd w:val="0"/>
            </w:pPr>
            <w:r w:rsidRPr="00B05257">
              <w:t>0.63</w:t>
            </w:r>
          </w:p>
        </w:tc>
        <w:tc>
          <w:tcPr>
            <w:tcW w:w="0" w:type="auto"/>
            <w:tcBorders>
              <w:top w:val="nil"/>
              <w:left w:val="nil"/>
              <w:bottom w:val="nil"/>
              <w:right w:val="nil"/>
            </w:tcBorders>
          </w:tcPr>
          <w:p w14:paraId="103A43EB" w14:textId="77777777" w:rsidR="00F27273" w:rsidRPr="00B05257" w:rsidRDefault="00F27273" w:rsidP="00F27273">
            <w:pPr>
              <w:widowControl w:val="0"/>
              <w:tabs>
                <w:tab w:val="decimal" w:pos="1016"/>
              </w:tabs>
              <w:autoSpaceDE w:val="0"/>
              <w:autoSpaceDN w:val="0"/>
              <w:adjustRightInd w:val="0"/>
            </w:pPr>
            <w:r w:rsidRPr="00B05257">
              <w:t>0.64</w:t>
            </w:r>
          </w:p>
        </w:tc>
        <w:tc>
          <w:tcPr>
            <w:tcW w:w="0" w:type="auto"/>
            <w:tcBorders>
              <w:top w:val="nil"/>
              <w:left w:val="nil"/>
              <w:bottom w:val="nil"/>
              <w:right w:val="nil"/>
            </w:tcBorders>
          </w:tcPr>
          <w:p w14:paraId="264C484B" w14:textId="77777777" w:rsidR="00F27273" w:rsidRPr="00B05257" w:rsidRDefault="00F27273" w:rsidP="00F27273">
            <w:pPr>
              <w:widowControl w:val="0"/>
              <w:tabs>
                <w:tab w:val="decimal" w:pos="880"/>
              </w:tabs>
              <w:autoSpaceDE w:val="0"/>
              <w:autoSpaceDN w:val="0"/>
              <w:adjustRightInd w:val="0"/>
            </w:pPr>
            <w:r w:rsidRPr="00B05257">
              <w:t>0.70</w:t>
            </w:r>
          </w:p>
        </w:tc>
      </w:tr>
      <w:tr w:rsidR="00F27273" w:rsidRPr="00B05257" w14:paraId="36385862" w14:textId="77777777" w:rsidTr="00F27273">
        <w:trPr>
          <w:jc w:val="center"/>
        </w:trPr>
        <w:tc>
          <w:tcPr>
            <w:tcW w:w="0" w:type="auto"/>
            <w:tcBorders>
              <w:top w:val="nil"/>
              <w:left w:val="nil"/>
              <w:bottom w:val="nil"/>
              <w:right w:val="nil"/>
            </w:tcBorders>
          </w:tcPr>
          <w:p w14:paraId="1DE007DA" w14:textId="1406AE4E" w:rsidR="00F27273" w:rsidRPr="00B05257" w:rsidRDefault="00357210" w:rsidP="00F27273">
            <w:pPr>
              <w:widowControl w:val="0"/>
              <w:autoSpaceDE w:val="0"/>
              <w:autoSpaceDN w:val="0"/>
              <w:adjustRightInd w:val="0"/>
            </w:pPr>
            <w:r w:rsidRPr="00B05257">
              <w:t xml:space="preserve">  ENP</w:t>
            </w:r>
          </w:p>
        </w:tc>
        <w:tc>
          <w:tcPr>
            <w:tcW w:w="0" w:type="auto"/>
            <w:tcBorders>
              <w:top w:val="nil"/>
              <w:left w:val="nil"/>
              <w:bottom w:val="nil"/>
              <w:right w:val="nil"/>
            </w:tcBorders>
          </w:tcPr>
          <w:p w14:paraId="3699FE47" w14:textId="77777777" w:rsidR="00F27273" w:rsidRPr="00B05257" w:rsidRDefault="00F27273" w:rsidP="00F27273">
            <w:pPr>
              <w:widowControl w:val="0"/>
              <w:tabs>
                <w:tab w:val="decimal" w:pos="674"/>
              </w:tabs>
              <w:autoSpaceDE w:val="0"/>
              <w:autoSpaceDN w:val="0"/>
              <w:adjustRightInd w:val="0"/>
            </w:pPr>
            <w:r w:rsidRPr="00B05257">
              <w:t>(0.29)</w:t>
            </w:r>
          </w:p>
        </w:tc>
        <w:tc>
          <w:tcPr>
            <w:tcW w:w="0" w:type="auto"/>
            <w:tcBorders>
              <w:top w:val="nil"/>
              <w:left w:val="nil"/>
              <w:bottom w:val="nil"/>
              <w:right w:val="nil"/>
            </w:tcBorders>
          </w:tcPr>
          <w:p w14:paraId="4CBCB997" w14:textId="77777777" w:rsidR="00F27273" w:rsidRPr="00B05257" w:rsidRDefault="00F27273" w:rsidP="00F27273">
            <w:pPr>
              <w:widowControl w:val="0"/>
              <w:tabs>
                <w:tab w:val="decimal" w:pos="743"/>
              </w:tabs>
              <w:autoSpaceDE w:val="0"/>
              <w:autoSpaceDN w:val="0"/>
              <w:adjustRightInd w:val="0"/>
            </w:pPr>
            <w:r w:rsidRPr="00B05257">
              <w:t>(0.79)</w:t>
            </w:r>
          </w:p>
        </w:tc>
        <w:tc>
          <w:tcPr>
            <w:tcW w:w="0" w:type="auto"/>
            <w:tcBorders>
              <w:top w:val="nil"/>
              <w:left w:val="nil"/>
              <w:bottom w:val="nil"/>
              <w:right w:val="nil"/>
            </w:tcBorders>
          </w:tcPr>
          <w:p w14:paraId="7F28C0D9" w14:textId="77777777" w:rsidR="00F27273" w:rsidRPr="00B05257" w:rsidRDefault="00F27273" w:rsidP="00F27273">
            <w:pPr>
              <w:widowControl w:val="0"/>
              <w:tabs>
                <w:tab w:val="decimal" w:pos="811"/>
              </w:tabs>
              <w:autoSpaceDE w:val="0"/>
              <w:autoSpaceDN w:val="0"/>
              <w:adjustRightInd w:val="0"/>
            </w:pPr>
            <w:r w:rsidRPr="00B05257">
              <w:t>(0.41)</w:t>
            </w:r>
          </w:p>
        </w:tc>
        <w:tc>
          <w:tcPr>
            <w:tcW w:w="0" w:type="auto"/>
            <w:tcBorders>
              <w:top w:val="nil"/>
              <w:left w:val="nil"/>
              <w:bottom w:val="nil"/>
              <w:right w:val="nil"/>
            </w:tcBorders>
          </w:tcPr>
          <w:p w14:paraId="597B53B8" w14:textId="77777777" w:rsidR="00F27273" w:rsidRPr="00B05257" w:rsidRDefault="00F27273" w:rsidP="00F27273">
            <w:pPr>
              <w:widowControl w:val="0"/>
              <w:tabs>
                <w:tab w:val="decimal" w:pos="1016"/>
              </w:tabs>
              <w:autoSpaceDE w:val="0"/>
              <w:autoSpaceDN w:val="0"/>
              <w:adjustRightInd w:val="0"/>
            </w:pPr>
            <w:r w:rsidRPr="00B05257">
              <w:t>(0.45)</w:t>
            </w:r>
          </w:p>
        </w:tc>
        <w:tc>
          <w:tcPr>
            <w:tcW w:w="0" w:type="auto"/>
            <w:tcBorders>
              <w:top w:val="nil"/>
              <w:left w:val="nil"/>
              <w:bottom w:val="nil"/>
              <w:right w:val="nil"/>
            </w:tcBorders>
          </w:tcPr>
          <w:p w14:paraId="6B47A2AB" w14:textId="77777777" w:rsidR="00F27273" w:rsidRPr="00B05257" w:rsidRDefault="00F27273" w:rsidP="00F27273">
            <w:pPr>
              <w:widowControl w:val="0"/>
              <w:tabs>
                <w:tab w:val="decimal" w:pos="880"/>
              </w:tabs>
              <w:autoSpaceDE w:val="0"/>
              <w:autoSpaceDN w:val="0"/>
              <w:adjustRightInd w:val="0"/>
            </w:pPr>
            <w:r w:rsidRPr="00B05257">
              <w:t>(0.48)</w:t>
            </w:r>
          </w:p>
        </w:tc>
      </w:tr>
      <w:tr w:rsidR="00F27273" w:rsidRPr="00B05257" w14:paraId="523E555B" w14:textId="77777777" w:rsidTr="00F27273">
        <w:trPr>
          <w:jc w:val="center"/>
        </w:trPr>
        <w:tc>
          <w:tcPr>
            <w:tcW w:w="0" w:type="auto"/>
            <w:tcBorders>
              <w:top w:val="nil"/>
              <w:left w:val="nil"/>
              <w:bottom w:val="nil"/>
              <w:right w:val="nil"/>
            </w:tcBorders>
          </w:tcPr>
          <w:p w14:paraId="2AA36E8F" w14:textId="5F59A99F" w:rsidR="00F27273" w:rsidRPr="00B05257" w:rsidRDefault="00F27273" w:rsidP="00357210">
            <w:pPr>
              <w:widowControl w:val="0"/>
              <w:autoSpaceDE w:val="0"/>
              <w:autoSpaceDN w:val="0"/>
              <w:adjustRightInd w:val="0"/>
            </w:pPr>
            <w:r w:rsidRPr="00B05257">
              <w:t xml:space="preserve">Princely </w:t>
            </w:r>
          </w:p>
        </w:tc>
        <w:tc>
          <w:tcPr>
            <w:tcW w:w="0" w:type="auto"/>
            <w:tcBorders>
              <w:top w:val="nil"/>
              <w:left w:val="nil"/>
              <w:bottom w:val="nil"/>
              <w:right w:val="nil"/>
            </w:tcBorders>
          </w:tcPr>
          <w:p w14:paraId="5AD53E50" w14:textId="77777777" w:rsidR="00F27273" w:rsidRPr="00B05257" w:rsidRDefault="00F27273" w:rsidP="00F27273">
            <w:pPr>
              <w:widowControl w:val="0"/>
              <w:tabs>
                <w:tab w:val="decimal" w:pos="674"/>
              </w:tabs>
              <w:autoSpaceDE w:val="0"/>
              <w:autoSpaceDN w:val="0"/>
              <w:adjustRightInd w:val="0"/>
            </w:pPr>
            <w:r w:rsidRPr="00B05257">
              <w:t>2.27</w:t>
            </w:r>
          </w:p>
        </w:tc>
        <w:tc>
          <w:tcPr>
            <w:tcW w:w="0" w:type="auto"/>
            <w:tcBorders>
              <w:top w:val="nil"/>
              <w:left w:val="nil"/>
              <w:bottom w:val="nil"/>
              <w:right w:val="nil"/>
            </w:tcBorders>
          </w:tcPr>
          <w:p w14:paraId="41C45F26" w14:textId="77777777" w:rsidR="00F27273" w:rsidRPr="00B05257" w:rsidRDefault="00F27273" w:rsidP="00F27273">
            <w:pPr>
              <w:widowControl w:val="0"/>
              <w:tabs>
                <w:tab w:val="decimal" w:pos="743"/>
              </w:tabs>
              <w:autoSpaceDE w:val="0"/>
              <w:autoSpaceDN w:val="0"/>
              <w:adjustRightInd w:val="0"/>
            </w:pPr>
            <w:r w:rsidRPr="00B05257">
              <w:t>5.74</w:t>
            </w:r>
          </w:p>
        </w:tc>
        <w:tc>
          <w:tcPr>
            <w:tcW w:w="0" w:type="auto"/>
            <w:tcBorders>
              <w:top w:val="nil"/>
              <w:left w:val="nil"/>
              <w:bottom w:val="nil"/>
              <w:right w:val="nil"/>
            </w:tcBorders>
          </w:tcPr>
          <w:p w14:paraId="258317B6" w14:textId="77777777" w:rsidR="00F27273" w:rsidRPr="00B05257" w:rsidRDefault="00F27273" w:rsidP="00F27273">
            <w:pPr>
              <w:widowControl w:val="0"/>
              <w:tabs>
                <w:tab w:val="decimal" w:pos="811"/>
              </w:tabs>
              <w:autoSpaceDE w:val="0"/>
              <w:autoSpaceDN w:val="0"/>
              <w:adjustRightInd w:val="0"/>
            </w:pPr>
            <w:r w:rsidRPr="00B05257">
              <w:t>3.94</w:t>
            </w:r>
          </w:p>
        </w:tc>
        <w:tc>
          <w:tcPr>
            <w:tcW w:w="0" w:type="auto"/>
            <w:tcBorders>
              <w:top w:val="nil"/>
              <w:left w:val="nil"/>
              <w:bottom w:val="nil"/>
              <w:right w:val="nil"/>
            </w:tcBorders>
          </w:tcPr>
          <w:p w14:paraId="313171F7" w14:textId="77777777" w:rsidR="00F27273" w:rsidRPr="00B05257" w:rsidRDefault="00F27273" w:rsidP="00F27273">
            <w:pPr>
              <w:widowControl w:val="0"/>
              <w:tabs>
                <w:tab w:val="decimal" w:pos="1016"/>
              </w:tabs>
              <w:autoSpaceDE w:val="0"/>
              <w:autoSpaceDN w:val="0"/>
              <w:adjustRightInd w:val="0"/>
            </w:pPr>
            <w:r w:rsidRPr="00B05257">
              <w:t>6.77</w:t>
            </w:r>
          </w:p>
        </w:tc>
        <w:tc>
          <w:tcPr>
            <w:tcW w:w="0" w:type="auto"/>
            <w:tcBorders>
              <w:top w:val="nil"/>
              <w:left w:val="nil"/>
              <w:bottom w:val="nil"/>
              <w:right w:val="nil"/>
            </w:tcBorders>
          </w:tcPr>
          <w:p w14:paraId="50EDEA32" w14:textId="77777777" w:rsidR="00F27273" w:rsidRPr="00B05257" w:rsidRDefault="00F27273" w:rsidP="00F27273">
            <w:pPr>
              <w:widowControl w:val="0"/>
              <w:tabs>
                <w:tab w:val="decimal" w:pos="880"/>
              </w:tabs>
              <w:autoSpaceDE w:val="0"/>
              <w:autoSpaceDN w:val="0"/>
              <w:adjustRightInd w:val="0"/>
            </w:pPr>
            <w:r w:rsidRPr="00B05257">
              <w:t>5.75</w:t>
            </w:r>
          </w:p>
        </w:tc>
      </w:tr>
      <w:tr w:rsidR="00F27273" w:rsidRPr="00B05257" w14:paraId="5287FD41" w14:textId="77777777" w:rsidTr="00F27273">
        <w:trPr>
          <w:jc w:val="center"/>
        </w:trPr>
        <w:tc>
          <w:tcPr>
            <w:tcW w:w="0" w:type="auto"/>
            <w:tcBorders>
              <w:top w:val="nil"/>
              <w:left w:val="nil"/>
              <w:bottom w:val="nil"/>
              <w:right w:val="nil"/>
            </w:tcBorders>
          </w:tcPr>
          <w:p w14:paraId="3C5D720E" w14:textId="0DCD16F3" w:rsidR="00F27273" w:rsidRPr="00B05257" w:rsidRDefault="00357210" w:rsidP="00F27273">
            <w:pPr>
              <w:widowControl w:val="0"/>
              <w:autoSpaceDE w:val="0"/>
              <w:autoSpaceDN w:val="0"/>
              <w:adjustRightInd w:val="0"/>
            </w:pPr>
            <w:r w:rsidRPr="00B05257">
              <w:t xml:space="preserve">  rule</w:t>
            </w:r>
          </w:p>
        </w:tc>
        <w:tc>
          <w:tcPr>
            <w:tcW w:w="0" w:type="auto"/>
            <w:tcBorders>
              <w:top w:val="nil"/>
              <w:left w:val="nil"/>
              <w:bottom w:val="nil"/>
              <w:right w:val="nil"/>
            </w:tcBorders>
          </w:tcPr>
          <w:p w14:paraId="67ED4F70" w14:textId="77777777" w:rsidR="00F27273" w:rsidRPr="00B05257" w:rsidRDefault="00F27273" w:rsidP="00F27273">
            <w:pPr>
              <w:widowControl w:val="0"/>
              <w:tabs>
                <w:tab w:val="decimal" w:pos="674"/>
              </w:tabs>
              <w:autoSpaceDE w:val="0"/>
              <w:autoSpaceDN w:val="0"/>
              <w:adjustRightInd w:val="0"/>
            </w:pPr>
            <w:r w:rsidRPr="00B05257">
              <w:t>(2.36)</w:t>
            </w:r>
          </w:p>
        </w:tc>
        <w:tc>
          <w:tcPr>
            <w:tcW w:w="0" w:type="auto"/>
            <w:tcBorders>
              <w:top w:val="nil"/>
              <w:left w:val="nil"/>
              <w:bottom w:val="nil"/>
              <w:right w:val="nil"/>
            </w:tcBorders>
          </w:tcPr>
          <w:p w14:paraId="160D590D" w14:textId="77777777" w:rsidR="00F27273" w:rsidRPr="00B05257" w:rsidRDefault="00F27273" w:rsidP="00F27273">
            <w:pPr>
              <w:widowControl w:val="0"/>
              <w:tabs>
                <w:tab w:val="decimal" w:pos="743"/>
              </w:tabs>
              <w:autoSpaceDE w:val="0"/>
              <w:autoSpaceDN w:val="0"/>
              <w:adjustRightInd w:val="0"/>
            </w:pPr>
            <w:r w:rsidRPr="00B05257">
              <w:t>(3.84)</w:t>
            </w:r>
          </w:p>
        </w:tc>
        <w:tc>
          <w:tcPr>
            <w:tcW w:w="0" w:type="auto"/>
            <w:tcBorders>
              <w:top w:val="nil"/>
              <w:left w:val="nil"/>
              <w:bottom w:val="nil"/>
              <w:right w:val="nil"/>
            </w:tcBorders>
          </w:tcPr>
          <w:p w14:paraId="191E07A4" w14:textId="77777777" w:rsidR="00F27273" w:rsidRPr="00B05257" w:rsidRDefault="00F27273" w:rsidP="00F27273">
            <w:pPr>
              <w:widowControl w:val="0"/>
              <w:tabs>
                <w:tab w:val="decimal" w:pos="811"/>
              </w:tabs>
              <w:autoSpaceDE w:val="0"/>
              <w:autoSpaceDN w:val="0"/>
              <w:adjustRightInd w:val="0"/>
            </w:pPr>
            <w:r w:rsidRPr="00B05257">
              <w:t>(3.41)</w:t>
            </w:r>
          </w:p>
        </w:tc>
        <w:tc>
          <w:tcPr>
            <w:tcW w:w="0" w:type="auto"/>
            <w:tcBorders>
              <w:top w:val="nil"/>
              <w:left w:val="nil"/>
              <w:bottom w:val="nil"/>
              <w:right w:val="nil"/>
            </w:tcBorders>
          </w:tcPr>
          <w:p w14:paraId="3017CFBB" w14:textId="77777777" w:rsidR="00F27273" w:rsidRPr="00B05257" w:rsidRDefault="00F27273" w:rsidP="00F27273">
            <w:pPr>
              <w:widowControl w:val="0"/>
              <w:tabs>
                <w:tab w:val="decimal" w:pos="1016"/>
              </w:tabs>
              <w:autoSpaceDE w:val="0"/>
              <w:autoSpaceDN w:val="0"/>
              <w:adjustRightInd w:val="0"/>
            </w:pPr>
            <w:r w:rsidRPr="00B05257">
              <w:t>(3.69)</w:t>
            </w:r>
          </w:p>
        </w:tc>
        <w:tc>
          <w:tcPr>
            <w:tcW w:w="0" w:type="auto"/>
            <w:tcBorders>
              <w:top w:val="nil"/>
              <w:left w:val="nil"/>
              <w:bottom w:val="nil"/>
              <w:right w:val="nil"/>
            </w:tcBorders>
          </w:tcPr>
          <w:p w14:paraId="1C8918C5" w14:textId="77777777" w:rsidR="00F27273" w:rsidRPr="00B05257" w:rsidRDefault="00F27273" w:rsidP="00F27273">
            <w:pPr>
              <w:widowControl w:val="0"/>
              <w:tabs>
                <w:tab w:val="decimal" w:pos="880"/>
              </w:tabs>
              <w:autoSpaceDE w:val="0"/>
              <w:autoSpaceDN w:val="0"/>
              <w:adjustRightInd w:val="0"/>
            </w:pPr>
            <w:r w:rsidRPr="00B05257">
              <w:t>(3.92)</w:t>
            </w:r>
          </w:p>
        </w:tc>
      </w:tr>
      <w:tr w:rsidR="00F27273" w:rsidRPr="00B05257" w14:paraId="0281468F" w14:textId="77777777" w:rsidTr="00F27273">
        <w:trPr>
          <w:jc w:val="center"/>
        </w:trPr>
        <w:tc>
          <w:tcPr>
            <w:tcW w:w="0" w:type="auto"/>
            <w:tcBorders>
              <w:top w:val="nil"/>
              <w:left w:val="nil"/>
              <w:bottom w:val="nil"/>
              <w:right w:val="nil"/>
            </w:tcBorders>
          </w:tcPr>
          <w:p w14:paraId="460B8F96" w14:textId="77777777" w:rsidR="00F27273" w:rsidRPr="00B05257" w:rsidRDefault="00F27273" w:rsidP="00F27273">
            <w:pPr>
              <w:widowControl w:val="0"/>
              <w:autoSpaceDE w:val="0"/>
              <w:autoSpaceDN w:val="0"/>
              <w:adjustRightInd w:val="0"/>
            </w:pPr>
            <w:r w:rsidRPr="00B05257">
              <w:t>Constant</w:t>
            </w:r>
          </w:p>
        </w:tc>
        <w:tc>
          <w:tcPr>
            <w:tcW w:w="0" w:type="auto"/>
            <w:tcBorders>
              <w:top w:val="nil"/>
              <w:left w:val="nil"/>
              <w:bottom w:val="nil"/>
              <w:right w:val="nil"/>
            </w:tcBorders>
          </w:tcPr>
          <w:p w14:paraId="449059B0" w14:textId="77777777" w:rsidR="00F27273" w:rsidRPr="00B05257" w:rsidRDefault="00F27273" w:rsidP="00F27273">
            <w:pPr>
              <w:widowControl w:val="0"/>
              <w:tabs>
                <w:tab w:val="decimal" w:pos="674"/>
              </w:tabs>
              <w:autoSpaceDE w:val="0"/>
              <w:autoSpaceDN w:val="0"/>
              <w:adjustRightInd w:val="0"/>
            </w:pPr>
            <w:r w:rsidRPr="00B05257">
              <w:t>28.57*</w:t>
            </w:r>
          </w:p>
        </w:tc>
        <w:tc>
          <w:tcPr>
            <w:tcW w:w="0" w:type="auto"/>
            <w:tcBorders>
              <w:top w:val="nil"/>
              <w:left w:val="nil"/>
              <w:bottom w:val="nil"/>
              <w:right w:val="nil"/>
            </w:tcBorders>
          </w:tcPr>
          <w:p w14:paraId="70CD99DD" w14:textId="77777777" w:rsidR="00F27273" w:rsidRPr="00B05257" w:rsidRDefault="00F27273" w:rsidP="00F27273">
            <w:pPr>
              <w:widowControl w:val="0"/>
              <w:tabs>
                <w:tab w:val="decimal" w:pos="743"/>
              </w:tabs>
              <w:autoSpaceDE w:val="0"/>
              <w:autoSpaceDN w:val="0"/>
              <w:adjustRightInd w:val="0"/>
            </w:pPr>
            <w:r w:rsidRPr="00B05257">
              <w:t>13.79</w:t>
            </w:r>
          </w:p>
        </w:tc>
        <w:tc>
          <w:tcPr>
            <w:tcW w:w="0" w:type="auto"/>
            <w:tcBorders>
              <w:top w:val="nil"/>
              <w:left w:val="nil"/>
              <w:bottom w:val="nil"/>
              <w:right w:val="nil"/>
            </w:tcBorders>
          </w:tcPr>
          <w:p w14:paraId="1A94A6D4" w14:textId="77777777" w:rsidR="00F27273" w:rsidRPr="00B05257" w:rsidRDefault="00F27273" w:rsidP="00F27273">
            <w:pPr>
              <w:widowControl w:val="0"/>
              <w:tabs>
                <w:tab w:val="decimal" w:pos="811"/>
              </w:tabs>
              <w:autoSpaceDE w:val="0"/>
              <w:autoSpaceDN w:val="0"/>
              <w:adjustRightInd w:val="0"/>
            </w:pPr>
            <w:r w:rsidRPr="00B05257">
              <w:t>11.71</w:t>
            </w:r>
          </w:p>
        </w:tc>
        <w:tc>
          <w:tcPr>
            <w:tcW w:w="0" w:type="auto"/>
            <w:tcBorders>
              <w:top w:val="nil"/>
              <w:left w:val="nil"/>
              <w:bottom w:val="nil"/>
              <w:right w:val="nil"/>
            </w:tcBorders>
          </w:tcPr>
          <w:p w14:paraId="53D0CA16" w14:textId="77777777" w:rsidR="00F27273" w:rsidRPr="00B05257" w:rsidRDefault="00F27273" w:rsidP="00F27273">
            <w:pPr>
              <w:widowControl w:val="0"/>
              <w:tabs>
                <w:tab w:val="decimal" w:pos="1016"/>
              </w:tabs>
              <w:autoSpaceDE w:val="0"/>
              <w:autoSpaceDN w:val="0"/>
              <w:adjustRightInd w:val="0"/>
            </w:pPr>
            <w:r w:rsidRPr="00B05257">
              <w:t>4.42</w:t>
            </w:r>
          </w:p>
        </w:tc>
        <w:tc>
          <w:tcPr>
            <w:tcW w:w="0" w:type="auto"/>
            <w:tcBorders>
              <w:top w:val="nil"/>
              <w:left w:val="nil"/>
              <w:bottom w:val="nil"/>
              <w:right w:val="nil"/>
            </w:tcBorders>
          </w:tcPr>
          <w:p w14:paraId="0BE59B3E" w14:textId="77777777" w:rsidR="00F27273" w:rsidRPr="00B05257" w:rsidRDefault="00F27273" w:rsidP="00F27273">
            <w:pPr>
              <w:widowControl w:val="0"/>
              <w:tabs>
                <w:tab w:val="decimal" w:pos="880"/>
              </w:tabs>
              <w:autoSpaceDE w:val="0"/>
              <w:autoSpaceDN w:val="0"/>
              <w:adjustRightInd w:val="0"/>
            </w:pPr>
            <w:r w:rsidRPr="00B05257">
              <w:t>12.82</w:t>
            </w:r>
          </w:p>
        </w:tc>
      </w:tr>
      <w:tr w:rsidR="00F27273" w:rsidRPr="00B05257" w14:paraId="30ECAD4D" w14:textId="77777777" w:rsidTr="00F27273">
        <w:trPr>
          <w:jc w:val="center"/>
        </w:trPr>
        <w:tc>
          <w:tcPr>
            <w:tcW w:w="0" w:type="auto"/>
            <w:tcBorders>
              <w:top w:val="nil"/>
              <w:left w:val="nil"/>
              <w:bottom w:val="nil"/>
              <w:right w:val="nil"/>
            </w:tcBorders>
          </w:tcPr>
          <w:p w14:paraId="347C95CB" w14:textId="77777777" w:rsidR="00F27273" w:rsidRPr="00B05257" w:rsidRDefault="00F27273" w:rsidP="00F27273">
            <w:pPr>
              <w:widowControl w:val="0"/>
              <w:autoSpaceDE w:val="0"/>
              <w:autoSpaceDN w:val="0"/>
              <w:adjustRightInd w:val="0"/>
            </w:pPr>
          </w:p>
        </w:tc>
        <w:tc>
          <w:tcPr>
            <w:tcW w:w="0" w:type="auto"/>
            <w:tcBorders>
              <w:top w:val="nil"/>
              <w:left w:val="nil"/>
              <w:bottom w:val="nil"/>
              <w:right w:val="nil"/>
            </w:tcBorders>
          </w:tcPr>
          <w:p w14:paraId="2A8B6F48" w14:textId="77777777" w:rsidR="00F27273" w:rsidRPr="00B05257" w:rsidRDefault="00F27273" w:rsidP="00F27273">
            <w:pPr>
              <w:widowControl w:val="0"/>
              <w:tabs>
                <w:tab w:val="decimal" w:pos="674"/>
              </w:tabs>
              <w:autoSpaceDE w:val="0"/>
              <w:autoSpaceDN w:val="0"/>
              <w:adjustRightInd w:val="0"/>
            </w:pPr>
            <w:r w:rsidRPr="00B05257">
              <w:t>(13.18)</w:t>
            </w:r>
          </w:p>
        </w:tc>
        <w:tc>
          <w:tcPr>
            <w:tcW w:w="0" w:type="auto"/>
            <w:tcBorders>
              <w:top w:val="nil"/>
              <w:left w:val="nil"/>
              <w:bottom w:val="nil"/>
              <w:right w:val="nil"/>
            </w:tcBorders>
          </w:tcPr>
          <w:p w14:paraId="4238E22A" w14:textId="77777777" w:rsidR="00F27273" w:rsidRPr="00B05257" w:rsidRDefault="00F27273" w:rsidP="00F27273">
            <w:pPr>
              <w:widowControl w:val="0"/>
              <w:tabs>
                <w:tab w:val="decimal" w:pos="743"/>
              </w:tabs>
              <w:autoSpaceDE w:val="0"/>
              <w:autoSpaceDN w:val="0"/>
              <w:adjustRightInd w:val="0"/>
            </w:pPr>
            <w:r w:rsidRPr="00B05257">
              <w:t>(23.57)</w:t>
            </w:r>
          </w:p>
        </w:tc>
        <w:tc>
          <w:tcPr>
            <w:tcW w:w="0" w:type="auto"/>
            <w:tcBorders>
              <w:top w:val="nil"/>
              <w:left w:val="nil"/>
              <w:bottom w:val="nil"/>
              <w:right w:val="nil"/>
            </w:tcBorders>
          </w:tcPr>
          <w:p w14:paraId="1B494A44" w14:textId="77777777" w:rsidR="00F27273" w:rsidRPr="00B05257" w:rsidRDefault="00F27273" w:rsidP="00F27273">
            <w:pPr>
              <w:widowControl w:val="0"/>
              <w:tabs>
                <w:tab w:val="decimal" w:pos="811"/>
              </w:tabs>
              <w:autoSpaceDE w:val="0"/>
              <w:autoSpaceDN w:val="0"/>
              <w:adjustRightInd w:val="0"/>
            </w:pPr>
            <w:r w:rsidRPr="00B05257">
              <w:t>(18.48)</w:t>
            </w:r>
          </w:p>
        </w:tc>
        <w:tc>
          <w:tcPr>
            <w:tcW w:w="0" w:type="auto"/>
            <w:tcBorders>
              <w:top w:val="nil"/>
              <w:left w:val="nil"/>
              <w:bottom w:val="nil"/>
              <w:right w:val="nil"/>
            </w:tcBorders>
          </w:tcPr>
          <w:p w14:paraId="65B2C07B" w14:textId="77777777" w:rsidR="00F27273" w:rsidRPr="00B05257" w:rsidRDefault="00F27273" w:rsidP="00F27273">
            <w:pPr>
              <w:widowControl w:val="0"/>
              <w:tabs>
                <w:tab w:val="decimal" w:pos="1016"/>
              </w:tabs>
              <w:autoSpaceDE w:val="0"/>
              <w:autoSpaceDN w:val="0"/>
              <w:adjustRightInd w:val="0"/>
            </w:pPr>
            <w:r w:rsidRPr="00B05257">
              <w:t>(21.61)</w:t>
            </w:r>
          </w:p>
        </w:tc>
        <w:tc>
          <w:tcPr>
            <w:tcW w:w="0" w:type="auto"/>
            <w:tcBorders>
              <w:top w:val="nil"/>
              <w:left w:val="nil"/>
              <w:bottom w:val="nil"/>
              <w:right w:val="nil"/>
            </w:tcBorders>
          </w:tcPr>
          <w:p w14:paraId="158F2E37" w14:textId="77777777" w:rsidR="00F27273" w:rsidRPr="00B05257" w:rsidRDefault="00F27273" w:rsidP="00F27273">
            <w:pPr>
              <w:widowControl w:val="0"/>
              <w:tabs>
                <w:tab w:val="decimal" w:pos="880"/>
              </w:tabs>
              <w:autoSpaceDE w:val="0"/>
              <w:autoSpaceDN w:val="0"/>
              <w:adjustRightInd w:val="0"/>
            </w:pPr>
            <w:r w:rsidRPr="00B05257">
              <w:t>(21.42)</w:t>
            </w:r>
          </w:p>
        </w:tc>
      </w:tr>
      <w:tr w:rsidR="00F27273" w:rsidRPr="00B05257" w14:paraId="2FD4C320" w14:textId="77777777" w:rsidTr="00F27273">
        <w:trPr>
          <w:jc w:val="center"/>
        </w:trPr>
        <w:tc>
          <w:tcPr>
            <w:tcW w:w="0" w:type="auto"/>
            <w:tcBorders>
              <w:top w:val="nil"/>
              <w:left w:val="nil"/>
              <w:bottom w:val="nil"/>
              <w:right w:val="nil"/>
            </w:tcBorders>
          </w:tcPr>
          <w:p w14:paraId="02C13B18" w14:textId="77777777" w:rsidR="00F27273" w:rsidRPr="00B05257" w:rsidRDefault="00F27273" w:rsidP="00F27273">
            <w:pPr>
              <w:widowControl w:val="0"/>
              <w:autoSpaceDE w:val="0"/>
              <w:autoSpaceDN w:val="0"/>
              <w:adjustRightInd w:val="0"/>
            </w:pPr>
            <w:r w:rsidRPr="00B05257">
              <w:rPr>
                <w:i/>
                <w:iCs/>
              </w:rPr>
              <w:t>R</w:t>
            </w:r>
            <w:r w:rsidRPr="00B05257">
              <w:rPr>
                <w:vertAlign w:val="superscript"/>
              </w:rPr>
              <w:t>2</w:t>
            </w:r>
          </w:p>
        </w:tc>
        <w:tc>
          <w:tcPr>
            <w:tcW w:w="0" w:type="auto"/>
            <w:tcBorders>
              <w:top w:val="nil"/>
              <w:left w:val="nil"/>
              <w:bottom w:val="nil"/>
              <w:right w:val="nil"/>
            </w:tcBorders>
          </w:tcPr>
          <w:p w14:paraId="4A04AC35" w14:textId="77777777" w:rsidR="00F27273" w:rsidRPr="00B05257" w:rsidRDefault="00F27273" w:rsidP="00F27273">
            <w:pPr>
              <w:widowControl w:val="0"/>
              <w:tabs>
                <w:tab w:val="decimal" w:pos="674"/>
              </w:tabs>
              <w:autoSpaceDE w:val="0"/>
              <w:autoSpaceDN w:val="0"/>
              <w:adjustRightInd w:val="0"/>
            </w:pPr>
            <w:r w:rsidRPr="00B05257">
              <w:t>0.91</w:t>
            </w:r>
          </w:p>
        </w:tc>
        <w:tc>
          <w:tcPr>
            <w:tcW w:w="0" w:type="auto"/>
            <w:tcBorders>
              <w:top w:val="nil"/>
              <w:left w:val="nil"/>
              <w:bottom w:val="nil"/>
              <w:right w:val="nil"/>
            </w:tcBorders>
          </w:tcPr>
          <w:p w14:paraId="304F58B4" w14:textId="77777777" w:rsidR="00F27273" w:rsidRPr="00B05257" w:rsidRDefault="00F27273" w:rsidP="00F27273">
            <w:pPr>
              <w:widowControl w:val="0"/>
              <w:tabs>
                <w:tab w:val="decimal" w:pos="743"/>
              </w:tabs>
              <w:autoSpaceDE w:val="0"/>
              <w:autoSpaceDN w:val="0"/>
              <w:adjustRightInd w:val="0"/>
            </w:pPr>
            <w:r w:rsidRPr="00B05257">
              <w:t>0.75</w:t>
            </w:r>
          </w:p>
        </w:tc>
        <w:tc>
          <w:tcPr>
            <w:tcW w:w="0" w:type="auto"/>
            <w:tcBorders>
              <w:top w:val="nil"/>
              <w:left w:val="nil"/>
              <w:bottom w:val="nil"/>
              <w:right w:val="nil"/>
            </w:tcBorders>
          </w:tcPr>
          <w:p w14:paraId="6F0ACE00" w14:textId="77777777" w:rsidR="00F27273" w:rsidRPr="00B05257" w:rsidRDefault="00F27273" w:rsidP="00F27273">
            <w:pPr>
              <w:widowControl w:val="0"/>
              <w:tabs>
                <w:tab w:val="decimal" w:pos="811"/>
              </w:tabs>
              <w:autoSpaceDE w:val="0"/>
              <w:autoSpaceDN w:val="0"/>
              <w:adjustRightInd w:val="0"/>
            </w:pPr>
            <w:r w:rsidRPr="00B05257">
              <w:t>0.72</w:t>
            </w:r>
          </w:p>
        </w:tc>
        <w:tc>
          <w:tcPr>
            <w:tcW w:w="0" w:type="auto"/>
            <w:tcBorders>
              <w:top w:val="nil"/>
              <w:left w:val="nil"/>
              <w:bottom w:val="nil"/>
              <w:right w:val="nil"/>
            </w:tcBorders>
          </w:tcPr>
          <w:p w14:paraId="0C8DC353" w14:textId="77777777" w:rsidR="00F27273" w:rsidRPr="00B05257" w:rsidRDefault="00F27273" w:rsidP="00F27273">
            <w:pPr>
              <w:widowControl w:val="0"/>
              <w:tabs>
                <w:tab w:val="decimal" w:pos="1016"/>
              </w:tabs>
              <w:autoSpaceDE w:val="0"/>
              <w:autoSpaceDN w:val="0"/>
              <w:adjustRightInd w:val="0"/>
            </w:pPr>
            <w:r w:rsidRPr="00B05257">
              <w:t>0.77</w:t>
            </w:r>
          </w:p>
        </w:tc>
        <w:tc>
          <w:tcPr>
            <w:tcW w:w="0" w:type="auto"/>
            <w:tcBorders>
              <w:top w:val="nil"/>
              <w:left w:val="nil"/>
              <w:bottom w:val="nil"/>
              <w:right w:val="nil"/>
            </w:tcBorders>
          </w:tcPr>
          <w:p w14:paraId="358AFB3A" w14:textId="77777777" w:rsidR="00F27273" w:rsidRPr="00B05257" w:rsidRDefault="00F27273" w:rsidP="00F27273">
            <w:pPr>
              <w:widowControl w:val="0"/>
              <w:tabs>
                <w:tab w:val="decimal" w:pos="880"/>
              </w:tabs>
              <w:autoSpaceDE w:val="0"/>
              <w:autoSpaceDN w:val="0"/>
              <w:adjustRightInd w:val="0"/>
            </w:pPr>
            <w:r w:rsidRPr="00B05257">
              <w:t>0.72</w:t>
            </w:r>
          </w:p>
        </w:tc>
      </w:tr>
      <w:tr w:rsidR="00F27273" w:rsidRPr="00B05257" w14:paraId="41CD49EF" w14:textId="77777777" w:rsidTr="00F27273">
        <w:trPr>
          <w:jc w:val="center"/>
        </w:trPr>
        <w:tc>
          <w:tcPr>
            <w:tcW w:w="0" w:type="auto"/>
            <w:tcBorders>
              <w:top w:val="nil"/>
              <w:left w:val="nil"/>
              <w:bottom w:val="single" w:sz="6" w:space="0" w:color="auto"/>
              <w:right w:val="nil"/>
            </w:tcBorders>
          </w:tcPr>
          <w:p w14:paraId="104E816A" w14:textId="77777777" w:rsidR="00F27273" w:rsidRPr="00B05257" w:rsidRDefault="00F27273" w:rsidP="00F27273">
            <w:pPr>
              <w:widowControl w:val="0"/>
              <w:autoSpaceDE w:val="0"/>
              <w:autoSpaceDN w:val="0"/>
              <w:adjustRightInd w:val="0"/>
            </w:pPr>
            <w:r w:rsidRPr="00B05257">
              <w:rPr>
                <w:i/>
                <w:iCs/>
              </w:rPr>
              <w:t>N</w:t>
            </w:r>
          </w:p>
        </w:tc>
        <w:tc>
          <w:tcPr>
            <w:tcW w:w="0" w:type="auto"/>
            <w:tcBorders>
              <w:top w:val="nil"/>
              <w:left w:val="nil"/>
              <w:bottom w:val="single" w:sz="6" w:space="0" w:color="auto"/>
              <w:right w:val="nil"/>
            </w:tcBorders>
          </w:tcPr>
          <w:p w14:paraId="2EC76A5E" w14:textId="77777777" w:rsidR="00F27273" w:rsidRPr="00B05257" w:rsidRDefault="00F27273" w:rsidP="00F27273">
            <w:pPr>
              <w:widowControl w:val="0"/>
              <w:tabs>
                <w:tab w:val="decimal" w:pos="674"/>
              </w:tabs>
              <w:autoSpaceDE w:val="0"/>
              <w:autoSpaceDN w:val="0"/>
              <w:adjustRightInd w:val="0"/>
            </w:pPr>
            <w:r w:rsidRPr="00B05257">
              <w:t>14</w:t>
            </w:r>
          </w:p>
        </w:tc>
        <w:tc>
          <w:tcPr>
            <w:tcW w:w="0" w:type="auto"/>
            <w:tcBorders>
              <w:top w:val="nil"/>
              <w:left w:val="nil"/>
              <w:bottom w:val="single" w:sz="6" w:space="0" w:color="auto"/>
              <w:right w:val="nil"/>
            </w:tcBorders>
          </w:tcPr>
          <w:p w14:paraId="33486E18" w14:textId="77777777" w:rsidR="00F27273" w:rsidRPr="00B05257" w:rsidRDefault="00F27273" w:rsidP="00F27273">
            <w:pPr>
              <w:widowControl w:val="0"/>
              <w:tabs>
                <w:tab w:val="decimal" w:pos="743"/>
              </w:tabs>
              <w:autoSpaceDE w:val="0"/>
              <w:autoSpaceDN w:val="0"/>
              <w:adjustRightInd w:val="0"/>
            </w:pPr>
            <w:r w:rsidRPr="00B05257">
              <w:t>14</w:t>
            </w:r>
          </w:p>
        </w:tc>
        <w:tc>
          <w:tcPr>
            <w:tcW w:w="0" w:type="auto"/>
            <w:tcBorders>
              <w:top w:val="nil"/>
              <w:left w:val="nil"/>
              <w:bottom w:val="single" w:sz="6" w:space="0" w:color="auto"/>
              <w:right w:val="nil"/>
            </w:tcBorders>
          </w:tcPr>
          <w:p w14:paraId="7CB44F4E" w14:textId="77777777" w:rsidR="00F27273" w:rsidRPr="00B05257" w:rsidRDefault="00F27273" w:rsidP="00F27273">
            <w:pPr>
              <w:widowControl w:val="0"/>
              <w:tabs>
                <w:tab w:val="decimal" w:pos="811"/>
              </w:tabs>
              <w:autoSpaceDE w:val="0"/>
              <w:autoSpaceDN w:val="0"/>
              <w:adjustRightInd w:val="0"/>
            </w:pPr>
            <w:r w:rsidRPr="00B05257">
              <w:t>14</w:t>
            </w:r>
          </w:p>
        </w:tc>
        <w:tc>
          <w:tcPr>
            <w:tcW w:w="0" w:type="auto"/>
            <w:tcBorders>
              <w:top w:val="nil"/>
              <w:left w:val="nil"/>
              <w:bottom w:val="single" w:sz="6" w:space="0" w:color="auto"/>
              <w:right w:val="nil"/>
            </w:tcBorders>
          </w:tcPr>
          <w:p w14:paraId="2C535335" w14:textId="77777777" w:rsidR="00F27273" w:rsidRPr="00B05257" w:rsidRDefault="00F27273" w:rsidP="00F27273">
            <w:pPr>
              <w:widowControl w:val="0"/>
              <w:tabs>
                <w:tab w:val="decimal" w:pos="1016"/>
              </w:tabs>
              <w:autoSpaceDE w:val="0"/>
              <w:autoSpaceDN w:val="0"/>
              <w:adjustRightInd w:val="0"/>
            </w:pPr>
            <w:r w:rsidRPr="00B05257">
              <w:t>14</w:t>
            </w:r>
          </w:p>
        </w:tc>
        <w:tc>
          <w:tcPr>
            <w:tcW w:w="0" w:type="auto"/>
            <w:tcBorders>
              <w:top w:val="nil"/>
              <w:left w:val="nil"/>
              <w:bottom w:val="single" w:sz="6" w:space="0" w:color="auto"/>
              <w:right w:val="nil"/>
            </w:tcBorders>
          </w:tcPr>
          <w:p w14:paraId="13ABD313" w14:textId="77777777" w:rsidR="00F27273" w:rsidRPr="00B05257" w:rsidRDefault="00F27273" w:rsidP="00F27273">
            <w:pPr>
              <w:widowControl w:val="0"/>
              <w:tabs>
                <w:tab w:val="decimal" w:pos="880"/>
              </w:tabs>
              <w:autoSpaceDE w:val="0"/>
              <w:autoSpaceDN w:val="0"/>
              <w:adjustRightInd w:val="0"/>
            </w:pPr>
            <w:r w:rsidRPr="00B05257">
              <w:t>14</w:t>
            </w:r>
          </w:p>
        </w:tc>
      </w:tr>
    </w:tbl>
    <w:p w14:paraId="7B9A1AFB" w14:textId="77777777" w:rsidR="00F27273" w:rsidRPr="00B05257" w:rsidRDefault="00F27273" w:rsidP="00F27273">
      <w:pPr>
        <w:widowControl w:val="0"/>
        <w:autoSpaceDE w:val="0"/>
        <w:autoSpaceDN w:val="0"/>
        <w:adjustRightInd w:val="0"/>
        <w:spacing w:before="79" w:after="79"/>
        <w:jc w:val="center"/>
      </w:pPr>
      <w:r w:rsidRPr="00B05257">
        <w:t xml:space="preserve">* </w:t>
      </w:r>
      <w:r w:rsidRPr="00B05257">
        <w:rPr>
          <w:i/>
          <w:iCs/>
        </w:rPr>
        <w:t>p</w:t>
      </w:r>
      <w:r w:rsidRPr="00B05257">
        <w:t xml:space="preserve">&lt;0.1; ** </w:t>
      </w:r>
      <w:r w:rsidRPr="00B05257">
        <w:rPr>
          <w:i/>
          <w:iCs/>
        </w:rPr>
        <w:t>p</w:t>
      </w:r>
      <w:r w:rsidRPr="00B05257">
        <w:t xml:space="preserve">&lt;0.05; *** </w:t>
      </w:r>
      <w:r w:rsidRPr="00B05257">
        <w:rPr>
          <w:i/>
          <w:iCs/>
        </w:rPr>
        <w:t>p</w:t>
      </w:r>
      <w:r w:rsidRPr="00B05257">
        <w:t>&lt;0.01</w:t>
      </w:r>
    </w:p>
    <w:p w14:paraId="620A021F" w14:textId="77777777" w:rsidR="00F27273" w:rsidRPr="00B05257" w:rsidRDefault="00F27273" w:rsidP="00F27273"/>
    <w:p w14:paraId="693FA11C" w14:textId="77777777" w:rsidR="00F27273" w:rsidRPr="00B05257" w:rsidRDefault="00F27273" w:rsidP="00F27273">
      <w:pPr>
        <w:rPr>
          <w:b/>
        </w:rPr>
      </w:pPr>
    </w:p>
    <w:p w14:paraId="0FF6281F" w14:textId="01971572" w:rsidR="00357210" w:rsidRPr="00B05257" w:rsidRDefault="00357210" w:rsidP="00F27273">
      <w:pPr>
        <w:rPr>
          <w:i/>
        </w:rPr>
      </w:pPr>
      <w:r w:rsidRPr="00B05257">
        <w:t xml:space="preserve">Tables A3a through A3c replicate model 2 in Table 2 in the main text. Each model drops one observation from the dataset to show that no single observation drives our results. The state listed at the top of each </w:t>
      </w:r>
      <w:r w:rsidR="00BD0643">
        <w:t>column</w:t>
      </w:r>
      <w:r w:rsidRPr="00B05257">
        <w:t xml:space="preserve"> is the state dropped from the analysis.</w:t>
      </w:r>
      <w:r w:rsidR="009C691B" w:rsidRPr="00B05257">
        <w:t xml:space="preserve"> Across all models, the two independent variables of interest (</w:t>
      </w:r>
      <w:r w:rsidR="009C691B" w:rsidRPr="00B05257">
        <w:rPr>
          <w:i/>
        </w:rPr>
        <w:t xml:space="preserve">Colonial party </w:t>
      </w:r>
      <w:r w:rsidR="009C691B" w:rsidRPr="00B05257">
        <w:t xml:space="preserve">and </w:t>
      </w:r>
      <w:r w:rsidR="00BD0643">
        <w:rPr>
          <w:i/>
        </w:rPr>
        <w:t>Two-sided</w:t>
      </w:r>
      <w:r w:rsidR="009C691B" w:rsidRPr="00B05257">
        <w:rPr>
          <w:i/>
        </w:rPr>
        <w:t xml:space="preserve"> cleavage</w:t>
      </w:r>
      <w:r w:rsidR="009C691B" w:rsidRPr="00B05257">
        <w:t xml:space="preserve">) remain statistically significant, and in virtually all cases (except when Haryana is dropped), the coefficient on </w:t>
      </w:r>
      <w:r w:rsidR="009C691B" w:rsidRPr="00B05257">
        <w:rPr>
          <w:i/>
        </w:rPr>
        <w:t xml:space="preserve">Colonial party </w:t>
      </w:r>
      <w:r w:rsidR="009C691B" w:rsidRPr="00B05257">
        <w:t xml:space="preserve">is larger than the one on </w:t>
      </w:r>
      <w:r w:rsidR="00BD0643">
        <w:rPr>
          <w:i/>
        </w:rPr>
        <w:t>Two-sided</w:t>
      </w:r>
      <w:r w:rsidR="00BD0643" w:rsidRPr="00B05257">
        <w:rPr>
          <w:i/>
        </w:rPr>
        <w:t xml:space="preserve"> </w:t>
      </w:r>
      <w:r w:rsidR="009C691B" w:rsidRPr="00B05257">
        <w:rPr>
          <w:i/>
        </w:rPr>
        <w:t>cleavage.</w:t>
      </w:r>
    </w:p>
    <w:p w14:paraId="716DD772" w14:textId="77777777" w:rsidR="00357210" w:rsidRPr="00B05257" w:rsidRDefault="00357210" w:rsidP="00F27273">
      <w:pPr>
        <w:rPr>
          <w:b/>
        </w:rPr>
      </w:pPr>
    </w:p>
    <w:p w14:paraId="1DEF145F" w14:textId="77777777" w:rsidR="00357210" w:rsidRPr="00B05257" w:rsidRDefault="00357210" w:rsidP="00F27273">
      <w:pPr>
        <w:rPr>
          <w:b/>
        </w:rPr>
      </w:pPr>
    </w:p>
    <w:p w14:paraId="05D85DE1" w14:textId="77777777" w:rsidR="009C691B" w:rsidRPr="00B05257" w:rsidRDefault="009C691B">
      <w:pPr>
        <w:rPr>
          <w:b/>
        </w:rPr>
      </w:pPr>
      <w:r w:rsidRPr="00B05257">
        <w:rPr>
          <w:b/>
        </w:rPr>
        <w:br w:type="page"/>
      </w:r>
    </w:p>
    <w:p w14:paraId="684A41B2" w14:textId="783B2337" w:rsidR="00F27273" w:rsidRPr="00B05257" w:rsidRDefault="009C691B" w:rsidP="00B47722">
      <w:pPr>
        <w:jc w:val="center"/>
        <w:outlineLvl w:val="0"/>
        <w:rPr>
          <w:b/>
        </w:rPr>
      </w:pPr>
      <w:r w:rsidRPr="00B05257">
        <w:rPr>
          <w:b/>
        </w:rPr>
        <w:lastRenderedPageBreak/>
        <w:t xml:space="preserve">Table A4a. Replication of Table 2 changing </w:t>
      </w:r>
      <w:proofErr w:type="spellStart"/>
      <w:r w:rsidRPr="00B05257">
        <w:rPr>
          <w:b/>
        </w:rPr>
        <w:t>codings</w:t>
      </w:r>
      <w:proofErr w:type="spellEnd"/>
      <w:r w:rsidRPr="00B05257">
        <w:rPr>
          <w:b/>
        </w:rPr>
        <w:t xml:space="preserve"> for </w:t>
      </w:r>
      <w:r w:rsidR="00BD0643" w:rsidRPr="00BD0643">
        <w:rPr>
          <w:b/>
          <w:i/>
        </w:rPr>
        <w:t>Two-sided</w:t>
      </w:r>
      <w:r w:rsidR="00BD0643" w:rsidRPr="00B05257">
        <w:t xml:space="preserve"> </w:t>
      </w:r>
      <w:r w:rsidRPr="00B05257">
        <w:rPr>
          <w:b/>
          <w:i/>
        </w:rPr>
        <w:t xml:space="preserve">cleavage </w:t>
      </w:r>
      <w:r w:rsidR="00F25FA9" w:rsidRPr="00B05257">
        <w:rPr>
          <w:b/>
        </w:rPr>
        <w:t>(part 1)</w:t>
      </w:r>
    </w:p>
    <w:tbl>
      <w:tblPr>
        <w:tblW w:w="0" w:type="auto"/>
        <w:jc w:val="center"/>
        <w:tblCellMar>
          <w:left w:w="144" w:type="dxa"/>
          <w:right w:w="144" w:type="dxa"/>
        </w:tblCellMar>
        <w:tblLook w:val="0000" w:firstRow="0" w:lastRow="0" w:firstColumn="0" w:lastColumn="0" w:noHBand="0" w:noVBand="0"/>
      </w:tblPr>
      <w:tblGrid>
        <w:gridCol w:w="1734"/>
        <w:gridCol w:w="1851"/>
        <w:gridCol w:w="1419"/>
        <w:gridCol w:w="1419"/>
        <w:gridCol w:w="1497"/>
        <w:gridCol w:w="1440"/>
      </w:tblGrid>
      <w:tr w:rsidR="00F27273" w:rsidRPr="00B05257" w14:paraId="2A6D0B77" w14:textId="77777777" w:rsidTr="00F25FA9">
        <w:trPr>
          <w:jc w:val="center"/>
        </w:trPr>
        <w:tc>
          <w:tcPr>
            <w:tcW w:w="1734" w:type="dxa"/>
            <w:tcBorders>
              <w:top w:val="single" w:sz="6" w:space="0" w:color="auto"/>
              <w:left w:val="nil"/>
              <w:bottom w:val="nil"/>
              <w:right w:val="nil"/>
            </w:tcBorders>
          </w:tcPr>
          <w:p w14:paraId="03C7406E" w14:textId="77777777" w:rsidR="00F27273" w:rsidRPr="00B05257" w:rsidRDefault="00F27273" w:rsidP="00F27273">
            <w:pPr>
              <w:widowControl w:val="0"/>
              <w:autoSpaceDE w:val="0"/>
              <w:autoSpaceDN w:val="0"/>
              <w:adjustRightInd w:val="0"/>
              <w:spacing w:before="79" w:after="79"/>
            </w:pPr>
          </w:p>
        </w:tc>
        <w:tc>
          <w:tcPr>
            <w:tcW w:w="1851" w:type="dxa"/>
            <w:tcBorders>
              <w:top w:val="single" w:sz="6" w:space="0" w:color="auto"/>
              <w:left w:val="nil"/>
              <w:bottom w:val="nil"/>
              <w:right w:val="nil"/>
            </w:tcBorders>
          </w:tcPr>
          <w:p w14:paraId="0DFF6B9E" w14:textId="77777777" w:rsidR="00F27273" w:rsidRPr="00B05257" w:rsidRDefault="00F27273" w:rsidP="00F27273">
            <w:pPr>
              <w:widowControl w:val="0"/>
              <w:autoSpaceDE w:val="0"/>
              <w:autoSpaceDN w:val="0"/>
              <w:adjustRightInd w:val="0"/>
              <w:spacing w:before="79" w:after="79"/>
              <w:jc w:val="center"/>
            </w:pPr>
            <w:r w:rsidRPr="00B05257">
              <w:t>Andhra Pradesh</w:t>
            </w:r>
          </w:p>
        </w:tc>
        <w:tc>
          <w:tcPr>
            <w:tcW w:w="0" w:type="auto"/>
            <w:tcBorders>
              <w:top w:val="single" w:sz="6" w:space="0" w:color="auto"/>
              <w:left w:val="nil"/>
              <w:bottom w:val="nil"/>
              <w:right w:val="nil"/>
            </w:tcBorders>
          </w:tcPr>
          <w:p w14:paraId="1AD053F5" w14:textId="77777777" w:rsidR="00F27273" w:rsidRPr="00B05257" w:rsidRDefault="00F27273" w:rsidP="00F27273">
            <w:pPr>
              <w:widowControl w:val="0"/>
              <w:autoSpaceDE w:val="0"/>
              <w:autoSpaceDN w:val="0"/>
              <w:adjustRightInd w:val="0"/>
              <w:spacing w:before="79" w:after="79"/>
              <w:jc w:val="center"/>
            </w:pPr>
            <w:r w:rsidRPr="00B05257">
              <w:t>Assam</w:t>
            </w:r>
          </w:p>
        </w:tc>
        <w:tc>
          <w:tcPr>
            <w:tcW w:w="0" w:type="auto"/>
            <w:tcBorders>
              <w:top w:val="single" w:sz="6" w:space="0" w:color="auto"/>
              <w:left w:val="nil"/>
              <w:bottom w:val="nil"/>
              <w:right w:val="nil"/>
            </w:tcBorders>
          </w:tcPr>
          <w:p w14:paraId="4531A363" w14:textId="77777777" w:rsidR="00F27273" w:rsidRPr="00B05257" w:rsidRDefault="00F27273" w:rsidP="00F27273">
            <w:pPr>
              <w:widowControl w:val="0"/>
              <w:autoSpaceDE w:val="0"/>
              <w:autoSpaceDN w:val="0"/>
              <w:adjustRightInd w:val="0"/>
              <w:spacing w:before="79" w:after="79"/>
              <w:jc w:val="center"/>
            </w:pPr>
            <w:r w:rsidRPr="00B05257">
              <w:t>Bihar</w:t>
            </w:r>
          </w:p>
        </w:tc>
        <w:tc>
          <w:tcPr>
            <w:tcW w:w="0" w:type="auto"/>
            <w:tcBorders>
              <w:top w:val="single" w:sz="6" w:space="0" w:color="auto"/>
              <w:left w:val="nil"/>
              <w:bottom w:val="nil"/>
              <w:right w:val="nil"/>
            </w:tcBorders>
          </w:tcPr>
          <w:p w14:paraId="1C55EE73" w14:textId="77777777" w:rsidR="00F27273" w:rsidRPr="00B05257" w:rsidRDefault="00F27273" w:rsidP="00F27273">
            <w:pPr>
              <w:widowControl w:val="0"/>
              <w:autoSpaceDE w:val="0"/>
              <w:autoSpaceDN w:val="0"/>
              <w:adjustRightInd w:val="0"/>
              <w:spacing w:before="79" w:after="79"/>
              <w:jc w:val="center"/>
            </w:pPr>
            <w:r w:rsidRPr="00B05257">
              <w:t>Gujarat</w:t>
            </w:r>
          </w:p>
        </w:tc>
        <w:tc>
          <w:tcPr>
            <w:tcW w:w="0" w:type="auto"/>
            <w:tcBorders>
              <w:top w:val="single" w:sz="6" w:space="0" w:color="auto"/>
              <w:left w:val="nil"/>
              <w:bottom w:val="nil"/>
              <w:right w:val="nil"/>
            </w:tcBorders>
          </w:tcPr>
          <w:p w14:paraId="27A97151" w14:textId="77777777" w:rsidR="00F27273" w:rsidRPr="00B05257" w:rsidRDefault="00F27273" w:rsidP="00F27273">
            <w:pPr>
              <w:widowControl w:val="0"/>
              <w:autoSpaceDE w:val="0"/>
              <w:autoSpaceDN w:val="0"/>
              <w:adjustRightInd w:val="0"/>
              <w:spacing w:before="79" w:after="79"/>
              <w:jc w:val="center"/>
            </w:pPr>
            <w:r w:rsidRPr="00B05257">
              <w:t>Haryana</w:t>
            </w:r>
          </w:p>
        </w:tc>
      </w:tr>
      <w:tr w:rsidR="00F27273" w:rsidRPr="00B05257" w14:paraId="3207CFD4" w14:textId="77777777" w:rsidTr="00F25FA9">
        <w:trPr>
          <w:jc w:val="center"/>
        </w:trPr>
        <w:tc>
          <w:tcPr>
            <w:tcW w:w="1734" w:type="dxa"/>
            <w:tcBorders>
              <w:top w:val="single" w:sz="6" w:space="0" w:color="auto"/>
              <w:left w:val="nil"/>
              <w:bottom w:val="nil"/>
              <w:right w:val="nil"/>
            </w:tcBorders>
          </w:tcPr>
          <w:p w14:paraId="345DA24F" w14:textId="77777777" w:rsidR="00F27273" w:rsidRPr="00B05257" w:rsidRDefault="00F27273" w:rsidP="00F27273">
            <w:pPr>
              <w:widowControl w:val="0"/>
              <w:autoSpaceDE w:val="0"/>
              <w:autoSpaceDN w:val="0"/>
              <w:adjustRightInd w:val="0"/>
            </w:pPr>
            <w:r w:rsidRPr="00B05257">
              <w:t>Colonial party</w:t>
            </w:r>
          </w:p>
        </w:tc>
        <w:tc>
          <w:tcPr>
            <w:tcW w:w="1851" w:type="dxa"/>
            <w:tcBorders>
              <w:top w:val="single" w:sz="6" w:space="0" w:color="auto"/>
              <w:left w:val="nil"/>
              <w:bottom w:val="nil"/>
              <w:right w:val="nil"/>
            </w:tcBorders>
          </w:tcPr>
          <w:p w14:paraId="07286E85" w14:textId="77777777" w:rsidR="00F27273" w:rsidRPr="00B05257" w:rsidRDefault="00F27273" w:rsidP="00F27273">
            <w:pPr>
              <w:widowControl w:val="0"/>
              <w:tabs>
                <w:tab w:val="decimal" w:pos="1085"/>
              </w:tabs>
              <w:autoSpaceDE w:val="0"/>
              <w:autoSpaceDN w:val="0"/>
              <w:adjustRightInd w:val="0"/>
            </w:pPr>
            <w:r w:rsidRPr="00B05257">
              <w:t>-12.33**</w:t>
            </w:r>
          </w:p>
        </w:tc>
        <w:tc>
          <w:tcPr>
            <w:tcW w:w="0" w:type="auto"/>
            <w:tcBorders>
              <w:top w:val="single" w:sz="6" w:space="0" w:color="auto"/>
              <w:left w:val="nil"/>
              <w:bottom w:val="nil"/>
              <w:right w:val="nil"/>
            </w:tcBorders>
          </w:tcPr>
          <w:p w14:paraId="3524922C" w14:textId="77777777" w:rsidR="00F27273" w:rsidRPr="00B05257" w:rsidRDefault="00F27273" w:rsidP="00F27273">
            <w:pPr>
              <w:widowControl w:val="0"/>
              <w:tabs>
                <w:tab w:val="decimal" w:pos="674"/>
              </w:tabs>
              <w:autoSpaceDE w:val="0"/>
              <w:autoSpaceDN w:val="0"/>
              <w:adjustRightInd w:val="0"/>
            </w:pPr>
            <w:r w:rsidRPr="00B05257">
              <w:t>-14.90**</w:t>
            </w:r>
          </w:p>
        </w:tc>
        <w:tc>
          <w:tcPr>
            <w:tcW w:w="0" w:type="auto"/>
            <w:tcBorders>
              <w:top w:val="single" w:sz="6" w:space="0" w:color="auto"/>
              <w:left w:val="nil"/>
              <w:bottom w:val="nil"/>
              <w:right w:val="nil"/>
            </w:tcBorders>
          </w:tcPr>
          <w:p w14:paraId="5708821E" w14:textId="77777777" w:rsidR="00F27273" w:rsidRPr="00B05257" w:rsidRDefault="00F27273" w:rsidP="00F27273">
            <w:pPr>
              <w:widowControl w:val="0"/>
              <w:tabs>
                <w:tab w:val="decimal" w:pos="674"/>
              </w:tabs>
              <w:autoSpaceDE w:val="0"/>
              <w:autoSpaceDN w:val="0"/>
              <w:adjustRightInd w:val="0"/>
            </w:pPr>
            <w:r w:rsidRPr="00B05257">
              <w:t>-15.12**</w:t>
            </w:r>
          </w:p>
        </w:tc>
        <w:tc>
          <w:tcPr>
            <w:tcW w:w="0" w:type="auto"/>
            <w:tcBorders>
              <w:top w:val="single" w:sz="6" w:space="0" w:color="auto"/>
              <w:left w:val="nil"/>
              <w:bottom w:val="nil"/>
              <w:right w:val="nil"/>
            </w:tcBorders>
          </w:tcPr>
          <w:p w14:paraId="7C749475" w14:textId="77777777" w:rsidR="00F27273" w:rsidRPr="00B05257" w:rsidRDefault="00F27273" w:rsidP="00F27273">
            <w:pPr>
              <w:widowControl w:val="0"/>
              <w:tabs>
                <w:tab w:val="decimal" w:pos="674"/>
              </w:tabs>
              <w:autoSpaceDE w:val="0"/>
              <w:autoSpaceDN w:val="0"/>
              <w:adjustRightInd w:val="0"/>
            </w:pPr>
            <w:r w:rsidRPr="00B05257">
              <w:t>-14.92***</w:t>
            </w:r>
          </w:p>
        </w:tc>
        <w:tc>
          <w:tcPr>
            <w:tcW w:w="0" w:type="auto"/>
            <w:tcBorders>
              <w:top w:val="single" w:sz="6" w:space="0" w:color="auto"/>
              <w:left w:val="nil"/>
              <w:bottom w:val="nil"/>
              <w:right w:val="nil"/>
            </w:tcBorders>
          </w:tcPr>
          <w:p w14:paraId="1F704B5C" w14:textId="77777777" w:rsidR="00F27273" w:rsidRPr="00B05257" w:rsidRDefault="00F27273" w:rsidP="00F27273">
            <w:pPr>
              <w:widowControl w:val="0"/>
              <w:tabs>
                <w:tab w:val="decimal" w:pos="674"/>
              </w:tabs>
              <w:autoSpaceDE w:val="0"/>
              <w:autoSpaceDN w:val="0"/>
              <w:adjustRightInd w:val="0"/>
            </w:pPr>
            <w:r w:rsidRPr="00B05257">
              <w:t>-13.62**</w:t>
            </w:r>
          </w:p>
        </w:tc>
      </w:tr>
      <w:tr w:rsidR="00F27273" w:rsidRPr="00B05257" w14:paraId="0208C9D8" w14:textId="77777777" w:rsidTr="00F25FA9">
        <w:trPr>
          <w:jc w:val="center"/>
        </w:trPr>
        <w:tc>
          <w:tcPr>
            <w:tcW w:w="1734" w:type="dxa"/>
            <w:tcBorders>
              <w:top w:val="nil"/>
              <w:left w:val="nil"/>
              <w:bottom w:val="nil"/>
              <w:right w:val="nil"/>
            </w:tcBorders>
          </w:tcPr>
          <w:p w14:paraId="70BCD5D3" w14:textId="77777777" w:rsidR="00F27273" w:rsidRPr="00B05257" w:rsidRDefault="00F27273" w:rsidP="00F27273">
            <w:pPr>
              <w:widowControl w:val="0"/>
              <w:autoSpaceDE w:val="0"/>
              <w:autoSpaceDN w:val="0"/>
              <w:adjustRightInd w:val="0"/>
            </w:pPr>
          </w:p>
        </w:tc>
        <w:tc>
          <w:tcPr>
            <w:tcW w:w="1851" w:type="dxa"/>
            <w:tcBorders>
              <w:top w:val="nil"/>
              <w:left w:val="nil"/>
              <w:bottom w:val="nil"/>
              <w:right w:val="nil"/>
            </w:tcBorders>
          </w:tcPr>
          <w:p w14:paraId="1763E961" w14:textId="77777777" w:rsidR="00F27273" w:rsidRPr="00B05257" w:rsidRDefault="00F27273" w:rsidP="00F27273">
            <w:pPr>
              <w:widowControl w:val="0"/>
              <w:tabs>
                <w:tab w:val="decimal" w:pos="1085"/>
              </w:tabs>
              <w:autoSpaceDE w:val="0"/>
              <w:autoSpaceDN w:val="0"/>
              <w:adjustRightInd w:val="0"/>
            </w:pPr>
            <w:r w:rsidRPr="00B05257">
              <w:t>(4.57)</w:t>
            </w:r>
          </w:p>
        </w:tc>
        <w:tc>
          <w:tcPr>
            <w:tcW w:w="0" w:type="auto"/>
            <w:tcBorders>
              <w:top w:val="nil"/>
              <w:left w:val="nil"/>
              <w:bottom w:val="nil"/>
              <w:right w:val="nil"/>
            </w:tcBorders>
          </w:tcPr>
          <w:p w14:paraId="6EFCED1A" w14:textId="77777777" w:rsidR="00F27273" w:rsidRPr="00B05257" w:rsidRDefault="00F27273" w:rsidP="00F27273">
            <w:pPr>
              <w:widowControl w:val="0"/>
              <w:tabs>
                <w:tab w:val="decimal" w:pos="674"/>
              </w:tabs>
              <w:autoSpaceDE w:val="0"/>
              <w:autoSpaceDN w:val="0"/>
              <w:adjustRightInd w:val="0"/>
            </w:pPr>
            <w:r w:rsidRPr="00B05257">
              <w:t>(4.96)</w:t>
            </w:r>
          </w:p>
        </w:tc>
        <w:tc>
          <w:tcPr>
            <w:tcW w:w="0" w:type="auto"/>
            <w:tcBorders>
              <w:top w:val="nil"/>
              <w:left w:val="nil"/>
              <w:bottom w:val="nil"/>
              <w:right w:val="nil"/>
            </w:tcBorders>
          </w:tcPr>
          <w:p w14:paraId="7820E77E" w14:textId="77777777" w:rsidR="00F27273" w:rsidRPr="00B05257" w:rsidRDefault="00F27273" w:rsidP="00F27273">
            <w:pPr>
              <w:widowControl w:val="0"/>
              <w:tabs>
                <w:tab w:val="decimal" w:pos="674"/>
              </w:tabs>
              <w:autoSpaceDE w:val="0"/>
              <w:autoSpaceDN w:val="0"/>
              <w:adjustRightInd w:val="0"/>
            </w:pPr>
            <w:r w:rsidRPr="00B05257">
              <w:t>(5.06)</w:t>
            </w:r>
          </w:p>
        </w:tc>
        <w:tc>
          <w:tcPr>
            <w:tcW w:w="0" w:type="auto"/>
            <w:tcBorders>
              <w:top w:val="nil"/>
              <w:left w:val="nil"/>
              <w:bottom w:val="nil"/>
              <w:right w:val="nil"/>
            </w:tcBorders>
          </w:tcPr>
          <w:p w14:paraId="215DC017" w14:textId="77777777" w:rsidR="00F27273" w:rsidRPr="00B05257" w:rsidRDefault="00F27273" w:rsidP="00F27273">
            <w:pPr>
              <w:widowControl w:val="0"/>
              <w:tabs>
                <w:tab w:val="decimal" w:pos="674"/>
              </w:tabs>
              <w:autoSpaceDE w:val="0"/>
              <w:autoSpaceDN w:val="0"/>
              <w:adjustRightInd w:val="0"/>
            </w:pPr>
            <w:r w:rsidRPr="00B05257">
              <w:t>(4.29)</w:t>
            </w:r>
          </w:p>
        </w:tc>
        <w:tc>
          <w:tcPr>
            <w:tcW w:w="0" w:type="auto"/>
            <w:tcBorders>
              <w:top w:val="nil"/>
              <w:left w:val="nil"/>
              <w:bottom w:val="nil"/>
              <w:right w:val="nil"/>
            </w:tcBorders>
          </w:tcPr>
          <w:p w14:paraId="249EFAD0" w14:textId="77777777" w:rsidR="00F27273" w:rsidRPr="00B05257" w:rsidRDefault="00F27273" w:rsidP="00F27273">
            <w:pPr>
              <w:widowControl w:val="0"/>
              <w:tabs>
                <w:tab w:val="decimal" w:pos="674"/>
              </w:tabs>
              <w:autoSpaceDE w:val="0"/>
              <w:autoSpaceDN w:val="0"/>
              <w:adjustRightInd w:val="0"/>
            </w:pPr>
            <w:r w:rsidRPr="00B05257">
              <w:t>(4.22)</w:t>
            </w:r>
          </w:p>
        </w:tc>
      </w:tr>
      <w:tr w:rsidR="00F27273" w:rsidRPr="00B05257" w14:paraId="526FA50E" w14:textId="77777777" w:rsidTr="00F25FA9">
        <w:trPr>
          <w:jc w:val="center"/>
        </w:trPr>
        <w:tc>
          <w:tcPr>
            <w:tcW w:w="1734" w:type="dxa"/>
            <w:tcBorders>
              <w:top w:val="nil"/>
              <w:left w:val="nil"/>
              <w:bottom w:val="nil"/>
              <w:right w:val="nil"/>
            </w:tcBorders>
          </w:tcPr>
          <w:p w14:paraId="26341380" w14:textId="6FB9A8C3" w:rsidR="00F27273" w:rsidRPr="00B05257" w:rsidRDefault="00BD0643" w:rsidP="00F25FA9">
            <w:pPr>
              <w:widowControl w:val="0"/>
              <w:autoSpaceDE w:val="0"/>
              <w:autoSpaceDN w:val="0"/>
              <w:adjustRightInd w:val="0"/>
            </w:pPr>
            <w:r>
              <w:t>Two-sided</w:t>
            </w:r>
          </w:p>
        </w:tc>
        <w:tc>
          <w:tcPr>
            <w:tcW w:w="1851" w:type="dxa"/>
            <w:tcBorders>
              <w:top w:val="nil"/>
              <w:left w:val="nil"/>
              <w:bottom w:val="nil"/>
              <w:right w:val="nil"/>
            </w:tcBorders>
          </w:tcPr>
          <w:p w14:paraId="36DCD98A" w14:textId="77777777" w:rsidR="00F27273" w:rsidRPr="00B05257" w:rsidRDefault="00F27273" w:rsidP="00F27273">
            <w:pPr>
              <w:widowControl w:val="0"/>
              <w:tabs>
                <w:tab w:val="decimal" w:pos="1085"/>
              </w:tabs>
              <w:autoSpaceDE w:val="0"/>
              <w:autoSpaceDN w:val="0"/>
              <w:adjustRightInd w:val="0"/>
            </w:pPr>
            <w:r w:rsidRPr="00B05257">
              <w:t>-11.98**</w:t>
            </w:r>
          </w:p>
        </w:tc>
        <w:tc>
          <w:tcPr>
            <w:tcW w:w="0" w:type="auto"/>
            <w:tcBorders>
              <w:top w:val="nil"/>
              <w:left w:val="nil"/>
              <w:bottom w:val="nil"/>
              <w:right w:val="nil"/>
            </w:tcBorders>
          </w:tcPr>
          <w:p w14:paraId="51924AEA" w14:textId="77777777" w:rsidR="00F27273" w:rsidRPr="00B05257" w:rsidRDefault="00F27273" w:rsidP="00F27273">
            <w:pPr>
              <w:widowControl w:val="0"/>
              <w:tabs>
                <w:tab w:val="decimal" w:pos="674"/>
              </w:tabs>
              <w:autoSpaceDE w:val="0"/>
              <w:autoSpaceDN w:val="0"/>
              <w:adjustRightInd w:val="0"/>
            </w:pPr>
            <w:r w:rsidRPr="00B05257">
              <w:t>-10.29*</w:t>
            </w:r>
          </w:p>
        </w:tc>
        <w:tc>
          <w:tcPr>
            <w:tcW w:w="0" w:type="auto"/>
            <w:tcBorders>
              <w:top w:val="nil"/>
              <w:left w:val="nil"/>
              <w:bottom w:val="nil"/>
              <w:right w:val="nil"/>
            </w:tcBorders>
          </w:tcPr>
          <w:p w14:paraId="7450CD4B" w14:textId="77777777" w:rsidR="00F27273" w:rsidRPr="00B05257" w:rsidRDefault="00F27273" w:rsidP="00F27273">
            <w:pPr>
              <w:widowControl w:val="0"/>
              <w:tabs>
                <w:tab w:val="decimal" w:pos="674"/>
              </w:tabs>
              <w:autoSpaceDE w:val="0"/>
              <w:autoSpaceDN w:val="0"/>
              <w:adjustRightInd w:val="0"/>
            </w:pPr>
            <w:r w:rsidRPr="00B05257">
              <w:t>-9.16*</w:t>
            </w:r>
          </w:p>
        </w:tc>
        <w:tc>
          <w:tcPr>
            <w:tcW w:w="0" w:type="auto"/>
            <w:tcBorders>
              <w:top w:val="nil"/>
              <w:left w:val="nil"/>
              <w:bottom w:val="nil"/>
              <w:right w:val="nil"/>
            </w:tcBorders>
          </w:tcPr>
          <w:p w14:paraId="5AE0B1BA" w14:textId="77777777" w:rsidR="00F27273" w:rsidRPr="00B05257" w:rsidRDefault="00F27273" w:rsidP="00F27273">
            <w:pPr>
              <w:widowControl w:val="0"/>
              <w:tabs>
                <w:tab w:val="decimal" w:pos="674"/>
              </w:tabs>
              <w:autoSpaceDE w:val="0"/>
              <w:autoSpaceDN w:val="0"/>
              <w:adjustRightInd w:val="0"/>
            </w:pPr>
            <w:r w:rsidRPr="00B05257">
              <w:t>-13.16**</w:t>
            </w:r>
          </w:p>
        </w:tc>
        <w:tc>
          <w:tcPr>
            <w:tcW w:w="0" w:type="auto"/>
            <w:tcBorders>
              <w:top w:val="nil"/>
              <w:left w:val="nil"/>
              <w:bottom w:val="nil"/>
              <w:right w:val="nil"/>
            </w:tcBorders>
          </w:tcPr>
          <w:p w14:paraId="790F1398" w14:textId="77777777" w:rsidR="00F27273" w:rsidRPr="00B05257" w:rsidRDefault="00F27273" w:rsidP="00F27273">
            <w:pPr>
              <w:widowControl w:val="0"/>
              <w:tabs>
                <w:tab w:val="decimal" w:pos="674"/>
              </w:tabs>
              <w:autoSpaceDE w:val="0"/>
              <w:autoSpaceDN w:val="0"/>
              <w:adjustRightInd w:val="0"/>
            </w:pPr>
            <w:r w:rsidRPr="00B05257">
              <w:t>-14.60**</w:t>
            </w:r>
          </w:p>
        </w:tc>
      </w:tr>
      <w:tr w:rsidR="00F27273" w:rsidRPr="00B05257" w14:paraId="656EE12F" w14:textId="77777777" w:rsidTr="00F25FA9">
        <w:trPr>
          <w:jc w:val="center"/>
        </w:trPr>
        <w:tc>
          <w:tcPr>
            <w:tcW w:w="1734" w:type="dxa"/>
            <w:tcBorders>
              <w:top w:val="nil"/>
              <w:left w:val="nil"/>
              <w:bottom w:val="nil"/>
              <w:right w:val="nil"/>
            </w:tcBorders>
          </w:tcPr>
          <w:p w14:paraId="201BE739" w14:textId="3DD05451" w:rsidR="00F27273" w:rsidRPr="00B05257" w:rsidRDefault="00F25FA9" w:rsidP="00F27273">
            <w:pPr>
              <w:widowControl w:val="0"/>
              <w:autoSpaceDE w:val="0"/>
              <w:autoSpaceDN w:val="0"/>
              <w:adjustRightInd w:val="0"/>
            </w:pPr>
            <w:r w:rsidRPr="00B05257">
              <w:t xml:space="preserve">  cleavage</w:t>
            </w:r>
          </w:p>
        </w:tc>
        <w:tc>
          <w:tcPr>
            <w:tcW w:w="1851" w:type="dxa"/>
            <w:tcBorders>
              <w:top w:val="nil"/>
              <w:left w:val="nil"/>
              <w:bottom w:val="nil"/>
              <w:right w:val="nil"/>
            </w:tcBorders>
          </w:tcPr>
          <w:p w14:paraId="69824714" w14:textId="77777777" w:rsidR="00F27273" w:rsidRPr="00B05257" w:rsidRDefault="00F27273" w:rsidP="00F27273">
            <w:pPr>
              <w:widowControl w:val="0"/>
              <w:tabs>
                <w:tab w:val="decimal" w:pos="1085"/>
              </w:tabs>
              <w:autoSpaceDE w:val="0"/>
              <w:autoSpaceDN w:val="0"/>
              <w:adjustRightInd w:val="0"/>
            </w:pPr>
            <w:r w:rsidRPr="00B05257">
              <w:t>(5.24)</w:t>
            </w:r>
          </w:p>
        </w:tc>
        <w:tc>
          <w:tcPr>
            <w:tcW w:w="0" w:type="auto"/>
            <w:tcBorders>
              <w:top w:val="nil"/>
              <w:left w:val="nil"/>
              <w:bottom w:val="nil"/>
              <w:right w:val="nil"/>
            </w:tcBorders>
          </w:tcPr>
          <w:p w14:paraId="45EDAE25" w14:textId="77777777" w:rsidR="00F27273" w:rsidRPr="00B05257" w:rsidRDefault="00F27273" w:rsidP="00F27273">
            <w:pPr>
              <w:widowControl w:val="0"/>
              <w:tabs>
                <w:tab w:val="decimal" w:pos="674"/>
              </w:tabs>
              <w:autoSpaceDE w:val="0"/>
              <w:autoSpaceDN w:val="0"/>
              <w:adjustRightInd w:val="0"/>
            </w:pPr>
            <w:r w:rsidRPr="00B05257">
              <w:t>(4.79)</w:t>
            </w:r>
          </w:p>
        </w:tc>
        <w:tc>
          <w:tcPr>
            <w:tcW w:w="0" w:type="auto"/>
            <w:tcBorders>
              <w:top w:val="nil"/>
              <w:left w:val="nil"/>
              <w:bottom w:val="nil"/>
              <w:right w:val="nil"/>
            </w:tcBorders>
          </w:tcPr>
          <w:p w14:paraId="4A3EA027" w14:textId="77777777" w:rsidR="00F27273" w:rsidRPr="00B05257" w:rsidRDefault="00F27273" w:rsidP="00F27273">
            <w:pPr>
              <w:widowControl w:val="0"/>
              <w:tabs>
                <w:tab w:val="decimal" w:pos="674"/>
              </w:tabs>
              <w:autoSpaceDE w:val="0"/>
              <w:autoSpaceDN w:val="0"/>
              <w:adjustRightInd w:val="0"/>
            </w:pPr>
            <w:r w:rsidRPr="00B05257">
              <w:t>(4.39)</w:t>
            </w:r>
          </w:p>
        </w:tc>
        <w:tc>
          <w:tcPr>
            <w:tcW w:w="0" w:type="auto"/>
            <w:tcBorders>
              <w:top w:val="nil"/>
              <w:left w:val="nil"/>
              <w:bottom w:val="nil"/>
              <w:right w:val="nil"/>
            </w:tcBorders>
          </w:tcPr>
          <w:p w14:paraId="5F92C26C" w14:textId="77777777" w:rsidR="00F27273" w:rsidRPr="00B05257" w:rsidRDefault="00F27273" w:rsidP="00F27273">
            <w:pPr>
              <w:widowControl w:val="0"/>
              <w:tabs>
                <w:tab w:val="decimal" w:pos="674"/>
              </w:tabs>
              <w:autoSpaceDE w:val="0"/>
              <w:autoSpaceDN w:val="0"/>
              <w:adjustRightInd w:val="0"/>
            </w:pPr>
            <w:r w:rsidRPr="00B05257">
              <w:t>(4.51)</w:t>
            </w:r>
          </w:p>
        </w:tc>
        <w:tc>
          <w:tcPr>
            <w:tcW w:w="0" w:type="auto"/>
            <w:tcBorders>
              <w:top w:val="nil"/>
              <w:left w:val="nil"/>
              <w:bottom w:val="nil"/>
              <w:right w:val="nil"/>
            </w:tcBorders>
          </w:tcPr>
          <w:p w14:paraId="1C39834D" w14:textId="77777777" w:rsidR="00F27273" w:rsidRPr="00B05257" w:rsidRDefault="00F27273" w:rsidP="00F27273">
            <w:pPr>
              <w:widowControl w:val="0"/>
              <w:tabs>
                <w:tab w:val="decimal" w:pos="674"/>
              </w:tabs>
              <w:autoSpaceDE w:val="0"/>
              <w:autoSpaceDN w:val="0"/>
              <w:adjustRightInd w:val="0"/>
            </w:pPr>
            <w:r w:rsidRPr="00B05257">
              <w:t>(5.10)</w:t>
            </w:r>
          </w:p>
        </w:tc>
      </w:tr>
      <w:tr w:rsidR="00F27273" w:rsidRPr="00B05257" w14:paraId="5C7FECC4" w14:textId="77777777" w:rsidTr="00F25FA9">
        <w:trPr>
          <w:jc w:val="center"/>
        </w:trPr>
        <w:tc>
          <w:tcPr>
            <w:tcW w:w="1734" w:type="dxa"/>
            <w:tcBorders>
              <w:top w:val="nil"/>
              <w:left w:val="nil"/>
              <w:bottom w:val="nil"/>
              <w:right w:val="nil"/>
            </w:tcBorders>
          </w:tcPr>
          <w:p w14:paraId="69C1BB76" w14:textId="77777777" w:rsidR="00F27273" w:rsidRPr="00B05257" w:rsidRDefault="00F27273" w:rsidP="00F27273">
            <w:pPr>
              <w:widowControl w:val="0"/>
              <w:autoSpaceDE w:val="0"/>
              <w:autoSpaceDN w:val="0"/>
              <w:adjustRightInd w:val="0"/>
            </w:pPr>
            <w:r w:rsidRPr="00B05257">
              <w:t>Congress vote</w:t>
            </w:r>
          </w:p>
        </w:tc>
        <w:tc>
          <w:tcPr>
            <w:tcW w:w="1851" w:type="dxa"/>
            <w:tcBorders>
              <w:top w:val="nil"/>
              <w:left w:val="nil"/>
              <w:bottom w:val="nil"/>
              <w:right w:val="nil"/>
            </w:tcBorders>
          </w:tcPr>
          <w:p w14:paraId="48419394" w14:textId="77777777" w:rsidR="00F27273" w:rsidRPr="00B05257" w:rsidRDefault="00F27273" w:rsidP="00F27273">
            <w:pPr>
              <w:widowControl w:val="0"/>
              <w:tabs>
                <w:tab w:val="decimal" w:pos="1085"/>
              </w:tabs>
              <w:autoSpaceDE w:val="0"/>
              <w:autoSpaceDN w:val="0"/>
              <w:adjustRightInd w:val="0"/>
            </w:pPr>
            <w:r w:rsidRPr="00B05257">
              <w:t>0.41</w:t>
            </w:r>
          </w:p>
        </w:tc>
        <w:tc>
          <w:tcPr>
            <w:tcW w:w="0" w:type="auto"/>
            <w:tcBorders>
              <w:top w:val="nil"/>
              <w:left w:val="nil"/>
              <w:bottom w:val="nil"/>
              <w:right w:val="nil"/>
            </w:tcBorders>
          </w:tcPr>
          <w:p w14:paraId="16C77C52" w14:textId="77777777" w:rsidR="00F27273" w:rsidRPr="00B05257" w:rsidRDefault="00F27273" w:rsidP="00F27273">
            <w:pPr>
              <w:widowControl w:val="0"/>
              <w:tabs>
                <w:tab w:val="decimal" w:pos="674"/>
              </w:tabs>
              <w:autoSpaceDE w:val="0"/>
              <w:autoSpaceDN w:val="0"/>
              <w:adjustRightInd w:val="0"/>
            </w:pPr>
            <w:r w:rsidRPr="00B05257">
              <w:t>0.81</w:t>
            </w:r>
          </w:p>
        </w:tc>
        <w:tc>
          <w:tcPr>
            <w:tcW w:w="0" w:type="auto"/>
            <w:tcBorders>
              <w:top w:val="nil"/>
              <w:left w:val="nil"/>
              <w:bottom w:val="nil"/>
              <w:right w:val="nil"/>
            </w:tcBorders>
          </w:tcPr>
          <w:p w14:paraId="7DF90A4F" w14:textId="77777777" w:rsidR="00F27273" w:rsidRPr="00B05257" w:rsidRDefault="00F27273" w:rsidP="00F27273">
            <w:pPr>
              <w:widowControl w:val="0"/>
              <w:tabs>
                <w:tab w:val="decimal" w:pos="674"/>
              </w:tabs>
              <w:autoSpaceDE w:val="0"/>
              <w:autoSpaceDN w:val="0"/>
              <w:adjustRightInd w:val="0"/>
            </w:pPr>
            <w:r w:rsidRPr="00B05257">
              <w:t>0.34</w:t>
            </w:r>
          </w:p>
        </w:tc>
        <w:tc>
          <w:tcPr>
            <w:tcW w:w="0" w:type="auto"/>
            <w:tcBorders>
              <w:top w:val="nil"/>
              <w:left w:val="nil"/>
              <w:bottom w:val="nil"/>
              <w:right w:val="nil"/>
            </w:tcBorders>
          </w:tcPr>
          <w:p w14:paraId="560D8590" w14:textId="77777777" w:rsidR="00F27273" w:rsidRPr="00B05257" w:rsidRDefault="00F27273" w:rsidP="00F27273">
            <w:pPr>
              <w:widowControl w:val="0"/>
              <w:tabs>
                <w:tab w:val="decimal" w:pos="674"/>
              </w:tabs>
              <w:autoSpaceDE w:val="0"/>
              <w:autoSpaceDN w:val="0"/>
              <w:adjustRightInd w:val="0"/>
            </w:pPr>
            <w:r w:rsidRPr="00B05257">
              <w:t>0.65</w:t>
            </w:r>
          </w:p>
        </w:tc>
        <w:tc>
          <w:tcPr>
            <w:tcW w:w="0" w:type="auto"/>
            <w:tcBorders>
              <w:top w:val="nil"/>
              <w:left w:val="nil"/>
              <w:bottom w:val="nil"/>
              <w:right w:val="nil"/>
            </w:tcBorders>
          </w:tcPr>
          <w:p w14:paraId="5FC9D1BB" w14:textId="77777777" w:rsidR="00F27273" w:rsidRPr="00B05257" w:rsidRDefault="00F27273" w:rsidP="00F27273">
            <w:pPr>
              <w:widowControl w:val="0"/>
              <w:tabs>
                <w:tab w:val="decimal" w:pos="674"/>
              </w:tabs>
              <w:autoSpaceDE w:val="0"/>
              <w:autoSpaceDN w:val="0"/>
              <w:adjustRightInd w:val="0"/>
            </w:pPr>
            <w:r w:rsidRPr="00B05257">
              <w:t>0.58</w:t>
            </w:r>
          </w:p>
        </w:tc>
      </w:tr>
      <w:tr w:rsidR="00F27273" w:rsidRPr="00B05257" w14:paraId="2CC281D1" w14:textId="77777777" w:rsidTr="00F25FA9">
        <w:trPr>
          <w:jc w:val="center"/>
        </w:trPr>
        <w:tc>
          <w:tcPr>
            <w:tcW w:w="1734" w:type="dxa"/>
            <w:tcBorders>
              <w:top w:val="nil"/>
              <w:left w:val="nil"/>
              <w:bottom w:val="nil"/>
              <w:right w:val="nil"/>
            </w:tcBorders>
          </w:tcPr>
          <w:p w14:paraId="32AB0261" w14:textId="77777777" w:rsidR="00F27273" w:rsidRPr="00B05257" w:rsidRDefault="00F27273" w:rsidP="00F27273">
            <w:pPr>
              <w:widowControl w:val="0"/>
              <w:autoSpaceDE w:val="0"/>
              <w:autoSpaceDN w:val="0"/>
              <w:adjustRightInd w:val="0"/>
            </w:pPr>
          </w:p>
        </w:tc>
        <w:tc>
          <w:tcPr>
            <w:tcW w:w="1851" w:type="dxa"/>
            <w:tcBorders>
              <w:top w:val="nil"/>
              <w:left w:val="nil"/>
              <w:bottom w:val="nil"/>
              <w:right w:val="nil"/>
            </w:tcBorders>
          </w:tcPr>
          <w:p w14:paraId="658721A5" w14:textId="77777777" w:rsidR="00F27273" w:rsidRPr="00B05257" w:rsidRDefault="00F27273" w:rsidP="00F27273">
            <w:pPr>
              <w:widowControl w:val="0"/>
              <w:tabs>
                <w:tab w:val="decimal" w:pos="1085"/>
              </w:tabs>
              <w:autoSpaceDE w:val="0"/>
              <w:autoSpaceDN w:val="0"/>
              <w:adjustRightInd w:val="0"/>
            </w:pPr>
            <w:r w:rsidRPr="00B05257">
              <w:t>(0.47)</w:t>
            </w:r>
          </w:p>
        </w:tc>
        <w:tc>
          <w:tcPr>
            <w:tcW w:w="0" w:type="auto"/>
            <w:tcBorders>
              <w:top w:val="nil"/>
              <w:left w:val="nil"/>
              <w:bottom w:val="nil"/>
              <w:right w:val="nil"/>
            </w:tcBorders>
          </w:tcPr>
          <w:p w14:paraId="0C22B20D" w14:textId="77777777" w:rsidR="00F27273" w:rsidRPr="00B05257" w:rsidRDefault="00F27273" w:rsidP="00F27273">
            <w:pPr>
              <w:widowControl w:val="0"/>
              <w:tabs>
                <w:tab w:val="decimal" w:pos="674"/>
              </w:tabs>
              <w:autoSpaceDE w:val="0"/>
              <w:autoSpaceDN w:val="0"/>
              <w:adjustRightInd w:val="0"/>
            </w:pPr>
            <w:r w:rsidRPr="00B05257">
              <w:t>(0.53)</w:t>
            </w:r>
          </w:p>
        </w:tc>
        <w:tc>
          <w:tcPr>
            <w:tcW w:w="0" w:type="auto"/>
            <w:tcBorders>
              <w:top w:val="nil"/>
              <w:left w:val="nil"/>
              <w:bottom w:val="nil"/>
              <w:right w:val="nil"/>
            </w:tcBorders>
          </w:tcPr>
          <w:p w14:paraId="2A1560E9" w14:textId="77777777" w:rsidR="00F27273" w:rsidRPr="00B05257" w:rsidRDefault="00F27273" w:rsidP="00F27273">
            <w:pPr>
              <w:widowControl w:val="0"/>
              <w:tabs>
                <w:tab w:val="decimal" w:pos="674"/>
              </w:tabs>
              <w:autoSpaceDE w:val="0"/>
              <w:autoSpaceDN w:val="0"/>
              <w:adjustRightInd w:val="0"/>
            </w:pPr>
            <w:r w:rsidRPr="00B05257">
              <w:t>(0.49)</w:t>
            </w:r>
          </w:p>
        </w:tc>
        <w:tc>
          <w:tcPr>
            <w:tcW w:w="0" w:type="auto"/>
            <w:tcBorders>
              <w:top w:val="nil"/>
              <w:left w:val="nil"/>
              <w:bottom w:val="nil"/>
              <w:right w:val="nil"/>
            </w:tcBorders>
          </w:tcPr>
          <w:p w14:paraId="1133895D" w14:textId="77777777" w:rsidR="00F27273" w:rsidRPr="00B05257" w:rsidRDefault="00F27273" w:rsidP="00F27273">
            <w:pPr>
              <w:widowControl w:val="0"/>
              <w:tabs>
                <w:tab w:val="decimal" w:pos="674"/>
              </w:tabs>
              <w:autoSpaceDE w:val="0"/>
              <w:autoSpaceDN w:val="0"/>
              <w:adjustRightInd w:val="0"/>
            </w:pPr>
            <w:r w:rsidRPr="00B05257">
              <w:t>(0.44)</w:t>
            </w:r>
          </w:p>
        </w:tc>
        <w:tc>
          <w:tcPr>
            <w:tcW w:w="0" w:type="auto"/>
            <w:tcBorders>
              <w:top w:val="nil"/>
              <w:left w:val="nil"/>
              <w:bottom w:val="nil"/>
              <w:right w:val="nil"/>
            </w:tcBorders>
          </w:tcPr>
          <w:p w14:paraId="0129698A" w14:textId="77777777" w:rsidR="00F27273" w:rsidRPr="00B05257" w:rsidRDefault="00F27273" w:rsidP="00F27273">
            <w:pPr>
              <w:widowControl w:val="0"/>
              <w:tabs>
                <w:tab w:val="decimal" w:pos="674"/>
              </w:tabs>
              <w:autoSpaceDE w:val="0"/>
              <w:autoSpaceDN w:val="0"/>
              <w:adjustRightInd w:val="0"/>
            </w:pPr>
            <w:r w:rsidRPr="00B05257">
              <w:t>(0.44)</w:t>
            </w:r>
          </w:p>
        </w:tc>
      </w:tr>
      <w:tr w:rsidR="00F27273" w:rsidRPr="00B05257" w14:paraId="1F5E292B" w14:textId="77777777" w:rsidTr="00F25FA9">
        <w:trPr>
          <w:jc w:val="center"/>
        </w:trPr>
        <w:tc>
          <w:tcPr>
            <w:tcW w:w="1734" w:type="dxa"/>
            <w:tcBorders>
              <w:top w:val="nil"/>
              <w:left w:val="nil"/>
              <w:bottom w:val="nil"/>
              <w:right w:val="nil"/>
            </w:tcBorders>
          </w:tcPr>
          <w:p w14:paraId="3CFAE89F" w14:textId="77989F87" w:rsidR="00F27273" w:rsidRPr="00B05257" w:rsidRDefault="00F27273" w:rsidP="00F25FA9">
            <w:pPr>
              <w:widowControl w:val="0"/>
              <w:autoSpaceDE w:val="0"/>
              <w:autoSpaceDN w:val="0"/>
              <w:adjustRightInd w:val="0"/>
            </w:pPr>
            <w:r w:rsidRPr="00B05257">
              <w:t xml:space="preserve">Opposition </w:t>
            </w:r>
          </w:p>
        </w:tc>
        <w:tc>
          <w:tcPr>
            <w:tcW w:w="1851" w:type="dxa"/>
            <w:tcBorders>
              <w:top w:val="nil"/>
              <w:left w:val="nil"/>
              <w:bottom w:val="nil"/>
              <w:right w:val="nil"/>
            </w:tcBorders>
          </w:tcPr>
          <w:p w14:paraId="00BAFBDD" w14:textId="77777777" w:rsidR="00F27273" w:rsidRPr="00B05257" w:rsidRDefault="00F27273" w:rsidP="00F27273">
            <w:pPr>
              <w:widowControl w:val="0"/>
              <w:tabs>
                <w:tab w:val="decimal" w:pos="1085"/>
              </w:tabs>
              <w:autoSpaceDE w:val="0"/>
              <w:autoSpaceDN w:val="0"/>
              <w:adjustRightInd w:val="0"/>
            </w:pPr>
            <w:r w:rsidRPr="00B05257">
              <w:t>1.08*</w:t>
            </w:r>
          </w:p>
        </w:tc>
        <w:tc>
          <w:tcPr>
            <w:tcW w:w="0" w:type="auto"/>
            <w:tcBorders>
              <w:top w:val="nil"/>
              <w:left w:val="nil"/>
              <w:bottom w:val="nil"/>
              <w:right w:val="nil"/>
            </w:tcBorders>
          </w:tcPr>
          <w:p w14:paraId="205CEBDC" w14:textId="77777777" w:rsidR="00F27273" w:rsidRPr="00B05257" w:rsidRDefault="00F27273" w:rsidP="00F27273">
            <w:pPr>
              <w:widowControl w:val="0"/>
              <w:tabs>
                <w:tab w:val="decimal" w:pos="674"/>
              </w:tabs>
              <w:autoSpaceDE w:val="0"/>
              <w:autoSpaceDN w:val="0"/>
              <w:adjustRightInd w:val="0"/>
            </w:pPr>
            <w:r w:rsidRPr="00B05257">
              <w:t>0.57</w:t>
            </w:r>
          </w:p>
        </w:tc>
        <w:tc>
          <w:tcPr>
            <w:tcW w:w="0" w:type="auto"/>
            <w:tcBorders>
              <w:top w:val="nil"/>
              <w:left w:val="nil"/>
              <w:bottom w:val="nil"/>
              <w:right w:val="nil"/>
            </w:tcBorders>
          </w:tcPr>
          <w:p w14:paraId="27D10E99" w14:textId="77777777" w:rsidR="00F27273" w:rsidRPr="00B05257" w:rsidRDefault="00F27273" w:rsidP="00F27273">
            <w:pPr>
              <w:widowControl w:val="0"/>
              <w:tabs>
                <w:tab w:val="decimal" w:pos="674"/>
              </w:tabs>
              <w:autoSpaceDE w:val="0"/>
              <w:autoSpaceDN w:val="0"/>
              <w:adjustRightInd w:val="0"/>
            </w:pPr>
            <w:r w:rsidRPr="00B05257">
              <w:t>0.68</w:t>
            </w:r>
          </w:p>
        </w:tc>
        <w:tc>
          <w:tcPr>
            <w:tcW w:w="0" w:type="auto"/>
            <w:tcBorders>
              <w:top w:val="nil"/>
              <w:left w:val="nil"/>
              <w:bottom w:val="nil"/>
              <w:right w:val="nil"/>
            </w:tcBorders>
          </w:tcPr>
          <w:p w14:paraId="1A29C0FD" w14:textId="77777777" w:rsidR="00F27273" w:rsidRPr="00B05257" w:rsidRDefault="00F27273" w:rsidP="00F27273">
            <w:pPr>
              <w:widowControl w:val="0"/>
              <w:tabs>
                <w:tab w:val="decimal" w:pos="674"/>
              </w:tabs>
              <w:autoSpaceDE w:val="0"/>
              <w:autoSpaceDN w:val="0"/>
              <w:adjustRightInd w:val="0"/>
            </w:pPr>
            <w:r w:rsidRPr="00B05257">
              <w:t>0.93*</w:t>
            </w:r>
          </w:p>
        </w:tc>
        <w:tc>
          <w:tcPr>
            <w:tcW w:w="0" w:type="auto"/>
            <w:tcBorders>
              <w:top w:val="nil"/>
              <w:left w:val="nil"/>
              <w:bottom w:val="nil"/>
              <w:right w:val="nil"/>
            </w:tcBorders>
          </w:tcPr>
          <w:p w14:paraId="4EDD6AFC" w14:textId="77777777" w:rsidR="00F27273" w:rsidRPr="00B05257" w:rsidRDefault="00F27273" w:rsidP="00F27273">
            <w:pPr>
              <w:widowControl w:val="0"/>
              <w:tabs>
                <w:tab w:val="decimal" w:pos="674"/>
              </w:tabs>
              <w:autoSpaceDE w:val="0"/>
              <w:autoSpaceDN w:val="0"/>
              <w:adjustRightInd w:val="0"/>
            </w:pPr>
            <w:r w:rsidRPr="00B05257">
              <w:t>0.79</w:t>
            </w:r>
          </w:p>
        </w:tc>
      </w:tr>
      <w:tr w:rsidR="00F27273" w:rsidRPr="00B05257" w14:paraId="516C6B48" w14:textId="77777777" w:rsidTr="00F25FA9">
        <w:trPr>
          <w:jc w:val="center"/>
        </w:trPr>
        <w:tc>
          <w:tcPr>
            <w:tcW w:w="1734" w:type="dxa"/>
            <w:tcBorders>
              <w:top w:val="nil"/>
              <w:left w:val="nil"/>
              <w:bottom w:val="nil"/>
              <w:right w:val="nil"/>
            </w:tcBorders>
          </w:tcPr>
          <w:p w14:paraId="7A5E09B8" w14:textId="7C3F7007" w:rsidR="00F27273" w:rsidRPr="00B05257" w:rsidRDefault="00F25FA9" w:rsidP="00F27273">
            <w:pPr>
              <w:widowControl w:val="0"/>
              <w:autoSpaceDE w:val="0"/>
              <w:autoSpaceDN w:val="0"/>
              <w:adjustRightInd w:val="0"/>
            </w:pPr>
            <w:r w:rsidRPr="00B05257">
              <w:t xml:space="preserve">  ENP</w:t>
            </w:r>
          </w:p>
        </w:tc>
        <w:tc>
          <w:tcPr>
            <w:tcW w:w="1851" w:type="dxa"/>
            <w:tcBorders>
              <w:top w:val="nil"/>
              <w:left w:val="nil"/>
              <w:bottom w:val="nil"/>
              <w:right w:val="nil"/>
            </w:tcBorders>
          </w:tcPr>
          <w:p w14:paraId="04A7D368" w14:textId="77777777" w:rsidR="00F27273" w:rsidRPr="00B05257" w:rsidRDefault="00F27273" w:rsidP="00F27273">
            <w:pPr>
              <w:widowControl w:val="0"/>
              <w:tabs>
                <w:tab w:val="decimal" w:pos="1085"/>
              </w:tabs>
              <w:autoSpaceDE w:val="0"/>
              <w:autoSpaceDN w:val="0"/>
              <w:adjustRightInd w:val="0"/>
            </w:pPr>
            <w:r w:rsidRPr="00B05257">
              <w:t>(0.52)</w:t>
            </w:r>
          </w:p>
        </w:tc>
        <w:tc>
          <w:tcPr>
            <w:tcW w:w="0" w:type="auto"/>
            <w:tcBorders>
              <w:top w:val="nil"/>
              <w:left w:val="nil"/>
              <w:bottom w:val="nil"/>
              <w:right w:val="nil"/>
            </w:tcBorders>
          </w:tcPr>
          <w:p w14:paraId="3565DE20" w14:textId="77777777" w:rsidR="00F27273" w:rsidRPr="00B05257" w:rsidRDefault="00F27273" w:rsidP="00F27273">
            <w:pPr>
              <w:widowControl w:val="0"/>
              <w:tabs>
                <w:tab w:val="decimal" w:pos="674"/>
              </w:tabs>
              <w:autoSpaceDE w:val="0"/>
              <w:autoSpaceDN w:val="0"/>
              <w:adjustRightInd w:val="0"/>
            </w:pPr>
            <w:r w:rsidRPr="00B05257">
              <w:t>(0.49)</w:t>
            </w:r>
          </w:p>
        </w:tc>
        <w:tc>
          <w:tcPr>
            <w:tcW w:w="0" w:type="auto"/>
            <w:tcBorders>
              <w:top w:val="nil"/>
              <w:left w:val="nil"/>
              <w:bottom w:val="nil"/>
              <w:right w:val="nil"/>
            </w:tcBorders>
          </w:tcPr>
          <w:p w14:paraId="200744F3" w14:textId="77777777" w:rsidR="00F27273" w:rsidRPr="00B05257" w:rsidRDefault="00F27273" w:rsidP="00F27273">
            <w:pPr>
              <w:widowControl w:val="0"/>
              <w:tabs>
                <w:tab w:val="decimal" w:pos="674"/>
              </w:tabs>
              <w:autoSpaceDE w:val="0"/>
              <w:autoSpaceDN w:val="0"/>
              <w:adjustRightInd w:val="0"/>
            </w:pPr>
            <w:r w:rsidRPr="00B05257">
              <w:t>(0.50)</w:t>
            </w:r>
          </w:p>
        </w:tc>
        <w:tc>
          <w:tcPr>
            <w:tcW w:w="0" w:type="auto"/>
            <w:tcBorders>
              <w:top w:val="nil"/>
              <w:left w:val="nil"/>
              <w:bottom w:val="nil"/>
              <w:right w:val="nil"/>
            </w:tcBorders>
          </w:tcPr>
          <w:p w14:paraId="51ECD127" w14:textId="77777777" w:rsidR="00F27273" w:rsidRPr="00B05257" w:rsidRDefault="00F27273" w:rsidP="00F27273">
            <w:pPr>
              <w:widowControl w:val="0"/>
              <w:tabs>
                <w:tab w:val="decimal" w:pos="674"/>
              </w:tabs>
              <w:autoSpaceDE w:val="0"/>
              <w:autoSpaceDN w:val="0"/>
              <w:adjustRightInd w:val="0"/>
            </w:pPr>
            <w:r w:rsidRPr="00B05257">
              <w:t>(0.44)</w:t>
            </w:r>
          </w:p>
        </w:tc>
        <w:tc>
          <w:tcPr>
            <w:tcW w:w="0" w:type="auto"/>
            <w:tcBorders>
              <w:top w:val="nil"/>
              <w:left w:val="nil"/>
              <w:bottom w:val="nil"/>
              <w:right w:val="nil"/>
            </w:tcBorders>
          </w:tcPr>
          <w:p w14:paraId="0520ABD3" w14:textId="77777777" w:rsidR="00F27273" w:rsidRPr="00B05257" w:rsidRDefault="00F27273" w:rsidP="00F27273">
            <w:pPr>
              <w:widowControl w:val="0"/>
              <w:tabs>
                <w:tab w:val="decimal" w:pos="674"/>
              </w:tabs>
              <w:autoSpaceDE w:val="0"/>
              <w:autoSpaceDN w:val="0"/>
              <w:adjustRightInd w:val="0"/>
            </w:pPr>
            <w:r w:rsidRPr="00B05257">
              <w:t>(0.44)</w:t>
            </w:r>
          </w:p>
        </w:tc>
      </w:tr>
      <w:tr w:rsidR="00F27273" w:rsidRPr="00B05257" w14:paraId="67BE7501" w14:textId="77777777" w:rsidTr="00F25FA9">
        <w:trPr>
          <w:jc w:val="center"/>
        </w:trPr>
        <w:tc>
          <w:tcPr>
            <w:tcW w:w="1734" w:type="dxa"/>
            <w:tcBorders>
              <w:top w:val="nil"/>
              <w:left w:val="nil"/>
              <w:bottom w:val="nil"/>
              <w:right w:val="nil"/>
            </w:tcBorders>
          </w:tcPr>
          <w:p w14:paraId="475C9ABF" w14:textId="77777777" w:rsidR="00F27273" w:rsidRPr="00B05257" w:rsidRDefault="00F27273" w:rsidP="00F27273">
            <w:pPr>
              <w:widowControl w:val="0"/>
              <w:autoSpaceDE w:val="0"/>
              <w:autoSpaceDN w:val="0"/>
              <w:adjustRightInd w:val="0"/>
            </w:pPr>
            <w:r w:rsidRPr="00B05257">
              <w:t>Princely rule</w:t>
            </w:r>
          </w:p>
        </w:tc>
        <w:tc>
          <w:tcPr>
            <w:tcW w:w="1851" w:type="dxa"/>
            <w:tcBorders>
              <w:top w:val="nil"/>
              <w:left w:val="nil"/>
              <w:bottom w:val="nil"/>
              <w:right w:val="nil"/>
            </w:tcBorders>
          </w:tcPr>
          <w:p w14:paraId="46A97950" w14:textId="77777777" w:rsidR="00F27273" w:rsidRPr="00B05257" w:rsidRDefault="00F27273" w:rsidP="00F27273">
            <w:pPr>
              <w:widowControl w:val="0"/>
              <w:tabs>
                <w:tab w:val="decimal" w:pos="1085"/>
              </w:tabs>
              <w:autoSpaceDE w:val="0"/>
              <w:autoSpaceDN w:val="0"/>
              <w:adjustRightInd w:val="0"/>
            </w:pPr>
            <w:r w:rsidRPr="00B05257">
              <w:t>4.17</w:t>
            </w:r>
          </w:p>
        </w:tc>
        <w:tc>
          <w:tcPr>
            <w:tcW w:w="0" w:type="auto"/>
            <w:tcBorders>
              <w:top w:val="nil"/>
              <w:left w:val="nil"/>
              <w:bottom w:val="nil"/>
              <w:right w:val="nil"/>
            </w:tcBorders>
          </w:tcPr>
          <w:p w14:paraId="6E9FC96D" w14:textId="77777777" w:rsidR="00F27273" w:rsidRPr="00B05257" w:rsidRDefault="00F27273" w:rsidP="00F27273">
            <w:pPr>
              <w:widowControl w:val="0"/>
              <w:tabs>
                <w:tab w:val="decimal" w:pos="674"/>
              </w:tabs>
              <w:autoSpaceDE w:val="0"/>
              <w:autoSpaceDN w:val="0"/>
              <w:adjustRightInd w:val="0"/>
            </w:pPr>
            <w:r w:rsidRPr="00B05257">
              <w:t>3.92</w:t>
            </w:r>
          </w:p>
        </w:tc>
        <w:tc>
          <w:tcPr>
            <w:tcW w:w="0" w:type="auto"/>
            <w:tcBorders>
              <w:top w:val="nil"/>
              <w:left w:val="nil"/>
              <w:bottom w:val="nil"/>
              <w:right w:val="nil"/>
            </w:tcBorders>
          </w:tcPr>
          <w:p w14:paraId="02FF52DD" w14:textId="77777777" w:rsidR="00F27273" w:rsidRPr="00B05257" w:rsidRDefault="00F27273" w:rsidP="00F27273">
            <w:pPr>
              <w:widowControl w:val="0"/>
              <w:tabs>
                <w:tab w:val="decimal" w:pos="674"/>
              </w:tabs>
              <w:autoSpaceDE w:val="0"/>
              <w:autoSpaceDN w:val="0"/>
              <w:adjustRightInd w:val="0"/>
            </w:pPr>
            <w:r w:rsidRPr="00B05257">
              <w:t>3.57</w:t>
            </w:r>
          </w:p>
        </w:tc>
        <w:tc>
          <w:tcPr>
            <w:tcW w:w="0" w:type="auto"/>
            <w:tcBorders>
              <w:top w:val="nil"/>
              <w:left w:val="nil"/>
              <w:bottom w:val="nil"/>
              <w:right w:val="nil"/>
            </w:tcBorders>
          </w:tcPr>
          <w:p w14:paraId="181A89EE" w14:textId="77777777" w:rsidR="00F27273" w:rsidRPr="00B05257" w:rsidRDefault="00F27273" w:rsidP="00F27273">
            <w:pPr>
              <w:widowControl w:val="0"/>
              <w:tabs>
                <w:tab w:val="decimal" w:pos="674"/>
              </w:tabs>
              <w:autoSpaceDE w:val="0"/>
              <w:autoSpaceDN w:val="0"/>
              <w:adjustRightInd w:val="0"/>
            </w:pPr>
            <w:r w:rsidRPr="00B05257">
              <w:t>7.62*</w:t>
            </w:r>
          </w:p>
        </w:tc>
        <w:tc>
          <w:tcPr>
            <w:tcW w:w="0" w:type="auto"/>
            <w:tcBorders>
              <w:top w:val="nil"/>
              <w:left w:val="nil"/>
              <w:bottom w:val="nil"/>
              <w:right w:val="nil"/>
            </w:tcBorders>
          </w:tcPr>
          <w:p w14:paraId="4D2A384B" w14:textId="77777777" w:rsidR="00F27273" w:rsidRPr="00B05257" w:rsidRDefault="00F27273" w:rsidP="00F27273">
            <w:pPr>
              <w:widowControl w:val="0"/>
              <w:tabs>
                <w:tab w:val="decimal" w:pos="674"/>
              </w:tabs>
              <w:autoSpaceDE w:val="0"/>
              <w:autoSpaceDN w:val="0"/>
              <w:adjustRightInd w:val="0"/>
            </w:pPr>
            <w:r w:rsidRPr="00B05257">
              <w:t>8.41*</w:t>
            </w:r>
          </w:p>
        </w:tc>
      </w:tr>
      <w:tr w:rsidR="00F27273" w:rsidRPr="00B05257" w14:paraId="5BB05101" w14:textId="77777777" w:rsidTr="00F25FA9">
        <w:trPr>
          <w:jc w:val="center"/>
        </w:trPr>
        <w:tc>
          <w:tcPr>
            <w:tcW w:w="1734" w:type="dxa"/>
            <w:tcBorders>
              <w:top w:val="nil"/>
              <w:left w:val="nil"/>
              <w:bottom w:val="nil"/>
              <w:right w:val="nil"/>
            </w:tcBorders>
          </w:tcPr>
          <w:p w14:paraId="109B8673" w14:textId="77777777" w:rsidR="00F27273" w:rsidRPr="00B05257" w:rsidRDefault="00F27273" w:rsidP="00F27273">
            <w:pPr>
              <w:widowControl w:val="0"/>
              <w:autoSpaceDE w:val="0"/>
              <w:autoSpaceDN w:val="0"/>
              <w:adjustRightInd w:val="0"/>
            </w:pPr>
          </w:p>
        </w:tc>
        <w:tc>
          <w:tcPr>
            <w:tcW w:w="1851" w:type="dxa"/>
            <w:tcBorders>
              <w:top w:val="nil"/>
              <w:left w:val="nil"/>
              <w:bottom w:val="nil"/>
              <w:right w:val="nil"/>
            </w:tcBorders>
          </w:tcPr>
          <w:p w14:paraId="3981B083" w14:textId="77777777" w:rsidR="00F27273" w:rsidRPr="00B05257" w:rsidRDefault="00F27273" w:rsidP="00F27273">
            <w:pPr>
              <w:widowControl w:val="0"/>
              <w:tabs>
                <w:tab w:val="decimal" w:pos="1085"/>
              </w:tabs>
              <w:autoSpaceDE w:val="0"/>
              <w:autoSpaceDN w:val="0"/>
              <w:adjustRightInd w:val="0"/>
            </w:pPr>
            <w:r w:rsidRPr="00B05257">
              <w:t>(3.67)</w:t>
            </w:r>
          </w:p>
        </w:tc>
        <w:tc>
          <w:tcPr>
            <w:tcW w:w="0" w:type="auto"/>
            <w:tcBorders>
              <w:top w:val="nil"/>
              <w:left w:val="nil"/>
              <w:bottom w:val="nil"/>
              <w:right w:val="nil"/>
            </w:tcBorders>
          </w:tcPr>
          <w:p w14:paraId="3F5D570C" w14:textId="77777777" w:rsidR="00F27273" w:rsidRPr="00B05257" w:rsidRDefault="00F27273" w:rsidP="00F27273">
            <w:pPr>
              <w:widowControl w:val="0"/>
              <w:tabs>
                <w:tab w:val="decimal" w:pos="674"/>
              </w:tabs>
              <w:autoSpaceDE w:val="0"/>
              <w:autoSpaceDN w:val="0"/>
              <w:adjustRightInd w:val="0"/>
            </w:pPr>
            <w:r w:rsidRPr="00B05257">
              <w:t>(3.74)</w:t>
            </w:r>
          </w:p>
        </w:tc>
        <w:tc>
          <w:tcPr>
            <w:tcW w:w="0" w:type="auto"/>
            <w:tcBorders>
              <w:top w:val="nil"/>
              <w:left w:val="nil"/>
              <w:bottom w:val="nil"/>
              <w:right w:val="nil"/>
            </w:tcBorders>
          </w:tcPr>
          <w:p w14:paraId="7AE14FCE" w14:textId="77777777" w:rsidR="00F27273" w:rsidRPr="00B05257" w:rsidRDefault="00F27273" w:rsidP="00F27273">
            <w:pPr>
              <w:widowControl w:val="0"/>
              <w:tabs>
                <w:tab w:val="decimal" w:pos="674"/>
              </w:tabs>
              <w:autoSpaceDE w:val="0"/>
              <w:autoSpaceDN w:val="0"/>
              <w:adjustRightInd w:val="0"/>
            </w:pPr>
            <w:r w:rsidRPr="00B05257">
              <w:t>(3.76)</w:t>
            </w:r>
          </w:p>
        </w:tc>
        <w:tc>
          <w:tcPr>
            <w:tcW w:w="0" w:type="auto"/>
            <w:tcBorders>
              <w:top w:val="nil"/>
              <w:left w:val="nil"/>
              <w:bottom w:val="nil"/>
              <w:right w:val="nil"/>
            </w:tcBorders>
          </w:tcPr>
          <w:p w14:paraId="30BF99FB" w14:textId="77777777" w:rsidR="00F27273" w:rsidRPr="00B05257" w:rsidRDefault="00F27273" w:rsidP="00F27273">
            <w:pPr>
              <w:widowControl w:val="0"/>
              <w:tabs>
                <w:tab w:val="decimal" w:pos="674"/>
              </w:tabs>
              <w:autoSpaceDE w:val="0"/>
              <w:autoSpaceDN w:val="0"/>
              <w:adjustRightInd w:val="0"/>
            </w:pPr>
            <w:r w:rsidRPr="00B05257">
              <w:t>(3.65)</w:t>
            </w:r>
          </w:p>
        </w:tc>
        <w:tc>
          <w:tcPr>
            <w:tcW w:w="0" w:type="auto"/>
            <w:tcBorders>
              <w:top w:val="nil"/>
              <w:left w:val="nil"/>
              <w:bottom w:val="nil"/>
              <w:right w:val="nil"/>
            </w:tcBorders>
          </w:tcPr>
          <w:p w14:paraId="41830DAC" w14:textId="77777777" w:rsidR="00F27273" w:rsidRPr="00B05257" w:rsidRDefault="00F27273" w:rsidP="00F27273">
            <w:pPr>
              <w:widowControl w:val="0"/>
              <w:tabs>
                <w:tab w:val="decimal" w:pos="674"/>
              </w:tabs>
              <w:autoSpaceDE w:val="0"/>
              <w:autoSpaceDN w:val="0"/>
              <w:adjustRightInd w:val="0"/>
            </w:pPr>
            <w:r w:rsidRPr="00B05257">
              <w:t>(3.82)</w:t>
            </w:r>
          </w:p>
        </w:tc>
      </w:tr>
      <w:tr w:rsidR="00F27273" w:rsidRPr="00B05257" w14:paraId="253EDDD8" w14:textId="77777777" w:rsidTr="00F25FA9">
        <w:trPr>
          <w:jc w:val="center"/>
        </w:trPr>
        <w:tc>
          <w:tcPr>
            <w:tcW w:w="1734" w:type="dxa"/>
            <w:tcBorders>
              <w:top w:val="nil"/>
              <w:left w:val="nil"/>
              <w:bottom w:val="nil"/>
              <w:right w:val="nil"/>
            </w:tcBorders>
          </w:tcPr>
          <w:p w14:paraId="1620852F" w14:textId="77777777" w:rsidR="00F27273" w:rsidRPr="00B05257" w:rsidRDefault="00F27273" w:rsidP="00F27273">
            <w:pPr>
              <w:widowControl w:val="0"/>
              <w:autoSpaceDE w:val="0"/>
              <w:autoSpaceDN w:val="0"/>
              <w:adjustRightInd w:val="0"/>
            </w:pPr>
            <w:r w:rsidRPr="00B05257">
              <w:t>Constant</w:t>
            </w:r>
          </w:p>
        </w:tc>
        <w:tc>
          <w:tcPr>
            <w:tcW w:w="1851" w:type="dxa"/>
            <w:tcBorders>
              <w:top w:val="nil"/>
              <w:left w:val="nil"/>
              <w:bottom w:val="nil"/>
              <w:right w:val="nil"/>
            </w:tcBorders>
          </w:tcPr>
          <w:p w14:paraId="78A20C2D" w14:textId="77777777" w:rsidR="00F27273" w:rsidRPr="00B05257" w:rsidRDefault="00F27273" w:rsidP="00F27273">
            <w:pPr>
              <w:widowControl w:val="0"/>
              <w:tabs>
                <w:tab w:val="decimal" w:pos="1085"/>
              </w:tabs>
              <w:autoSpaceDE w:val="0"/>
              <w:autoSpaceDN w:val="0"/>
              <w:adjustRightInd w:val="0"/>
            </w:pPr>
            <w:r w:rsidRPr="00B05257">
              <w:t>16.37</w:t>
            </w:r>
          </w:p>
        </w:tc>
        <w:tc>
          <w:tcPr>
            <w:tcW w:w="0" w:type="auto"/>
            <w:tcBorders>
              <w:top w:val="nil"/>
              <w:left w:val="nil"/>
              <w:bottom w:val="nil"/>
              <w:right w:val="nil"/>
            </w:tcBorders>
          </w:tcPr>
          <w:p w14:paraId="7BBA0BB6" w14:textId="77777777" w:rsidR="00F27273" w:rsidRPr="00B05257" w:rsidRDefault="00F27273" w:rsidP="00F27273">
            <w:pPr>
              <w:widowControl w:val="0"/>
              <w:tabs>
                <w:tab w:val="decimal" w:pos="674"/>
              </w:tabs>
              <w:autoSpaceDE w:val="0"/>
              <w:autoSpaceDN w:val="0"/>
              <w:adjustRightInd w:val="0"/>
            </w:pPr>
            <w:r w:rsidRPr="00B05257">
              <w:t>4.64</w:t>
            </w:r>
          </w:p>
        </w:tc>
        <w:tc>
          <w:tcPr>
            <w:tcW w:w="0" w:type="auto"/>
            <w:tcBorders>
              <w:top w:val="nil"/>
              <w:left w:val="nil"/>
              <w:bottom w:val="nil"/>
              <w:right w:val="nil"/>
            </w:tcBorders>
          </w:tcPr>
          <w:p w14:paraId="2B603E94" w14:textId="77777777" w:rsidR="00F27273" w:rsidRPr="00B05257" w:rsidRDefault="00F27273" w:rsidP="00F27273">
            <w:pPr>
              <w:widowControl w:val="0"/>
              <w:tabs>
                <w:tab w:val="decimal" w:pos="674"/>
              </w:tabs>
              <w:autoSpaceDE w:val="0"/>
              <w:autoSpaceDN w:val="0"/>
              <w:adjustRightInd w:val="0"/>
            </w:pPr>
            <w:r w:rsidRPr="00B05257">
              <w:t>24.96</w:t>
            </w:r>
          </w:p>
        </w:tc>
        <w:tc>
          <w:tcPr>
            <w:tcW w:w="0" w:type="auto"/>
            <w:tcBorders>
              <w:top w:val="nil"/>
              <w:left w:val="nil"/>
              <w:bottom w:val="nil"/>
              <w:right w:val="nil"/>
            </w:tcBorders>
          </w:tcPr>
          <w:p w14:paraId="264D782D" w14:textId="77777777" w:rsidR="00F27273" w:rsidRPr="00B05257" w:rsidRDefault="00F27273" w:rsidP="00F27273">
            <w:pPr>
              <w:widowControl w:val="0"/>
              <w:tabs>
                <w:tab w:val="decimal" w:pos="674"/>
              </w:tabs>
              <w:autoSpaceDE w:val="0"/>
              <w:autoSpaceDN w:val="0"/>
              <w:adjustRightInd w:val="0"/>
            </w:pPr>
            <w:r w:rsidRPr="00B05257">
              <w:t>7.70</w:t>
            </w:r>
          </w:p>
        </w:tc>
        <w:tc>
          <w:tcPr>
            <w:tcW w:w="0" w:type="auto"/>
            <w:tcBorders>
              <w:top w:val="nil"/>
              <w:left w:val="nil"/>
              <w:bottom w:val="nil"/>
              <w:right w:val="nil"/>
            </w:tcBorders>
          </w:tcPr>
          <w:p w14:paraId="050829F9" w14:textId="77777777" w:rsidR="00F27273" w:rsidRPr="00B05257" w:rsidRDefault="00F27273" w:rsidP="00F27273">
            <w:pPr>
              <w:widowControl w:val="0"/>
              <w:tabs>
                <w:tab w:val="decimal" w:pos="674"/>
              </w:tabs>
              <w:autoSpaceDE w:val="0"/>
              <w:autoSpaceDN w:val="0"/>
              <w:adjustRightInd w:val="0"/>
            </w:pPr>
            <w:r w:rsidRPr="00B05257">
              <w:t>9.56</w:t>
            </w:r>
          </w:p>
        </w:tc>
      </w:tr>
      <w:tr w:rsidR="00F27273" w:rsidRPr="00B05257" w14:paraId="320BF444" w14:textId="77777777" w:rsidTr="00F25FA9">
        <w:trPr>
          <w:jc w:val="center"/>
        </w:trPr>
        <w:tc>
          <w:tcPr>
            <w:tcW w:w="1734" w:type="dxa"/>
            <w:tcBorders>
              <w:top w:val="nil"/>
              <w:left w:val="nil"/>
              <w:bottom w:val="nil"/>
              <w:right w:val="nil"/>
            </w:tcBorders>
          </w:tcPr>
          <w:p w14:paraId="77D17DA2" w14:textId="77777777" w:rsidR="00F27273" w:rsidRPr="00B05257" w:rsidRDefault="00F27273" w:rsidP="00F27273">
            <w:pPr>
              <w:widowControl w:val="0"/>
              <w:autoSpaceDE w:val="0"/>
              <w:autoSpaceDN w:val="0"/>
              <w:adjustRightInd w:val="0"/>
            </w:pPr>
          </w:p>
        </w:tc>
        <w:tc>
          <w:tcPr>
            <w:tcW w:w="1851" w:type="dxa"/>
            <w:tcBorders>
              <w:top w:val="nil"/>
              <w:left w:val="nil"/>
              <w:bottom w:val="nil"/>
              <w:right w:val="nil"/>
            </w:tcBorders>
          </w:tcPr>
          <w:p w14:paraId="3ACDABB5" w14:textId="77777777" w:rsidR="00F27273" w:rsidRPr="00B05257" w:rsidRDefault="00F27273" w:rsidP="00F27273">
            <w:pPr>
              <w:widowControl w:val="0"/>
              <w:tabs>
                <w:tab w:val="decimal" w:pos="1085"/>
              </w:tabs>
              <w:autoSpaceDE w:val="0"/>
              <w:autoSpaceDN w:val="0"/>
              <w:adjustRightInd w:val="0"/>
            </w:pPr>
            <w:r w:rsidRPr="00B05257">
              <w:t>(21.41)</w:t>
            </w:r>
          </w:p>
        </w:tc>
        <w:tc>
          <w:tcPr>
            <w:tcW w:w="0" w:type="auto"/>
            <w:tcBorders>
              <w:top w:val="nil"/>
              <w:left w:val="nil"/>
              <w:bottom w:val="nil"/>
              <w:right w:val="nil"/>
            </w:tcBorders>
          </w:tcPr>
          <w:p w14:paraId="7F412254" w14:textId="77777777" w:rsidR="00F27273" w:rsidRPr="00B05257" w:rsidRDefault="00F27273" w:rsidP="00F27273">
            <w:pPr>
              <w:widowControl w:val="0"/>
              <w:tabs>
                <w:tab w:val="decimal" w:pos="674"/>
              </w:tabs>
              <w:autoSpaceDE w:val="0"/>
              <w:autoSpaceDN w:val="0"/>
              <w:adjustRightInd w:val="0"/>
            </w:pPr>
            <w:r w:rsidRPr="00B05257">
              <w:t>(23.19)</w:t>
            </w:r>
          </w:p>
        </w:tc>
        <w:tc>
          <w:tcPr>
            <w:tcW w:w="0" w:type="auto"/>
            <w:tcBorders>
              <w:top w:val="nil"/>
              <w:left w:val="nil"/>
              <w:bottom w:val="nil"/>
              <w:right w:val="nil"/>
            </w:tcBorders>
          </w:tcPr>
          <w:p w14:paraId="00CF0015" w14:textId="77777777" w:rsidR="00F27273" w:rsidRPr="00B05257" w:rsidRDefault="00F27273" w:rsidP="00F27273">
            <w:pPr>
              <w:widowControl w:val="0"/>
              <w:tabs>
                <w:tab w:val="decimal" w:pos="674"/>
              </w:tabs>
              <w:autoSpaceDE w:val="0"/>
              <w:autoSpaceDN w:val="0"/>
              <w:adjustRightInd w:val="0"/>
            </w:pPr>
            <w:r w:rsidRPr="00B05257">
              <w:t>(22.00)</w:t>
            </w:r>
          </w:p>
        </w:tc>
        <w:tc>
          <w:tcPr>
            <w:tcW w:w="0" w:type="auto"/>
            <w:tcBorders>
              <w:top w:val="nil"/>
              <w:left w:val="nil"/>
              <w:bottom w:val="nil"/>
              <w:right w:val="nil"/>
            </w:tcBorders>
          </w:tcPr>
          <w:p w14:paraId="2042DA02" w14:textId="77777777" w:rsidR="00F27273" w:rsidRPr="00B05257" w:rsidRDefault="00F27273" w:rsidP="00F27273">
            <w:pPr>
              <w:widowControl w:val="0"/>
              <w:tabs>
                <w:tab w:val="decimal" w:pos="674"/>
              </w:tabs>
              <w:autoSpaceDE w:val="0"/>
              <w:autoSpaceDN w:val="0"/>
              <w:adjustRightInd w:val="0"/>
            </w:pPr>
            <w:r w:rsidRPr="00B05257">
              <w:t>(19.77)</w:t>
            </w:r>
          </w:p>
        </w:tc>
        <w:tc>
          <w:tcPr>
            <w:tcW w:w="0" w:type="auto"/>
            <w:tcBorders>
              <w:top w:val="nil"/>
              <w:left w:val="nil"/>
              <w:bottom w:val="nil"/>
              <w:right w:val="nil"/>
            </w:tcBorders>
          </w:tcPr>
          <w:p w14:paraId="3FB230EE" w14:textId="77777777" w:rsidR="00F27273" w:rsidRPr="00B05257" w:rsidRDefault="00F27273" w:rsidP="00F27273">
            <w:pPr>
              <w:widowControl w:val="0"/>
              <w:tabs>
                <w:tab w:val="decimal" w:pos="674"/>
              </w:tabs>
              <w:autoSpaceDE w:val="0"/>
              <w:autoSpaceDN w:val="0"/>
              <w:adjustRightInd w:val="0"/>
            </w:pPr>
            <w:r w:rsidRPr="00B05257">
              <w:t>(19.83)</w:t>
            </w:r>
          </w:p>
        </w:tc>
      </w:tr>
      <w:tr w:rsidR="00F27273" w:rsidRPr="00B05257" w14:paraId="78D18469" w14:textId="77777777" w:rsidTr="00F25FA9">
        <w:trPr>
          <w:jc w:val="center"/>
        </w:trPr>
        <w:tc>
          <w:tcPr>
            <w:tcW w:w="1734" w:type="dxa"/>
            <w:tcBorders>
              <w:top w:val="nil"/>
              <w:left w:val="nil"/>
              <w:bottom w:val="nil"/>
              <w:right w:val="nil"/>
            </w:tcBorders>
          </w:tcPr>
          <w:p w14:paraId="0FA68FC0" w14:textId="77777777" w:rsidR="00F27273" w:rsidRPr="00B05257" w:rsidRDefault="00F27273" w:rsidP="00F27273">
            <w:pPr>
              <w:widowControl w:val="0"/>
              <w:autoSpaceDE w:val="0"/>
              <w:autoSpaceDN w:val="0"/>
              <w:adjustRightInd w:val="0"/>
            </w:pPr>
            <w:r w:rsidRPr="00B05257">
              <w:rPr>
                <w:i/>
                <w:iCs/>
              </w:rPr>
              <w:t>R</w:t>
            </w:r>
            <w:r w:rsidRPr="00B05257">
              <w:rPr>
                <w:vertAlign w:val="superscript"/>
              </w:rPr>
              <w:t>2</w:t>
            </w:r>
          </w:p>
        </w:tc>
        <w:tc>
          <w:tcPr>
            <w:tcW w:w="1851" w:type="dxa"/>
            <w:tcBorders>
              <w:top w:val="nil"/>
              <w:left w:val="nil"/>
              <w:bottom w:val="nil"/>
              <w:right w:val="nil"/>
            </w:tcBorders>
          </w:tcPr>
          <w:p w14:paraId="03E57153" w14:textId="77777777" w:rsidR="00F27273" w:rsidRPr="00B05257" w:rsidRDefault="00F27273" w:rsidP="00F27273">
            <w:pPr>
              <w:widowControl w:val="0"/>
              <w:tabs>
                <w:tab w:val="decimal" w:pos="1085"/>
              </w:tabs>
              <w:autoSpaceDE w:val="0"/>
              <w:autoSpaceDN w:val="0"/>
              <w:adjustRightInd w:val="0"/>
            </w:pPr>
            <w:r w:rsidRPr="00B05257">
              <w:t>0.71</w:t>
            </w:r>
          </w:p>
        </w:tc>
        <w:tc>
          <w:tcPr>
            <w:tcW w:w="0" w:type="auto"/>
            <w:tcBorders>
              <w:top w:val="nil"/>
              <w:left w:val="nil"/>
              <w:bottom w:val="nil"/>
              <w:right w:val="nil"/>
            </w:tcBorders>
          </w:tcPr>
          <w:p w14:paraId="143935F3" w14:textId="77777777" w:rsidR="00F27273" w:rsidRPr="00B05257" w:rsidRDefault="00F27273" w:rsidP="00F27273">
            <w:pPr>
              <w:widowControl w:val="0"/>
              <w:tabs>
                <w:tab w:val="decimal" w:pos="674"/>
              </w:tabs>
              <w:autoSpaceDE w:val="0"/>
              <w:autoSpaceDN w:val="0"/>
              <w:adjustRightInd w:val="0"/>
            </w:pPr>
            <w:r w:rsidRPr="00B05257">
              <w:t>0.70</w:t>
            </w:r>
          </w:p>
        </w:tc>
        <w:tc>
          <w:tcPr>
            <w:tcW w:w="0" w:type="auto"/>
            <w:tcBorders>
              <w:top w:val="nil"/>
              <w:left w:val="nil"/>
              <w:bottom w:val="nil"/>
              <w:right w:val="nil"/>
            </w:tcBorders>
          </w:tcPr>
          <w:p w14:paraId="71D778FA" w14:textId="77777777" w:rsidR="00F27273" w:rsidRPr="00B05257" w:rsidRDefault="00F27273" w:rsidP="00F27273">
            <w:pPr>
              <w:widowControl w:val="0"/>
              <w:tabs>
                <w:tab w:val="decimal" w:pos="674"/>
              </w:tabs>
              <w:autoSpaceDE w:val="0"/>
              <w:autoSpaceDN w:val="0"/>
              <w:adjustRightInd w:val="0"/>
            </w:pPr>
            <w:r w:rsidRPr="00B05257">
              <w:t>0.69</w:t>
            </w:r>
          </w:p>
        </w:tc>
        <w:tc>
          <w:tcPr>
            <w:tcW w:w="0" w:type="auto"/>
            <w:tcBorders>
              <w:top w:val="nil"/>
              <w:left w:val="nil"/>
              <w:bottom w:val="nil"/>
              <w:right w:val="nil"/>
            </w:tcBorders>
          </w:tcPr>
          <w:p w14:paraId="7248F685" w14:textId="77777777" w:rsidR="00F27273" w:rsidRPr="00B05257" w:rsidRDefault="00F27273" w:rsidP="00F27273">
            <w:pPr>
              <w:widowControl w:val="0"/>
              <w:tabs>
                <w:tab w:val="decimal" w:pos="674"/>
              </w:tabs>
              <w:autoSpaceDE w:val="0"/>
              <w:autoSpaceDN w:val="0"/>
              <w:adjustRightInd w:val="0"/>
            </w:pPr>
            <w:r w:rsidRPr="00B05257">
              <w:t>0.77</w:t>
            </w:r>
          </w:p>
        </w:tc>
        <w:tc>
          <w:tcPr>
            <w:tcW w:w="0" w:type="auto"/>
            <w:tcBorders>
              <w:top w:val="nil"/>
              <w:left w:val="nil"/>
              <w:bottom w:val="nil"/>
              <w:right w:val="nil"/>
            </w:tcBorders>
          </w:tcPr>
          <w:p w14:paraId="74263523" w14:textId="77777777" w:rsidR="00F27273" w:rsidRPr="00B05257" w:rsidRDefault="00F27273" w:rsidP="00F27273">
            <w:pPr>
              <w:widowControl w:val="0"/>
              <w:tabs>
                <w:tab w:val="decimal" w:pos="674"/>
              </w:tabs>
              <w:autoSpaceDE w:val="0"/>
              <w:autoSpaceDN w:val="0"/>
              <w:adjustRightInd w:val="0"/>
            </w:pPr>
            <w:r w:rsidRPr="00B05257">
              <w:t>0.76</w:t>
            </w:r>
          </w:p>
        </w:tc>
      </w:tr>
      <w:tr w:rsidR="00F27273" w:rsidRPr="00B05257" w14:paraId="5D40BB21" w14:textId="77777777" w:rsidTr="00F25FA9">
        <w:trPr>
          <w:jc w:val="center"/>
        </w:trPr>
        <w:tc>
          <w:tcPr>
            <w:tcW w:w="1734" w:type="dxa"/>
            <w:tcBorders>
              <w:top w:val="nil"/>
              <w:left w:val="nil"/>
              <w:bottom w:val="single" w:sz="6" w:space="0" w:color="auto"/>
              <w:right w:val="nil"/>
            </w:tcBorders>
          </w:tcPr>
          <w:p w14:paraId="18D1A45C" w14:textId="77777777" w:rsidR="00F27273" w:rsidRPr="00B05257" w:rsidRDefault="00F27273" w:rsidP="00F27273">
            <w:pPr>
              <w:widowControl w:val="0"/>
              <w:autoSpaceDE w:val="0"/>
              <w:autoSpaceDN w:val="0"/>
              <w:adjustRightInd w:val="0"/>
            </w:pPr>
            <w:r w:rsidRPr="00B05257">
              <w:rPr>
                <w:i/>
                <w:iCs/>
              </w:rPr>
              <w:t>N</w:t>
            </w:r>
          </w:p>
        </w:tc>
        <w:tc>
          <w:tcPr>
            <w:tcW w:w="1851" w:type="dxa"/>
            <w:tcBorders>
              <w:top w:val="nil"/>
              <w:left w:val="nil"/>
              <w:bottom w:val="single" w:sz="6" w:space="0" w:color="auto"/>
              <w:right w:val="nil"/>
            </w:tcBorders>
          </w:tcPr>
          <w:p w14:paraId="3D9B2CC5" w14:textId="77777777" w:rsidR="00F27273" w:rsidRPr="00B05257" w:rsidRDefault="00F27273" w:rsidP="00F27273">
            <w:pPr>
              <w:widowControl w:val="0"/>
              <w:tabs>
                <w:tab w:val="decimal" w:pos="1085"/>
              </w:tabs>
              <w:autoSpaceDE w:val="0"/>
              <w:autoSpaceDN w:val="0"/>
              <w:adjustRightInd w:val="0"/>
            </w:pPr>
            <w:r w:rsidRPr="00B05257">
              <w:t>15</w:t>
            </w:r>
          </w:p>
        </w:tc>
        <w:tc>
          <w:tcPr>
            <w:tcW w:w="0" w:type="auto"/>
            <w:tcBorders>
              <w:top w:val="nil"/>
              <w:left w:val="nil"/>
              <w:bottom w:val="single" w:sz="6" w:space="0" w:color="auto"/>
              <w:right w:val="nil"/>
            </w:tcBorders>
          </w:tcPr>
          <w:p w14:paraId="0511691F" w14:textId="77777777" w:rsidR="00F27273" w:rsidRPr="00B05257" w:rsidRDefault="00F27273" w:rsidP="00F27273">
            <w:pPr>
              <w:widowControl w:val="0"/>
              <w:tabs>
                <w:tab w:val="decimal" w:pos="674"/>
              </w:tabs>
              <w:autoSpaceDE w:val="0"/>
              <w:autoSpaceDN w:val="0"/>
              <w:adjustRightInd w:val="0"/>
            </w:pPr>
            <w:r w:rsidRPr="00B05257">
              <w:t>15</w:t>
            </w:r>
          </w:p>
        </w:tc>
        <w:tc>
          <w:tcPr>
            <w:tcW w:w="0" w:type="auto"/>
            <w:tcBorders>
              <w:top w:val="nil"/>
              <w:left w:val="nil"/>
              <w:bottom w:val="single" w:sz="6" w:space="0" w:color="auto"/>
              <w:right w:val="nil"/>
            </w:tcBorders>
          </w:tcPr>
          <w:p w14:paraId="07FA7ECA" w14:textId="77777777" w:rsidR="00F27273" w:rsidRPr="00B05257" w:rsidRDefault="00F27273" w:rsidP="00F27273">
            <w:pPr>
              <w:widowControl w:val="0"/>
              <w:tabs>
                <w:tab w:val="decimal" w:pos="674"/>
              </w:tabs>
              <w:autoSpaceDE w:val="0"/>
              <w:autoSpaceDN w:val="0"/>
              <w:adjustRightInd w:val="0"/>
            </w:pPr>
            <w:r w:rsidRPr="00B05257">
              <w:t>15</w:t>
            </w:r>
          </w:p>
        </w:tc>
        <w:tc>
          <w:tcPr>
            <w:tcW w:w="0" w:type="auto"/>
            <w:tcBorders>
              <w:top w:val="nil"/>
              <w:left w:val="nil"/>
              <w:bottom w:val="single" w:sz="6" w:space="0" w:color="auto"/>
              <w:right w:val="nil"/>
            </w:tcBorders>
          </w:tcPr>
          <w:p w14:paraId="2FDECB86" w14:textId="77777777" w:rsidR="00F27273" w:rsidRPr="00B05257" w:rsidRDefault="00F27273" w:rsidP="00F27273">
            <w:pPr>
              <w:widowControl w:val="0"/>
              <w:tabs>
                <w:tab w:val="decimal" w:pos="674"/>
              </w:tabs>
              <w:autoSpaceDE w:val="0"/>
              <w:autoSpaceDN w:val="0"/>
              <w:adjustRightInd w:val="0"/>
            </w:pPr>
            <w:r w:rsidRPr="00B05257">
              <w:t>15</w:t>
            </w:r>
          </w:p>
        </w:tc>
        <w:tc>
          <w:tcPr>
            <w:tcW w:w="0" w:type="auto"/>
            <w:tcBorders>
              <w:top w:val="nil"/>
              <w:left w:val="nil"/>
              <w:bottom w:val="single" w:sz="6" w:space="0" w:color="auto"/>
              <w:right w:val="nil"/>
            </w:tcBorders>
          </w:tcPr>
          <w:p w14:paraId="113299BE" w14:textId="77777777" w:rsidR="00F27273" w:rsidRPr="00B05257" w:rsidRDefault="00F27273" w:rsidP="00F27273">
            <w:pPr>
              <w:widowControl w:val="0"/>
              <w:tabs>
                <w:tab w:val="decimal" w:pos="674"/>
              </w:tabs>
              <w:autoSpaceDE w:val="0"/>
              <w:autoSpaceDN w:val="0"/>
              <w:adjustRightInd w:val="0"/>
            </w:pPr>
            <w:r w:rsidRPr="00B05257">
              <w:t>15</w:t>
            </w:r>
          </w:p>
        </w:tc>
      </w:tr>
    </w:tbl>
    <w:p w14:paraId="1757C82B" w14:textId="77777777" w:rsidR="00F27273" w:rsidRPr="00B05257" w:rsidRDefault="00F27273" w:rsidP="00F27273">
      <w:pPr>
        <w:widowControl w:val="0"/>
        <w:autoSpaceDE w:val="0"/>
        <w:autoSpaceDN w:val="0"/>
        <w:adjustRightInd w:val="0"/>
        <w:spacing w:before="79" w:after="79"/>
        <w:jc w:val="center"/>
      </w:pPr>
      <w:r w:rsidRPr="00B05257">
        <w:t xml:space="preserve">* </w:t>
      </w:r>
      <w:r w:rsidRPr="00B05257">
        <w:rPr>
          <w:i/>
          <w:iCs/>
        </w:rPr>
        <w:t>p</w:t>
      </w:r>
      <w:r w:rsidRPr="00B05257">
        <w:t xml:space="preserve">&lt;0.1; ** </w:t>
      </w:r>
      <w:r w:rsidRPr="00B05257">
        <w:rPr>
          <w:i/>
          <w:iCs/>
        </w:rPr>
        <w:t>p</w:t>
      </w:r>
      <w:r w:rsidRPr="00B05257">
        <w:t xml:space="preserve">&lt;0.05; *** </w:t>
      </w:r>
      <w:r w:rsidRPr="00B05257">
        <w:rPr>
          <w:i/>
          <w:iCs/>
        </w:rPr>
        <w:t>p</w:t>
      </w:r>
      <w:r w:rsidRPr="00B05257">
        <w:t>&lt;0.01</w:t>
      </w:r>
    </w:p>
    <w:p w14:paraId="1DA6D1AB" w14:textId="77777777" w:rsidR="00F27273" w:rsidRPr="00B05257" w:rsidRDefault="00F27273" w:rsidP="00F27273"/>
    <w:p w14:paraId="67BD2081" w14:textId="77777777" w:rsidR="00F25FA9" w:rsidRPr="00B05257" w:rsidRDefault="00F25FA9" w:rsidP="00F27273"/>
    <w:p w14:paraId="5D94DA77" w14:textId="77777777" w:rsidR="00F25FA9" w:rsidRPr="00B05257" w:rsidRDefault="00F25FA9" w:rsidP="00F27273"/>
    <w:p w14:paraId="23C661DE" w14:textId="597C8527" w:rsidR="00F27273" w:rsidRPr="00B05257" w:rsidRDefault="00F25FA9" w:rsidP="00B47722">
      <w:pPr>
        <w:jc w:val="center"/>
        <w:outlineLvl w:val="0"/>
        <w:rPr>
          <w:b/>
        </w:rPr>
      </w:pPr>
      <w:r w:rsidRPr="00B05257">
        <w:rPr>
          <w:b/>
        </w:rPr>
        <w:t xml:space="preserve">Table A4b. Replication of Table 2 changing </w:t>
      </w:r>
      <w:proofErr w:type="spellStart"/>
      <w:r w:rsidRPr="00B05257">
        <w:rPr>
          <w:b/>
        </w:rPr>
        <w:t>codings</w:t>
      </w:r>
      <w:proofErr w:type="spellEnd"/>
      <w:r w:rsidRPr="00B05257">
        <w:rPr>
          <w:b/>
        </w:rPr>
        <w:t xml:space="preserve"> for </w:t>
      </w:r>
      <w:r w:rsidR="00BD0643" w:rsidRPr="00BD0643">
        <w:rPr>
          <w:b/>
          <w:i/>
        </w:rPr>
        <w:t>Two-sided</w:t>
      </w:r>
      <w:r w:rsidR="00BD0643" w:rsidRPr="00B05257">
        <w:t xml:space="preserve"> </w:t>
      </w:r>
      <w:r w:rsidRPr="00B05257">
        <w:rPr>
          <w:b/>
          <w:i/>
        </w:rPr>
        <w:t xml:space="preserve">cleavage </w:t>
      </w:r>
      <w:r w:rsidRPr="00B05257">
        <w:rPr>
          <w:b/>
        </w:rPr>
        <w:t>(part 2)</w:t>
      </w:r>
    </w:p>
    <w:tbl>
      <w:tblPr>
        <w:tblW w:w="0" w:type="auto"/>
        <w:jc w:val="center"/>
        <w:tblCellMar>
          <w:left w:w="144" w:type="dxa"/>
          <w:right w:w="144" w:type="dxa"/>
        </w:tblCellMar>
        <w:tblLook w:val="0000" w:firstRow="0" w:lastRow="0" w:firstColumn="0" w:lastColumn="0" w:noHBand="0" w:noVBand="0"/>
      </w:tblPr>
      <w:tblGrid>
        <w:gridCol w:w="1355"/>
        <w:gridCol w:w="1528"/>
        <w:gridCol w:w="1470"/>
        <w:gridCol w:w="1871"/>
        <w:gridCol w:w="1676"/>
        <w:gridCol w:w="1460"/>
      </w:tblGrid>
      <w:tr w:rsidR="00F27273" w:rsidRPr="00B05257" w14:paraId="73D29AD0" w14:textId="77777777" w:rsidTr="00F27273">
        <w:trPr>
          <w:jc w:val="center"/>
        </w:trPr>
        <w:tc>
          <w:tcPr>
            <w:tcW w:w="0" w:type="auto"/>
            <w:tcBorders>
              <w:top w:val="single" w:sz="6" w:space="0" w:color="auto"/>
              <w:left w:val="nil"/>
              <w:bottom w:val="nil"/>
              <w:right w:val="nil"/>
            </w:tcBorders>
          </w:tcPr>
          <w:p w14:paraId="0CA545D6" w14:textId="77777777" w:rsidR="00F27273" w:rsidRPr="00B05257" w:rsidRDefault="00F27273" w:rsidP="00F27273">
            <w:pPr>
              <w:widowControl w:val="0"/>
              <w:autoSpaceDE w:val="0"/>
              <w:autoSpaceDN w:val="0"/>
              <w:adjustRightInd w:val="0"/>
              <w:spacing w:before="79" w:after="79"/>
            </w:pPr>
          </w:p>
        </w:tc>
        <w:tc>
          <w:tcPr>
            <w:tcW w:w="0" w:type="auto"/>
            <w:tcBorders>
              <w:top w:val="single" w:sz="6" w:space="0" w:color="auto"/>
              <w:left w:val="nil"/>
              <w:bottom w:val="nil"/>
              <w:right w:val="nil"/>
            </w:tcBorders>
          </w:tcPr>
          <w:p w14:paraId="3B74E175" w14:textId="77777777" w:rsidR="00F27273" w:rsidRPr="00B05257" w:rsidRDefault="00F27273" w:rsidP="00F27273">
            <w:pPr>
              <w:widowControl w:val="0"/>
              <w:autoSpaceDE w:val="0"/>
              <w:autoSpaceDN w:val="0"/>
              <w:adjustRightInd w:val="0"/>
              <w:spacing w:before="79" w:after="79"/>
              <w:jc w:val="center"/>
            </w:pPr>
            <w:r w:rsidRPr="00B05257">
              <w:t>Karnataka</w:t>
            </w:r>
          </w:p>
        </w:tc>
        <w:tc>
          <w:tcPr>
            <w:tcW w:w="0" w:type="auto"/>
            <w:tcBorders>
              <w:top w:val="single" w:sz="6" w:space="0" w:color="auto"/>
              <w:left w:val="nil"/>
              <w:bottom w:val="nil"/>
              <w:right w:val="nil"/>
            </w:tcBorders>
          </w:tcPr>
          <w:p w14:paraId="0DFA209F" w14:textId="77777777" w:rsidR="00F27273" w:rsidRPr="00B05257" w:rsidRDefault="00F27273" w:rsidP="00F27273">
            <w:pPr>
              <w:widowControl w:val="0"/>
              <w:autoSpaceDE w:val="0"/>
              <w:autoSpaceDN w:val="0"/>
              <w:adjustRightInd w:val="0"/>
              <w:spacing w:before="79" w:after="79"/>
              <w:jc w:val="center"/>
            </w:pPr>
            <w:r w:rsidRPr="00B05257">
              <w:t>Kerala</w:t>
            </w:r>
          </w:p>
        </w:tc>
        <w:tc>
          <w:tcPr>
            <w:tcW w:w="0" w:type="auto"/>
            <w:tcBorders>
              <w:top w:val="single" w:sz="6" w:space="0" w:color="auto"/>
              <w:left w:val="nil"/>
              <w:bottom w:val="nil"/>
              <w:right w:val="nil"/>
            </w:tcBorders>
          </w:tcPr>
          <w:p w14:paraId="4FC22271" w14:textId="77777777" w:rsidR="00F27273" w:rsidRPr="00B05257" w:rsidRDefault="00F27273" w:rsidP="00F27273">
            <w:pPr>
              <w:widowControl w:val="0"/>
              <w:autoSpaceDE w:val="0"/>
              <w:autoSpaceDN w:val="0"/>
              <w:adjustRightInd w:val="0"/>
              <w:spacing w:before="79" w:after="79"/>
              <w:jc w:val="center"/>
            </w:pPr>
            <w:r w:rsidRPr="00B05257">
              <w:t>Madhya Pradesh</w:t>
            </w:r>
          </w:p>
        </w:tc>
        <w:tc>
          <w:tcPr>
            <w:tcW w:w="0" w:type="auto"/>
            <w:tcBorders>
              <w:top w:val="single" w:sz="6" w:space="0" w:color="auto"/>
              <w:left w:val="nil"/>
              <w:bottom w:val="nil"/>
              <w:right w:val="nil"/>
            </w:tcBorders>
          </w:tcPr>
          <w:p w14:paraId="65B0291B" w14:textId="77777777" w:rsidR="00F27273" w:rsidRPr="00B05257" w:rsidRDefault="00F27273" w:rsidP="00F27273">
            <w:pPr>
              <w:widowControl w:val="0"/>
              <w:autoSpaceDE w:val="0"/>
              <w:autoSpaceDN w:val="0"/>
              <w:adjustRightInd w:val="0"/>
              <w:spacing w:before="79" w:after="79"/>
              <w:jc w:val="center"/>
            </w:pPr>
            <w:r w:rsidRPr="00B05257">
              <w:t>Maharashtra</w:t>
            </w:r>
          </w:p>
        </w:tc>
        <w:tc>
          <w:tcPr>
            <w:tcW w:w="0" w:type="auto"/>
            <w:tcBorders>
              <w:top w:val="single" w:sz="6" w:space="0" w:color="auto"/>
              <w:left w:val="nil"/>
              <w:bottom w:val="nil"/>
              <w:right w:val="nil"/>
            </w:tcBorders>
          </w:tcPr>
          <w:p w14:paraId="3225EBC4" w14:textId="462BFF40" w:rsidR="00F27273" w:rsidRPr="00B05257" w:rsidRDefault="009207E4" w:rsidP="00F27273">
            <w:pPr>
              <w:widowControl w:val="0"/>
              <w:autoSpaceDE w:val="0"/>
              <w:autoSpaceDN w:val="0"/>
              <w:adjustRightInd w:val="0"/>
              <w:spacing w:before="79" w:after="79"/>
              <w:jc w:val="center"/>
            </w:pPr>
            <w:r>
              <w:t>Odisha</w:t>
            </w:r>
          </w:p>
        </w:tc>
      </w:tr>
      <w:tr w:rsidR="00F27273" w:rsidRPr="00B05257" w14:paraId="2479F786" w14:textId="77777777" w:rsidTr="00F27273">
        <w:trPr>
          <w:jc w:val="center"/>
        </w:trPr>
        <w:tc>
          <w:tcPr>
            <w:tcW w:w="0" w:type="auto"/>
            <w:tcBorders>
              <w:top w:val="single" w:sz="6" w:space="0" w:color="auto"/>
              <w:left w:val="nil"/>
              <w:bottom w:val="nil"/>
              <w:right w:val="nil"/>
            </w:tcBorders>
          </w:tcPr>
          <w:p w14:paraId="718A0AE1" w14:textId="28B9BD1F" w:rsidR="00F27273" w:rsidRPr="00B05257" w:rsidRDefault="00F27273" w:rsidP="00F25FA9">
            <w:pPr>
              <w:widowControl w:val="0"/>
              <w:autoSpaceDE w:val="0"/>
              <w:autoSpaceDN w:val="0"/>
              <w:adjustRightInd w:val="0"/>
            </w:pPr>
            <w:r w:rsidRPr="00B05257">
              <w:t xml:space="preserve">Colonial </w:t>
            </w:r>
          </w:p>
        </w:tc>
        <w:tc>
          <w:tcPr>
            <w:tcW w:w="0" w:type="auto"/>
            <w:tcBorders>
              <w:top w:val="single" w:sz="6" w:space="0" w:color="auto"/>
              <w:left w:val="nil"/>
              <w:bottom w:val="nil"/>
              <w:right w:val="nil"/>
            </w:tcBorders>
          </w:tcPr>
          <w:p w14:paraId="57D05A8A" w14:textId="77777777" w:rsidR="00F27273" w:rsidRPr="00B05257" w:rsidRDefault="00F27273" w:rsidP="00F27273">
            <w:pPr>
              <w:widowControl w:val="0"/>
              <w:tabs>
                <w:tab w:val="decimal" w:pos="743"/>
              </w:tabs>
              <w:autoSpaceDE w:val="0"/>
              <w:autoSpaceDN w:val="0"/>
              <w:adjustRightInd w:val="0"/>
            </w:pPr>
            <w:r w:rsidRPr="00B05257">
              <w:t>-12.84**</w:t>
            </w:r>
          </w:p>
        </w:tc>
        <w:tc>
          <w:tcPr>
            <w:tcW w:w="0" w:type="auto"/>
            <w:tcBorders>
              <w:top w:val="single" w:sz="6" w:space="0" w:color="auto"/>
              <w:left w:val="nil"/>
              <w:bottom w:val="nil"/>
              <w:right w:val="nil"/>
            </w:tcBorders>
          </w:tcPr>
          <w:p w14:paraId="6F2E4343" w14:textId="77777777" w:rsidR="00F27273" w:rsidRPr="00B05257" w:rsidRDefault="00F27273" w:rsidP="00F27273">
            <w:pPr>
              <w:widowControl w:val="0"/>
              <w:tabs>
                <w:tab w:val="decimal" w:pos="674"/>
              </w:tabs>
              <w:autoSpaceDE w:val="0"/>
              <w:autoSpaceDN w:val="0"/>
              <w:adjustRightInd w:val="0"/>
            </w:pPr>
            <w:r w:rsidRPr="00B05257">
              <w:t>-12.31**</w:t>
            </w:r>
          </w:p>
        </w:tc>
        <w:tc>
          <w:tcPr>
            <w:tcW w:w="0" w:type="auto"/>
            <w:tcBorders>
              <w:top w:val="single" w:sz="6" w:space="0" w:color="auto"/>
              <w:left w:val="nil"/>
              <w:bottom w:val="nil"/>
              <w:right w:val="nil"/>
            </w:tcBorders>
          </w:tcPr>
          <w:p w14:paraId="5CD74717" w14:textId="77777777" w:rsidR="00F27273" w:rsidRPr="00B05257" w:rsidRDefault="00F27273" w:rsidP="00F27273">
            <w:pPr>
              <w:widowControl w:val="0"/>
              <w:tabs>
                <w:tab w:val="decimal" w:pos="1085"/>
              </w:tabs>
              <w:autoSpaceDE w:val="0"/>
              <w:autoSpaceDN w:val="0"/>
              <w:adjustRightInd w:val="0"/>
            </w:pPr>
            <w:r w:rsidRPr="00B05257">
              <w:t>-14.49**</w:t>
            </w:r>
          </w:p>
        </w:tc>
        <w:tc>
          <w:tcPr>
            <w:tcW w:w="0" w:type="auto"/>
            <w:tcBorders>
              <w:top w:val="single" w:sz="6" w:space="0" w:color="auto"/>
              <w:left w:val="nil"/>
              <w:bottom w:val="nil"/>
              <w:right w:val="nil"/>
            </w:tcBorders>
          </w:tcPr>
          <w:p w14:paraId="49CF30F8" w14:textId="77777777" w:rsidR="00F27273" w:rsidRPr="00B05257" w:rsidRDefault="00F27273" w:rsidP="00F27273">
            <w:pPr>
              <w:widowControl w:val="0"/>
              <w:tabs>
                <w:tab w:val="decimal" w:pos="880"/>
              </w:tabs>
              <w:autoSpaceDE w:val="0"/>
              <w:autoSpaceDN w:val="0"/>
              <w:adjustRightInd w:val="0"/>
            </w:pPr>
            <w:r w:rsidRPr="00B05257">
              <w:t>-14.42**</w:t>
            </w:r>
          </w:p>
        </w:tc>
        <w:tc>
          <w:tcPr>
            <w:tcW w:w="0" w:type="auto"/>
            <w:tcBorders>
              <w:top w:val="single" w:sz="6" w:space="0" w:color="auto"/>
              <w:left w:val="nil"/>
              <w:bottom w:val="nil"/>
              <w:right w:val="nil"/>
            </w:tcBorders>
          </w:tcPr>
          <w:p w14:paraId="2C967E59" w14:textId="77777777" w:rsidR="00F27273" w:rsidRPr="00B05257" w:rsidRDefault="00F27273" w:rsidP="00F27273">
            <w:pPr>
              <w:widowControl w:val="0"/>
              <w:tabs>
                <w:tab w:val="decimal" w:pos="674"/>
              </w:tabs>
              <w:autoSpaceDE w:val="0"/>
              <w:autoSpaceDN w:val="0"/>
              <w:adjustRightInd w:val="0"/>
            </w:pPr>
            <w:r w:rsidRPr="00B05257">
              <w:t>-16.49**</w:t>
            </w:r>
          </w:p>
        </w:tc>
      </w:tr>
      <w:tr w:rsidR="00F27273" w:rsidRPr="00B05257" w14:paraId="6AA6D2DE" w14:textId="77777777" w:rsidTr="00F27273">
        <w:trPr>
          <w:jc w:val="center"/>
        </w:trPr>
        <w:tc>
          <w:tcPr>
            <w:tcW w:w="0" w:type="auto"/>
            <w:tcBorders>
              <w:top w:val="nil"/>
              <w:left w:val="nil"/>
              <w:bottom w:val="nil"/>
              <w:right w:val="nil"/>
            </w:tcBorders>
          </w:tcPr>
          <w:p w14:paraId="76198553" w14:textId="54B2BB02" w:rsidR="00F27273" w:rsidRPr="00B05257" w:rsidRDefault="00F25FA9" w:rsidP="00F25FA9">
            <w:pPr>
              <w:widowControl w:val="0"/>
              <w:autoSpaceDE w:val="0"/>
              <w:autoSpaceDN w:val="0"/>
              <w:adjustRightInd w:val="0"/>
            </w:pPr>
            <w:r w:rsidRPr="00B05257">
              <w:t xml:space="preserve">  party</w:t>
            </w:r>
          </w:p>
        </w:tc>
        <w:tc>
          <w:tcPr>
            <w:tcW w:w="0" w:type="auto"/>
            <w:tcBorders>
              <w:top w:val="nil"/>
              <w:left w:val="nil"/>
              <w:bottom w:val="nil"/>
              <w:right w:val="nil"/>
            </w:tcBorders>
          </w:tcPr>
          <w:p w14:paraId="4C1CC374" w14:textId="77777777" w:rsidR="00F27273" w:rsidRPr="00B05257" w:rsidRDefault="00F27273" w:rsidP="00F27273">
            <w:pPr>
              <w:widowControl w:val="0"/>
              <w:tabs>
                <w:tab w:val="decimal" w:pos="743"/>
              </w:tabs>
              <w:autoSpaceDE w:val="0"/>
              <w:autoSpaceDN w:val="0"/>
              <w:adjustRightInd w:val="0"/>
            </w:pPr>
            <w:r w:rsidRPr="00B05257">
              <w:t>(5.39)</w:t>
            </w:r>
          </w:p>
        </w:tc>
        <w:tc>
          <w:tcPr>
            <w:tcW w:w="0" w:type="auto"/>
            <w:tcBorders>
              <w:top w:val="nil"/>
              <w:left w:val="nil"/>
              <w:bottom w:val="nil"/>
              <w:right w:val="nil"/>
            </w:tcBorders>
          </w:tcPr>
          <w:p w14:paraId="06830E30" w14:textId="77777777" w:rsidR="00F27273" w:rsidRPr="00B05257" w:rsidRDefault="00F27273" w:rsidP="00F27273">
            <w:pPr>
              <w:widowControl w:val="0"/>
              <w:tabs>
                <w:tab w:val="decimal" w:pos="674"/>
              </w:tabs>
              <w:autoSpaceDE w:val="0"/>
              <w:autoSpaceDN w:val="0"/>
              <w:adjustRightInd w:val="0"/>
            </w:pPr>
            <w:r w:rsidRPr="00B05257">
              <w:t>(4.04)</w:t>
            </w:r>
          </w:p>
        </w:tc>
        <w:tc>
          <w:tcPr>
            <w:tcW w:w="0" w:type="auto"/>
            <w:tcBorders>
              <w:top w:val="nil"/>
              <w:left w:val="nil"/>
              <w:bottom w:val="nil"/>
              <w:right w:val="nil"/>
            </w:tcBorders>
          </w:tcPr>
          <w:p w14:paraId="6CC40121" w14:textId="77777777" w:rsidR="00F27273" w:rsidRPr="00B05257" w:rsidRDefault="00F27273" w:rsidP="00F27273">
            <w:pPr>
              <w:widowControl w:val="0"/>
              <w:tabs>
                <w:tab w:val="decimal" w:pos="1085"/>
              </w:tabs>
              <w:autoSpaceDE w:val="0"/>
              <w:autoSpaceDN w:val="0"/>
              <w:adjustRightInd w:val="0"/>
            </w:pPr>
            <w:r w:rsidRPr="00B05257">
              <w:t>(5.49)</w:t>
            </w:r>
          </w:p>
        </w:tc>
        <w:tc>
          <w:tcPr>
            <w:tcW w:w="0" w:type="auto"/>
            <w:tcBorders>
              <w:top w:val="nil"/>
              <w:left w:val="nil"/>
              <w:bottom w:val="nil"/>
              <w:right w:val="nil"/>
            </w:tcBorders>
          </w:tcPr>
          <w:p w14:paraId="366C49F2" w14:textId="77777777" w:rsidR="00F27273" w:rsidRPr="00B05257" w:rsidRDefault="00F27273" w:rsidP="00F27273">
            <w:pPr>
              <w:widowControl w:val="0"/>
              <w:tabs>
                <w:tab w:val="decimal" w:pos="880"/>
              </w:tabs>
              <w:autoSpaceDE w:val="0"/>
              <w:autoSpaceDN w:val="0"/>
              <w:adjustRightInd w:val="0"/>
            </w:pPr>
            <w:r w:rsidRPr="00B05257">
              <w:t>(4.62)</w:t>
            </w:r>
          </w:p>
        </w:tc>
        <w:tc>
          <w:tcPr>
            <w:tcW w:w="0" w:type="auto"/>
            <w:tcBorders>
              <w:top w:val="nil"/>
              <w:left w:val="nil"/>
              <w:bottom w:val="nil"/>
              <w:right w:val="nil"/>
            </w:tcBorders>
          </w:tcPr>
          <w:p w14:paraId="735DA599" w14:textId="77777777" w:rsidR="00F27273" w:rsidRPr="00B05257" w:rsidRDefault="00F27273" w:rsidP="00F27273">
            <w:pPr>
              <w:widowControl w:val="0"/>
              <w:tabs>
                <w:tab w:val="decimal" w:pos="674"/>
              </w:tabs>
              <w:autoSpaceDE w:val="0"/>
              <w:autoSpaceDN w:val="0"/>
              <w:adjustRightInd w:val="0"/>
            </w:pPr>
            <w:r w:rsidRPr="00B05257">
              <w:t>(5.19)</w:t>
            </w:r>
          </w:p>
        </w:tc>
      </w:tr>
      <w:tr w:rsidR="00F27273" w:rsidRPr="00B05257" w14:paraId="12706454" w14:textId="77777777" w:rsidTr="00F27273">
        <w:trPr>
          <w:jc w:val="center"/>
        </w:trPr>
        <w:tc>
          <w:tcPr>
            <w:tcW w:w="0" w:type="auto"/>
            <w:tcBorders>
              <w:top w:val="nil"/>
              <w:left w:val="nil"/>
              <w:bottom w:val="nil"/>
              <w:right w:val="nil"/>
            </w:tcBorders>
          </w:tcPr>
          <w:p w14:paraId="1CF48B42" w14:textId="5EDBFDD9" w:rsidR="00F27273" w:rsidRPr="00B05257" w:rsidRDefault="00BD0643" w:rsidP="00F25FA9">
            <w:pPr>
              <w:widowControl w:val="0"/>
              <w:autoSpaceDE w:val="0"/>
              <w:autoSpaceDN w:val="0"/>
              <w:adjustRightInd w:val="0"/>
            </w:pPr>
            <w:r>
              <w:t>Two-sided</w:t>
            </w:r>
          </w:p>
        </w:tc>
        <w:tc>
          <w:tcPr>
            <w:tcW w:w="0" w:type="auto"/>
            <w:tcBorders>
              <w:top w:val="nil"/>
              <w:left w:val="nil"/>
              <w:bottom w:val="nil"/>
              <w:right w:val="nil"/>
            </w:tcBorders>
          </w:tcPr>
          <w:p w14:paraId="6C8F1913" w14:textId="77777777" w:rsidR="00F27273" w:rsidRPr="00B05257" w:rsidRDefault="00F27273" w:rsidP="00F27273">
            <w:pPr>
              <w:widowControl w:val="0"/>
              <w:tabs>
                <w:tab w:val="decimal" w:pos="743"/>
              </w:tabs>
              <w:autoSpaceDE w:val="0"/>
              <w:autoSpaceDN w:val="0"/>
              <w:adjustRightInd w:val="0"/>
            </w:pPr>
            <w:r w:rsidRPr="00B05257">
              <w:rPr>
                <w:highlight w:val="lightGray"/>
              </w:rPr>
              <w:t>-7.23</w:t>
            </w:r>
          </w:p>
        </w:tc>
        <w:tc>
          <w:tcPr>
            <w:tcW w:w="0" w:type="auto"/>
            <w:tcBorders>
              <w:top w:val="nil"/>
              <w:left w:val="nil"/>
              <w:bottom w:val="nil"/>
              <w:right w:val="nil"/>
            </w:tcBorders>
          </w:tcPr>
          <w:p w14:paraId="48C1CD49" w14:textId="77777777" w:rsidR="00F27273" w:rsidRPr="00B05257" w:rsidRDefault="00F27273" w:rsidP="00F27273">
            <w:pPr>
              <w:widowControl w:val="0"/>
              <w:tabs>
                <w:tab w:val="decimal" w:pos="674"/>
              </w:tabs>
              <w:autoSpaceDE w:val="0"/>
              <w:autoSpaceDN w:val="0"/>
              <w:adjustRightInd w:val="0"/>
            </w:pPr>
            <w:r w:rsidRPr="00B05257">
              <w:t>-11.12**</w:t>
            </w:r>
          </w:p>
        </w:tc>
        <w:tc>
          <w:tcPr>
            <w:tcW w:w="0" w:type="auto"/>
            <w:tcBorders>
              <w:top w:val="nil"/>
              <w:left w:val="nil"/>
              <w:bottom w:val="nil"/>
              <w:right w:val="nil"/>
            </w:tcBorders>
          </w:tcPr>
          <w:p w14:paraId="4DED4C33" w14:textId="77777777" w:rsidR="00F27273" w:rsidRPr="00B05257" w:rsidRDefault="00F27273" w:rsidP="00F27273">
            <w:pPr>
              <w:widowControl w:val="0"/>
              <w:tabs>
                <w:tab w:val="decimal" w:pos="1085"/>
              </w:tabs>
              <w:autoSpaceDE w:val="0"/>
              <w:autoSpaceDN w:val="0"/>
              <w:adjustRightInd w:val="0"/>
            </w:pPr>
            <w:r w:rsidRPr="00B05257">
              <w:rPr>
                <w:highlight w:val="lightGray"/>
              </w:rPr>
              <w:t>-8.73</w:t>
            </w:r>
          </w:p>
        </w:tc>
        <w:tc>
          <w:tcPr>
            <w:tcW w:w="0" w:type="auto"/>
            <w:tcBorders>
              <w:top w:val="nil"/>
              <w:left w:val="nil"/>
              <w:bottom w:val="nil"/>
              <w:right w:val="nil"/>
            </w:tcBorders>
          </w:tcPr>
          <w:p w14:paraId="239122D6" w14:textId="77777777" w:rsidR="00F27273" w:rsidRPr="00B05257" w:rsidRDefault="00F27273" w:rsidP="00F27273">
            <w:pPr>
              <w:widowControl w:val="0"/>
              <w:tabs>
                <w:tab w:val="decimal" w:pos="880"/>
              </w:tabs>
              <w:autoSpaceDE w:val="0"/>
              <w:autoSpaceDN w:val="0"/>
              <w:adjustRightInd w:val="0"/>
            </w:pPr>
            <w:r w:rsidRPr="00B05257">
              <w:t>-10.75**</w:t>
            </w:r>
          </w:p>
        </w:tc>
        <w:tc>
          <w:tcPr>
            <w:tcW w:w="0" w:type="auto"/>
            <w:tcBorders>
              <w:top w:val="nil"/>
              <w:left w:val="nil"/>
              <w:bottom w:val="nil"/>
              <w:right w:val="nil"/>
            </w:tcBorders>
          </w:tcPr>
          <w:p w14:paraId="11F22B36" w14:textId="77777777" w:rsidR="00F27273" w:rsidRPr="00B05257" w:rsidRDefault="00F27273" w:rsidP="00F27273">
            <w:pPr>
              <w:widowControl w:val="0"/>
              <w:tabs>
                <w:tab w:val="decimal" w:pos="674"/>
              </w:tabs>
              <w:autoSpaceDE w:val="0"/>
              <w:autoSpaceDN w:val="0"/>
              <w:adjustRightInd w:val="0"/>
            </w:pPr>
            <w:r w:rsidRPr="00B05257">
              <w:t>-10.47*</w:t>
            </w:r>
          </w:p>
        </w:tc>
      </w:tr>
      <w:tr w:rsidR="00F27273" w:rsidRPr="00B05257" w14:paraId="5E32263D" w14:textId="77777777" w:rsidTr="00F27273">
        <w:trPr>
          <w:jc w:val="center"/>
        </w:trPr>
        <w:tc>
          <w:tcPr>
            <w:tcW w:w="0" w:type="auto"/>
            <w:tcBorders>
              <w:top w:val="nil"/>
              <w:left w:val="nil"/>
              <w:bottom w:val="nil"/>
              <w:right w:val="nil"/>
            </w:tcBorders>
          </w:tcPr>
          <w:p w14:paraId="7CC59658" w14:textId="0C1FA35A" w:rsidR="00F27273" w:rsidRPr="00B05257" w:rsidRDefault="00F25FA9" w:rsidP="00F27273">
            <w:pPr>
              <w:widowControl w:val="0"/>
              <w:autoSpaceDE w:val="0"/>
              <w:autoSpaceDN w:val="0"/>
              <w:adjustRightInd w:val="0"/>
            </w:pPr>
            <w:r w:rsidRPr="00B05257">
              <w:t xml:space="preserve">  cleavage</w:t>
            </w:r>
          </w:p>
        </w:tc>
        <w:tc>
          <w:tcPr>
            <w:tcW w:w="0" w:type="auto"/>
            <w:tcBorders>
              <w:top w:val="nil"/>
              <w:left w:val="nil"/>
              <w:bottom w:val="nil"/>
              <w:right w:val="nil"/>
            </w:tcBorders>
          </w:tcPr>
          <w:p w14:paraId="4325B823" w14:textId="77777777" w:rsidR="00F27273" w:rsidRPr="00B05257" w:rsidRDefault="00F27273" w:rsidP="00F27273">
            <w:pPr>
              <w:widowControl w:val="0"/>
              <w:tabs>
                <w:tab w:val="decimal" w:pos="743"/>
              </w:tabs>
              <w:autoSpaceDE w:val="0"/>
              <w:autoSpaceDN w:val="0"/>
              <w:adjustRightInd w:val="0"/>
            </w:pPr>
            <w:r w:rsidRPr="00B05257">
              <w:t>(5.53)</w:t>
            </w:r>
          </w:p>
        </w:tc>
        <w:tc>
          <w:tcPr>
            <w:tcW w:w="0" w:type="auto"/>
            <w:tcBorders>
              <w:top w:val="nil"/>
              <w:left w:val="nil"/>
              <w:bottom w:val="nil"/>
              <w:right w:val="nil"/>
            </w:tcBorders>
          </w:tcPr>
          <w:p w14:paraId="1915EE75" w14:textId="77777777" w:rsidR="00F27273" w:rsidRPr="00B05257" w:rsidRDefault="00F27273" w:rsidP="00F27273">
            <w:pPr>
              <w:widowControl w:val="0"/>
              <w:tabs>
                <w:tab w:val="decimal" w:pos="674"/>
              </w:tabs>
              <w:autoSpaceDE w:val="0"/>
              <w:autoSpaceDN w:val="0"/>
              <w:adjustRightInd w:val="0"/>
            </w:pPr>
            <w:r w:rsidRPr="00B05257">
              <w:t>(3.68)</w:t>
            </w:r>
          </w:p>
        </w:tc>
        <w:tc>
          <w:tcPr>
            <w:tcW w:w="0" w:type="auto"/>
            <w:tcBorders>
              <w:top w:val="nil"/>
              <w:left w:val="nil"/>
              <w:bottom w:val="nil"/>
              <w:right w:val="nil"/>
            </w:tcBorders>
          </w:tcPr>
          <w:p w14:paraId="7969CCE0" w14:textId="77777777" w:rsidR="00F27273" w:rsidRPr="00B05257" w:rsidRDefault="00F27273" w:rsidP="00F27273">
            <w:pPr>
              <w:widowControl w:val="0"/>
              <w:tabs>
                <w:tab w:val="decimal" w:pos="1085"/>
              </w:tabs>
              <w:autoSpaceDE w:val="0"/>
              <w:autoSpaceDN w:val="0"/>
              <w:adjustRightInd w:val="0"/>
            </w:pPr>
            <w:r w:rsidRPr="00B05257">
              <w:t>(5.58)</w:t>
            </w:r>
          </w:p>
        </w:tc>
        <w:tc>
          <w:tcPr>
            <w:tcW w:w="0" w:type="auto"/>
            <w:tcBorders>
              <w:top w:val="nil"/>
              <w:left w:val="nil"/>
              <w:bottom w:val="nil"/>
              <w:right w:val="nil"/>
            </w:tcBorders>
          </w:tcPr>
          <w:p w14:paraId="6AE5AD6D" w14:textId="77777777" w:rsidR="00F27273" w:rsidRPr="00B05257" w:rsidRDefault="00F27273" w:rsidP="00F27273">
            <w:pPr>
              <w:widowControl w:val="0"/>
              <w:tabs>
                <w:tab w:val="decimal" w:pos="880"/>
              </w:tabs>
              <w:autoSpaceDE w:val="0"/>
              <w:autoSpaceDN w:val="0"/>
              <w:adjustRightInd w:val="0"/>
            </w:pPr>
            <w:r w:rsidRPr="00B05257">
              <w:t>(4.40)</w:t>
            </w:r>
          </w:p>
        </w:tc>
        <w:tc>
          <w:tcPr>
            <w:tcW w:w="0" w:type="auto"/>
            <w:tcBorders>
              <w:top w:val="nil"/>
              <w:left w:val="nil"/>
              <w:bottom w:val="nil"/>
              <w:right w:val="nil"/>
            </w:tcBorders>
          </w:tcPr>
          <w:p w14:paraId="083B18C6" w14:textId="77777777" w:rsidR="00F27273" w:rsidRPr="00B05257" w:rsidRDefault="00F27273" w:rsidP="00F27273">
            <w:pPr>
              <w:widowControl w:val="0"/>
              <w:tabs>
                <w:tab w:val="decimal" w:pos="674"/>
              </w:tabs>
              <w:autoSpaceDE w:val="0"/>
              <w:autoSpaceDN w:val="0"/>
              <w:adjustRightInd w:val="0"/>
            </w:pPr>
            <w:r w:rsidRPr="00B05257">
              <w:t>(4.73)</w:t>
            </w:r>
          </w:p>
        </w:tc>
      </w:tr>
      <w:tr w:rsidR="00F27273" w:rsidRPr="00B05257" w14:paraId="7364EFB5" w14:textId="77777777" w:rsidTr="00F27273">
        <w:trPr>
          <w:jc w:val="center"/>
        </w:trPr>
        <w:tc>
          <w:tcPr>
            <w:tcW w:w="0" w:type="auto"/>
            <w:tcBorders>
              <w:top w:val="nil"/>
              <w:left w:val="nil"/>
              <w:bottom w:val="nil"/>
              <w:right w:val="nil"/>
            </w:tcBorders>
          </w:tcPr>
          <w:p w14:paraId="44F1E8D9" w14:textId="24E3D34B" w:rsidR="00F27273" w:rsidRPr="00B05257" w:rsidRDefault="00F27273" w:rsidP="00F25FA9">
            <w:pPr>
              <w:widowControl w:val="0"/>
              <w:autoSpaceDE w:val="0"/>
              <w:autoSpaceDN w:val="0"/>
              <w:adjustRightInd w:val="0"/>
            </w:pPr>
            <w:r w:rsidRPr="00B05257">
              <w:t xml:space="preserve">Congress </w:t>
            </w:r>
          </w:p>
        </w:tc>
        <w:tc>
          <w:tcPr>
            <w:tcW w:w="0" w:type="auto"/>
            <w:tcBorders>
              <w:top w:val="nil"/>
              <w:left w:val="nil"/>
              <w:bottom w:val="nil"/>
              <w:right w:val="nil"/>
            </w:tcBorders>
          </w:tcPr>
          <w:p w14:paraId="0F7E9BE2" w14:textId="77777777" w:rsidR="00F27273" w:rsidRPr="00B05257" w:rsidRDefault="00F27273" w:rsidP="00F27273">
            <w:pPr>
              <w:widowControl w:val="0"/>
              <w:tabs>
                <w:tab w:val="decimal" w:pos="743"/>
              </w:tabs>
              <w:autoSpaceDE w:val="0"/>
              <w:autoSpaceDN w:val="0"/>
              <w:adjustRightInd w:val="0"/>
            </w:pPr>
            <w:r w:rsidRPr="00B05257">
              <w:t>0.30</w:t>
            </w:r>
          </w:p>
        </w:tc>
        <w:tc>
          <w:tcPr>
            <w:tcW w:w="0" w:type="auto"/>
            <w:tcBorders>
              <w:top w:val="nil"/>
              <w:left w:val="nil"/>
              <w:bottom w:val="nil"/>
              <w:right w:val="nil"/>
            </w:tcBorders>
          </w:tcPr>
          <w:p w14:paraId="072EF8C8" w14:textId="77777777" w:rsidR="00F27273" w:rsidRPr="00B05257" w:rsidRDefault="00F27273" w:rsidP="00F27273">
            <w:pPr>
              <w:widowControl w:val="0"/>
              <w:tabs>
                <w:tab w:val="decimal" w:pos="674"/>
              </w:tabs>
              <w:autoSpaceDE w:val="0"/>
              <w:autoSpaceDN w:val="0"/>
              <w:adjustRightInd w:val="0"/>
            </w:pPr>
            <w:r w:rsidRPr="00B05257">
              <w:t>0.31</w:t>
            </w:r>
          </w:p>
        </w:tc>
        <w:tc>
          <w:tcPr>
            <w:tcW w:w="0" w:type="auto"/>
            <w:tcBorders>
              <w:top w:val="nil"/>
              <w:left w:val="nil"/>
              <w:bottom w:val="nil"/>
              <w:right w:val="nil"/>
            </w:tcBorders>
          </w:tcPr>
          <w:p w14:paraId="300AD5AB" w14:textId="77777777" w:rsidR="00F27273" w:rsidRPr="00B05257" w:rsidRDefault="00F27273" w:rsidP="00F27273">
            <w:pPr>
              <w:widowControl w:val="0"/>
              <w:tabs>
                <w:tab w:val="decimal" w:pos="1085"/>
              </w:tabs>
              <w:autoSpaceDE w:val="0"/>
              <w:autoSpaceDN w:val="0"/>
              <w:adjustRightInd w:val="0"/>
            </w:pPr>
            <w:r w:rsidRPr="00B05257">
              <w:t>0.68</w:t>
            </w:r>
          </w:p>
        </w:tc>
        <w:tc>
          <w:tcPr>
            <w:tcW w:w="0" w:type="auto"/>
            <w:tcBorders>
              <w:top w:val="nil"/>
              <w:left w:val="nil"/>
              <w:bottom w:val="nil"/>
              <w:right w:val="nil"/>
            </w:tcBorders>
          </w:tcPr>
          <w:p w14:paraId="2AB3BFC3" w14:textId="77777777" w:rsidR="00F27273" w:rsidRPr="00B05257" w:rsidRDefault="00F27273" w:rsidP="00F27273">
            <w:pPr>
              <w:widowControl w:val="0"/>
              <w:tabs>
                <w:tab w:val="decimal" w:pos="880"/>
              </w:tabs>
              <w:autoSpaceDE w:val="0"/>
              <w:autoSpaceDN w:val="0"/>
              <w:adjustRightInd w:val="0"/>
            </w:pPr>
            <w:r w:rsidRPr="00B05257">
              <w:t>0.56</w:t>
            </w:r>
          </w:p>
        </w:tc>
        <w:tc>
          <w:tcPr>
            <w:tcW w:w="0" w:type="auto"/>
            <w:tcBorders>
              <w:top w:val="nil"/>
              <w:left w:val="nil"/>
              <w:bottom w:val="nil"/>
              <w:right w:val="nil"/>
            </w:tcBorders>
          </w:tcPr>
          <w:p w14:paraId="4CD06FFC" w14:textId="77777777" w:rsidR="00F27273" w:rsidRPr="00B05257" w:rsidRDefault="00F27273" w:rsidP="00F27273">
            <w:pPr>
              <w:widowControl w:val="0"/>
              <w:tabs>
                <w:tab w:val="decimal" w:pos="674"/>
              </w:tabs>
              <w:autoSpaceDE w:val="0"/>
              <w:autoSpaceDN w:val="0"/>
              <w:adjustRightInd w:val="0"/>
            </w:pPr>
            <w:r w:rsidRPr="00B05257">
              <w:t>0.26</w:t>
            </w:r>
          </w:p>
        </w:tc>
      </w:tr>
      <w:tr w:rsidR="00F27273" w:rsidRPr="00B05257" w14:paraId="1D43CF61" w14:textId="77777777" w:rsidTr="00F27273">
        <w:trPr>
          <w:jc w:val="center"/>
        </w:trPr>
        <w:tc>
          <w:tcPr>
            <w:tcW w:w="0" w:type="auto"/>
            <w:tcBorders>
              <w:top w:val="nil"/>
              <w:left w:val="nil"/>
              <w:bottom w:val="nil"/>
              <w:right w:val="nil"/>
            </w:tcBorders>
          </w:tcPr>
          <w:p w14:paraId="024CF8CE" w14:textId="008CEE6E" w:rsidR="00F27273" w:rsidRPr="00B05257" w:rsidRDefault="00F25FA9" w:rsidP="00F25FA9">
            <w:pPr>
              <w:widowControl w:val="0"/>
              <w:autoSpaceDE w:val="0"/>
              <w:autoSpaceDN w:val="0"/>
              <w:adjustRightInd w:val="0"/>
            </w:pPr>
            <w:r w:rsidRPr="00B05257">
              <w:t xml:space="preserve">  vote</w:t>
            </w:r>
          </w:p>
        </w:tc>
        <w:tc>
          <w:tcPr>
            <w:tcW w:w="0" w:type="auto"/>
            <w:tcBorders>
              <w:top w:val="nil"/>
              <w:left w:val="nil"/>
              <w:bottom w:val="nil"/>
              <w:right w:val="nil"/>
            </w:tcBorders>
          </w:tcPr>
          <w:p w14:paraId="5DF1A8A9" w14:textId="77777777" w:rsidR="00F27273" w:rsidRPr="00B05257" w:rsidRDefault="00F27273" w:rsidP="00F27273">
            <w:pPr>
              <w:widowControl w:val="0"/>
              <w:tabs>
                <w:tab w:val="decimal" w:pos="743"/>
              </w:tabs>
              <w:autoSpaceDE w:val="0"/>
              <w:autoSpaceDN w:val="0"/>
              <w:adjustRightInd w:val="0"/>
            </w:pPr>
            <w:r w:rsidRPr="00B05257">
              <w:t>(0.55)</w:t>
            </w:r>
          </w:p>
        </w:tc>
        <w:tc>
          <w:tcPr>
            <w:tcW w:w="0" w:type="auto"/>
            <w:tcBorders>
              <w:top w:val="nil"/>
              <w:left w:val="nil"/>
              <w:bottom w:val="nil"/>
              <w:right w:val="nil"/>
            </w:tcBorders>
          </w:tcPr>
          <w:p w14:paraId="1AE05396" w14:textId="77777777" w:rsidR="00F27273" w:rsidRPr="00B05257" w:rsidRDefault="00F27273" w:rsidP="00F27273">
            <w:pPr>
              <w:widowControl w:val="0"/>
              <w:tabs>
                <w:tab w:val="decimal" w:pos="674"/>
              </w:tabs>
              <w:autoSpaceDE w:val="0"/>
              <w:autoSpaceDN w:val="0"/>
              <w:adjustRightInd w:val="0"/>
            </w:pPr>
            <w:r w:rsidRPr="00B05257">
              <w:t>(0.42)</w:t>
            </w:r>
          </w:p>
        </w:tc>
        <w:tc>
          <w:tcPr>
            <w:tcW w:w="0" w:type="auto"/>
            <w:tcBorders>
              <w:top w:val="nil"/>
              <w:left w:val="nil"/>
              <w:bottom w:val="nil"/>
              <w:right w:val="nil"/>
            </w:tcBorders>
          </w:tcPr>
          <w:p w14:paraId="2AF35319" w14:textId="77777777" w:rsidR="00F27273" w:rsidRPr="00B05257" w:rsidRDefault="00F27273" w:rsidP="00F27273">
            <w:pPr>
              <w:widowControl w:val="0"/>
              <w:tabs>
                <w:tab w:val="decimal" w:pos="1085"/>
              </w:tabs>
              <w:autoSpaceDE w:val="0"/>
              <w:autoSpaceDN w:val="0"/>
              <w:adjustRightInd w:val="0"/>
            </w:pPr>
            <w:r w:rsidRPr="00B05257">
              <w:t>(0.57)</w:t>
            </w:r>
          </w:p>
        </w:tc>
        <w:tc>
          <w:tcPr>
            <w:tcW w:w="0" w:type="auto"/>
            <w:tcBorders>
              <w:top w:val="nil"/>
              <w:left w:val="nil"/>
              <w:bottom w:val="nil"/>
              <w:right w:val="nil"/>
            </w:tcBorders>
          </w:tcPr>
          <w:p w14:paraId="53C7A2FF" w14:textId="77777777" w:rsidR="00F27273" w:rsidRPr="00B05257" w:rsidRDefault="00F27273" w:rsidP="00F27273">
            <w:pPr>
              <w:widowControl w:val="0"/>
              <w:tabs>
                <w:tab w:val="decimal" w:pos="880"/>
              </w:tabs>
              <w:autoSpaceDE w:val="0"/>
              <w:autoSpaceDN w:val="0"/>
              <w:adjustRightInd w:val="0"/>
            </w:pPr>
            <w:r w:rsidRPr="00B05257">
              <w:t>(0.47)</w:t>
            </w:r>
          </w:p>
        </w:tc>
        <w:tc>
          <w:tcPr>
            <w:tcW w:w="0" w:type="auto"/>
            <w:tcBorders>
              <w:top w:val="nil"/>
              <w:left w:val="nil"/>
              <w:bottom w:val="nil"/>
              <w:right w:val="nil"/>
            </w:tcBorders>
          </w:tcPr>
          <w:p w14:paraId="2CC50454" w14:textId="77777777" w:rsidR="00F27273" w:rsidRPr="00B05257" w:rsidRDefault="00F27273" w:rsidP="00F27273">
            <w:pPr>
              <w:widowControl w:val="0"/>
              <w:tabs>
                <w:tab w:val="decimal" w:pos="674"/>
              </w:tabs>
              <w:autoSpaceDE w:val="0"/>
              <w:autoSpaceDN w:val="0"/>
              <w:adjustRightInd w:val="0"/>
            </w:pPr>
            <w:r w:rsidRPr="00B05257">
              <w:t>(0.48)</w:t>
            </w:r>
          </w:p>
        </w:tc>
      </w:tr>
      <w:tr w:rsidR="00F27273" w:rsidRPr="00B05257" w14:paraId="5B54DB7A" w14:textId="77777777" w:rsidTr="00F27273">
        <w:trPr>
          <w:jc w:val="center"/>
        </w:trPr>
        <w:tc>
          <w:tcPr>
            <w:tcW w:w="0" w:type="auto"/>
            <w:tcBorders>
              <w:top w:val="nil"/>
              <w:left w:val="nil"/>
              <w:bottom w:val="nil"/>
              <w:right w:val="nil"/>
            </w:tcBorders>
          </w:tcPr>
          <w:p w14:paraId="4D776CF1" w14:textId="532DB47E" w:rsidR="00F27273" w:rsidRPr="00B05257" w:rsidRDefault="00F27273" w:rsidP="00F25FA9">
            <w:pPr>
              <w:widowControl w:val="0"/>
              <w:autoSpaceDE w:val="0"/>
              <w:autoSpaceDN w:val="0"/>
              <w:adjustRightInd w:val="0"/>
            </w:pPr>
            <w:r w:rsidRPr="00B05257">
              <w:t xml:space="preserve">Opposition </w:t>
            </w:r>
          </w:p>
        </w:tc>
        <w:tc>
          <w:tcPr>
            <w:tcW w:w="0" w:type="auto"/>
            <w:tcBorders>
              <w:top w:val="nil"/>
              <w:left w:val="nil"/>
              <w:bottom w:val="nil"/>
              <w:right w:val="nil"/>
            </w:tcBorders>
          </w:tcPr>
          <w:p w14:paraId="799B35EF" w14:textId="77777777" w:rsidR="00F27273" w:rsidRPr="00B05257" w:rsidRDefault="00F27273" w:rsidP="00F27273">
            <w:pPr>
              <w:widowControl w:val="0"/>
              <w:tabs>
                <w:tab w:val="decimal" w:pos="743"/>
              </w:tabs>
              <w:autoSpaceDE w:val="0"/>
              <w:autoSpaceDN w:val="0"/>
              <w:adjustRightInd w:val="0"/>
            </w:pPr>
            <w:r w:rsidRPr="00B05257">
              <w:t>0.72</w:t>
            </w:r>
          </w:p>
        </w:tc>
        <w:tc>
          <w:tcPr>
            <w:tcW w:w="0" w:type="auto"/>
            <w:tcBorders>
              <w:top w:val="nil"/>
              <w:left w:val="nil"/>
              <w:bottom w:val="nil"/>
              <w:right w:val="nil"/>
            </w:tcBorders>
          </w:tcPr>
          <w:p w14:paraId="5271109A" w14:textId="77777777" w:rsidR="00F27273" w:rsidRPr="00B05257" w:rsidRDefault="00F27273" w:rsidP="00F27273">
            <w:pPr>
              <w:widowControl w:val="0"/>
              <w:tabs>
                <w:tab w:val="decimal" w:pos="674"/>
              </w:tabs>
              <w:autoSpaceDE w:val="0"/>
              <w:autoSpaceDN w:val="0"/>
              <w:adjustRightInd w:val="0"/>
            </w:pPr>
            <w:r w:rsidRPr="00B05257">
              <w:t>0.64</w:t>
            </w:r>
          </w:p>
        </w:tc>
        <w:tc>
          <w:tcPr>
            <w:tcW w:w="0" w:type="auto"/>
            <w:tcBorders>
              <w:top w:val="nil"/>
              <w:left w:val="nil"/>
              <w:bottom w:val="nil"/>
              <w:right w:val="nil"/>
            </w:tcBorders>
          </w:tcPr>
          <w:p w14:paraId="5696CAAC" w14:textId="77777777" w:rsidR="00F27273" w:rsidRPr="00B05257" w:rsidRDefault="00F27273" w:rsidP="00F27273">
            <w:pPr>
              <w:widowControl w:val="0"/>
              <w:tabs>
                <w:tab w:val="decimal" w:pos="1085"/>
              </w:tabs>
              <w:autoSpaceDE w:val="0"/>
              <w:autoSpaceDN w:val="0"/>
              <w:adjustRightInd w:val="0"/>
            </w:pPr>
            <w:r w:rsidRPr="00B05257">
              <w:t>0.55</w:t>
            </w:r>
          </w:p>
        </w:tc>
        <w:tc>
          <w:tcPr>
            <w:tcW w:w="0" w:type="auto"/>
            <w:tcBorders>
              <w:top w:val="nil"/>
              <w:left w:val="nil"/>
              <w:bottom w:val="nil"/>
              <w:right w:val="nil"/>
            </w:tcBorders>
          </w:tcPr>
          <w:p w14:paraId="71EA0372" w14:textId="77777777" w:rsidR="00F27273" w:rsidRPr="00B05257" w:rsidRDefault="00F27273" w:rsidP="00F27273">
            <w:pPr>
              <w:widowControl w:val="0"/>
              <w:tabs>
                <w:tab w:val="decimal" w:pos="880"/>
              </w:tabs>
              <w:autoSpaceDE w:val="0"/>
              <w:autoSpaceDN w:val="0"/>
              <w:adjustRightInd w:val="0"/>
            </w:pPr>
            <w:r w:rsidRPr="00B05257">
              <w:t>0.88*</w:t>
            </w:r>
          </w:p>
        </w:tc>
        <w:tc>
          <w:tcPr>
            <w:tcW w:w="0" w:type="auto"/>
            <w:tcBorders>
              <w:top w:val="nil"/>
              <w:left w:val="nil"/>
              <w:bottom w:val="nil"/>
              <w:right w:val="nil"/>
            </w:tcBorders>
          </w:tcPr>
          <w:p w14:paraId="399319E3" w14:textId="77777777" w:rsidR="00F27273" w:rsidRPr="00B05257" w:rsidRDefault="00F27273" w:rsidP="00F27273">
            <w:pPr>
              <w:widowControl w:val="0"/>
              <w:tabs>
                <w:tab w:val="decimal" w:pos="674"/>
              </w:tabs>
              <w:autoSpaceDE w:val="0"/>
              <w:autoSpaceDN w:val="0"/>
              <w:adjustRightInd w:val="0"/>
            </w:pPr>
            <w:r w:rsidRPr="00B05257">
              <w:t>0.51</w:t>
            </w:r>
          </w:p>
        </w:tc>
      </w:tr>
      <w:tr w:rsidR="00F27273" w:rsidRPr="00B05257" w14:paraId="76846741" w14:textId="77777777" w:rsidTr="00F27273">
        <w:trPr>
          <w:jc w:val="center"/>
        </w:trPr>
        <w:tc>
          <w:tcPr>
            <w:tcW w:w="0" w:type="auto"/>
            <w:tcBorders>
              <w:top w:val="nil"/>
              <w:left w:val="nil"/>
              <w:bottom w:val="nil"/>
              <w:right w:val="nil"/>
            </w:tcBorders>
          </w:tcPr>
          <w:p w14:paraId="6174B222" w14:textId="2E7598F9" w:rsidR="00F27273" w:rsidRPr="00B05257" w:rsidRDefault="00F25FA9" w:rsidP="00F27273">
            <w:pPr>
              <w:widowControl w:val="0"/>
              <w:autoSpaceDE w:val="0"/>
              <w:autoSpaceDN w:val="0"/>
              <w:adjustRightInd w:val="0"/>
            </w:pPr>
            <w:r w:rsidRPr="00B05257">
              <w:t xml:space="preserve">  ENP</w:t>
            </w:r>
          </w:p>
        </w:tc>
        <w:tc>
          <w:tcPr>
            <w:tcW w:w="0" w:type="auto"/>
            <w:tcBorders>
              <w:top w:val="nil"/>
              <w:left w:val="nil"/>
              <w:bottom w:val="nil"/>
              <w:right w:val="nil"/>
            </w:tcBorders>
          </w:tcPr>
          <w:p w14:paraId="54E2A1E2" w14:textId="77777777" w:rsidR="00F27273" w:rsidRPr="00B05257" w:rsidRDefault="00F27273" w:rsidP="00F27273">
            <w:pPr>
              <w:widowControl w:val="0"/>
              <w:tabs>
                <w:tab w:val="decimal" w:pos="743"/>
              </w:tabs>
              <w:autoSpaceDE w:val="0"/>
              <w:autoSpaceDN w:val="0"/>
              <w:adjustRightInd w:val="0"/>
            </w:pPr>
            <w:r w:rsidRPr="00B05257">
              <w:t>(0.56)</w:t>
            </w:r>
          </w:p>
        </w:tc>
        <w:tc>
          <w:tcPr>
            <w:tcW w:w="0" w:type="auto"/>
            <w:tcBorders>
              <w:top w:val="nil"/>
              <w:left w:val="nil"/>
              <w:bottom w:val="nil"/>
              <w:right w:val="nil"/>
            </w:tcBorders>
          </w:tcPr>
          <w:p w14:paraId="15694BA6" w14:textId="77777777" w:rsidR="00F27273" w:rsidRPr="00B05257" w:rsidRDefault="00F27273" w:rsidP="00F27273">
            <w:pPr>
              <w:widowControl w:val="0"/>
              <w:tabs>
                <w:tab w:val="decimal" w:pos="674"/>
              </w:tabs>
              <w:autoSpaceDE w:val="0"/>
              <w:autoSpaceDN w:val="0"/>
              <w:adjustRightInd w:val="0"/>
            </w:pPr>
            <w:r w:rsidRPr="00B05257">
              <w:t>(0.43)</w:t>
            </w:r>
          </w:p>
        </w:tc>
        <w:tc>
          <w:tcPr>
            <w:tcW w:w="0" w:type="auto"/>
            <w:tcBorders>
              <w:top w:val="nil"/>
              <w:left w:val="nil"/>
              <w:bottom w:val="nil"/>
              <w:right w:val="nil"/>
            </w:tcBorders>
          </w:tcPr>
          <w:p w14:paraId="0387CC0A" w14:textId="77777777" w:rsidR="00F27273" w:rsidRPr="00B05257" w:rsidRDefault="00F27273" w:rsidP="00F27273">
            <w:pPr>
              <w:widowControl w:val="0"/>
              <w:tabs>
                <w:tab w:val="decimal" w:pos="1085"/>
              </w:tabs>
              <w:autoSpaceDE w:val="0"/>
              <w:autoSpaceDN w:val="0"/>
              <w:adjustRightInd w:val="0"/>
            </w:pPr>
            <w:r w:rsidRPr="00B05257">
              <w:t>(0.54)</w:t>
            </w:r>
          </w:p>
        </w:tc>
        <w:tc>
          <w:tcPr>
            <w:tcW w:w="0" w:type="auto"/>
            <w:tcBorders>
              <w:top w:val="nil"/>
              <w:left w:val="nil"/>
              <w:bottom w:val="nil"/>
              <w:right w:val="nil"/>
            </w:tcBorders>
          </w:tcPr>
          <w:p w14:paraId="0BAB5FF9" w14:textId="77777777" w:rsidR="00F27273" w:rsidRPr="00B05257" w:rsidRDefault="00F27273" w:rsidP="00F27273">
            <w:pPr>
              <w:widowControl w:val="0"/>
              <w:tabs>
                <w:tab w:val="decimal" w:pos="880"/>
              </w:tabs>
              <w:autoSpaceDE w:val="0"/>
              <w:autoSpaceDN w:val="0"/>
              <w:adjustRightInd w:val="0"/>
            </w:pPr>
            <w:r w:rsidRPr="00B05257">
              <w:t>(0.48)</w:t>
            </w:r>
          </w:p>
        </w:tc>
        <w:tc>
          <w:tcPr>
            <w:tcW w:w="0" w:type="auto"/>
            <w:tcBorders>
              <w:top w:val="nil"/>
              <w:left w:val="nil"/>
              <w:bottom w:val="nil"/>
              <w:right w:val="nil"/>
            </w:tcBorders>
          </w:tcPr>
          <w:p w14:paraId="488D79BF" w14:textId="77777777" w:rsidR="00F27273" w:rsidRPr="00B05257" w:rsidRDefault="00F27273" w:rsidP="00F27273">
            <w:pPr>
              <w:widowControl w:val="0"/>
              <w:tabs>
                <w:tab w:val="decimal" w:pos="674"/>
              </w:tabs>
              <w:autoSpaceDE w:val="0"/>
              <w:autoSpaceDN w:val="0"/>
              <w:adjustRightInd w:val="0"/>
            </w:pPr>
            <w:r w:rsidRPr="00B05257">
              <w:t>(0.49)</w:t>
            </w:r>
          </w:p>
        </w:tc>
      </w:tr>
      <w:tr w:rsidR="00F27273" w:rsidRPr="00B05257" w14:paraId="49CBF91D" w14:textId="77777777" w:rsidTr="00F27273">
        <w:trPr>
          <w:jc w:val="center"/>
        </w:trPr>
        <w:tc>
          <w:tcPr>
            <w:tcW w:w="0" w:type="auto"/>
            <w:tcBorders>
              <w:top w:val="nil"/>
              <w:left w:val="nil"/>
              <w:bottom w:val="nil"/>
              <w:right w:val="nil"/>
            </w:tcBorders>
          </w:tcPr>
          <w:p w14:paraId="507A24C5" w14:textId="1B723438" w:rsidR="00F27273" w:rsidRPr="00B05257" w:rsidRDefault="00F27273" w:rsidP="00F25FA9">
            <w:pPr>
              <w:widowControl w:val="0"/>
              <w:autoSpaceDE w:val="0"/>
              <w:autoSpaceDN w:val="0"/>
              <w:adjustRightInd w:val="0"/>
            </w:pPr>
            <w:r w:rsidRPr="00B05257">
              <w:t xml:space="preserve">Princely </w:t>
            </w:r>
          </w:p>
        </w:tc>
        <w:tc>
          <w:tcPr>
            <w:tcW w:w="0" w:type="auto"/>
            <w:tcBorders>
              <w:top w:val="nil"/>
              <w:left w:val="nil"/>
              <w:bottom w:val="nil"/>
              <w:right w:val="nil"/>
            </w:tcBorders>
          </w:tcPr>
          <w:p w14:paraId="78E172A7" w14:textId="77777777" w:rsidR="00F27273" w:rsidRPr="00B05257" w:rsidRDefault="00F27273" w:rsidP="00F27273">
            <w:pPr>
              <w:widowControl w:val="0"/>
              <w:tabs>
                <w:tab w:val="decimal" w:pos="743"/>
              </w:tabs>
              <w:autoSpaceDE w:val="0"/>
              <w:autoSpaceDN w:val="0"/>
              <w:adjustRightInd w:val="0"/>
            </w:pPr>
            <w:r w:rsidRPr="00B05257">
              <w:t>3.59</w:t>
            </w:r>
          </w:p>
        </w:tc>
        <w:tc>
          <w:tcPr>
            <w:tcW w:w="0" w:type="auto"/>
            <w:tcBorders>
              <w:top w:val="nil"/>
              <w:left w:val="nil"/>
              <w:bottom w:val="nil"/>
              <w:right w:val="nil"/>
            </w:tcBorders>
          </w:tcPr>
          <w:p w14:paraId="7BF86FBE" w14:textId="77777777" w:rsidR="00F27273" w:rsidRPr="00B05257" w:rsidRDefault="00F27273" w:rsidP="00F27273">
            <w:pPr>
              <w:widowControl w:val="0"/>
              <w:tabs>
                <w:tab w:val="decimal" w:pos="674"/>
              </w:tabs>
              <w:autoSpaceDE w:val="0"/>
              <w:autoSpaceDN w:val="0"/>
              <w:adjustRightInd w:val="0"/>
            </w:pPr>
            <w:r w:rsidRPr="00B05257">
              <w:t>6.81*</w:t>
            </w:r>
          </w:p>
        </w:tc>
        <w:tc>
          <w:tcPr>
            <w:tcW w:w="0" w:type="auto"/>
            <w:tcBorders>
              <w:top w:val="nil"/>
              <w:left w:val="nil"/>
              <w:bottom w:val="nil"/>
              <w:right w:val="nil"/>
            </w:tcBorders>
          </w:tcPr>
          <w:p w14:paraId="04E3CEA1" w14:textId="77777777" w:rsidR="00F27273" w:rsidRPr="00B05257" w:rsidRDefault="00F27273" w:rsidP="00F27273">
            <w:pPr>
              <w:widowControl w:val="0"/>
              <w:tabs>
                <w:tab w:val="decimal" w:pos="1085"/>
              </w:tabs>
              <w:autoSpaceDE w:val="0"/>
              <w:autoSpaceDN w:val="0"/>
              <w:adjustRightInd w:val="0"/>
            </w:pPr>
            <w:r w:rsidRPr="00B05257">
              <w:t>6.07</w:t>
            </w:r>
          </w:p>
        </w:tc>
        <w:tc>
          <w:tcPr>
            <w:tcW w:w="0" w:type="auto"/>
            <w:tcBorders>
              <w:top w:val="nil"/>
              <w:left w:val="nil"/>
              <w:bottom w:val="nil"/>
              <w:right w:val="nil"/>
            </w:tcBorders>
          </w:tcPr>
          <w:p w14:paraId="327A9AAE" w14:textId="77777777" w:rsidR="00F27273" w:rsidRPr="00B05257" w:rsidRDefault="00F27273" w:rsidP="00F27273">
            <w:pPr>
              <w:widowControl w:val="0"/>
              <w:tabs>
                <w:tab w:val="decimal" w:pos="880"/>
              </w:tabs>
              <w:autoSpaceDE w:val="0"/>
              <w:autoSpaceDN w:val="0"/>
              <w:adjustRightInd w:val="0"/>
            </w:pPr>
            <w:r w:rsidRPr="00B05257">
              <w:t>3.85</w:t>
            </w:r>
          </w:p>
        </w:tc>
        <w:tc>
          <w:tcPr>
            <w:tcW w:w="0" w:type="auto"/>
            <w:tcBorders>
              <w:top w:val="nil"/>
              <w:left w:val="nil"/>
              <w:bottom w:val="nil"/>
              <w:right w:val="nil"/>
            </w:tcBorders>
          </w:tcPr>
          <w:p w14:paraId="248CD4C9" w14:textId="77777777" w:rsidR="00F27273" w:rsidRPr="00B05257" w:rsidRDefault="00F27273" w:rsidP="00F27273">
            <w:pPr>
              <w:widowControl w:val="0"/>
              <w:tabs>
                <w:tab w:val="decimal" w:pos="674"/>
              </w:tabs>
              <w:autoSpaceDE w:val="0"/>
              <w:autoSpaceDN w:val="0"/>
              <w:adjustRightInd w:val="0"/>
            </w:pPr>
            <w:r w:rsidRPr="00B05257">
              <w:t>6.41</w:t>
            </w:r>
          </w:p>
        </w:tc>
      </w:tr>
      <w:tr w:rsidR="00F27273" w:rsidRPr="00B05257" w14:paraId="5BA4094C" w14:textId="77777777" w:rsidTr="00F27273">
        <w:trPr>
          <w:jc w:val="center"/>
        </w:trPr>
        <w:tc>
          <w:tcPr>
            <w:tcW w:w="0" w:type="auto"/>
            <w:tcBorders>
              <w:top w:val="nil"/>
              <w:left w:val="nil"/>
              <w:bottom w:val="nil"/>
              <w:right w:val="nil"/>
            </w:tcBorders>
          </w:tcPr>
          <w:p w14:paraId="31209C10" w14:textId="6B9EE158" w:rsidR="00F27273" w:rsidRPr="00B05257" w:rsidRDefault="00F25FA9" w:rsidP="00F25FA9">
            <w:pPr>
              <w:widowControl w:val="0"/>
              <w:autoSpaceDE w:val="0"/>
              <w:autoSpaceDN w:val="0"/>
              <w:adjustRightInd w:val="0"/>
            </w:pPr>
            <w:r w:rsidRPr="00B05257">
              <w:t xml:space="preserve">  rule</w:t>
            </w:r>
          </w:p>
        </w:tc>
        <w:tc>
          <w:tcPr>
            <w:tcW w:w="0" w:type="auto"/>
            <w:tcBorders>
              <w:top w:val="nil"/>
              <w:left w:val="nil"/>
              <w:bottom w:val="nil"/>
              <w:right w:val="nil"/>
            </w:tcBorders>
          </w:tcPr>
          <w:p w14:paraId="4B0FD313" w14:textId="77777777" w:rsidR="00F27273" w:rsidRPr="00B05257" w:rsidRDefault="00F27273" w:rsidP="00F27273">
            <w:pPr>
              <w:widowControl w:val="0"/>
              <w:tabs>
                <w:tab w:val="decimal" w:pos="743"/>
              </w:tabs>
              <w:autoSpaceDE w:val="0"/>
              <w:autoSpaceDN w:val="0"/>
              <w:adjustRightInd w:val="0"/>
            </w:pPr>
            <w:r w:rsidRPr="00B05257">
              <w:t>(4.22)</w:t>
            </w:r>
          </w:p>
        </w:tc>
        <w:tc>
          <w:tcPr>
            <w:tcW w:w="0" w:type="auto"/>
            <w:tcBorders>
              <w:top w:val="nil"/>
              <w:left w:val="nil"/>
              <w:bottom w:val="nil"/>
              <w:right w:val="nil"/>
            </w:tcBorders>
          </w:tcPr>
          <w:p w14:paraId="392161C2" w14:textId="77777777" w:rsidR="00F27273" w:rsidRPr="00B05257" w:rsidRDefault="00F27273" w:rsidP="00F27273">
            <w:pPr>
              <w:widowControl w:val="0"/>
              <w:tabs>
                <w:tab w:val="decimal" w:pos="674"/>
              </w:tabs>
              <w:autoSpaceDE w:val="0"/>
              <w:autoSpaceDN w:val="0"/>
              <w:adjustRightInd w:val="0"/>
            </w:pPr>
            <w:r w:rsidRPr="00B05257">
              <w:t>(3.47)</w:t>
            </w:r>
          </w:p>
        </w:tc>
        <w:tc>
          <w:tcPr>
            <w:tcW w:w="0" w:type="auto"/>
            <w:tcBorders>
              <w:top w:val="nil"/>
              <w:left w:val="nil"/>
              <w:bottom w:val="nil"/>
              <w:right w:val="nil"/>
            </w:tcBorders>
          </w:tcPr>
          <w:p w14:paraId="50B031DB" w14:textId="77777777" w:rsidR="00F27273" w:rsidRPr="00B05257" w:rsidRDefault="00F27273" w:rsidP="00F27273">
            <w:pPr>
              <w:widowControl w:val="0"/>
              <w:tabs>
                <w:tab w:val="decimal" w:pos="1085"/>
              </w:tabs>
              <w:autoSpaceDE w:val="0"/>
              <w:autoSpaceDN w:val="0"/>
              <w:adjustRightInd w:val="0"/>
            </w:pPr>
            <w:r w:rsidRPr="00B05257">
              <w:t>(4.53)</w:t>
            </w:r>
          </w:p>
        </w:tc>
        <w:tc>
          <w:tcPr>
            <w:tcW w:w="0" w:type="auto"/>
            <w:tcBorders>
              <w:top w:val="nil"/>
              <w:left w:val="nil"/>
              <w:bottom w:val="nil"/>
              <w:right w:val="nil"/>
            </w:tcBorders>
          </w:tcPr>
          <w:p w14:paraId="12758B5C" w14:textId="77777777" w:rsidR="00F27273" w:rsidRPr="00B05257" w:rsidRDefault="00F27273" w:rsidP="00F27273">
            <w:pPr>
              <w:widowControl w:val="0"/>
              <w:tabs>
                <w:tab w:val="decimal" w:pos="880"/>
              </w:tabs>
              <w:autoSpaceDE w:val="0"/>
              <w:autoSpaceDN w:val="0"/>
              <w:adjustRightInd w:val="0"/>
            </w:pPr>
            <w:r w:rsidRPr="00B05257">
              <w:t>(3.56)</w:t>
            </w:r>
          </w:p>
        </w:tc>
        <w:tc>
          <w:tcPr>
            <w:tcW w:w="0" w:type="auto"/>
            <w:tcBorders>
              <w:top w:val="nil"/>
              <w:left w:val="nil"/>
              <w:bottom w:val="nil"/>
              <w:right w:val="nil"/>
            </w:tcBorders>
          </w:tcPr>
          <w:p w14:paraId="426FF202" w14:textId="77777777" w:rsidR="00F27273" w:rsidRPr="00B05257" w:rsidRDefault="00F27273" w:rsidP="00F27273">
            <w:pPr>
              <w:widowControl w:val="0"/>
              <w:tabs>
                <w:tab w:val="decimal" w:pos="674"/>
              </w:tabs>
              <w:autoSpaceDE w:val="0"/>
              <w:autoSpaceDN w:val="0"/>
              <w:adjustRightInd w:val="0"/>
            </w:pPr>
            <w:r w:rsidRPr="00B05257">
              <w:t>(4.00)</w:t>
            </w:r>
          </w:p>
        </w:tc>
      </w:tr>
      <w:tr w:rsidR="00F27273" w:rsidRPr="00B05257" w14:paraId="11C98EFA" w14:textId="77777777" w:rsidTr="00F27273">
        <w:trPr>
          <w:jc w:val="center"/>
        </w:trPr>
        <w:tc>
          <w:tcPr>
            <w:tcW w:w="0" w:type="auto"/>
            <w:tcBorders>
              <w:top w:val="nil"/>
              <w:left w:val="nil"/>
              <w:bottom w:val="nil"/>
              <w:right w:val="nil"/>
            </w:tcBorders>
          </w:tcPr>
          <w:p w14:paraId="3F0588E5" w14:textId="77777777" w:rsidR="00F27273" w:rsidRPr="00B05257" w:rsidRDefault="00F27273" w:rsidP="00F27273">
            <w:pPr>
              <w:widowControl w:val="0"/>
              <w:autoSpaceDE w:val="0"/>
              <w:autoSpaceDN w:val="0"/>
              <w:adjustRightInd w:val="0"/>
            </w:pPr>
            <w:r w:rsidRPr="00B05257">
              <w:t>Constant</w:t>
            </w:r>
          </w:p>
        </w:tc>
        <w:tc>
          <w:tcPr>
            <w:tcW w:w="0" w:type="auto"/>
            <w:tcBorders>
              <w:top w:val="nil"/>
              <w:left w:val="nil"/>
              <w:bottom w:val="nil"/>
              <w:right w:val="nil"/>
            </w:tcBorders>
          </w:tcPr>
          <w:p w14:paraId="52617C54" w14:textId="77777777" w:rsidR="00F27273" w:rsidRPr="00B05257" w:rsidRDefault="00F27273" w:rsidP="00F27273">
            <w:pPr>
              <w:widowControl w:val="0"/>
              <w:tabs>
                <w:tab w:val="decimal" w:pos="743"/>
              </w:tabs>
              <w:autoSpaceDE w:val="0"/>
              <w:autoSpaceDN w:val="0"/>
              <w:adjustRightInd w:val="0"/>
            </w:pPr>
            <w:r w:rsidRPr="00B05257">
              <w:t>24.01</w:t>
            </w:r>
          </w:p>
        </w:tc>
        <w:tc>
          <w:tcPr>
            <w:tcW w:w="0" w:type="auto"/>
            <w:tcBorders>
              <w:top w:val="nil"/>
              <w:left w:val="nil"/>
              <w:bottom w:val="nil"/>
              <w:right w:val="nil"/>
            </w:tcBorders>
          </w:tcPr>
          <w:p w14:paraId="00EB72C5" w14:textId="77777777" w:rsidR="00F27273" w:rsidRPr="00B05257" w:rsidRDefault="00F27273" w:rsidP="00F27273">
            <w:pPr>
              <w:widowControl w:val="0"/>
              <w:tabs>
                <w:tab w:val="decimal" w:pos="674"/>
              </w:tabs>
              <w:autoSpaceDE w:val="0"/>
              <w:autoSpaceDN w:val="0"/>
              <w:adjustRightInd w:val="0"/>
            </w:pPr>
            <w:r w:rsidRPr="00B05257">
              <w:t>24.87</w:t>
            </w:r>
          </w:p>
        </w:tc>
        <w:tc>
          <w:tcPr>
            <w:tcW w:w="0" w:type="auto"/>
            <w:tcBorders>
              <w:top w:val="nil"/>
              <w:left w:val="nil"/>
              <w:bottom w:val="nil"/>
              <w:right w:val="nil"/>
            </w:tcBorders>
          </w:tcPr>
          <w:p w14:paraId="639E9148" w14:textId="77777777" w:rsidR="00F27273" w:rsidRPr="00B05257" w:rsidRDefault="00F27273" w:rsidP="00F27273">
            <w:pPr>
              <w:widowControl w:val="0"/>
              <w:tabs>
                <w:tab w:val="decimal" w:pos="1085"/>
              </w:tabs>
              <w:autoSpaceDE w:val="0"/>
              <w:autoSpaceDN w:val="0"/>
              <w:adjustRightInd w:val="0"/>
            </w:pPr>
            <w:r w:rsidRPr="00B05257">
              <w:t>8.99</w:t>
            </w:r>
          </w:p>
        </w:tc>
        <w:tc>
          <w:tcPr>
            <w:tcW w:w="0" w:type="auto"/>
            <w:tcBorders>
              <w:top w:val="nil"/>
              <w:left w:val="nil"/>
              <w:bottom w:val="nil"/>
              <w:right w:val="nil"/>
            </w:tcBorders>
          </w:tcPr>
          <w:p w14:paraId="55386D52" w14:textId="77777777" w:rsidR="00F27273" w:rsidRPr="00B05257" w:rsidRDefault="00F27273" w:rsidP="00F27273">
            <w:pPr>
              <w:widowControl w:val="0"/>
              <w:tabs>
                <w:tab w:val="decimal" w:pos="880"/>
              </w:tabs>
              <w:autoSpaceDE w:val="0"/>
              <w:autoSpaceDN w:val="0"/>
              <w:adjustRightInd w:val="0"/>
            </w:pPr>
            <w:r w:rsidRPr="00B05257">
              <w:t>13.16</w:t>
            </w:r>
          </w:p>
        </w:tc>
        <w:tc>
          <w:tcPr>
            <w:tcW w:w="0" w:type="auto"/>
            <w:tcBorders>
              <w:top w:val="nil"/>
              <w:left w:val="nil"/>
              <w:bottom w:val="nil"/>
              <w:right w:val="nil"/>
            </w:tcBorders>
          </w:tcPr>
          <w:p w14:paraId="70C6B2E2" w14:textId="77777777" w:rsidR="00F27273" w:rsidRPr="00B05257" w:rsidRDefault="00F27273" w:rsidP="00F27273">
            <w:pPr>
              <w:widowControl w:val="0"/>
              <w:tabs>
                <w:tab w:val="decimal" w:pos="674"/>
              </w:tabs>
              <w:autoSpaceDE w:val="0"/>
              <w:autoSpaceDN w:val="0"/>
              <w:adjustRightInd w:val="0"/>
            </w:pPr>
            <w:r w:rsidRPr="00B05257">
              <w:t>29.32</w:t>
            </w:r>
          </w:p>
        </w:tc>
      </w:tr>
      <w:tr w:rsidR="00F27273" w:rsidRPr="00B05257" w14:paraId="4B3D3AB3" w14:textId="77777777" w:rsidTr="00F27273">
        <w:trPr>
          <w:jc w:val="center"/>
        </w:trPr>
        <w:tc>
          <w:tcPr>
            <w:tcW w:w="0" w:type="auto"/>
            <w:tcBorders>
              <w:top w:val="nil"/>
              <w:left w:val="nil"/>
              <w:bottom w:val="nil"/>
              <w:right w:val="nil"/>
            </w:tcBorders>
          </w:tcPr>
          <w:p w14:paraId="7C7EBE7F" w14:textId="77777777" w:rsidR="00F27273" w:rsidRPr="00B05257" w:rsidRDefault="00F27273" w:rsidP="00F27273">
            <w:pPr>
              <w:widowControl w:val="0"/>
              <w:autoSpaceDE w:val="0"/>
              <w:autoSpaceDN w:val="0"/>
              <w:adjustRightInd w:val="0"/>
            </w:pPr>
          </w:p>
        </w:tc>
        <w:tc>
          <w:tcPr>
            <w:tcW w:w="0" w:type="auto"/>
            <w:tcBorders>
              <w:top w:val="nil"/>
              <w:left w:val="nil"/>
              <w:bottom w:val="nil"/>
              <w:right w:val="nil"/>
            </w:tcBorders>
          </w:tcPr>
          <w:p w14:paraId="255EF863" w14:textId="77777777" w:rsidR="00F27273" w:rsidRPr="00B05257" w:rsidRDefault="00F27273" w:rsidP="00F27273">
            <w:pPr>
              <w:widowControl w:val="0"/>
              <w:tabs>
                <w:tab w:val="decimal" w:pos="743"/>
              </w:tabs>
              <w:autoSpaceDE w:val="0"/>
              <w:autoSpaceDN w:val="0"/>
              <w:adjustRightInd w:val="0"/>
            </w:pPr>
            <w:r w:rsidRPr="00B05257">
              <w:t>(24.57)</w:t>
            </w:r>
          </w:p>
        </w:tc>
        <w:tc>
          <w:tcPr>
            <w:tcW w:w="0" w:type="auto"/>
            <w:tcBorders>
              <w:top w:val="nil"/>
              <w:left w:val="nil"/>
              <w:bottom w:val="nil"/>
              <w:right w:val="nil"/>
            </w:tcBorders>
          </w:tcPr>
          <w:p w14:paraId="476BB752" w14:textId="77777777" w:rsidR="00F27273" w:rsidRPr="00B05257" w:rsidRDefault="00F27273" w:rsidP="00F27273">
            <w:pPr>
              <w:widowControl w:val="0"/>
              <w:tabs>
                <w:tab w:val="decimal" w:pos="674"/>
              </w:tabs>
              <w:autoSpaceDE w:val="0"/>
              <w:autoSpaceDN w:val="0"/>
              <w:adjustRightInd w:val="0"/>
            </w:pPr>
            <w:r w:rsidRPr="00B05257">
              <w:t>(18.87)</w:t>
            </w:r>
          </w:p>
        </w:tc>
        <w:tc>
          <w:tcPr>
            <w:tcW w:w="0" w:type="auto"/>
            <w:tcBorders>
              <w:top w:val="nil"/>
              <w:left w:val="nil"/>
              <w:bottom w:val="nil"/>
              <w:right w:val="nil"/>
            </w:tcBorders>
          </w:tcPr>
          <w:p w14:paraId="0A6497F7" w14:textId="77777777" w:rsidR="00F27273" w:rsidRPr="00B05257" w:rsidRDefault="00F27273" w:rsidP="00F27273">
            <w:pPr>
              <w:widowControl w:val="0"/>
              <w:tabs>
                <w:tab w:val="decimal" w:pos="1085"/>
              </w:tabs>
              <w:autoSpaceDE w:val="0"/>
              <w:autoSpaceDN w:val="0"/>
              <w:adjustRightInd w:val="0"/>
            </w:pPr>
            <w:r w:rsidRPr="00B05257">
              <w:t>(25.11)</w:t>
            </w:r>
          </w:p>
        </w:tc>
        <w:tc>
          <w:tcPr>
            <w:tcW w:w="0" w:type="auto"/>
            <w:tcBorders>
              <w:top w:val="nil"/>
              <w:left w:val="nil"/>
              <w:bottom w:val="nil"/>
              <w:right w:val="nil"/>
            </w:tcBorders>
          </w:tcPr>
          <w:p w14:paraId="502683AB" w14:textId="77777777" w:rsidR="00F27273" w:rsidRPr="00B05257" w:rsidRDefault="00F27273" w:rsidP="00F27273">
            <w:pPr>
              <w:widowControl w:val="0"/>
              <w:tabs>
                <w:tab w:val="decimal" w:pos="880"/>
              </w:tabs>
              <w:autoSpaceDE w:val="0"/>
              <w:autoSpaceDN w:val="0"/>
              <w:adjustRightInd w:val="0"/>
            </w:pPr>
            <w:r w:rsidRPr="00B05257">
              <w:t>(21.04)</w:t>
            </w:r>
          </w:p>
        </w:tc>
        <w:tc>
          <w:tcPr>
            <w:tcW w:w="0" w:type="auto"/>
            <w:tcBorders>
              <w:top w:val="nil"/>
              <w:left w:val="nil"/>
              <w:bottom w:val="nil"/>
              <w:right w:val="nil"/>
            </w:tcBorders>
          </w:tcPr>
          <w:p w14:paraId="70962603" w14:textId="77777777" w:rsidR="00F27273" w:rsidRPr="00B05257" w:rsidRDefault="00F27273" w:rsidP="00F27273">
            <w:pPr>
              <w:widowControl w:val="0"/>
              <w:tabs>
                <w:tab w:val="decimal" w:pos="674"/>
              </w:tabs>
              <w:autoSpaceDE w:val="0"/>
              <w:autoSpaceDN w:val="0"/>
              <w:adjustRightInd w:val="0"/>
            </w:pPr>
            <w:r w:rsidRPr="00B05257">
              <w:t>(21.78)</w:t>
            </w:r>
          </w:p>
        </w:tc>
      </w:tr>
      <w:tr w:rsidR="00F27273" w:rsidRPr="00B05257" w14:paraId="434DFC7B" w14:textId="77777777" w:rsidTr="00F27273">
        <w:trPr>
          <w:jc w:val="center"/>
        </w:trPr>
        <w:tc>
          <w:tcPr>
            <w:tcW w:w="0" w:type="auto"/>
            <w:tcBorders>
              <w:top w:val="nil"/>
              <w:left w:val="nil"/>
              <w:bottom w:val="nil"/>
              <w:right w:val="nil"/>
            </w:tcBorders>
          </w:tcPr>
          <w:p w14:paraId="0701B761" w14:textId="77777777" w:rsidR="00F27273" w:rsidRPr="00B05257" w:rsidRDefault="00F27273" w:rsidP="00F27273">
            <w:pPr>
              <w:widowControl w:val="0"/>
              <w:autoSpaceDE w:val="0"/>
              <w:autoSpaceDN w:val="0"/>
              <w:adjustRightInd w:val="0"/>
            </w:pPr>
            <w:r w:rsidRPr="00B05257">
              <w:rPr>
                <w:i/>
                <w:iCs/>
              </w:rPr>
              <w:t>R</w:t>
            </w:r>
            <w:r w:rsidRPr="00B05257">
              <w:rPr>
                <w:vertAlign w:val="superscript"/>
              </w:rPr>
              <w:t>2</w:t>
            </w:r>
          </w:p>
        </w:tc>
        <w:tc>
          <w:tcPr>
            <w:tcW w:w="0" w:type="auto"/>
            <w:tcBorders>
              <w:top w:val="nil"/>
              <w:left w:val="nil"/>
              <w:bottom w:val="nil"/>
              <w:right w:val="nil"/>
            </w:tcBorders>
          </w:tcPr>
          <w:p w14:paraId="67E4A940" w14:textId="77777777" w:rsidR="00F27273" w:rsidRPr="00B05257" w:rsidRDefault="00F27273" w:rsidP="00F27273">
            <w:pPr>
              <w:widowControl w:val="0"/>
              <w:tabs>
                <w:tab w:val="decimal" w:pos="743"/>
              </w:tabs>
              <w:autoSpaceDE w:val="0"/>
              <w:autoSpaceDN w:val="0"/>
              <w:adjustRightInd w:val="0"/>
            </w:pPr>
            <w:r w:rsidRPr="00B05257">
              <w:t>0.62</w:t>
            </w:r>
          </w:p>
        </w:tc>
        <w:tc>
          <w:tcPr>
            <w:tcW w:w="0" w:type="auto"/>
            <w:tcBorders>
              <w:top w:val="nil"/>
              <w:left w:val="nil"/>
              <w:bottom w:val="nil"/>
              <w:right w:val="nil"/>
            </w:tcBorders>
          </w:tcPr>
          <w:p w14:paraId="4A3DF21D" w14:textId="77777777" w:rsidR="00F27273" w:rsidRPr="00B05257" w:rsidRDefault="00F27273" w:rsidP="00F27273">
            <w:pPr>
              <w:widowControl w:val="0"/>
              <w:tabs>
                <w:tab w:val="decimal" w:pos="674"/>
              </w:tabs>
              <w:autoSpaceDE w:val="0"/>
              <w:autoSpaceDN w:val="0"/>
              <w:adjustRightInd w:val="0"/>
            </w:pPr>
            <w:r w:rsidRPr="00B05257">
              <w:t>0.77</w:t>
            </w:r>
          </w:p>
        </w:tc>
        <w:tc>
          <w:tcPr>
            <w:tcW w:w="0" w:type="auto"/>
            <w:tcBorders>
              <w:top w:val="nil"/>
              <w:left w:val="nil"/>
              <w:bottom w:val="nil"/>
              <w:right w:val="nil"/>
            </w:tcBorders>
          </w:tcPr>
          <w:p w14:paraId="457E11A9" w14:textId="77777777" w:rsidR="00F27273" w:rsidRPr="00B05257" w:rsidRDefault="00F27273" w:rsidP="00F27273">
            <w:pPr>
              <w:widowControl w:val="0"/>
              <w:tabs>
                <w:tab w:val="decimal" w:pos="1085"/>
              </w:tabs>
              <w:autoSpaceDE w:val="0"/>
              <w:autoSpaceDN w:val="0"/>
              <w:adjustRightInd w:val="0"/>
            </w:pPr>
            <w:r w:rsidRPr="00B05257">
              <w:t>0.64</w:t>
            </w:r>
          </w:p>
        </w:tc>
        <w:tc>
          <w:tcPr>
            <w:tcW w:w="0" w:type="auto"/>
            <w:tcBorders>
              <w:top w:val="nil"/>
              <w:left w:val="nil"/>
              <w:bottom w:val="nil"/>
              <w:right w:val="nil"/>
            </w:tcBorders>
          </w:tcPr>
          <w:p w14:paraId="1078530B" w14:textId="77777777" w:rsidR="00F27273" w:rsidRPr="00B05257" w:rsidRDefault="00F27273" w:rsidP="00F27273">
            <w:pPr>
              <w:widowControl w:val="0"/>
              <w:tabs>
                <w:tab w:val="decimal" w:pos="880"/>
              </w:tabs>
              <w:autoSpaceDE w:val="0"/>
              <w:autoSpaceDN w:val="0"/>
              <w:adjustRightInd w:val="0"/>
            </w:pPr>
            <w:r w:rsidRPr="00B05257">
              <w:t>0.73</w:t>
            </w:r>
          </w:p>
        </w:tc>
        <w:tc>
          <w:tcPr>
            <w:tcW w:w="0" w:type="auto"/>
            <w:tcBorders>
              <w:top w:val="nil"/>
              <w:left w:val="nil"/>
              <w:bottom w:val="nil"/>
              <w:right w:val="nil"/>
            </w:tcBorders>
          </w:tcPr>
          <w:p w14:paraId="73168DE2" w14:textId="77777777" w:rsidR="00F27273" w:rsidRPr="00B05257" w:rsidRDefault="00F27273" w:rsidP="00F27273">
            <w:pPr>
              <w:widowControl w:val="0"/>
              <w:tabs>
                <w:tab w:val="decimal" w:pos="674"/>
              </w:tabs>
              <w:autoSpaceDE w:val="0"/>
              <w:autoSpaceDN w:val="0"/>
              <w:adjustRightInd w:val="0"/>
            </w:pPr>
            <w:r w:rsidRPr="00B05257">
              <w:t>0.71</w:t>
            </w:r>
          </w:p>
        </w:tc>
      </w:tr>
      <w:tr w:rsidR="00F27273" w:rsidRPr="00B05257" w14:paraId="20B2167D" w14:textId="77777777" w:rsidTr="00F27273">
        <w:trPr>
          <w:jc w:val="center"/>
        </w:trPr>
        <w:tc>
          <w:tcPr>
            <w:tcW w:w="0" w:type="auto"/>
            <w:tcBorders>
              <w:top w:val="nil"/>
              <w:left w:val="nil"/>
              <w:bottom w:val="single" w:sz="6" w:space="0" w:color="auto"/>
              <w:right w:val="nil"/>
            </w:tcBorders>
          </w:tcPr>
          <w:p w14:paraId="21DBCB62" w14:textId="77777777" w:rsidR="00F27273" w:rsidRPr="00B05257" w:rsidRDefault="00F27273" w:rsidP="00F27273">
            <w:pPr>
              <w:widowControl w:val="0"/>
              <w:autoSpaceDE w:val="0"/>
              <w:autoSpaceDN w:val="0"/>
              <w:adjustRightInd w:val="0"/>
            </w:pPr>
            <w:r w:rsidRPr="00B05257">
              <w:rPr>
                <w:i/>
                <w:iCs/>
              </w:rPr>
              <w:t>N</w:t>
            </w:r>
          </w:p>
        </w:tc>
        <w:tc>
          <w:tcPr>
            <w:tcW w:w="0" w:type="auto"/>
            <w:tcBorders>
              <w:top w:val="nil"/>
              <w:left w:val="nil"/>
              <w:bottom w:val="single" w:sz="6" w:space="0" w:color="auto"/>
              <w:right w:val="nil"/>
            </w:tcBorders>
          </w:tcPr>
          <w:p w14:paraId="08163A22" w14:textId="77777777" w:rsidR="00F27273" w:rsidRPr="00B05257" w:rsidRDefault="00F27273" w:rsidP="00F27273">
            <w:pPr>
              <w:widowControl w:val="0"/>
              <w:tabs>
                <w:tab w:val="decimal" w:pos="743"/>
              </w:tabs>
              <w:autoSpaceDE w:val="0"/>
              <w:autoSpaceDN w:val="0"/>
              <w:adjustRightInd w:val="0"/>
            </w:pPr>
            <w:r w:rsidRPr="00B05257">
              <w:t>15</w:t>
            </w:r>
          </w:p>
        </w:tc>
        <w:tc>
          <w:tcPr>
            <w:tcW w:w="0" w:type="auto"/>
            <w:tcBorders>
              <w:top w:val="nil"/>
              <w:left w:val="nil"/>
              <w:bottom w:val="single" w:sz="6" w:space="0" w:color="auto"/>
              <w:right w:val="nil"/>
            </w:tcBorders>
          </w:tcPr>
          <w:p w14:paraId="57C0E16C" w14:textId="77777777" w:rsidR="00F27273" w:rsidRPr="00B05257" w:rsidRDefault="00F27273" w:rsidP="00F27273">
            <w:pPr>
              <w:widowControl w:val="0"/>
              <w:tabs>
                <w:tab w:val="decimal" w:pos="674"/>
              </w:tabs>
              <w:autoSpaceDE w:val="0"/>
              <w:autoSpaceDN w:val="0"/>
              <w:adjustRightInd w:val="0"/>
            </w:pPr>
            <w:r w:rsidRPr="00B05257">
              <w:t>15</w:t>
            </w:r>
          </w:p>
        </w:tc>
        <w:tc>
          <w:tcPr>
            <w:tcW w:w="0" w:type="auto"/>
            <w:tcBorders>
              <w:top w:val="nil"/>
              <w:left w:val="nil"/>
              <w:bottom w:val="single" w:sz="6" w:space="0" w:color="auto"/>
              <w:right w:val="nil"/>
            </w:tcBorders>
          </w:tcPr>
          <w:p w14:paraId="1D94D97B" w14:textId="77777777" w:rsidR="00F27273" w:rsidRPr="00B05257" w:rsidRDefault="00F27273" w:rsidP="00F27273">
            <w:pPr>
              <w:widowControl w:val="0"/>
              <w:tabs>
                <w:tab w:val="decimal" w:pos="1085"/>
              </w:tabs>
              <w:autoSpaceDE w:val="0"/>
              <w:autoSpaceDN w:val="0"/>
              <w:adjustRightInd w:val="0"/>
            </w:pPr>
            <w:r w:rsidRPr="00B05257">
              <w:t>15</w:t>
            </w:r>
          </w:p>
        </w:tc>
        <w:tc>
          <w:tcPr>
            <w:tcW w:w="0" w:type="auto"/>
            <w:tcBorders>
              <w:top w:val="nil"/>
              <w:left w:val="nil"/>
              <w:bottom w:val="single" w:sz="6" w:space="0" w:color="auto"/>
              <w:right w:val="nil"/>
            </w:tcBorders>
          </w:tcPr>
          <w:p w14:paraId="72681713" w14:textId="77777777" w:rsidR="00F27273" w:rsidRPr="00B05257" w:rsidRDefault="00F27273" w:rsidP="00F27273">
            <w:pPr>
              <w:widowControl w:val="0"/>
              <w:tabs>
                <w:tab w:val="decimal" w:pos="880"/>
              </w:tabs>
              <w:autoSpaceDE w:val="0"/>
              <w:autoSpaceDN w:val="0"/>
              <w:adjustRightInd w:val="0"/>
            </w:pPr>
            <w:r w:rsidRPr="00B05257">
              <w:t>15</w:t>
            </w:r>
          </w:p>
        </w:tc>
        <w:tc>
          <w:tcPr>
            <w:tcW w:w="0" w:type="auto"/>
            <w:tcBorders>
              <w:top w:val="nil"/>
              <w:left w:val="nil"/>
              <w:bottom w:val="single" w:sz="6" w:space="0" w:color="auto"/>
              <w:right w:val="nil"/>
            </w:tcBorders>
          </w:tcPr>
          <w:p w14:paraId="1E4A3A7A" w14:textId="77777777" w:rsidR="00F27273" w:rsidRPr="00B05257" w:rsidRDefault="00F27273" w:rsidP="00F27273">
            <w:pPr>
              <w:widowControl w:val="0"/>
              <w:tabs>
                <w:tab w:val="decimal" w:pos="674"/>
              </w:tabs>
              <w:autoSpaceDE w:val="0"/>
              <w:autoSpaceDN w:val="0"/>
              <w:adjustRightInd w:val="0"/>
            </w:pPr>
            <w:r w:rsidRPr="00B05257">
              <w:t>15</w:t>
            </w:r>
          </w:p>
        </w:tc>
      </w:tr>
    </w:tbl>
    <w:p w14:paraId="6B158DC7" w14:textId="77777777" w:rsidR="00F27273" w:rsidRPr="00B05257" w:rsidRDefault="00F27273" w:rsidP="00F27273">
      <w:pPr>
        <w:widowControl w:val="0"/>
        <w:autoSpaceDE w:val="0"/>
        <w:autoSpaceDN w:val="0"/>
        <w:adjustRightInd w:val="0"/>
        <w:spacing w:before="79" w:after="79"/>
        <w:jc w:val="center"/>
      </w:pPr>
      <w:r w:rsidRPr="00B05257">
        <w:t xml:space="preserve">* </w:t>
      </w:r>
      <w:r w:rsidRPr="00B05257">
        <w:rPr>
          <w:i/>
          <w:iCs/>
        </w:rPr>
        <w:t>p</w:t>
      </w:r>
      <w:r w:rsidRPr="00B05257">
        <w:t xml:space="preserve">&lt;0.1; ** </w:t>
      </w:r>
      <w:r w:rsidRPr="00B05257">
        <w:rPr>
          <w:i/>
          <w:iCs/>
        </w:rPr>
        <w:t>p</w:t>
      </w:r>
      <w:r w:rsidRPr="00B05257">
        <w:t xml:space="preserve">&lt;0.05; *** </w:t>
      </w:r>
      <w:r w:rsidRPr="00B05257">
        <w:rPr>
          <w:i/>
          <w:iCs/>
        </w:rPr>
        <w:t>p</w:t>
      </w:r>
      <w:r w:rsidRPr="00B05257">
        <w:t>&lt;0.01</w:t>
      </w:r>
    </w:p>
    <w:p w14:paraId="34ECF95D" w14:textId="77777777" w:rsidR="00F27273" w:rsidRPr="00B05257" w:rsidRDefault="00F27273" w:rsidP="00F27273"/>
    <w:p w14:paraId="0227382F" w14:textId="1EDEDA1D" w:rsidR="00F27273" w:rsidRPr="00B05257" w:rsidRDefault="00F27273" w:rsidP="00F27273"/>
    <w:p w14:paraId="54188C84" w14:textId="77777777" w:rsidR="00F25FA9" w:rsidRPr="00B05257" w:rsidRDefault="00F25FA9" w:rsidP="00F27273"/>
    <w:p w14:paraId="328DECC2" w14:textId="77777777" w:rsidR="00F25FA9" w:rsidRPr="00B05257" w:rsidRDefault="00F25FA9" w:rsidP="00F25FA9">
      <w:pPr>
        <w:jc w:val="center"/>
        <w:rPr>
          <w:b/>
        </w:rPr>
      </w:pPr>
    </w:p>
    <w:p w14:paraId="09C0AD0A" w14:textId="77777777" w:rsidR="00F25FA9" w:rsidRPr="00B05257" w:rsidRDefault="00F25FA9" w:rsidP="00F25FA9">
      <w:pPr>
        <w:jc w:val="center"/>
        <w:rPr>
          <w:b/>
        </w:rPr>
      </w:pPr>
    </w:p>
    <w:p w14:paraId="3FBB14F3" w14:textId="77777777" w:rsidR="00F25FA9" w:rsidRPr="00B05257" w:rsidRDefault="00F25FA9" w:rsidP="00F25FA9">
      <w:pPr>
        <w:jc w:val="center"/>
        <w:rPr>
          <w:b/>
        </w:rPr>
      </w:pPr>
    </w:p>
    <w:p w14:paraId="071F9096" w14:textId="77777777" w:rsidR="00F25FA9" w:rsidRPr="00B05257" w:rsidRDefault="00F25FA9" w:rsidP="00F25FA9">
      <w:pPr>
        <w:jc w:val="center"/>
        <w:rPr>
          <w:b/>
        </w:rPr>
      </w:pPr>
    </w:p>
    <w:p w14:paraId="66624A39" w14:textId="22B21B7B" w:rsidR="00F25FA9" w:rsidRPr="00B05257" w:rsidRDefault="00F25FA9" w:rsidP="00B47722">
      <w:pPr>
        <w:jc w:val="center"/>
        <w:outlineLvl w:val="0"/>
        <w:rPr>
          <w:b/>
        </w:rPr>
      </w:pPr>
      <w:r w:rsidRPr="00B05257">
        <w:rPr>
          <w:b/>
        </w:rPr>
        <w:t xml:space="preserve">Table A4c. Replication of Table 2 changing </w:t>
      </w:r>
      <w:proofErr w:type="spellStart"/>
      <w:r w:rsidRPr="00B05257">
        <w:rPr>
          <w:b/>
        </w:rPr>
        <w:t>codings</w:t>
      </w:r>
      <w:proofErr w:type="spellEnd"/>
      <w:r w:rsidRPr="00B05257">
        <w:rPr>
          <w:b/>
        </w:rPr>
        <w:t xml:space="preserve"> for </w:t>
      </w:r>
      <w:r w:rsidR="00BD0643" w:rsidRPr="00BD0643">
        <w:rPr>
          <w:b/>
          <w:i/>
        </w:rPr>
        <w:t>Two-sided</w:t>
      </w:r>
      <w:r w:rsidR="00BD0643" w:rsidRPr="00B05257">
        <w:t xml:space="preserve"> </w:t>
      </w:r>
      <w:r w:rsidRPr="00B05257">
        <w:rPr>
          <w:b/>
          <w:i/>
        </w:rPr>
        <w:t xml:space="preserve">cleavage </w:t>
      </w:r>
      <w:r w:rsidRPr="00B05257">
        <w:rPr>
          <w:b/>
        </w:rPr>
        <w:t>(part 3)</w:t>
      </w:r>
    </w:p>
    <w:p w14:paraId="6A6AD0F3" w14:textId="77777777" w:rsidR="00F25FA9" w:rsidRPr="00B05257" w:rsidRDefault="00F25FA9" w:rsidP="00F27273"/>
    <w:tbl>
      <w:tblPr>
        <w:tblW w:w="0" w:type="auto"/>
        <w:jc w:val="center"/>
        <w:tblCellMar>
          <w:left w:w="144" w:type="dxa"/>
          <w:right w:w="144" w:type="dxa"/>
        </w:tblCellMar>
        <w:tblLook w:val="0000" w:firstRow="0" w:lastRow="0" w:firstColumn="0" w:lastColumn="0" w:noHBand="0" w:noVBand="0"/>
      </w:tblPr>
      <w:tblGrid>
        <w:gridCol w:w="1355"/>
        <w:gridCol w:w="1372"/>
        <w:gridCol w:w="1533"/>
        <w:gridCol w:w="1624"/>
        <w:gridCol w:w="1806"/>
        <w:gridCol w:w="1670"/>
      </w:tblGrid>
      <w:tr w:rsidR="00F27273" w:rsidRPr="00B05257" w14:paraId="4F19DF6D" w14:textId="77777777" w:rsidTr="00F27273">
        <w:trPr>
          <w:jc w:val="center"/>
        </w:trPr>
        <w:tc>
          <w:tcPr>
            <w:tcW w:w="0" w:type="auto"/>
            <w:tcBorders>
              <w:top w:val="single" w:sz="6" w:space="0" w:color="auto"/>
              <w:left w:val="nil"/>
              <w:bottom w:val="nil"/>
              <w:right w:val="nil"/>
            </w:tcBorders>
          </w:tcPr>
          <w:p w14:paraId="35A31CEB" w14:textId="77777777" w:rsidR="00F25FA9" w:rsidRPr="00B05257" w:rsidRDefault="00F25FA9" w:rsidP="00F27273">
            <w:pPr>
              <w:widowControl w:val="0"/>
              <w:autoSpaceDE w:val="0"/>
              <w:autoSpaceDN w:val="0"/>
              <w:adjustRightInd w:val="0"/>
              <w:spacing w:before="79" w:after="79"/>
            </w:pPr>
          </w:p>
        </w:tc>
        <w:tc>
          <w:tcPr>
            <w:tcW w:w="0" w:type="auto"/>
            <w:tcBorders>
              <w:top w:val="single" w:sz="6" w:space="0" w:color="auto"/>
              <w:left w:val="nil"/>
              <w:bottom w:val="nil"/>
              <w:right w:val="nil"/>
            </w:tcBorders>
          </w:tcPr>
          <w:p w14:paraId="4D9945E7" w14:textId="77777777" w:rsidR="00F27273" w:rsidRPr="00B05257" w:rsidRDefault="00F27273" w:rsidP="00F27273">
            <w:pPr>
              <w:widowControl w:val="0"/>
              <w:autoSpaceDE w:val="0"/>
              <w:autoSpaceDN w:val="0"/>
              <w:adjustRightInd w:val="0"/>
              <w:spacing w:before="79" w:after="79"/>
              <w:jc w:val="center"/>
            </w:pPr>
            <w:r w:rsidRPr="00B05257">
              <w:t>Punjab</w:t>
            </w:r>
          </w:p>
        </w:tc>
        <w:tc>
          <w:tcPr>
            <w:tcW w:w="0" w:type="auto"/>
            <w:tcBorders>
              <w:top w:val="single" w:sz="6" w:space="0" w:color="auto"/>
              <w:left w:val="nil"/>
              <w:bottom w:val="nil"/>
              <w:right w:val="nil"/>
            </w:tcBorders>
          </w:tcPr>
          <w:p w14:paraId="0C1B9A4B" w14:textId="77777777" w:rsidR="00F27273" w:rsidRPr="00B05257" w:rsidRDefault="00F27273" w:rsidP="00F27273">
            <w:pPr>
              <w:widowControl w:val="0"/>
              <w:autoSpaceDE w:val="0"/>
              <w:autoSpaceDN w:val="0"/>
              <w:adjustRightInd w:val="0"/>
              <w:spacing w:before="79" w:after="79"/>
              <w:jc w:val="center"/>
            </w:pPr>
            <w:r w:rsidRPr="00B05257">
              <w:t>Rajasthan</w:t>
            </w:r>
          </w:p>
        </w:tc>
        <w:tc>
          <w:tcPr>
            <w:tcW w:w="0" w:type="auto"/>
            <w:tcBorders>
              <w:top w:val="single" w:sz="6" w:space="0" w:color="auto"/>
              <w:left w:val="nil"/>
              <w:bottom w:val="nil"/>
              <w:right w:val="nil"/>
            </w:tcBorders>
          </w:tcPr>
          <w:p w14:paraId="19FAEDE4" w14:textId="77777777" w:rsidR="00F27273" w:rsidRPr="00B05257" w:rsidRDefault="00F27273" w:rsidP="00F27273">
            <w:pPr>
              <w:widowControl w:val="0"/>
              <w:autoSpaceDE w:val="0"/>
              <w:autoSpaceDN w:val="0"/>
              <w:adjustRightInd w:val="0"/>
              <w:spacing w:before="79" w:after="79"/>
              <w:jc w:val="center"/>
            </w:pPr>
            <w:r w:rsidRPr="00B05257">
              <w:t>Tamil Nadu</w:t>
            </w:r>
          </w:p>
        </w:tc>
        <w:tc>
          <w:tcPr>
            <w:tcW w:w="0" w:type="auto"/>
            <w:tcBorders>
              <w:top w:val="single" w:sz="6" w:space="0" w:color="auto"/>
              <w:left w:val="nil"/>
              <w:bottom w:val="nil"/>
              <w:right w:val="nil"/>
            </w:tcBorders>
          </w:tcPr>
          <w:p w14:paraId="4A84F19C" w14:textId="77777777" w:rsidR="00F27273" w:rsidRPr="00B05257" w:rsidRDefault="00F27273" w:rsidP="00F27273">
            <w:pPr>
              <w:widowControl w:val="0"/>
              <w:autoSpaceDE w:val="0"/>
              <w:autoSpaceDN w:val="0"/>
              <w:adjustRightInd w:val="0"/>
              <w:spacing w:before="79" w:after="79"/>
              <w:jc w:val="center"/>
            </w:pPr>
            <w:r w:rsidRPr="00B05257">
              <w:t>Uttar Pradesh</w:t>
            </w:r>
          </w:p>
        </w:tc>
        <w:tc>
          <w:tcPr>
            <w:tcW w:w="0" w:type="auto"/>
            <w:tcBorders>
              <w:top w:val="single" w:sz="6" w:space="0" w:color="auto"/>
              <w:left w:val="nil"/>
              <w:bottom w:val="nil"/>
              <w:right w:val="nil"/>
            </w:tcBorders>
          </w:tcPr>
          <w:p w14:paraId="6935C6D6" w14:textId="77777777" w:rsidR="00F27273" w:rsidRPr="00B05257" w:rsidRDefault="00F27273" w:rsidP="00F27273">
            <w:pPr>
              <w:widowControl w:val="0"/>
              <w:autoSpaceDE w:val="0"/>
              <w:autoSpaceDN w:val="0"/>
              <w:adjustRightInd w:val="0"/>
              <w:spacing w:before="79" w:after="79"/>
              <w:jc w:val="center"/>
            </w:pPr>
            <w:r w:rsidRPr="00B05257">
              <w:t>West Bengal</w:t>
            </w:r>
          </w:p>
        </w:tc>
      </w:tr>
      <w:tr w:rsidR="00F27273" w:rsidRPr="00B05257" w14:paraId="577AB1A1" w14:textId="77777777" w:rsidTr="00F27273">
        <w:trPr>
          <w:jc w:val="center"/>
        </w:trPr>
        <w:tc>
          <w:tcPr>
            <w:tcW w:w="0" w:type="auto"/>
            <w:tcBorders>
              <w:top w:val="single" w:sz="6" w:space="0" w:color="auto"/>
              <w:left w:val="nil"/>
              <w:bottom w:val="nil"/>
              <w:right w:val="nil"/>
            </w:tcBorders>
          </w:tcPr>
          <w:p w14:paraId="2E9D30B7" w14:textId="068B5014" w:rsidR="00F27273" w:rsidRPr="00B05257" w:rsidRDefault="00F25FA9" w:rsidP="00F27273">
            <w:pPr>
              <w:widowControl w:val="0"/>
              <w:autoSpaceDE w:val="0"/>
              <w:autoSpaceDN w:val="0"/>
              <w:adjustRightInd w:val="0"/>
            </w:pPr>
            <w:r w:rsidRPr="00B05257">
              <w:t xml:space="preserve">Colonial </w:t>
            </w:r>
          </w:p>
        </w:tc>
        <w:tc>
          <w:tcPr>
            <w:tcW w:w="0" w:type="auto"/>
            <w:tcBorders>
              <w:top w:val="single" w:sz="6" w:space="0" w:color="auto"/>
              <w:left w:val="nil"/>
              <w:bottom w:val="nil"/>
              <w:right w:val="nil"/>
            </w:tcBorders>
          </w:tcPr>
          <w:p w14:paraId="5F62A755" w14:textId="77777777" w:rsidR="00F27273" w:rsidRPr="00B05257" w:rsidRDefault="00F27273" w:rsidP="00F27273">
            <w:pPr>
              <w:widowControl w:val="0"/>
              <w:tabs>
                <w:tab w:val="decimal" w:pos="674"/>
              </w:tabs>
              <w:autoSpaceDE w:val="0"/>
              <w:autoSpaceDN w:val="0"/>
              <w:adjustRightInd w:val="0"/>
            </w:pPr>
            <w:r w:rsidRPr="00B05257">
              <w:t>-10.92*</w:t>
            </w:r>
          </w:p>
        </w:tc>
        <w:tc>
          <w:tcPr>
            <w:tcW w:w="0" w:type="auto"/>
            <w:tcBorders>
              <w:top w:val="single" w:sz="6" w:space="0" w:color="auto"/>
              <w:left w:val="nil"/>
              <w:bottom w:val="nil"/>
              <w:right w:val="nil"/>
            </w:tcBorders>
          </w:tcPr>
          <w:p w14:paraId="66BA5353" w14:textId="77777777" w:rsidR="00F27273" w:rsidRPr="00B05257" w:rsidRDefault="00F27273" w:rsidP="00F27273">
            <w:pPr>
              <w:widowControl w:val="0"/>
              <w:tabs>
                <w:tab w:val="decimal" w:pos="743"/>
              </w:tabs>
              <w:autoSpaceDE w:val="0"/>
              <w:autoSpaceDN w:val="0"/>
              <w:adjustRightInd w:val="0"/>
            </w:pPr>
            <w:r w:rsidRPr="00B05257">
              <w:t>-15.47**</w:t>
            </w:r>
          </w:p>
        </w:tc>
        <w:tc>
          <w:tcPr>
            <w:tcW w:w="0" w:type="auto"/>
            <w:tcBorders>
              <w:top w:val="single" w:sz="6" w:space="0" w:color="auto"/>
              <w:left w:val="nil"/>
              <w:bottom w:val="nil"/>
              <w:right w:val="nil"/>
            </w:tcBorders>
          </w:tcPr>
          <w:p w14:paraId="151B8321" w14:textId="77777777" w:rsidR="00F27273" w:rsidRPr="00B05257" w:rsidRDefault="00F27273" w:rsidP="00F27273">
            <w:pPr>
              <w:widowControl w:val="0"/>
              <w:tabs>
                <w:tab w:val="decimal" w:pos="743"/>
              </w:tabs>
              <w:autoSpaceDE w:val="0"/>
              <w:autoSpaceDN w:val="0"/>
              <w:adjustRightInd w:val="0"/>
            </w:pPr>
            <w:r w:rsidRPr="00B05257">
              <w:t>-11.68**</w:t>
            </w:r>
          </w:p>
        </w:tc>
        <w:tc>
          <w:tcPr>
            <w:tcW w:w="0" w:type="auto"/>
            <w:tcBorders>
              <w:top w:val="single" w:sz="6" w:space="0" w:color="auto"/>
              <w:left w:val="nil"/>
              <w:bottom w:val="nil"/>
              <w:right w:val="nil"/>
            </w:tcBorders>
          </w:tcPr>
          <w:p w14:paraId="5B8232A6" w14:textId="77777777" w:rsidR="00F27273" w:rsidRPr="00B05257" w:rsidRDefault="00F27273" w:rsidP="00F27273">
            <w:pPr>
              <w:widowControl w:val="0"/>
              <w:tabs>
                <w:tab w:val="decimal" w:pos="1016"/>
              </w:tabs>
              <w:autoSpaceDE w:val="0"/>
              <w:autoSpaceDN w:val="0"/>
              <w:adjustRightInd w:val="0"/>
            </w:pPr>
            <w:r w:rsidRPr="00B05257">
              <w:t>-14.02**</w:t>
            </w:r>
          </w:p>
        </w:tc>
        <w:tc>
          <w:tcPr>
            <w:tcW w:w="0" w:type="auto"/>
            <w:tcBorders>
              <w:top w:val="single" w:sz="6" w:space="0" w:color="auto"/>
              <w:left w:val="nil"/>
              <w:bottom w:val="nil"/>
              <w:right w:val="nil"/>
            </w:tcBorders>
          </w:tcPr>
          <w:p w14:paraId="2CDDE3D8" w14:textId="77777777" w:rsidR="00F27273" w:rsidRPr="00B05257" w:rsidRDefault="00F27273" w:rsidP="00F27273">
            <w:pPr>
              <w:widowControl w:val="0"/>
              <w:tabs>
                <w:tab w:val="decimal" w:pos="880"/>
              </w:tabs>
              <w:autoSpaceDE w:val="0"/>
              <w:autoSpaceDN w:val="0"/>
              <w:adjustRightInd w:val="0"/>
            </w:pPr>
            <w:r w:rsidRPr="00B05257">
              <w:t>-11.33**</w:t>
            </w:r>
          </w:p>
        </w:tc>
      </w:tr>
      <w:tr w:rsidR="00F27273" w:rsidRPr="00B05257" w14:paraId="250CB470" w14:textId="77777777" w:rsidTr="00F27273">
        <w:trPr>
          <w:jc w:val="center"/>
        </w:trPr>
        <w:tc>
          <w:tcPr>
            <w:tcW w:w="0" w:type="auto"/>
            <w:tcBorders>
              <w:top w:val="nil"/>
              <w:left w:val="nil"/>
              <w:bottom w:val="nil"/>
              <w:right w:val="nil"/>
            </w:tcBorders>
          </w:tcPr>
          <w:p w14:paraId="18FD575D" w14:textId="110AE32C" w:rsidR="00F27273" w:rsidRPr="00B05257" w:rsidRDefault="00F25FA9" w:rsidP="00F27273">
            <w:pPr>
              <w:widowControl w:val="0"/>
              <w:autoSpaceDE w:val="0"/>
              <w:autoSpaceDN w:val="0"/>
              <w:adjustRightInd w:val="0"/>
            </w:pPr>
            <w:r w:rsidRPr="00B05257">
              <w:t xml:space="preserve">  party</w:t>
            </w:r>
          </w:p>
        </w:tc>
        <w:tc>
          <w:tcPr>
            <w:tcW w:w="0" w:type="auto"/>
            <w:tcBorders>
              <w:top w:val="nil"/>
              <w:left w:val="nil"/>
              <w:bottom w:val="nil"/>
              <w:right w:val="nil"/>
            </w:tcBorders>
          </w:tcPr>
          <w:p w14:paraId="4A0D5783" w14:textId="77777777" w:rsidR="00F27273" w:rsidRPr="00B05257" w:rsidRDefault="00F27273" w:rsidP="00F27273">
            <w:pPr>
              <w:widowControl w:val="0"/>
              <w:tabs>
                <w:tab w:val="decimal" w:pos="674"/>
              </w:tabs>
              <w:autoSpaceDE w:val="0"/>
              <w:autoSpaceDN w:val="0"/>
              <w:adjustRightInd w:val="0"/>
            </w:pPr>
            <w:r w:rsidRPr="00B05257">
              <w:t>(5.48)</w:t>
            </w:r>
          </w:p>
        </w:tc>
        <w:tc>
          <w:tcPr>
            <w:tcW w:w="0" w:type="auto"/>
            <w:tcBorders>
              <w:top w:val="nil"/>
              <w:left w:val="nil"/>
              <w:bottom w:val="nil"/>
              <w:right w:val="nil"/>
            </w:tcBorders>
          </w:tcPr>
          <w:p w14:paraId="7CE3166D" w14:textId="77777777" w:rsidR="00F27273" w:rsidRPr="00B05257" w:rsidRDefault="00F27273" w:rsidP="00F27273">
            <w:pPr>
              <w:widowControl w:val="0"/>
              <w:tabs>
                <w:tab w:val="decimal" w:pos="743"/>
              </w:tabs>
              <w:autoSpaceDE w:val="0"/>
              <w:autoSpaceDN w:val="0"/>
              <w:adjustRightInd w:val="0"/>
            </w:pPr>
            <w:r w:rsidRPr="00B05257">
              <w:t>(4.94)</w:t>
            </w:r>
          </w:p>
        </w:tc>
        <w:tc>
          <w:tcPr>
            <w:tcW w:w="0" w:type="auto"/>
            <w:tcBorders>
              <w:top w:val="nil"/>
              <w:left w:val="nil"/>
              <w:bottom w:val="nil"/>
              <w:right w:val="nil"/>
            </w:tcBorders>
          </w:tcPr>
          <w:p w14:paraId="2EE04BA2" w14:textId="77777777" w:rsidR="00F27273" w:rsidRPr="00B05257" w:rsidRDefault="00F27273" w:rsidP="00F27273">
            <w:pPr>
              <w:widowControl w:val="0"/>
              <w:tabs>
                <w:tab w:val="decimal" w:pos="743"/>
              </w:tabs>
              <w:autoSpaceDE w:val="0"/>
              <w:autoSpaceDN w:val="0"/>
              <w:adjustRightInd w:val="0"/>
            </w:pPr>
            <w:r w:rsidRPr="00B05257">
              <w:t>(3.67)</w:t>
            </w:r>
          </w:p>
        </w:tc>
        <w:tc>
          <w:tcPr>
            <w:tcW w:w="0" w:type="auto"/>
            <w:tcBorders>
              <w:top w:val="nil"/>
              <w:left w:val="nil"/>
              <w:bottom w:val="nil"/>
              <w:right w:val="nil"/>
            </w:tcBorders>
          </w:tcPr>
          <w:p w14:paraId="6DC25F63" w14:textId="77777777" w:rsidR="00F27273" w:rsidRPr="00B05257" w:rsidRDefault="00F27273" w:rsidP="00F27273">
            <w:pPr>
              <w:widowControl w:val="0"/>
              <w:tabs>
                <w:tab w:val="decimal" w:pos="1016"/>
              </w:tabs>
              <w:autoSpaceDE w:val="0"/>
              <w:autoSpaceDN w:val="0"/>
              <w:adjustRightInd w:val="0"/>
            </w:pPr>
            <w:r w:rsidRPr="00B05257">
              <w:t>(5.48)</w:t>
            </w:r>
          </w:p>
        </w:tc>
        <w:tc>
          <w:tcPr>
            <w:tcW w:w="0" w:type="auto"/>
            <w:tcBorders>
              <w:top w:val="nil"/>
              <w:left w:val="nil"/>
              <w:bottom w:val="nil"/>
              <w:right w:val="nil"/>
            </w:tcBorders>
          </w:tcPr>
          <w:p w14:paraId="54D25B7D" w14:textId="77777777" w:rsidR="00F27273" w:rsidRPr="00B05257" w:rsidRDefault="00F27273" w:rsidP="00F27273">
            <w:pPr>
              <w:widowControl w:val="0"/>
              <w:tabs>
                <w:tab w:val="decimal" w:pos="880"/>
              </w:tabs>
              <w:autoSpaceDE w:val="0"/>
              <w:autoSpaceDN w:val="0"/>
              <w:adjustRightInd w:val="0"/>
            </w:pPr>
            <w:r w:rsidRPr="00B05257">
              <w:t>(4.65)</w:t>
            </w:r>
          </w:p>
        </w:tc>
      </w:tr>
      <w:tr w:rsidR="00F27273" w:rsidRPr="00B05257" w14:paraId="0684256B" w14:textId="77777777" w:rsidTr="00F27273">
        <w:trPr>
          <w:jc w:val="center"/>
        </w:trPr>
        <w:tc>
          <w:tcPr>
            <w:tcW w:w="0" w:type="auto"/>
            <w:tcBorders>
              <w:top w:val="nil"/>
              <w:left w:val="nil"/>
              <w:bottom w:val="nil"/>
              <w:right w:val="nil"/>
            </w:tcBorders>
          </w:tcPr>
          <w:p w14:paraId="7372E0FC" w14:textId="61A1DA6B" w:rsidR="00F27273" w:rsidRPr="00B05257" w:rsidRDefault="00BD0643" w:rsidP="00F27273">
            <w:pPr>
              <w:widowControl w:val="0"/>
              <w:autoSpaceDE w:val="0"/>
              <w:autoSpaceDN w:val="0"/>
              <w:adjustRightInd w:val="0"/>
            </w:pPr>
            <w:r>
              <w:t>Two-sided</w:t>
            </w:r>
          </w:p>
        </w:tc>
        <w:tc>
          <w:tcPr>
            <w:tcW w:w="0" w:type="auto"/>
            <w:tcBorders>
              <w:top w:val="nil"/>
              <w:left w:val="nil"/>
              <w:bottom w:val="nil"/>
              <w:right w:val="nil"/>
            </w:tcBorders>
          </w:tcPr>
          <w:p w14:paraId="192E1B83" w14:textId="77777777" w:rsidR="00F27273" w:rsidRPr="00B05257" w:rsidRDefault="00F27273" w:rsidP="00F27273">
            <w:pPr>
              <w:widowControl w:val="0"/>
              <w:tabs>
                <w:tab w:val="decimal" w:pos="674"/>
              </w:tabs>
              <w:autoSpaceDE w:val="0"/>
              <w:autoSpaceDN w:val="0"/>
              <w:adjustRightInd w:val="0"/>
            </w:pPr>
            <w:r w:rsidRPr="00B05257">
              <w:rPr>
                <w:highlight w:val="lightGray"/>
              </w:rPr>
              <w:t>-4.87</w:t>
            </w:r>
          </w:p>
        </w:tc>
        <w:tc>
          <w:tcPr>
            <w:tcW w:w="0" w:type="auto"/>
            <w:tcBorders>
              <w:top w:val="nil"/>
              <w:left w:val="nil"/>
              <w:bottom w:val="nil"/>
              <w:right w:val="nil"/>
            </w:tcBorders>
          </w:tcPr>
          <w:p w14:paraId="18E21CBA" w14:textId="77777777" w:rsidR="00F27273" w:rsidRPr="00B05257" w:rsidRDefault="00F27273" w:rsidP="00F27273">
            <w:pPr>
              <w:widowControl w:val="0"/>
              <w:tabs>
                <w:tab w:val="decimal" w:pos="743"/>
              </w:tabs>
              <w:autoSpaceDE w:val="0"/>
              <w:autoSpaceDN w:val="0"/>
              <w:adjustRightInd w:val="0"/>
            </w:pPr>
            <w:r w:rsidRPr="00B05257">
              <w:t>-12.65**</w:t>
            </w:r>
          </w:p>
        </w:tc>
        <w:tc>
          <w:tcPr>
            <w:tcW w:w="0" w:type="auto"/>
            <w:tcBorders>
              <w:top w:val="nil"/>
              <w:left w:val="nil"/>
              <w:bottom w:val="nil"/>
              <w:right w:val="nil"/>
            </w:tcBorders>
          </w:tcPr>
          <w:p w14:paraId="3574BE86" w14:textId="77777777" w:rsidR="00F27273" w:rsidRPr="00B05257" w:rsidRDefault="00F27273" w:rsidP="00F27273">
            <w:pPr>
              <w:widowControl w:val="0"/>
              <w:tabs>
                <w:tab w:val="decimal" w:pos="743"/>
              </w:tabs>
              <w:autoSpaceDE w:val="0"/>
              <w:autoSpaceDN w:val="0"/>
              <w:adjustRightInd w:val="0"/>
            </w:pPr>
            <w:r w:rsidRPr="00B05257">
              <w:t>-11.47***</w:t>
            </w:r>
          </w:p>
        </w:tc>
        <w:tc>
          <w:tcPr>
            <w:tcW w:w="0" w:type="auto"/>
            <w:tcBorders>
              <w:top w:val="nil"/>
              <w:left w:val="nil"/>
              <w:bottom w:val="nil"/>
              <w:right w:val="nil"/>
            </w:tcBorders>
          </w:tcPr>
          <w:p w14:paraId="5ABDE1EF" w14:textId="77777777" w:rsidR="00F27273" w:rsidRPr="00B05257" w:rsidRDefault="00F27273" w:rsidP="00F27273">
            <w:pPr>
              <w:widowControl w:val="0"/>
              <w:tabs>
                <w:tab w:val="decimal" w:pos="1016"/>
              </w:tabs>
              <w:autoSpaceDE w:val="0"/>
              <w:autoSpaceDN w:val="0"/>
              <w:adjustRightInd w:val="0"/>
            </w:pPr>
            <w:r w:rsidRPr="00B05257">
              <w:rPr>
                <w:highlight w:val="lightGray"/>
              </w:rPr>
              <w:t>-7.11</w:t>
            </w:r>
          </w:p>
        </w:tc>
        <w:tc>
          <w:tcPr>
            <w:tcW w:w="0" w:type="auto"/>
            <w:tcBorders>
              <w:top w:val="nil"/>
              <w:left w:val="nil"/>
              <w:bottom w:val="nil"/>
              <w:right w:val="nil"/>
            </w:tcBorders>
          </w:tcPr>
          <w:p w14:paraId="41918410" w14:textId="77777777" w:rsidR="00F27273" w:rsidRPr="00B05257" w:rsidRDefault="00F27273" w:rsidP="00F27273">
            <w:pPr>
              <w:widowControl w:val="0"/>
              <w:tabs>
                <w:tab w:val="decimal" w:pos="880"/>
              </w:tabs>
              <w:autoSpaceDE w:val="0"/>
              <w:autoSpaceDN w:val="0"/>
              <w:adjustRightInd w:val="0"/>
            </w:pPr>
            <w:r w:rsidRPr="00B05257">
              <w:t>-8.76*</w:t>
            </w:r>
          </w:p>
        </w:tc>
      </w:tr>
      <w:tr w:rsidR="00F27273" w:rsidRPr="00B05257" w14:paraId="4A079826" w14:textId="77777777" w:rsidTr="00F27273">
        <w:trPr>
          <w:jc w:val="center"/>
        </w:trPr>
        <w:tc>
          <w:tcPr>
            <w:tcW w:w="0" w:type="auto"/>
            <w:tcBorders>
              <w:top w:val="nil"/>
              <w:left w:val="nil"/>
              <w:bottom w:val="nil"/>
              <w:right w:val="nil"/>
            </w:tcBorders>
          </w:tcPr>
          <w:p w14:paraId="169C37EA" w14:textId="17FE282D" w:rsidR="00F27273" w:rsidRPr="00B05257" w:rsidRDefault="00F25FA9" w:rsidP="00F27273">
            <w:pPr>
              <w:widowControl w:val="0"/>
              <w:autoSpaceDE w:val="0"/>
              <w:autoSpaceDN w:val="0"/>
              <w:adjustRightInd w:val="0"/>
            </w:pPr>
            <w:r w:rsidRPr="00B05257">
              <w:t xml:space="preserve">  cleavage</w:t>
            </w:r>
          </w:p>
        </w:tc>
        <w:tc>
          <w:tcPr>
            <w:tcW w:w="0" w:type="auto"/>
            <w:tcBorders>
              <w:top w:val="nil"/>
              <w:left w:val="nil"/>
              <w:bottom w:val="nil"/>
              <w:right w:val="nil"/>
            </w:tcBorders>
          </w:tcPr>
          <w:p w14:paraId="0219CEC6" w14:textId="77777777" w:rsidR="00F27273" w:rsidRPr="00B05257" w:rsidRDefault="00F27273" w:rsidP="00F27273">
            <w:pPr>
              <w:widowControl w:val="0"/>
              <w:tabs>
                <w:tab w:val="decimal" w:pos="674"/>
              </w:tabs>
              <w:autoSpaceDE w:val="0"/>
              <w:autoSpaceDN w:val="0"/>
              <w:adjustRightInd w:val="0"/>
            </w:pPr>
            <w:r w:rsidRPr="00B05257">
              <w:t>(5.39)</w:t>
            </w:r>
          </w:p>
        </w:tc>
        <w:tc>
          <w:tcPr>
            <w:tcW w:w="0" w:type="auto"/>
            <w:tcBorders>
              <w:top w:val="nil"/>
              <w:left w:val="nil"/>
              <w:bottom w:val="nil"/>
              <w:right w:val="nil"/>
            </w:tcBorders>
          </w:tcPr>
          <w:p w14:paraId="331E2F56" w14:textId="77777777" w:rsidR="00F27273" w:rsidRPr="00B05257" w:rsidRDefault="00F27273" w:rsidP="00F27273">
            <w:pPr>
              <w:widowControl w:val="0"/>
              <w:tabs>
                <w:tab w:val="decimal" w:pos="743"/>
              </w:tabs>
              <w:autoSpaceDE w:val="0"/>
              <w:autoSpaceDN w:val="0"/>
              <w:adjustRightInd w:val="0"/>
            </w:pPr>
            <w:r w:rsidRPr="00B05257">
              <w:t>(5.59)</w:t>
            </w:r>
          </w:p>
        </w:tc>
        <w:tc>
          <w:tcPr>
            <w:tcW w:w="0" w:type="auto"/>
            <w:tcBorders>
              <w:top w:val="nil"/>
              <w:left w:val="nil"/>
              <w:bottom w:val="nil"/>
              <w:right w:val="nil"/>
            </w:tcBorders>
          </w:tcPr>
          <w:p w14:paraId="280AD2EF" w14:textId="77777777" w:rsidR="00F27273" w:rsidRPr="00B05257" w:rsidRDefault="00F27273" w:rsidP="00F27273">
            <w:pPr>
              <w:widowControl w:val="0"/>
              <w:tabs>
                <w:tab w:val="decimal" w:pos="743"/>
              </w:tabs>
              <w:autoSpaceDE w:val="0"/>
              <w:autoSpaceDN w:val="0"/>
              <w:adjustRightInd w:val="0"/>
            </w:pPr>
            <w:r w:rsidRPr="00B05257">
              <w:t>(3.20)</w:t>
            </w:r>
          </w:p>
        </w:tc>
        <w:tc>
          <w:tcPr>
            <w:tcW w:w="0" w:type="auto"/>
            <w:tcBorders>
              <w:top w:val="nil"/>
              <w:left w:val="nil"/>
              <w:bottom w:val="nil"/>
              <w:right w:val="nil"/>
            </w:tcBorders>
          </w:tcPr>
          <w:p w14:paraId="424AD964" w14:textId="77777777" w:rsidR="00F27273" w:rsidRPr="00B05257" w:rsidRDefault="00F27273" w:rsidP="00F27273">
            <w:pPr>
              <w:widowControl w:val="0"/>
              <w:tabs>
                <w:tab w:val="decimal" w:pos="1016"/>
              </w:tabs>
              <w:autoSpaceDE w:val="0"/>
              <w:autoSpaceDN w:val="0"/>
              <w:adjustRightInd w:val="0"/>
            </w:pPr>
            <w:r w:rsidRPr="00B05257">
              <w:t>(4.82)</w:t>
            </w:r>
          </w:p>
        </w:tc>
        <w:tc>
          <w:tcPr>
            <w:tcW w:w="0" w:type="auto"/>
            <w:tcBorders>
              <w:top w:val="nil"/>
              <w:left w:val="nil"/>
              <w:bottom w:val="nil"/>
              <w:right w:val="nil"/>
            </w:tcBorders>
          </w:tcPr>
          <w:p w14:paraId="4C829E81" w14:textId="77777777" w:rsidR="00F27273" w:rsidRPr="00B05257" w:rsidRDefault="00F27273" w:rsidP="00F27273">
            <w:pPr>
              <w:widowControl w:val="0"/>
              <w:tabs>
                <w:tab w:val="decimal" w:pos="880"/>
              </w:tabs>
              <w:autoSpaceDE w:val="0"/>
              <w:autoSpaceDN w:val="0"/>
              <w:adjustRightInd w:val="0"/>
            </w:pPr>
            <w:r w:rsidRPr="00B05257">
              <w:t>(4.09)</w:t>
            </w:r>
          </w:p>
        </w:tc>
      </w:tr>
      <w:tr w:rsidR="00F27273" w:rsidRPr="00B05257" w14:paraId="6E43FEA2" w14:textId="77777777" w:rsidTr="00F27273">
        <w:trPr>
          <w:jc w:val="center"/>
        </w:trPr>
        <w:tc>
          <w:tcPr>
            <w:tcW w:w="0" w:type="auto"/>
            <w:tcBorders>
              <w:top w:val="nil"/>
              <w:left w:val="nil"/>
              <w:bottom w:val="nil"/>
              <w:right w:val="nil"/>
            </w:tcBorders>
          </w:tcPr>
          <w:p w14:paraId="2064C91E" w14:textId="2975CE0D" w:rsidR="00F27273" w:rsidRPr="00B05257" w:rsidRDefault="00F25FA9" w:rsidP="00F27273">
            <w:pPr>
              <w:widowControl w:val="0"/>
              <w:autoSpaceDE w:val="0"/>
              <w:autoSpaceDN w:val="0"/>
              <w:adjustRightInd w:val="0"/>
            </w:pPr>
            <w:r w:rsidRPr="00B05257">
              <w:t xml:space="preserve">Congress </w:t>
            </w:r>
          </w:p>
        </w:tc>
        <w:tc>
          <w:tcPr>
            <w:tcW w:w="0" w:type="auto"/>
            <w:tcBorders>
              <w:top w:val="nil"/>
              <w:left w:val="nil"/>
              <w:bottom w:val="nil"/>
              <w:right w:val="nil"/>
            </w:tcBorders>
          </w:tcPr>
          <w:p w14:paraId="5584392C" w14:textId="77777777" w:rsidR="00F27273" w:rsidRPr="00B05257" w:rsidRDefault="00F27273" w:rsidP="00F27273">
            <w:pPr>
              <w:widowControl w:val="0"/>
              <w:tabs>
                <w:tab w:val="decimal" w:pos="674"/>
              </w:tabs>
              <w:autoSpaceDE w:val="0"/>
              <w:autoSpaceDN w:val="0"/>
              <w:adjustRightInd w:val="0"/>
            </w:pPr>
            <w:r w:rsidRPr="00B05257">
              <w:t>0.49</w:t>
            </w:r>
          </w:p>
        </w:tc>
        <w:tc>
          <w:tcPr>
            <w:tcW w:w="0" w:type="auto"/>
            <w:tcBorders>
              <w:top w:val="nil"/>
              <w:left w:val="nil"/>
              <w:bottom w:val="nil"/>
              <w:right w:val="nil"/>
            </w:tcBorders>
          </w:tcPr>
          <w:p w14:paraId="4C922C71" w14:textId="77777777" w:rsidR="00F27273" w:rsidRPr="00B05257" w:rsidRDefault="00F27273" w:rsidP="00F27273">
            <w:pPr>
              <w:widowControl w:val="0"/>
              <w:tabs>
                <w:tab w:val="decimal" w:pos="743"/>
              </w:tabs>
              <w:autoSpaceDE w:val="0"/>
              <w:autoSpaceDN w:val="0"/>
              <w:adjustRightInd w:val="0"/>
            </w:pPr>
            <w:r w:rsidRPr="00B05257">
              <w:t>0.87</w:t>
            </w:r>
          </w:p>
        </w:tc>
        <w:tc>
          <w:tcPr>
            <w:tcW w:w="0" w:type="auto"/>
            <w:tcBorders>
              <w:top w:val="nil"/>
              <w:left w:val="nil"/>
              <w:bottom w:val="nil"/>
              <w:right w:val="nil"/>
            </w:tcBorders>
          </w:tcPr>
          <w:p w14:paraId="1EBFD4A1" w14:textId="77777777" w:rsidR="00F27273" w:rsidRPr="00B05257" w:rsidRDefault="00F27273" w:rsidP="00F27273">
            <w:pPr>
              <w:widowControl w:val="0"/>
              <w:tabs>
                <w:tab w:val="decimal" w:pos="743"/>
              </w:tabs>
              <w:autoSpaceDE w:val="0"/>
              <w:autoSpaceDN w:val="0"/>
              <w:adjustRightInd w:val="0"/>
            </w:pPr>
            <w:r w:rsidRPr="00B05257">
              <w:t>0.63</w:t>
            </w:r>
          </w:p>
        </w:tc>
        <w:tc>
          <w:tcPr>
            <w:tcW w:w="0" w:type="auto"/>
            <w:tcBorders>
              <w:top w:val="nil"/>
              <w:left w:val="nil"/>
              <w:bottom w:val="nil"/>
              <w:right w:val="nil"/>
            </w:tcBorders>
          </w:tcPr>
          <w:p w14:paraId="404CD558" w14:textId="77777777" w:rsidR="00F27273" w:rsidRPr="00B05257" w:rsidRDefault="00F27273" w:rsidP="00F27273">
            <w:pPr>
              <w:widowControl w:val="0"/>
              <w:tabs>
                <w:tab w:val="decimal" w:pos="1016"/>
              </w:tabs>
              <w:autoSpaceDE w:val="0"/>
              <w:autoSpaceDN w:val="0"/>
              <w:adjustRightInd w:val="0"/>
            </w:pPr>
            <w:r w:rsidRPr="00B05257">
              <w:t>0.33</w:t>
            </w:r>
          </w:p>
        </w:tc>
        <w:tc>
          <w:tcPr>
            <w:tcW w:w="0" w:type="auto"/>
            <w:tcBorders>
              <w:top w:val="nil"/>
              <w:left w:val="nil"/>
              <w:bottom w:val="nil"/>
              <w:right w:val="nil"/>
            </w:tcBorders>
          </w:tcPr>
          <w:p w14:paraId="5EA154ED" w14:textId="77777777" w:rsidR="00F27273" w:rsidRPr="00B05257" w:rsidRDefault="00F27273" w:rsidP="00F27273">
            <w:pPr>
              <w:widowControl w:val="0"/>
              <w:tabs>
                <w:tab w:val="decimal" w:pos="880"/>
              </w:tabs>
              <w:autoSpaceDE w:val="0"/>
              <w:autoSpaceDN w:val="0"/>
              <w:adjustRightInd w:val="0"/>
            </w:pPr>
            <w:r w:rsidRPr="00B05257">
              <w:t>0.57</w:t>
            </w:r>
          </w:p>
        </w:tc>
      </w:tr>
      <w:tr w:rsidR="00F27273" w:rsidRPr="00B05257" w14:paraId="435B2870" w14:textId="77777777" w:rsidTr="00F27273">
        <w:trPr>
          <w:jc w:val="center"/>
        </w:trPr>
        <w:tc>
          <w:tcPr>
            <w:tcW w:w="0" w:type="auto"/>
            <w:tcBorders>
              <w:top w:val="nil"/>
              <w:left w:val="nil"/>
              <w:bottom w:val="nil"/>
              <w:right w:val="nil"/>
            </w:tcBorders>
          </w:tcPr>
          <w:p w14:paraId="418C7454" w14:textId="2A50B4B3" w:rsidR="00F27273" w:rsidRPr="00B05257" w:rsidRDefault="00F25FA9" w:rsidP="00F27273">
            <w:pPr>
              <w:widowControl w:val="0"/>
              <w:autoSpaceDE w:val="0"/>
              <w:autoSpaceDN w:val="0"/>
              <w:adjustRightInd w:val="0"/>
            </w:pPr>
            <w:r w:rsidRPr="00B05257">
              <w:t xml:space="preserve">  vote</w:t>
            </w:r>
          </w:p>
        </w:tc>
        <w:tc>
          <w:tcPr>
            <w:tcW w:w="0" w:type="auto"/>
            <w:tcBorders>
              <w:top w:val="nil"/>
              <w:left w:val="nil"/>
              <w:bottom w:val="nil"/>
              <w:right w:val="nil"/>
            </w:tcBorders>
          </w:tcPr>
          <w:p w14:paraId="44578E83" w14:textId="77777777" w:rsidR="00F27273" w:rsidRPr="00B05257" w:rsidRDefault="00F27273" w:rsidP="00F27273">
            <w:pPr>
              <w:widowControl w:val="0"/>
              <w:tabs>
                <w:tab w:val="decimal" w:pos="674"/>
              </w:tabs>
              <w:autoSpaceDE w:val="0"/>
              <w:autoSpaceDN w:val="0"/>
              <w:adjustRightInd w:val="0"/>
            </w:pPr>
            <w:r w:rsidRPr="00B05257">
              <w:t>(0.59)</w:t>
            </w:r>
          </w:p>
        </w:tc>
        <w:tc>
          <w:tcPr>
            <w:tcW w:w="0" w:type="auto"/>
            <w:tcBorders>
              <w:top w:val="nil"/>
              <w:left w:val="nil"/>
              <w:bottom w:val="nil"/>
              <w:right w:val="nil"/>
            </w:tcBorders>
          </w:tcPr>
          <w:p w14:paraId="6E0302D1" w14:textId="77777777" w:rsidR="00F27273" w:rsidRPr="00B05257" w:rsidRDefault="00F27273" w:rsidP="00F27273">
            <w:pPr>
              <w:widowControl w:val="0"/>
              <w:tabs>
                <w:tab w:val="decimal" w:pos="743"/>
              </w:tabs>
              <w:autoSpaceDE w:val="0"/>
              <w:autoSpaceDN w:val="0"/>
              <w:adjustRightInd w:val="0"/>
            </w:pPr>
            <w:r w:rsidRPr="00B05257">
              <w:t>(0.53)</w:t>
            </w:r>
          </w:p>
        </w:tc>
        <w:tc>
          <w:tcPr>
            <w:tcW w:w="0" w:type="auto"/>
            <w:tcBorders>
              <w:top w:val="nil"/>
              <w:left w:val="nil"/>
              <w:bottom w:val="nil"/>
              <w:right w:val="nil"/>
            </w:tcBorders>
          </w:tcPr>
          <w:p w14:paraId="048FF3DB" w14:textId="77777777" w:rsidR="00F27273" w:rsidRPr="00B05257" w:rsidRDefault="00F27273" w:rsidP="00F27273">
            <w:pPr>
              <w:widowControl w:val="0"/>
              <w:tabs>
                <w:tab w:val="decimal" w:pos="743"/>
              </w:tabs>
              <w:autoSpaceDE w:val="0"/>
              <w:autoSpaceDN w:val="0"/>
              <w:adjustRightInd w:val="0"/>
            </w:pPr>
            <w:r w:rsidRPr="00B05257">
              <w:t>(0.39)</w:t>
            </w:r>
          </w:p>
        </w:tc>
        <w:tc>
          <w:tcPr>
            <w:tcW w:w="0" w:type="auto"/>
            <w:tcBorders>
              <w:top w:val="nil"/>
              <w:left w:val="nil"/>
              <w:bottom w:val="nil"/>
              <w:right w:val="nil"/>
            </w:tcBorders>
          </w:tcPr>
          <w:p w14:paraId="218AC9A4" w14:textId="77777777" w:rsidR="00F27273" w:rsidRPr="00B05257" w:rsidRDefault="00F27273" w:rsidP="00F27273">
            <w:pPr>
              <w:widowControl w:val="0"/>
              <w:tabs>
                <w:tab w:val="decimal" w:pos="1016"/>
              </w:tabs>
              <w:autoSpaceDE w:val="0"/>
              <w:autoSpaceDN w:val="0"/>
              <w:adjustRightInd w:val="0"/>
            </w:pPr>
            <w:r w:rsidRPr="00B05257">
              <w:t>(0.53)</w:t>
            </w:r>
          </w:p>
        </w:tc>
        <w:tc>
          <w:tcPr>
            <w:tcW w:w="0" w:type="auto"/>
            <w:tcBorders>
              <w:top w:val="nil"/>
              <w:left w:val="nil"/>
              <w:bottom w:val="nil"/>
              <w:right w:val="nil"/>
            </w:tcBorders>
          </w:tcPr>
          <w:p w14:paraId="64664B14" w14:textId="77777777" w:rsidR="00F27273" w:rsidRPr="00B05257" w:rsidRDefault="00F27273" w:rsidP="00F27273">
            <w:pPr>
              <w:widowControl w:val="0"/>
              <w:tabs>
                <w:tab w:val="decimal" w:pos="880"/>
              </w:tabs>
              <w:autoSpaceDE w:val="0"/>
              <w:autoSpaceDN w:val="0"/>
              <w:adjustRightInd w:val="0"/>
            </w:pPr>
            <w:r w:rsidRPr="00B05257">
              <w:t>(0.50)</w:t>
            </w:r>
          </w:p>
        </w:tc>
      </w:tr>
      <w:tr w:rsidR="00F27273" w:rsidRPr="00B05257" w14:paraId="48B2D4DB" w14:textId="77777777" w:rsidTr="00F27273">
        <w:trPr>
          <w:jc w:val="center"/>
        </w:trPr>
        <w:tc>
          <w:tcPr>
            <w:tcW w:w="0" w:type="auto"/>
            <w:tcBorders>
              <w:top w:val="nil"/>
              <w:left w:val="nil"/>
              <w:bottom w:val="nil"/>
              <w:right w:val="nil"/>
            </w:tcBorders>
          </w:tcPr>
          <w:p w14:paraId="1B2B394A" w14:textId="5676ECFD" w:rsidR="00F27273" w:rsidRPr="00B05257" w:rsidRDefault="00F25FA9" w:rsidP="00F27273">
            <w:pPr>
              <w:widowControl w:val="0"/>
              <w:autoSpaceDE w:val="0"/>
              <w:autoSpaceDN w:val="0"/>
              <w:adjustRightInd w:val="0"/>
            </w:pPr>
            <w:r w:rsidRPr="00B05257">
              <w:t>Opposition</w:t>
            </w:r>
          </w:p>
        </w:tc>
        <w:tc>
          <w:tcPr>
            <w:tcW w:w="0" w:type="auto"/>
            <w:tcBorders>
              <w:top w:val="nil"/>
              <w:left w:val="nil"/>
              <w:bottom w:val="nil"/>
              <w:right w:val="nil"/>
            </w:tcBorders>
          </w:tcPr>
          <w:p w14:paraId="6441953C" w14:textId="77777777" w:rsidR="00F27273" w:rsidRPr="00B05257" w:rsidRDefault="00F27273" w:rsidP="00F27273">
            <w:pPr>
              <w:widowControl w:val="0"/>
              <w:tabs>
                <w:tab w:val="decimal" w:pos="674"/>
              </w:tabs>
              <w:autoSpaceDE w:val="0"/>
              <w:autoSpaceDN w:val="0"/>
              <w:adjustRightInd w:val="0"/>
            </w:pPr>
            <w:r w:rsidRPr="00B05257">
              <w:t>0.72</w:t>
            </w:r>
          </w:p>
        </w:tc>
        <w:tc>
          <w:tcPr>
            <w:tcW w:w="0" w:type="auto"/>
            <w:tcBorders>
              <w:top w:val="nil"/>
              <w:left w:val="nil"/>
              <w:bottom w:val="nil"/>
              <w:right w:val="nil"/>
            </w:tcBorders>
          </w:tcPr>
          <w:p w14:paraId="43071855" w14:textId="77777777" w:rsidR="00F27273" w:rsidRPr="00B05257" w:rsidRDefault="00F27273" w:rsidP="00F27273">
            <w:pPr>
              <w:widowControl w:val="0"/>
              <w:tabs>
                <w:tab w:val="decimal" w:pos="743"/>
              </w:tabs>
              <w:autoSpaceDE w:val="0"/>
              <w:autoSpaceDN w:val="0"/>
              <w:adjustRightInd w:val="0"/>
            </w:pPr>
            <w:r w:rsidRPr="00B05257">
              <w:t>0.11</w:t>
            </w:r>
          </w:p>
        </w:tc>
        <w:tc>
          <w:tcPr>
            <w:tcW w:w="0" w:type="auto"/>
            <w:tcBorders>
              <w:top w:val="nil"/>
              <w:left w:val="nil"/>
              <w:bottom w:val="nil"/>
              <w:right w:val="nil"/>
            </w:tcBorders>
          </w:tcPr>
          <w:p w14:paraId="023D4030" w14:textId="77777777" w:rsidR="00F27273" w:rsidRPr="00B05257" w:rsidRDefault="00F27273" w:rsidP="00F27273">
            <w:pPr>
              <w:widowControl w:val="0"/>
              <w:tabs>
                <w:tab w:val="decimal" w:pos="743"/>
              </w:tabs>
              <w:autoSpaceDE w:val="0"/>
              <w:autoSpaceDN w:val="0"/>
              <w:adjustRightInd w:val="0"/>
            </w:pPr>
            <w:r w:rsidRPr="00B05257">
              <w:t>0.64</w:t>
            </w:r>
          </w:p>
        </w:tc>
        <w:tc>
          <w:tcPr>
            <w:tcW w:w="0" w:type="auto"/>
            <w:tcBorders>
              <w:top w:val="nil"/>
              <w:left w:val="nil"/>
              <w:bottom w:val="nil"/>
              <w:right w:val="nil"/>
            </w:tcBorders>
          </w:tcPr>
          <w:p w14:paraId="02D4139C" w14:textId="77777777" w:rsidR="00F27273" w:rsidRPr="00B05257" w:rsidRDefault="00F27273" w:rsidP="00F27273">
            <w:pPr>
              <w:widowControl w:val="0"/>
              <w:tabs>
                <w:tab w:val="decimal" w:pos="1016"/>
              </w:tabs>
              <w:autoSpaceDE w:val="0"/>
              <w:autoSpaceDN w:val="0"/>
              <w:adjustRightInd w:val="0"/>
            </w:pPr>
            <w:r w:rsidRPr="00B05257">
              <w:t>0.73</w:t>
            </w:r>
          </w:p>
        </w:tc>
        <w:tc>
          <w:tcPr>
            <w:tcW w:w="0" w:type="auto"/>
            <w:tcBorders>
              <w:top w:val="nil"/>
              <w:left w:val="nil"/>
              <w:bottom w:val="nil"/>
              <w:right w:val="nil"/>
            </w:tcBorders>
          </w:tcPr>
          <w:p w14:paraId="1D00F48F" w14:textId="77777777" w:rsidR="00F27273" w:rsidRPr="00B05257" w:rsidRDefault="00F27273" w:rsidP="00F27273">
            <w:pPr>
              <w:widowControl w:val="0"/>
              <w:tabs>
                <w:tab w:val="decimal" w:pos="880"/>
              </w:tabs>
              <w:autoSpaceDE w:val="0"/>
              <w:autoSpaceDN w:val="0"/>
              <w:adjustRightInd w:val="0"/>
            </w:pPr>
            <w:r w:rsidRPr="00B05257">
              <w:t>0.69</w:t>
            </w:r>
          </w:p>
        </w:tc>
      </w:tr>
      <w:tr w:rsidR="00F27273" w:rsidRPr="00B05257" w14:paraId="4828936E" w14:textId="77777777" w:rsidTr="00F27273">
        <w:trPr>
          <w:jc w:val="center"/>
        </w:trPr>
        <w:tc>
          <w:tcPr>
            <w:tcW w:w="0" w:type="auto"/>
            <w:tcBorders>
              <w:top w:val="nil"/>
              <w:left w:val="nil"/>
              <w:bottom w:val="nil"/>
              <w:right w:val="nil"/>
            </w:tcBorders>
          </w:tcPr>
          <w:p w14:paraId="0F9CAFA0" w14:textId="08E4A1B9" w:rsidR="00F27273" w:rsidRPr="00B05257" w:rsidRDefault="00F25FA9" w:rsidP="00F27273">
            <w:pPr>
              <w:widowControl w:val="0"/>
              <w:autoSpaceDE w:val="0"/>
              <w:autoSpaceDN w:val="0"/>
              <w:adjustRightInd w:val="0"/>
            </w:pPr>
            <w:r w:rsidRPr="00B05257">
              <w:t xml:space="preserve">  ENP</w:t>
            </w:r>
          </w:p>
        </w:tc>
        <w:tc>
          <w:tcPr>
            <w:tcW w:w="0" w:type="auto"/>
            <w:tcBorders>
              <w:top w:val="nil"/>
              <w:left w:val="nil"/>
              <w:bottom w:val="nil"/>
              <w:right w:val="nil"/>
            </w:tcBorders>
          </w:tcPr>
          <w:p w14:paraId="090A4D58" w14:textId="77777777" w:rsidR="00F27273" w:rsidRPr="00B05257" w:rsidRDefault="00F27273" w:rsidP="00F27273">
            <w:pPr>
              <w:widowControl w:val="0"/>
              <w:tabs>
                <w:tab w:val="decimal" w:pos="674"/>
              </w:tabs>
              <w:autoSpaceDE w:val="0"/>
              <w:autoSpaceDN w:val="0"/>
              <w:adjustRightInd w:val="0"/>
            </w:pPr>
            <w:r w:rsidRPr="00B05257">
              <w:t>(0.59)</w:t>
            </w:r>
          </w:p>
        </w:tc>
        <w:tc>
          <w:tcPr>
            <w:tcW w:w="0" w:type="auto"/>
            <w:tcBorders>
              <w:top w:val="nil"/>
              <w:left w:val="nil"/>
              <w:bottom w:val="nil"/>
              <w:right w:val="nil"/>
            </w:tcBorders>
          </w:tcPr>
          <w:p w14:paraId="6B45CFA1" w14:textId="77777777" w:rsidR="00F27273" w:rsidRPr="00B05257" w:rsidRDefault="00F27273" w:rsidP="00F27273">
            <w:pPr>
              <w:widowControl w:val="0"/>
              <w:tabs>
                <w:tab w:val="decimal" w:pos="743"/>
              </w:tabs>
              <w:autoSpaceDE w:val="0"/>
              <w:autoSpaceDN w:val="0"/>
              <w:adjustRightInd w:val="0"/>
            </w:pPr>
            <w:r w:rsidRPr="00B05257">
              <w:t>(0.54)</w:t>
            </w:r>
          </w:p>
        </w:tc>
        <w:tc>
          <w:tcPr>
            <w:tcW w:w="0" w:type="auto"/>
            <w:tcBorders>
              <w:top w:val="nil"/>
              <w:left w:val="nil"/>
              <w:bottom w:val="nil"/>
              <w:right w:val="nil"/>
            </w:tcBorders>
          </w:tcPr>
          <w:p w14:paraId="703B4933" w14:textId="77777777" w:rsidR="00F27273" w:rsidRPr="00B05257" w:rsidRDefault="00F27273" w:rsidP="00F27273">
            <w:pPr>
              <w:widowControl w:val="0"/>
              <w:tabs>
                <w:tab w:val="decimal" w:pos="743"/>
              </w:tabs>
              <w:autoSpaceDE w:val="0"/>
              <w:autoSpaceDN w:val="0"/>
              <w:adjustRightInd w:val="0"/>
            </w:pPr>
            <w:r w:rsidRPr="00B05257">
              <w:t>(0.39)</w:t>
            </w:r>
          </w:p>
        </w:tc>
        <w:tc>
          <w:tcPr>
            <w:tcW w:w="0" w:type="auto"/>
            <w:tcBorders>
              <w:top w:val="nil"/>
              <w:left w:val="nil"/>
              <w:bottom w:val="nil"/>
              <w:right w:val="nil"/>
            </w:tcBorders>
          </w:tcPr>
          <w:p w14:paraId="2D741128" w14:textId="77777777" w:rsidR="00F27273" w:rsidRPr="00B05257" w:rsidRDefault="00F27273" w:rsidP="00F27273">
            <w:pPr>
              <w:widowControl w:val="0"/>
              <w:tabs>
                <w:tab w:val="decimal" w:pos="1016"/>
              </w:tabs>
              <w:autoSpaceDE w:val="0"/>
              <w:autoSpaceDN w:val="0"/>
              <w:adjustRightInd w:val="0"/>
            </w:pPr>
            <w:r w:rsidRPr="00B05257">
              <w:t>(0.55)</w:t>
            </w:r>
          </w:p>
        </w:tc>
        <w:tc>
          <w:tcPr>
            <w:tcW w:w="0" w:type="auto"/>
            <w:tcBorders>
              <w:top w:val="nil"/>
              <w:left w:val="nil"/>
              <w:bottom w:val="nil"/>
              <w:right w:val="nil"/>
            </w:tcBorders>
          </w:tcPr>
          <w:p w14:paraId="58C2E719" w14:textId="77777777" w:rsidR="00F27273" w:rsidRPr="00B05257" w:rsidRDefault="00F27273" w:rsidP="00F27273">
            <w:pPr>
              <w:widowControl w:val="0"/>
              <w:tabs>
                <w:tab w:val="decimal" w:pos="880"/>
              </w:tabs>
              <w:autoSpaceDE w:val="0"/>
              <w:autoSpaceDN w:val="0"/>
              <w:adjustRightInd w:val="0"/>
            </w:pPr>
            <w:r w:rsidRPr="00B05257">
              <w:t>(0.49)</w:t>
            </w:r>
          </w:p>
        </w:tc>
      </w:tr>
      <w:tr w:rsidR="00F27273" w:rsidRPr="00B05257" w14:paraId="39A5A6D9" w14:textId="77777777" w:rsidTr="00F27273">
        <w:trPr>
          <w:jc w:val="center"/>
        </w:trPr>
        <w:tc>
          <w:tcPr>
            <w:tcW w:w="0" w:type="auto"/>
            <w:tcBorders>
              <w:top w:val="nil"/>
              <w:left w:val="nil"/>
              <w:bottom w:val="nil"/>
              <w:right w:val="nil"/>
            </w:tcBorders>
          </w:tcPr>
          <w:p w14:paraId="57ACCBA2" w14:textId="4B49E1D9" w:rsidR="00F27273" w:rsidRPr="00B05257" w:rsidRDefault="00F25FA9" w:rsidP="00F27273">
            <w:pPr>
              <w:widowControl w:val="0"/>
              <w:autoSpaceDE w:val="0"/>
              <w:autoSpaceDN w:val="0"/>
              <w:adjustRightInd w:val="0"/>
            </w:pPr>
            <w:r w:rsidRPr="00B05257">
              <w:t>Princely</w:t>
            </w:r>
          </w:p>
        </w:tc>
        <w:tc>
          <w:tcPr>
            <w:tcW w:w="0" w:type="auto"/>
            <w:tcBorders>
              <w:top w:val="nil"/>
              <w:left w:val="nil"/>
              <w:bottom w:val="nil"/>
              <w:right w:val="nil"/>
            </w:tcBorders>
          </w:tcPr>
          <w:p w14:paraId="1B0CFC8A" w14:textId="77777777" w:rsidR="00F27273" w:rsidRPr="00B05257" w:rsidRDefault="00F27273" w:rsidP="00F27273">
            <w:pPr>
              <w:widowControl w:val="0"/>
              <w:tabs>
                <w:tab w:val="decimal" w:pos="674"/>
              </w:tabs>
              <w:autoSpaceDE w:val="0"/>
              <w:autoSpaceDN w:val="0"/>
              <w:adjustRightInd w:val="0"/>
            </w:pPr>
            <w:r w:rsidRPr="00B05257">
              <w:t>4.72</w:t>
            </w:r>
          </w:p>
        </w:tc>
        <w:tc>
          <w:tcPr>
            <w:tcW w:w="0" w:type="auto"/>
            <w:tcBorders>
              <w:top w:val="nil"/>
              <w:left w:val="nil"/>
              <w:bottom w:val="nil"/>
              <w:right w:val="nil"/>
            </w:tcBorders>
          </w:tcPr>
          <w:p w14:paraId="5C41092E" w14:textId="77777777" w:rsidR="00F27273" w:rsidRPr="00B05257" w:rsidRDefault="00F27273" w:rsidP="00F27273">
            <w:pPr>
              <w:widowControl w:val="0"/>
              <w:tabs>
                <w:tab w:val="decimal" w:pos="743"/>
              </w:tabs>
              <w:autoSpaceDE w:val="0"/>
              <w:autoSpaceDN w:val="0"/>
              <w:adjustRightInd w:val="0"/>
            </w:pPr>
            <w:r w:rsidRPr="00B05257">
              <w:t>4.38</w:t>
            </w:r>
          </w:p>
        </w:tc>
        <w:tc>
          <w:tcPr>
            <w:tcW w:w="0" w:type="auto"/>
            <w:tcBorders>
              <w:top w:val="nil"/>
              <w:left w:val="nil"/>
              <w:bottom w:val="nil"/>
              <w:right w:val="nil"/>
            </w:tcBorders>
          </w:tcPr>
          <w:p w14:paraId="460A1BC0" w14:textId="77777777" w:rsidR="00F27273" w:rsidRPr="00B05257" w:rsidRDefault="00F27273" w:rsidP="00F27273">
            <w:pPr>
              <w:widowControl w:val="0"/>
              <w:tabs>
                <w:tab w:val="decimal" w:pos="743"/>
              </w:tabs>
              <w:autoSpaceDE w:val="0"/>
              <w:autoSpaceDN w:val="0"/>
              <w:adjustRightInd w:val="0"/>
            </w:pPr>
            <w:r w:rsidRPr="00B05257">
              <w:t>4.05</w:t>
            </w:r>
          </w:p>
        </w:tc>
        <w:tc>
          <w:tcPr>
            <w:tcW w:w="0" w:type="auto"/>
            <w:tcBorders>
              <w:top w:val="nil"/>
              <w:left w:val="nil"/>
              <w:bottom w:val="nil"/>
              <w:right w:val="nil"/>
            </w:tcBorders>
          </w:tcPr>
          <w:p w14:paraId="0CD78020" w14:textId="77777777" w:rsidR="00F27273" w:rsidRPr="00B05257" w:rsidRDefault="00F27273" w:rsidP="00F27273">
            <w:pPr>
              <w:widowControl w:val="0"/>
              <w:tabs>
                <w:tab w:val="decimal" w:pos="1016"/>
              </w:tabs>
              <w:autoSpaceDE w:val="0"/>
              <w:autoSpaceDN w:val="0"/>
              <w:adjustRightInd w:val="0"/>
            </w:pPr>
            <w:r w:rsidRPr="00B05257">
              <w:t>3.42</w:t>
            </w:r>
          </w:p>
        </w:tc>
        <w:tc>
          <w:tcPr>
            <w:tcW w:w="0" w:type="auto"/>
            <w:tcBorders>
              <w:top w:val="nil"/>
              <w:left w:val="nil"/>
              <w:bottom w:val="nil"/>
              <w:right w:val="nil"/>
            </w:tcBorders>
          </w:tcPr>
          <w:p w14:paraId="425B0A44" w14:textId="77777777" w:rsidR="00F27273" w:rsidRPr="00B05257" w:rsidRDefault="00F27273" w:rsidP="00F27273">
            <w:pPr>
              <w:widowControl w:val="0"/>
              <w:tabs>
                <w:tab w:val="decimal" w:pos="880"/>
              </w:tabs>
              <w:autoSpaceDE w:val="0"/>
              <w:autoSpaceDN w:val="0"/>
              <w:adjustRightInd w:val="0"/>
            </w:pPr>
            <w:r w:rsidRPr="00B05257">
              <w:t>3.79</w:t>
            </w:r>
          </w:p>
        </w:tc>
      </w:tr>
      <w:tr w:rsidR="00F27273" w:rsidRPr="00B05257" w14:paraId="749EE3B9" w14:textId="77777777" w:rsidTr="00F27273">
        <w:trPr>
          <w:jc w:val="center"/>
        </w:trPr>
        <w:tc>
          <w:tcPr>
            <w:tcW w:w="0" w:type="auto"/>
            <w:tcBorders>
              <w:top w:val="nil"/>
              <w:left w:val="nil"/>
              <w:bottom w:val="nil"/>
              <w:right w:val="nil"/>
            </w:tcBorders>
          </w:tcPr>
          <w:p w14:paraId="22FEAC00" w14:textId="7410C0F5" w:rsidR="00F27273" w:rsidRPr="00B05257" w:rsidRDefault="00F25FA9" w:rsidP="00F25FA9">
            <w:pPr>
              <w:widowControl w:val="0"/>
              <w:autoSpaceDE w:val="0"/>
              <w:autoSpaceDN w:val="0"/>
              <w:adjustRightInd w:val="0"/>
            </w:pPr>
            <w:r w:rsidRPr="00B05257">
              <w:t xml:space="preserve">  rule</w:t>
            </w:r>
          </w:p>
        </w:tc>
        <w:tc>
          <w:tcPr>
            <w:tcW w:w="0" w:type="auto"/>
            <w:tcBorders>
              <w:top w:val="nil"/>
              <w:left w:val="nil"/>
              <w:bottom w:val="nil"/>
              <w:right w:val="nil"/>
            </w:tcBorders>
          </w:tcPr>
          <w:p w14:paraId="1F193553" w14:textId="77777777" w:rsidR="00F27273" w:rsidRPr="00B05257" w:rsidRDefault="00F27273" w:rsidP="00F27273">
            <w:pPr>
              <w:widowControl w:val="0"/>
              <w:tabs>
                <w:tab w:val="decimal" w:pos="674"/>
              </w:tabs>
              <w:autoSpaceDE w:val="0"/>
              <w:autoSpaceDN w:val="0"/>
              <w:adjustRightInd w:val="0"/>
            </w:pPr>
            <w:r w:rsidRPr="00B05257">
              <w:t>(4.81)</w:t>
            </w:r>
          </w:p>
        </w:tc>
        <w:tc>
          <w:tcPr>
            <w:tcW w:w="0" w:type="auto"/>
            <w:tcBorders>
              <w:top w:val="nil"/>
              <w:left w:val="nil"/>
              <w:bottom w:val="nil"/>
              <w:right w:val="nil"/>
            </w:tcBorders>
          </w:tcPr>
          <w:p w14:paraId="251F62E8" w14:textId="77777777" w:rsidR="00F27273" w:rsidRPr="00B05257" w:rsidRDefault="00F27273" w:rsidP="00F27273">
            <w:pPr>
              <w:widowControl w:val="0"/>
              <w:tabs>
                <w:tab w:val="decimal" w:pos="743"/>
              </w:tabs>
              <w:autoSpaceDE w:val="0"/>
              <w:autoSpaceDN w:val="0"/>
              <w:adjustRightInd w:val="0"/>
            </w:pPr>
            <w:r w:rsidRPr="00B05257">
              <w:t>(3.70)</w:t>
            </w:r>
          </w:p>
        </w:tc>
        <w:tc>
          <w:tcPr>
            <w:tcW w:w="0" w:type="auto"/>
            <w:tcBorders>
              <w:top w:val="nil"/>
              <w:left w:val="nil"/>
              <w:bottom w:val="nil"/>
              <w:right w:val="nil"/>
            </w:tcBorders>
          </w:tcPr>
          <w:p w14:paraId="40222923" w14:textId="77777777" w:rsidR="00F27273" w:rsidRPr="00B05257" w:rsidRDefault="00F27273" w:rsidP="00F27273">
            <w:pPr>
              <w:widowControl w:val="0"/>
              <w:tabs>
                <w:tab w:val="decimal" w:pos="743"/>
              </w:tabs>
              <w:autoSpaceDE w:val="0"/>
              <w:autoSpaceDN w:val="0"/>
              <w:adjustRightInd w:val="0"/>
            </w:pPr>
            <w:r w:rsidRPr="00B05257">
              <w:t>(2.95)</w:t>
            </w:r>
          </w:p>
        </w:tc>
        <w:tc>
          <w:tcPr>
            <w:tcW w:w="0" w:type="auto"/>
            <w:tcBorders>
              <w:top w:val="nil"/>
              <w:left w:val="nil"/>
              <w:bottom w:val="nil"/>
              <w:right w:val="nil"/>
            </w:tcBorders>
          </w:tcPr>
          <w:p w14:paraId="7990E8CC" w14:textId="77777777" w:rsidR="00F27273" w:rsidRPr="00B05257" w:rsidRDefault="00F27273" w:rsidP="00F27273">
            <w:pPr>
              <w:widowControl w:val="0"/>
              <w:tabs>
                <w:tab w:val="decimal" w:pos="1016"/>
              </w:tabs>
              <w:autoSpaceDE w:val="0"/>
              <w:autoSpaceDN w:val="0"/>
              <w:adjustRightInd w:val="0"/>
            </w:pPr>
            <w:r w:rsidRPr="00B05257">
              <w:t>(4.11)</w:t>
            </w:r>
          </w:p>
        </w:tc>
        <w:tc>
          <w:tcPr>
            <w:tcW w:w="0" w:type="auto"/>
            <w:tcBorders>
              <w:top w:val="nil"/>
              <w:left w:val="nil"/>
              <w:bottom w:val="nil"/>
              <w:right w:val="nil"/>
            </w:tcBorders>
          </w:tcPr>
          <w:p w14:paraId="473FC615" w14:textId="77777777" w:rsidR="00F27273" w:rsidRPr="00B05257" w:rsidRDefault="00F27273" w:rsidP="00F27273">
            <w:pPr>
              <w:widowControl w:val="0"/>
              <w:tabs>
                <w:tab w:val="decimal" w:pos="880"/>
              </w:tabs>
              <w:autoSpaceDE w:val="0"/>
              <w:autoSpaceDN w:val="0"/>
              <w:adjustRightInd w:val="0"/>
            </w:pPr>
            <w:r w:rsidRPr="00B05257">
              <w:t>(3.74)</w:t>
            </w:r>
          </w:p>
        </w:tc>
      </w:tr>
      <w:tr w:rsidR="00F27273" w:rsidRPr="00B05257" w14:paraId="3A924A23" w14:textId="77777777" w:rsidTr="00F27273">
        <w:trPr>
          <w:jc w:val="center"/>
        </w:trPr>
        <w:tc>
          <w:tcPr>
            <w:tcW w:w="0" w:type="auto"/>
            <w:tcBorders>
              <w:top w:val="nil"/>
              <w:left w:val="nil"/>
              <w:bottom w:val="nil"/>
              <w:right w:val="nil"/>
            </w:tcBorders>
          </w:tcPr>
          <w:p w14:paraId="0E933715" w14:textId="77777777" w:rsidR="00F27273" w:rsidRPr="00B05257" w:rsidRDefault="00F27273" w:rsidP="00F27273">
            <w:pPr>
              <w:widowControl w:val="0"/>
              <w:autoSpaceDE w:val="0"/>
              <w:autoSpaceDN w:val="0"/>
              <w:adjustRightInd w:val="0"/>
            </w:pPr>
            <w:r w:rsidRPr="00B05257">
              <w:t>Constant</w:t>
            </w:r>
          </w:p>
        </w:tc>
        <w:tc>
          <w:tcPr>
            <w:tcW w:w="0" w:type="auto"/>
            <w:tcBorders>
              <w:top w:val="nil"/>
              <w:left w:val="nil"/>
              <w:bottom w:val="nil"/>
              <w:right w:val="nil"/>
            </w:tcBorders>
          </w:tcPr>
          <w:p w14:paraId="40B4D24F" w14:textId="77777777" w:rsidR="00F27273" w:rsidRPr="00B05257" w:rsidRDefault="00F27273" w:rsidP="00F27273">
            <w:pPr>
              <w:widowControl w:val="0"/>
              <w:tabs>
                <w:tab w:val="decimal" w:pos="674"/>
              </w:tabs>
              <w:autoSpaceDE w:val="0"/>
              <w:autoSpaceDN w:val="0"/>
              <w:adjustRightInd w:val="0"/>
            </w:pPr>
            <w:r w:rsidRPr="00B05257">
              <w:t>14.69</w:t>
            </w:r>
          </w:p>
        </w:tc>
        <w:tc>
          <w:tcPr>
            <w:tcW w:w="0" w:type="auto"/>
            <w:tcBorders>
              <w:top w:val="nil"/>
              <w:left w:val="nil"/>
              <w:bottom w:val="nil"/>
              <w:right w:val="nil"/>
            </w:tcBorders>
          </w:tcPr>
          <w:p w14:paraId="73F4E495" w14:textId="77777777" w:rsidR="00F27273" w:rsidRPr="00B05257" w:rsidRDefault="00F27273" w:rsidP="00F27273">
            <w:pPr>
              <w:widowControl w:val="0"/>
              <w:tabs>
                <w:tab w:val="decimal" w:pos="743"/>
              </w:tabs>
              <w:autoSpaceDE w:val="0"/>
              <w:autoSpaceDN w:val="0"/>
              <w:adjustRightInd w:val="0"/>
            </w:pPr>
            <w:r w:rsidRPr="00B05257">
              <w:t>5.09</w:t>
            </w:r>
          </w:p>
        </w:tc>
        <w:tc>
          <w:tcPr>
            <w:tcW w:w="0" w:type="auto"/>
            <w:tcBorders>
              <w:top w:val="nil"/>
              <w:left w:val="nil"/>
              <w:bottom w:val="nil"/>
              <w:right w:val="nil"/>
            </w:tcBorders>
          </w:tcPr>
          <w:p w14:paraId="14F217B3" w14:textId="77777777" w:rsidR="00F27273" w:rsidRPr="00B05257" w:rsidRDefault="00F27273" w:rsidP="00F27273">
            <w:pPr>
              <w:widowControl w:val="0"/>
              <w:tabs>
                <w:tab w:val="decimal" w:pos="743"/>
              </w:tabs>
              <w:autoSpaceDE w:val="0"/>
              <w:autoSpaceDN w:val="0"/>
              <w:adjustRightInd w:val="0"/>
            </w:pPr>
            <w:r w:rsidRPr="00B05257">
              <w:t>11.63</w:t>
            </w:r>
          </w:p>
        </w:tc>
        <w:tc>
          <w:tcPr>
            <w:tcW w:w="0" w:type="auto"/>
            <w:tcBorders>
              <w:top w:val="nil"/>
              <w:left w:val="nil"/>
              <w:bottom w:val="nil"/>
              <w:right w:val="nil"/>
            </w:tcBorders>
          </w:tcPr>
          <w:p w14:paraId="2683F357" w14:textId="77777777" w:rsidR="00F27273" w:rsidRPr="00B05257" w:rsidRDefault="00F27273" w:rsidP="00F27273">
            <w:pPr>
              <w:widowControl w:val="0"/>
              <w:tabs>
                <w:tab w:val="decimal" w:pos="1016"/>
              </w:tabs>
              <w:autoSpaceDE w:val="0"/>
              <w:autoSpaceDN w:val="0"/>
              <w:adjustRightInd w:val="0"/>
            </w:pPr>
            <w:r w:rsidRPr="00B05257">
              <w:t>24.15</w:t>
            </w:r>
          </w:p>
        </w:tc>
        <w:tc>
          <w:tcPr>
            <w:tcW w:w="0" w:type="auto"/>
            <w:tcBorders>
              <w:top w:val="nil"/>
              <w:left w:val="nil"/>
              <w:bottom w:val="nil"/>
              <w:right w:val="nil"/>
            </w:tcBorders>
          </w:tcPr>
          <w:p w14:paraId="2F1B04C2" w14:textId="77777777" w:rsidR="00F27273" w:rsidRPr="00B05257" w:rsidRDefault="00F27273" w:rsidP="00F27273">
            <w:pPr>
              <w:widowControl w:val="0"/>
              <w:tabs>
                <w:tab w:val="decimal" w:pos="880"/>
              </w:tabs>
              <w:autoSpaceDE w:val="0"/>
              <w:autoSpaceDN w:val="0"/>
              <w:adjustRightInd w:val="0"/>
            </w:pPr>
            <w:r w:rsidRPr="00B05257">
              <w:t>12.98</w:t>
            </w:r>
          </w:p>
        </w:tc>
      </w:tr>
      <w:tr w:rsidR="00F27273" w:rsidRPr="00B05257" w14:paraId="2B10E18E" w14:textId="77777777" w:rsidTr="00F27273">
        <w:trPr>
          <w:jc w:val="center"/>
        </w:trPr>
        <w:tc>
          <w:tcPr>
            <w:tcW w:w="0" w:type="auto"/>
            <w:tcBorders>
              <w:top w:val="nil"/>
              <w:left w:val="nil"/>
              <w:bottom w:val="nil"/>
              <w:right w:val="nil"/>
            </w:tcBorders>
          </w:tcPr>
          <w:p w14:paraId="1932FB61" w14:textId="77777777" w:rsidR="00F27273" w:rsidRPr="00B05257" w:rsidRDefault="00F27273" w:rsidP="00F27273">
            <w:pPr>
              <w:widowControl w:val="0"/>
              <w:autoSpaceDE w:val="0"/>
              <w:autoSpaceDN w:val="0"/>
              <w:adjustRightInd w:val="0"/>
            </w:pPr>
          </w:p>
        </w:tc>
        <w:tc>
          <w:tcPr>
            <w:tcW w:w="0" w:type="auto"/>
            <w:tcBorders>
              <w:top w:val="nil"/>
              <w:left w:val="nil"/>
              <w:bottom w:val="nil"/>
              <w:right w:val="nil"/>
            </w:tcBorders>
          </w:tcPr>
          <w:p w14:paraId="53E289D6" w14:textId="77777777" w:rsidR="00F27273" w:rsidRPr="00B05257" w:rsidRDefault="00F27273" w:rsidP="00F27273">
            <w:pPr>
              <w:widowControl w:val="0"/>
              <w:tabs>
                <w:tab w:val="decimal" w:pos="674"/>
              </w:tabs>
              <w:autoSpaceDE w:val="0"/>
              <w:autoSpaceDN w:val="0"/>
              <w:adjustRightInd w:val="0"/>
            </w:pPr>
            <w:r w:rsidRPr="00B05257">
              <w:t>(26.83)</w:t>
            </w:r>
          </w:p>
        </w:tc>
        <w:tc>
          <w:tcPr>
            <w:tcW w:w="0" w:type="auto"/>
            <w:tcBorders>
              <w:top w:val="nil"/>
              <w:left w:val="nil"/>
              <w:bottom w:val="nil"/>
              <w:right w:val="nil"/>
            </w:tcBorders>
          </w:tcPr>
          <w:p w14:paraId="34CEA92A" w14:textId="77777777" w:rsidR="00F27273" w:rsidRPr="00B05257" w:rsidRDefault="00F27273" w:rsidP="00F27273">
            <w:pPr>
              <w:widowControl w:val="0"/>
              <w:tabs>
                <w:tab w:val="decimal" w:pos="743"/>
              </w:tabs>
              <w:autoSpaceDE w:val="0"/>
              <w:autoSpaceDN w:val="0"/>
              <w:adjustRightInd w:val="0"/>
            </w:pPr>
            <w:r w:rsidRPr="00B05257">
              <w:t>(22.61)</w:t>
            </w:r>
          </w:p>
        </w:tc>
        <w:tc>
          <w:tcPr>
            <w:tcW w:w="0" w:type="auto"/>
            <w:tcBorders>
              <w:top w:val="nil"/>
              <w:left w:val="nil"/>
              <w:bottom w:val="nil"/>
              <w:right w:val="nil"/>
            </w:tcBorders>
          </w:tcPr>
          <w:p w14:paraId="773C829A" w14:textId="77777777" w:rsidR="00F27273" w:rsidRPr="00B05257" w:rsidRDefault="00F27273" w:rsidP="00F27273">
            <w:pPr>
              <w:widowControl w:val="0"/>
              <w:tabs>
                <w:tab w:val="decimal" w:pos="743"/>
              </w:tabs>
              <w:autoSpaceDE w:val="0"/>
              <w:autoSpaceDN w:val="0"/>
              <w:adjustRightInd w:val="0"/>
            </w:pPr>
            <w:r w:rsidRPr="00B05257">
              <w:t>(17.41)</w:t>
            </w:r>
          </w:p>
        </w:tc>
        <w:tc>
          <w:tcPr>
            <w:tcW w:w="0" w:type="auto"/>
            <w:tcBorders>
              <w:top w:val="nil"/>
              <w:left w:val="nil"/>
              <w:bottom w:val="nil"/>
              <w:right w:val="nil"/>
            </w:tcBorders>
          </w:tcPr>
          <w:p w14:paraId="676B3FAF" w14:textId="77777777" w:rsidR="00F27273" w:rsidRPr="00B05257" w:rsidRDefault="00F27273" w:rsidP="00F27273">
            <w:pPr>
              <w:widowControl w:val="0"/>
              <w:tabs>
                <w:tab w:val="decimal" w:pos="1016"/>
              </w:tabs>
              <w:autoSpaceDE w:val="0"/>
              <w:autoSpaceDN w:val="0"/>
              <w:adjustRightInd w:val="0"/>
            </w:pPr>
            <w:r w:rsidRPr="00B05257">
              <w:t>(24.05)</w:t>
            </w:r>
          </w:p>
        </w:tc>
        <w:tc>
          <w:tcPr>
            <w:tcW w:w="0" w:type="auto"/>
            <w:tcBorders>
              <w:top w:val="nil"/>
              <w:left w:val="nil"/>
              <w:bottom w:val="nil"/>
              <w:right w:val="nil"/>
            </w:tcBorders>
          </w:tcPr>
          <w:p w14:paraId="18771297" w14:textId="77777777" w:rsidR="00F27273" w:rsidRPr="00B05257" w:rsidRDefault="00F27273" w:rsidP="00F27273">
            <w:pPr>
              <w:widowControl w:val="0"/>
              <w:tabs>
                <w:tab w:val="decimal" w:pos="880"/>
              </w:tabs>
              <w:autoSpaceDE w:val="0"/>
              <w:autoSpaceDN w:val="0"/>
              <w:adjustRightInd w:val="0"/>
            </w:pPr>
            <w:r w:rsidRPr="00B05257">
              <w:t>(22.17)</w:t>
            </w:r>
          </w:p>
        </w:tc>
      </w:tr>
      <w:tr w:rsidR="00F27273" w:rsidRPr="00B05257" w14:paraId="7A10B112" w14:textId="77777777" w:rsidTr="00F27273">
        <w:trPr>
          <w:jc w:val="center"/>
        </w:trPr>
        <w:tc>
          <w:tcPr>
            <w:tcW w:w="0" w:type="auto"/>
            <w:tcBorders>
              <w:top w:val="nil"/>
              <w:left w:val="nil"/>
              <w:bottom w:val="nil"/>
              <w:right w:val="nil"/>
            </w:tcBorders>
          </w:tcPr>
          <w:p w14:paraId="41A9CEFD" w14:textId="77777777" w:rsidR="00F27273" w:rsidRPr="00B05257" w:rsidRDefault="00F27273" w:rsidP="00F27273">
            <w:pPr>
              <w:widowControl w:val="0"/>
              <w:autoSpaceDE w:val="0"/>
              <w:autoSpaceDN w:val="0"/>
              <w:adjustRightInd w:val="0"/>
            </w:pPr>
            <w:r w:rsidRPr="00B05257">
              <w:rPr>
                <w:i/>
                <w:iCs/>
              </w:rPr>
              <w:t>R</w:t>
            </w:r>
            <w:r w:rsidRPr="00B05257">
              <w:rPr>
                <w:vertAlign w:val="superscript"/>
              </w:rPr>
              <w:t>2</w:t>
            </w:r>
          </w:p>
        </w:tc>
        <w:tc>
          <w:tcPr>
            <w:tcW w:w="0" w:type="auto"/>
            <w:tcBorders>
              <w:top w:val="nil"/>
              <w:left w:val="nil"/>
              <w:bottom w:val="nil"/>
              <w:right w:val="nil"/>
            </w:tcBorders>
          </w:tcPr>
          <w:p w14:paraId="2A76A7EA" w14:textId="77777777" w:rsidR="00F27273" w:rsidRPr="00B05257" w:rsidRDefault="00F27273" w:rsidP="00F27273">
            <w:pPr>
              <w:widowControl w:val="0"/>
              <w:tabs>
                <w:tab w:val="decimal" w:pos="674"/>
              </w:tabs>
              <w:autoSpaceDE w:val="0"/>
              <w:autoSpaceDN w:val="0"/>
              <w:adjustRightInd w:val="0"/>
            </w:pPr>
            <w:r w:rsidRPr="00B05257">
              <w:t>0.58</w:t>
            </w:r>
          </w:p>
        </w:tc>
        <w:tc>
          <w:tcPr>
            <w:tcW w:w="0" w:type="auto"/>
            <w:tcBorders>
              <w:top w:val="nil"/>
              <w:left w:val="nil"/>
              <w:bottom w:val="nil"/>
              <w:right w:val="nil"/>
            </w:tcBorders>
          </w:tcPr>
          <w:p w14:paraId="251473FB" w14:textId="77777777" w:rsidR="00F27273" w:rsidRPr="00B05257" w:rsidRDefault="00F27273" w:rsidP="00F27273">
            <w:pPr>
              <w:widowControl w:val="0"/>
              <w:tabs>
                <w:tab w:val="decimal" w:pos="743"/>
              </w:tabs>
              <w:autoSpaceDE w:val="0"/>
              <w:autoSpaceDN w:val="0"/>
              <w:adjustRightInd w:val="0"/>
            </w:pPr>
            <w:r w:rsidRPr="00B05257">
              <w:t>0.71</w:t>
            </w:r>
          </w:p>
        </w:tc>
        <w:tc>
          <w:tcPr>
            <w:tcW w:w="0" w:type="auto"/>
            <w:tcBorders>
              <w:top w:val="nil"/>
              <w:left w:val="nil"/>
              <w:bottom w:val="nil"/>
              <w:right w:val="nil"/>
            </w:tcBorders>
          </w:tcPr>
          <w:p w14:paraId="1CB231F6" w14:textId="77777777" w:rsidR="00F27273" w:rsidRPr="00B05257" w:rsidRDefault="00F27273" w:rsidP="00F27273">
            <w:pPr>
              <w:widowControl w:val="0"/>
              <w:tabs>
                <w:tab w:val="decimal" w:pos="743"/>
              </w:tabs>
              <w:autoSpaceDE w:val="0"/>
              <w:autoSpaceDN w:val="0"/>
              <w:adjustRightInd w:val="0"/>
            </w:pPr>
            <w:r w:rsidRPr="00B05257">
              <w:t>0.81</w:t>
            </w:r>
          </w:p>
        </w:tc>
        <w:tc>
          <w:tcPr>
            <w:tcW w:w="0" w:type="auto"/>
            <w:tcBorders>
              <w:top w:val="nil"/>
              <w:left w:val="nil"/>
              <w:bottom w:val="nil"/>
              <w:right w:val="nil"/>
            </w:tcBorders>
          </w:tcPr>
          <w:p w14:paraId="7B3372AB" w14:textId="77777777" w:rsidR="00F27273" w:rsidRPr="00B05257" w:rsidRDefault="00F27273" w:rsidP="00F27273">
            <w:pPr>
              <w:widowControl w:val="0"/>
              <w:tabs>
                <w:tab w:val="decimal" w:pos="1016"/>
              </w:tabs>
              <w:autoSpaceDE w:val="0"/>
              <w:autoSpaceDN w:val="0"/>
              <w:adjustRightInd w:val="0"/>
            </w:pPr>
            <w:r w:rsidRPr="00B05257">
              <w:t>0.63</w:t>
            </w:r>
          </w:p>
        </w:tc>
        <w:tc>
          <w:tcPr>
            <w:tcW w:w="0" w:type="auto"/>
            <w:tcBorders>
              <w:top w:val="nil"/>
              <w:left w:val="nil"/>
              <w:bottom w:val="nil"/>
              <w:right w:val="nil"/>
            </w:tcBorders>
          </w:tcPr>
          <w:p w14:paraId="7FC3152F" w14:textId="77777777" w:rsidR="00F27273" w:rsidRPr="00B05257" w:rsidRDefault="00F27273" w:rsidP="00F27273">
            <w:pPr>
              <w:widowControl w:val="0"/>
              <w:tabs>
                <w:tab w:val="decimal" w:pos="880"/>
              </w:tabs>
              <w:autoSpaceDE w:val="0"/>
              <w:autoSpaceDN w:val="0"/>
              <w:adjustRightInd w:val="0"/>
            </w:pPr>
            <w:r w:rsidRPr="00B05257">
              <w:t>0.70</w:t>
            </w:r>
          </w:p>
        </w:tc>
      </w:tr>
      <w:tr w:rsidR="00F27273" w:rsidRPr="00B05257" w14:paraId="16515DAF" w14:textId="77777777" w:rsidTr="00F27273">
        <w:trPr>
          <w:jc w:val="center"/>
        </w:trPr>
        <w:tc>
          <w:tcPr>
            <w:tcW w:w="0" w:type="auto"/>
            <w:tcBorders>
              <w:top w:val="nil"/>
              <w:left w:val="nil"/>
              <w:bottom w:val="single" w:sz="6" w:space="0" w:color="auto"/>
              <w:right w:val="nil"/>
            </w:tcBorders>
          </w:tcPr>
          <w:p w14:paraId="6D65E943" w14:textId="77777777" w:rsidR="00F27273" w:rsidRPr="00B05257" w:rsidRDefault="00F27273" w:rsidP="00F27273">
            <w:pPr>
              <w:widowControl w:val="0"/>
              <w:autoSpaceDE w:val="0"/>
              <w:autoSpaceDN w:val="0"/>
              <w:adjustRightInd w:val="0"/>
            </w:pPr>
            <w:r w:rsidRPr="00B05257">
              <w:rPr>
                <w:i/>
                <w:iCs/>
              </w:rPr>
              <w:t>N</w:t>
            </w:r>
          </w:p>
        </w:tc>
        <w:tc>
          <w:tcPr>
            <w:tcW w:w="0" w:type="auto"/>
            <w:tcBorders>
              <w:top w:val="nil"/>
              <w:left w:val="nil"/>
              <w:bottom w:val="single" w:sz="6" w:space="0" w:color="auto"/>
              <w:right w:val="nil"/>
            </w:tcBorders>
          </w:tcPr>
          <w:p w14:paraId="79B29491" w14:textId="77777777" w:rsidR="00F27273" w:rsidRPr="00B05257" w:rsidRDefault="00F27273" w:rsidP="00F27273">
            <w:pPr>
              <w:widowControl w:val="0"/>
              <w:tabs>
                <w:tab w:val="decimal" w:pos="674"/>
              </w:tabs>
              <w:autoSpaceDE w:val="0"/>
              <w:autoSpaceDN w:val="0"/>
              <w:adjustRightInd w:val="0"/>
            </w:pPr>
            <w:r w:rsidRPr="00B05257">
              <w:t>15</w:t>
            </w:r>
          </w:p>
        </w:tc>
        <w:tc>
          <w:tcPr>
            <w:tcW w:w="0" w:type="auto"/>
            <w:tcBorders>
              <w:top w:val="nil"/>
              <w:left w:val="nil"/>
              <w:bottom w:val="single" w:sz="6" w:space="0" w:color="auto"/>
              <w:right w:val="nil"/>
            </w:tcBorders>
          </w:tcPr>
          <w:p w14:paraId="52FA67CD" w14:textId="77777777" w:rsidR="00F27273" w:rsidRPr="00B05257" w:rsidRDefault="00F27273" w:rsidP="00F27273">
            <w:pPr>
              <w:widowControl w:val="0"/>
              <w:tabs>
                <w:tab w:val="decimal" w:pos="743"/>
              </w:tabs>
              <w:autoSpaceDE w:val="0"/>
              <w:autoSpaceDN w:val="0"/>
              <w:adjustRightInd w:val="0"/>
            </w:pPr>
            <w:r w:rsidRPr="00B05257">
              <w:t>15</w:t>
            </w:r>
          </w:p>
        </w:tc>
        <w:tc>
          <w:tcPr>
            <w:tcW w:w="0" w:type="auto"/>
            <w:tcBorders>
              <w:top w:val="nil"/>
              <w:left w:val="nil"/>
              <w:bottom w:val="single" w:sz="6" w:space="0" w:color="auto"/>
              <w:right w:val="nil"/>
            </w:tcBorders>
          </w:tcPr>
          <w:p w14:paraId="6B6CF751" w14:textId="77777777" w:rsidR="00F27273" w:rsidRPr="00B05257" w:rsidRDefault="00F27273" w:rsidP="00F27273">
            <w:pPr>
              <w:widowControl w:val="0"/>
              <w:tabs>
                <w:tab w:val="decimal" w:pos="743"/>
              </w:tabs>
              <w:autoSpaceDE w:val="0"/>
              <w:autoSpaceDN w:val="0"/>
              <w:adjustRightInd w:val="0"/>
            </w:pPr>
            <w:r w:rsidRPr="00B05257">
              <w:t>15</w:t>
            </w:r>
          </w:p>
        </w:tc>
        <w:tc>
          <w:tcPr>
            <w:tcW w:w="0" w:type="auto"/>
            <w:tcBorders>
              <w:top w:val="nil"/>
              <w:left w:val="nil"/>
              <w:bottom w:val="single" w:sz="6" w:space="0" w:color="auto"/>
              <w:right w:val="nil"/>
            </w:tcBorders>
          </w:tcPr>
          <w:p w14:paraId="4E58C214" w14:textId="77777777" w:rsidR="00F27273" w:rsidRPr="00B05257" w:rsidRDefault="00F27273" w:rsidP="00F27273">
            <w:pPr>
              <w:widowControl w:val="0"/>
              <w:tabs>
                <w:tab w:val="decimal" w:pos="1016"/>
              </w:tabs>
              <w:autoSpaceDE w:val="0"/>
              <w:autoSpaceDN w:val="0"/>
              <w:adjustRightInd w:val="0"/>
            </w:pPr>
            <w:r w:rsidRPr="00B05257">
              <w:t>15</w:t>
            </w:r>
          </w:p>
        </w:tc>
        <w:tc>
          <w:tcPr>
            <w:tcW w:w="0" w:type="auto"/>
            <w:tcBorders>
              <w:top w:val="nil"/>
              <w:left w:val="nil"/>
              <w:bottom w:val="single" w:sz="6" w:space="0" w:color="auto"/>
              <w:right w:val="nil"/>
            </w:tcBorders>
          </w:tcPr>
          <w:p w14:paraId="3E1A6995" w14:textId="77777777" w:rsidR="00F27273" w:rsidRPr="00B05257" w:rsidRDefault="00F27273" w:rsidP="00F27273">
            <w:pPr>
              <w:widowControl w:val="0"/>
              <w:tabs>
                <w:tab w:val="decimal" w:pos="880"/>
              </w:tabs>
              <w:autoSpaceDE w:val="0"/>
              <w:autoSpaceDN w:val="0"/>
              <w:adjustRightInd w:val="0"/>
            </w:pPr>
            <w:r w:rsidRPr="00B05257">
              <w:t>15</w:t>
            </w:r>
          </w:p>
        </w:tc>
      </w:tr>
    </w:tbl>
    <w:p w14:paraId="4A83D346" w14:textId="77777777" w:rsidR="00F27273" w:rsidRPr="00B05257" w:rsidRDefault="00F27273" w:rsidP="00F27273">
      <w:pPr>
        <w:widowControl w:val="0"/>
        <w:autoSpaceDE w:val="0"/>
        <w:autoSpaceDN w:val="0"/>
        <w:adjustRightInd w:val="0"/>
        <w:spacing w:before="79" w:after="79"/>
        <w:jc w:val="center"/>
      </w:pPr>
      <w:r w:rsidRPr="00B05257">
        <w:t xml:space="preserve">* </w:t>
      </w:r>
      <w:r w:rsidRPr="00B05257">
        <w:rPr>
          <w:i/>
          <w:iCs/>
        </w:rPr>
        <w:t>p</w:t>
      </w:r>
      <w:r w:rsidRPr="00B05257">
        <w:t xml:space="preserve">&lt;0.1; ** </w:t>
      </w:r>
      <w:r w:rsidRPr="00B05257">
        <w:rPr>
          <w:i/>
          <w:iCs/>
        </w:rPr>
        <w:t>p</w:t>
      </w:r>
      <w:r w:rsidRPr="00B05257">
        <w:t xml:space="preserve">&lt;0.05; *** </w:t>
      </w:r>
      <w:r w:rsidRPr="00B05257">
        <w:rPr>
          <w:i/>
          <w:iCs/>
        </w:rPr>
        <w:t>p</w:t>
      </w:r>
      <w:r w:rsidRPr="00B05257">
        <w:t>&lt;0.01</w:t>
      </w:r>
    </w:p>
    <w:p w14:paraId="29005A3F" w14:textId="0850E0E7" w:rsidR="00F27273" w:rsidRPr="00B05257" w:rsidRDefault="00F27273">
      <w:pPr>
        <w:rPr>
          <w:b/>
        </w:rPr>
      </w:pPr>
    </w:p>
    <w:p w14:paraId="5C12F9CE" w14:textId="77D84696" w:rsidR="00A8726F" w:rsidRPr="00B05257" w:rsidRDefault="00A8726F" w:rsidP="005D2B28">
      <w:pPr>
        <w:rPr>
          <w:i/>
        </w:rPr>
      </w:pPr>
      <w:r w:rsidRPr="00B05257">
        <w:t>Tables A</w:t>
      </w:r>
      <w:r w:rsidR="005D2B28" w:rsidRPr="00B05257">
        <w:t>4</w:t>
      </w:r>
      <w:r w:rsidRPr="00B05257">
        <w:t>a through A</w:t>
      </w:r>
      <w:r w:rsidR="005D2B28" w:rsidRPr="00B05257">
        <w:t>4</w:t>
      </w:r>
      <w:r w:rsidRPr="00B05257">
        <w:t>c replicate model 2 in Table 2 in the main text.</w:t>
      </w:r>
      <w:r w:rsidR="005D2B28" w:rsidRPr="00B05257">
        <w:t xml:space="preserve"> Since any coding of </w:t>
      </w:r>
      <w:r w:rsidR="00ED45F1">
        <w:rPr>
          <w:i/>
        </w:rPr>
        <w:t>Two-sided</w:t>
      </w:r>
      <w:r w:rsidR="005D2B28" w:rsidRPr="00B05257">
        <w:rPr>
          <w:i/>
        </w:rPr>
        <w:t xml:space="preserve"> cleavage </w:t>
      </w:r>
      <w:r w:rsidR="005D2B28" w:rsidRPr="00B05257">
        <w:t xml:space="preserve">is potentially contestable, each model recodes </w:t>
      </w:r>
      <w:r w:rsidR="00ED45F1">
        <w:rPr>
          <w:i/>
        </w:rPr>
        <w:t>Two-sided</w:t>
      </w:r>
      <w:r w:rsidR="005D2B28" w:rsidRPr="00B05257">
        <w:rPr>
          <w:i/>
        </w:rPr>
        <w:t xml:space="preserve"> cleavage </w:t>
      </w:r>
      <w:r w:rsidR="005D2B28" w:rsidRPr="00B05257">
        <w:t xml:space="preserve">for one state. The state listed at the top of each </w:t>
      </w:r>
      <w:r w:rsidR="00ED45F1">
        <w:t>column</w:t>
      </w:r>
      <w:r w:rsidR="005D2B28" w:rsidRPr="00B05257">
        <w:t xml:space="preserve"> is the state whose coding is changed. In 11 of 15 cases, the coefficient on </w:t>
      </w:r>
      <w:r w:rsidR="00ED45F1">
        <w:rPr>
          <w:i/>
        </w:rPr>
        <w:t>Two-sided</w:t>
      </w:r>
      <w:r w:rsidR="005D2B28" w:rsidRPr="00B05257">
        <w:rPr>
          <w:i/>
        </w:rPr>
        <w:t xml:space="preserve"> cleavage </w:t>
      </w:r>
      <w:r w:rsidR="005D2B28" w:rsidRPr="00B05257">
        <w:t xml:space="preserve">remains statistically significant and negative. In four cases, highlighted in gray, the coefficient remains negative, the p-value is relatively small, but the coefficient falls shy of statistical significance. Two of these cases, Karnataka and Uttar Pradesh, are described at length in the main text. The other two, Madhya Pradesh and Punjab, are ones for which we see little ambiguity in our coding of </w:t>
      </w:r>
      <w:r w:rsidR="00F61A7F">
        <w:rPr>
          <w:i/>
        </w:rPr>
        <w:t>Two-sided</w:t>
      </w:r>
      <w:r w:rsidR="005D2B28" w:rsidRPr="00B05257">
        <w:rPr>
          <w:i/>
        </w:rPr>
        <w:t xml:space="preserve"> cleavage </w:t>
      </w:r>
      <w:r w:rsidR="005D2B28" w:rsidRPr="00B05257">
        <w:t xml:space="preserve">(see the discussions of the two states below).  </w:t>
      </w:r>
    </w:p>
    <w:p w14:paraId="21D0A33C" w14:textId="77777777" w:rsidR="00A8726F" w:rsidRPr="00B05257" w:rsidRDefault="00A8726F">
      <w:pPr>
        <w:rPr>
          <w:b/>
        </w:rPr>
      </w:pPr>
    </w:p>
    <w:p w14:paraId="604669AC" w14:textId="77777777" w:rsidR="00A8726F" w:rsidRPr="00B05257" w:rsidRDefault="00A8726F">
      <w:pPr>
        <w:rPr>
          <w:b/>
        </w:rPr>
      </w:pPr>
    </w:p>
    <w:p w14:paraId="7862DA71" w14:textId="77777777" w:rsidR="00A8726F" w:rsidRPr="00B05257" w:rsidRDefault="00A8726F">
      <w:pPr>
        <w:rPr>
          <w:b/>
        </w:rPr>
      </w:pPr>
    </w:p>
    <w:p w14:paraId="036307DB" w14:textId="77777777" w:rsidR="00A8726F" w:rsidRPr="00B05257" w:rsidRDefault="00A8726F">
      <w:pPr>
        <w:rPr>
          <w:b/>
        </w:rPr>
      </w:pPr>
    </w:p>
    <w:p w14:paraId="5C6E0A8F" w14:textId="77777777" w:rsidR="005D2B28" w:rsidRPr="00B05257" w:rsidRDefault="005D2B28">
      <w:pPr>
        <w:rPr>
          <w:b/>
        </w:rPr>
      </w:pPr>
      <w:r w:rsidRPr="00B05257">
        <w:rPr>
          <w:b/>
        </w:rPr>
        <w:br w:type="page"/>
      </w:r>
    </w:p>
    <w:p w14:paraId="55172F5D" w14:textId="2B7B1918" w:rsidR="005D2B28" w:rsidRPr="00B05257" w:rsidRDefault="005D2B28" w:rsidP="00B47722">
      <w:pPr>
        <w:jc w:val="center"/>
        <w:outlineLvl w:val="0"/>
        <w:rPr>
          <w:b/>
        </w:rPr>
      </w:pPr>
      <w:r w:rsidRPr="00B05257">
        <w:rPr>
          <w:b/>
        </w:rPr>
        <w:lastRenderedPageBreak/>
        <w:t>Table A5. Replication of Table 2 with economic controls</w:t>
      </w:r>
    </w:p>
    <w:tbl>
      <w:tblPr>
        <w:tblW w:w="0" w:type="auto"/>
        <w:jc w:val="center"/>
        <w:tblCellMar>
          <w:left w:w="144" w:type="dxa"/>
          <w:right w:w="144" w:type="dxa"/>
        </w:tblCellMar>
        <w:tblLook w:val="0000" w:firstRow="0" w:lastRow="0" w:firstColumn="0" w:lastColumn="0" w:noHBand="0" w:noVBand="0"/>
      </w:tblPr>
      <w:tblGrid>
        <w:gridCol w:w="2214"/>
        <w:gridCol w:w="1622"/>
        <w:gridCol w:w="1502"/>
        <w:gridCol w:w="1502"/>
        <w:gridCol w:w="1502"/>
      </w:tblGrid>
      <w:tr w:rsidR="00584077" w:rsidRPr="00B05257" w14:paraId="2929AA1A" w14:textId="77777777" w:rsidTr="00440B84">
        <w:trPr>
          <w:jc w:val="center"/>
        </w:trPr>
        <w:tc>
          <w:tcPr>
            <w:tcW w:w="0" w:type="auto"/>
            <w:tcBorders>
              <w:top w:val="single" w:sz="6" w:space="0" w:color="auto"/>
              <w:left w:val="nil"/>
              <w:bottom w:val="nil"/>
              <w:right w:val="nil"/>
            </w:tcBorders>
          </w:tcPr>
          <w:p w14:paraId="0A4BDCE0" w14:textId="77777777" w:rsidR="00584077" w:rsidRPr="00B05257" w:rsidRDefault="00584077" w:rsidP="00100BCA">
            <w:pPr>
              <w:widowControl w:val="0"/>
              <w:autoSpaceDE w:val="0"/>
              <w:autoSpaceDN w:val="0"/>
              <w:adjustRightInd w:val="0"/>
              <w:spacing w:before="79" w:after="79"/>
            </w:pPr>
          </w:p>
        </w:tc>
        <w:tc>
          <w:tcPr>
            <w:tcW w:w="0" w:type="auto"/>
            <w:tcBorders>
              <w:top w:val="single" w:sz="6" w:space="0" w:color="auto"/>
              <w:left w:val="nil"/>
              <w:bottom w:val="nil"/>
              <w:right w:val="nil"/>
            </w:tcBorders>
          </w:tcPr>
          <w:p w14:paraId="1B65380C" w14:textId="77777777" w:rsidR="00584077" w:rsidRPr="00B05257" w:rsidRDefault="00584077" w:rsidP="00100BCA">
            <w:pPr>
              <w:widowControl w:val="0"/>
              <w:autoSpaceDE w:val="0"/>
              <w:autoSpaceDN w:val="0"/>
              <w:adjustRightInd w:val="0"/>
              <w:spacing w:before="79" w:after="79"/>
              <w:jc w:val="center"/>
            </w:pPr>
            <w:r w:rsidRPr="00B05257">
              <w:t>(1)</w:t>
            </w:r>
          </w:p>
        </w:tc>
        <w:tc>
          <w:tcPr>
            <w:tcW w:w="0" w:type="auto"/>
            <w:tcBorders>
              <w:top w:val="single" w:sz="6" w:space="0" w:color="auto"/>
              <w:left w:val="nil"/>
              <w:bottom w:val="nil"/>
              <w:right w:val="nil"/>
            </w:tcBorders>
          </w:tcPr>
          <w:p w14:paraId="1523E074" w14:textId="77777777" w:rsidR="00584077" w:rsidRPr="00B05257" w:rsidRDefault="00584077" w:rsidP="00100BCA">
            <w:pPr>
              <w:widowControl w:val="0"/>
              <w:autoSpaceDE w:val="0"/>
              <w:autoSpaceDN w:val="0"/>
              <w:adjustRightInd w:val="0"/>
              <w:spacing w:before="79" w:after="79"/>
              <w:jc w:val="center"/>
            </w:pPr>
            <w:r w:rsidRPr="00B05257">
              <w:t>(2)</w:t>
            </w:r>
          </w:p>
        </w:tc>
        <w:tc>
          <w:tcPr>
            <w:tcW w:w="0" w:type="auto"/>
            <w:tcBorders>
              <w:top w:val="single" w:sz="6" w:space="0" w:color="auto"/>
              <w:left w:val="nil"/>
              <w:bottom w:val="nil"/>
              <w:right w:val="nil"/>
            </w:tcBorders>
          </w:tcPr>
          <w:p w14:paraId="1C668F8B" w14:textId="77777777" w:rsidR="00584077" w:rsidRPr="00B05257" w:rsidRDefault="00584077" w:rsidP="00100BCA">
            <w:pPr>
              <w:widowControl w:val="0"/>
              <w:autoSpaceDE w:val="0"/>
              <w:autoSpaceDN w:val="0"/>
              <w:adjustRightInd w:val="0"/>
              <w:spacing w:before="79" w:after="79"/>
              <w:jc w:val="center"/>
            </w:pPr>
            <w:r w:rsidRPr="00B05257">
              <w:t>(3)</w:t>
            </w:r>
          </w:p>
        </w:tc>
        <w:tc>
          <w:tcPr>
            <w:tcW w:w="0" w:type="auto"/>
            <w:tcBorders>
              <w:top w:val="single" w:sz="6" w:space="0" w:color="auto"/>
              <w:left w:val="nil"/>
              <w:bottom w:val="nil"/>
              <w:right w:val="nil"/>
            </w:tcBorders>
          </w:tcPr>
          <w:p w14:paraId="259D9353" w14:textId="77777777" w:rsidR="00584077" w:rsidRPr="00B05257" w:rsidRDefault="00584077" w:rsidP="00100BCA">
            <w:pPr>
              <w:widowControl w:val="0"/>
              <w:autoSpaceDE w:val="0"/>
              <w:autoSpaceDN w:val="0"/>
              <w:adjustRightInd w:val="0"/>
              <w:spacing w:before="79" w:after="79"/>
              <w:jc w:val="center"/>
            </w:pPr>
            <w:r w:rsidRPr="00B05257">
              <w:t>(4)</w:t>
            </w:r>
          </w:p>
        </w:tc>
      </w:tr>
      <w:tr w:rsidR="00584077" w:rsidRPr="00B05257" w14:paraId="3134A2D7" w14:textId="77777777" w:rsidTr="00440B84">
        <w:trPr>
          <w:jc w:val="center"/>
        </w:trPr>
        <w:tc>
          <w:tcPr>
            <w:tcW w:w="0" w:type="auto"/>
            <w:tcBorders>
              <w:top w:val="single" w:sz="6" w:space="0" w:color="auto"/>
              <w:left w:val="nil"/>
              <w:bottom w:val="nil"/>
              <w:right w:val="nil"/>
            </w:tcBorders>
          </w:tcPr>
          <w:p w14:paraId="3E6F5DD8" w14:textId="7A612A6E" w:rsidR="00584077" w:rsidRPr="00B05257" w:rsidRDefault="00584077" w:rsidP="00100BCA">
            <w:pPr>
              <w:widowControl w:val="0"/>
              <w:autoSpaceDE w:val="0"/>
              <w:autoSpaceDN w:val="0"/>
              <w:adjustRightInd w:val="0"/>
            </w:pPr>
            <w:r w:rsidRPr="00B05257">
              <w:t>Colonial party</w:t>
            </w:r>
          </w:p>
        </w:tc>
        <w:tc>
          <w:tcPr>
            <w:tcW w:w="0" w:type="auto"/>
            <w:tcBorders>
              <w:top w:val="single" w:sz="6" w:space="0" w:color="auto"/>
              <w:left w:val="nil"/>
              <w:bottom w:val="nil"/>
              <w:right w:val="nil"/>
            </w:tcBorders>
          </w:tcPr>
          <w:p w14:paraId="516FFC5D" w14:textId="77777777" w:rsidR="00584077" w:rsidRPr="00B05257" w:rsidRDefault="00584077" w:rsidP="00100BCA">
            <w:pPr>
              <w:widowControl w:val="0"/>
              <w:tabs>
                <w:tab w:val="decimal" w:pos="674"/>
              </w:tabs>
              <w:autoSpaceDE w:val="0"/>
              <w:autoSpaceDN w:val="0"/>
              <w:adjustRightInd w:val="0"/>
            </w:pPr>
            <w:r w:rsidRPr="00B05257">
              <w:t>-18.86***</w:t>
            </w:r>
          </w:p>
        </w:tc>
        <w:tc>
          <w:tcPr>
            <w:tcW w:w="0" w:type="auto"/>
            <w:tcBorders>
              <w:top w:val="single" w:sz="6" w:space="0" w:color="auto"/>
              <w:left w:val="nil"/>
              <w:bottom w:val="nil"/>
              <w:right w:val="nil"/>
            </w:tcBorders>
          </w:tcPr>
          <w:p w14:paraId="50314DE8" w14:textId="77777777" w:rsidR="00584077" w:rsidRPr="00B05257" w:rsidRDefault="00584077" w:rsidP="00100BCA">
            <w:pPr>
              <w:widowControl w:val="0"/>
              <w:tabs>
                <w:tab w:val="decimal" w:pos="674"/>
              </w:tabs>
              <w:autoSpaceDE w:val="0"/>
              <w:autoSpaceDN w:val="0"/>
              <w:adjustRightInd w:val="0"/>
            </w:pPr>
            <w:r w:rsidRPr="00B05257">
              <w:t>-14.88**</w:t>
            </w:r>
          </w:p>
        </w:tc>
        <w:tc>
          <w:tcPr>
            <w:tcW w:w="0" w:type="auto"/>
            <w:tcBorders>
              <w:top w:val="single" w:sz="6" w:space="0" w:color="auto"/>
              <w:left w:val="nil"/>
              <w:bottom w:val="nil"/>
              <w:right w:val="nil"/>
            </w:tcBorders>
          </w:tcPr>
          <w:p w14:paraId="0E869A1F" w14:textId="77777777" w:rsidR="00584077" w:rsidRPr="00B05257" w:rsidRDefault="00584077" w:rsidP="00100BCA">
            <w:pPr>
              <w:widowControl w:val="0"/>
              <w:tabs>
                <w:tab w:val="decimal" w:pos="674"/>
              </w:tabs>
              <w:autoSpaceDE w:val="0"/>
              <w:autoSpaceDN w:val="0"/>
              <w:adjustRightInd w:val="0"/>
            </w:pPr>
            <w:r w:rsidRPr="00B05257">
              <w:t>-14.58**</w:t>
            </w:r>
          </w:p>
        </w:tc>
        <w:tc>
          <w:tcPr>
            <w:tcW w:w="0" w:type="auto"/>
            <w:tcBorders>
              <w:top w:val="single" w:sz="6" w:space="0" w:color="auto"/>
              <w:left w:val="nil"/>
              <w:bottom w:val="nil"/>
              <w:right w:val="nil"/>
            </w:tcBorders>
          </w:tcPr>
          <w:p w14:paraId="5CD34CC2" w14:textId="77777777" w:rsidR="00584077" w:rsidRPr="00B05257" w:rsidRDefault="00584077" w:rsidP="00100BCA">
            <w:pPr>
              <w:widowControl w:val="0"/>
              <w:tabs>
                <w:tab w:val="decimal" w:pos="674"/>
              </w:tabs>
              <w:autoSpaceDE w:val="0"/>
              <w:autoSpaceDN w:val="0"/>
              <w:adjustRightInd w:val="0"/>
            </w:pPr>
            <w:r w:rsidRPr="00B05257">
              <w:t>-13.72**</w:t>
            </w:r>
          </w:p>
        </w:tc>
      </w:tr>
      <w:tr w:rsidR="00584077" w:rsidRPr="00B05257" w14:paraId="397CDED6" w14:textId="77777777" w:rsidTr="00440B84">
        <w:trPr>
          <w:jc w:val="center"/>
        </w:trPr>
        <w:tc>
          <w:tcPr>
            <w:tcW w:w="0" w:type="auto"/>
            <w:tcBorders>
              <w:top w:val="nil"/>
              <w:left w:val="nil"/>
              <w:bottom w:val="nil"/>
              <w:right w:val="nil"/>
            </w:tcBorders>
          </w:tcPr>
          <w:p w14:paraId="4B57EF51" w14:textId="77777777" w:rsidR="00584077" w:rsidRPr="00B05257" w:rsidRDefault="00584077" w:rsidP="00100BCA">
            <w:pPr>
              <w:widowControl w:val="0"/>
              <w:autoSpaceDE w:val="0"/>
              <w:autoSpaceDN w:val="0"/>
              <w:adjustRightInd w:val="0"/>
            </w:pPr>
          </w:p>
        </w:tc>
        <w:tc>
          <w:tcPr>
            <w:tcW w:w="0" w:type="auto"/>
            <w:tcBorders>
              <w:top w:val="nil"/>
              <w:left w:val="nil"/>
              <w:bottom w:val="nil"/>
              <w:right w:val="nil"/>
            </w:tcBorders>
          </w:tcPr>
          <w:p w14:paraId="0784CEC5" w14:textId="77777777" w:rsidR="00584077" w:rsidRPr="00B05257" w:rsidRDefault="00584077" w:rsidP="00100BCA">
            <w:pPr>
              <w:widowControl w:val="0"/>
              <w:tabs>
                <w:tab w:val="decimal" w:pos="674"/>
              </w:tabs>
              <w:autoSpaceDE w:val="0"/>
              <w:autoSpaceDN w:val="0"/>
              <w:adjustRightInd w:val="0"/>
            </w:pPr>
            <w:r w:rsidRPr="00B05257">
              <w:rPr>
                <w:sz w:val="20"/>
                <w:szCs w:val="20"/>
              </w:rPr>
              <w:t>(4.09)</w:t>
            </w:r>
          </w:p>
        </w:tc>
        <w:tc>
          <w:tcPr>
            <w:tcW w:w="0" w:type="auto"/>
            <w:tcBorders>
              <w:top w:val="nil"/>
              <w:left w:val="nil"/>
              <w:bottom w:val="nil"/>
              <w:right w:val="nil"/>
            </w:tcBorders>
          </w:tcPr>
          <w:p w14:paraId="0CFD14F7" w14:textId="77777777" w:rsidR="00584077" w:rsidRPr="00B05257" w:rsidRDefault="00584077" w:rsidP="00100BCA">
            <w:pPr>
              <w:widowControl w:val="0"/>
              <w:tabs>
                <w:tab w:val="decimal" w:pos="674"/>
              </w:tabs>
              <w:autoSpaceDE w:val="0"/>
              <w:autoSpaceDN w:val="0"/>
              <w:adjustRightInd w:val="0"/>
            </w:pPr>
            <w:r w:rsidRPr="00B05257">
              <w:rPr>
                <w:sz w:val="20"/>
                <w:szCs w:val="20"/>
              </w:rPr>
              <w:t>(5.12)</w:t>
            </w:r>
          </w:p>
        </w:tc>
        <w:tc>
          <w:tcPr>
            <w:tcW w:w="0" w:type="auto"/>
            <w:tcBorders>
              <w:top w:val="nil"/>
              <w:left w:val="nil"/>
              <w:bottom w:val="nil"/>
              <w:right w:val="nil"/>
            </w:tcBorders>
          </w:tcPr>
          <w:p w14:paraId="641A0073" w14:textId="77777777" w:rsidR="00584077" w:rsidRPr="00B05257" w:rsidRDefault="00584077" w:rsidP="00100BCA">
            <w:pPr>
              <w:widowControl w:val="0"/>
              <w:tabs>
                <w:tab w:val="decimal" w:pos="674"/>
              </w:tabs>
              <w:autoSpaceDE w:val="0"/>
              <w:autoSpaceDN w:val="0"/>
              <w:adjustRightInd w:val="0"/>
            </w:pPr>
            <w:r w:rsidRPr="00B05257">
              <w:rPr>
                <w:sz w:val="20"/>
                <w:szCs w:val="20"/>
              </w:rPr>
              <w:t>(5.45)</w:t>
            </w:r>
          </w:p>
        </w:tc>
        <w:tc>
          <w:tcPr>
            <w:tcW w:w="0" w:type="auto"/>
            <w:tcBorders>
              <w:top w:val="nil"/>
              <w:left w:val="nil"/>
              <w:bottom w:val="nil"/>
              <w:right w:val="nil"/>
            </w:tcBorders>
          </w:tcPr>
          <w:p w14:paraId="549028DF" w14:textId="77777777" w:rsidR="00584077" w:rsidRPr="00B05257" w:rsidRDefault="00584077" w:rsidP="00100BCA">
            <w:pPr>
              <w:widowControl w:val="0"/>
              <w:tabs>
                <w:tab w:val="decimal" w:pos="674"/>
              </w:tabs>
              <w:autoSpaceDE w:val="0"/>
              <w:autoSpaceDN w:val="0"/>
              <w:adjustRightInd w:val="0"/>
            </w:pPr>
            <w:r w:rsidRPr="00B05257">
              <w:rPr>
                <w:sz w:val="20"/>
                <w:szCs w:val="20"/>
              </w:rPr>
              <w:t>(4.75)</w:t>
            </w:r>
          </w:p>
        </w:tc>
      </w:tr>
      <w:tr w:rsidR="00584077" w:rsidRPr="00B05257" w14:paraId="382A4EC1" w14:textId="77777777" w:rsidTr="00440B84">
        <w:trPr>
          <w:jc w:val="center"/>
        </w:trPr>
        <w:tc>
          <w:tcPr>
            <w:tcW w:w="0" w:type="auto"/>
            <w:tcBorders>
              <w:top w:val="nil"/>
              <w:left w:val="nil"/>
              <w:bottom w:val="nil"/>
              <w:right w:val="nil"/>
            </w:tcBorders>
          </w:tcPr>
          <w:p w14:paraId="067D79D5" w14:textId="0B15B1D6" w:rsidR="00584077" w:rsidRPr="00B05257" w:rsidRDefault="00BD0643" w:rsidP="00100BCA">
            <w:pPr>
              <w:widowControl w:val="0"/>
              <w:autoSpaceDE w:val="0"/>
              <w:autoSpaceDN w:val="0"/>
              <w:adjustRightInd w:val="0"/>
            </w:pPr>
            <w:r>
              <w:t>Two-sided</w:t>
            </w:r>
            <w:r w:rsidRPr="00B05257">
              <w:t xml:space="preserve"> </w:t>
            </w:r>
            <w:r w:rsidR="00584077" w:rsidRPr="00B05257">
              <w:t>cleavage</w:t>
            </w:r>
          </w:p>
        </w:tc>
        <w:tc>
          <w:tcPr>
            <w:tcW w:w="0" w:type="auto"/>
            <w:tcBorders>
              <w:top w:val="nil"/>
              <w:left w:val="nil"/>
              <w:bottom w:val="nil"/>
              <w:right w:val="nil"/>
            </w:tcBorders>
          </w:tcPr>
          <w:p w14:paraId="16B79BCD" w14:textId="77777777" w:rsidR="00584077" w:rsidRPr="00B05257" w:rsidRDefault="00584077" w:rsidP="00100BCA">
            <w:pPr>
              <w:widowControl w:val="0"/>
              <w:tabs>
                <w:tab w:val="decimal" w:pos="674"/>
              </w:tabs>
              <w:autoSpaceDE w:val="0"/>
              <w:autoSpaceDN w:val="0"/>
              <w:adjustRightInd w:val="0"/>
            </w:pPr>
            <w:r w:rsidRPr="00B05257">
              <w:t>-14.67***</w:t>
            </w:r>
          </w:p>
        </w:tc>
        <w:tc>
          <w:tcPr>
            <w:tcW w:w="0" w:type="auto"/>
            <w:tcBorders>
              <w:top w:val="nil"/>
              <w:left w:val="nil"/>
              <w:bottom w:val="nil"/>
              <w:right w:val="nil"/>
            </w:tcBorders>
          </w:tcPr>
          <w:p w14:paraId="1CE0BC86" w14:textId="77777777" w:rsidR="00584077" w:rsidRPr="00B05257" w:rsidRDefault="00584077" w:rsidP="00100BCA">
            <w:pPr>
              <w:widowControl w:val="0"/>
              <w:tabs>
                <w:tab w:val="decimal" w:pos="674"/>
              </w:tabs>
              <w:autoSpaceDE w:val="0"/>
              <w:autoSpaceDN w:val="0"/>
              <w:adjustRightInd w:val="0"/>
            </w:pPr>
            <w:r w:rsidRPr="00B05257">
              <w:t>-11.89**</w:t>
            </w:r>
          </w:p>
        </w:tc>
        <w:tc>
          <w:tcPr>
            <w:tcW w:w="0" w:type="auto"/>
            <w:tcBorders>
              <w:top w:val="nil"/>
              <w:left w:val="nil"/>
              <w:bottom w:val="nil"/>
              <w:right w:val="nil"/>
            </w:tcBorders>
          </w:tcPr>
          <w:p w14:paraId="74AD2B3B" w14:textId="77777777" w:rsidR="00584077" w:rsidRPr="00B05257" w:rsidRDefault="00584077" w:rsidP="00100BCA">
            <w:pPr>
              <w:widowControl w:val="0"/>
              <w:tabs>
                <w:tab w:val="decimal" w:pos="674"/>
              </w:tabs>
              <w:autoSpaceDE w:val="0"/>
              <w:autoSpaceDN w:val="0"/>
              <w:adjustRightInd w:val="0"/>
            </w:pPr>
            <w:r w:rsidRPr="00B05257">
              <w:t>-11.97*</w:t>
            </w:r>
          </w:p>
        </w:tc>
        <w:tc>
          <w:tcPr>
            <w:tcW w:w="0" w:type="auto"/>
            <w:tcBorders>
              <w:top w:val="nil"/>
              <w:left w:val="nil"/>
              <w:bottom w:val="nil"/>
              <w:right w:val="nil"/>
            </w:tcBorders>
          </w:tcPr>
          <w:p w14:paraId="32606C5F" w14:textId="77777777" w:rsidR="00584077" w:rsidRPr="00B05257" w:rsidRDefault="00584077" w:rsidP="00100BCA">
            <w:pPr>
              <w:widowControl w:val="0"/>
              <w:tabs>
                <w:tab w:val="decimal" w:pos="674"/>
              </w:tabs>
              <w:autoSpaceDE w:val="0"/>
              <w:autoSpaceDN w:val="0"/>
              <w:adjustRightInd w:val="0"/>
            </w:pPr>
            <w:r w:rsidRPr="00B05257">
              <w:t>-11.27**</w:t>
            </w:r>
          </w:p>
        </w:tc>
      </w:tr>
      <w:tr w:rsidR="00584077" w:rsidRPr="00B05257" w14:paraId="77BF0B7D" w14:textId="77777777" w:rsidTr="00440B84">
        <w:trPr>
          <w:jc w:val="center"/>
        </w:trPr>
        <w:tc>
          <w:tcPr>
            <w:tcW w:w="0" w:type="auto"/>
            <w:tcBorders>
              <w:top w:val="nil"/>
              <w:left w:val="nil"/>
              <w:bottom w:val="nil"/>
              <w:right w:val="nil"/>
            </w:tcBorders>
          </w:tcPr>
          <w:p w14:paraId="4A1C1E93" w14:textId="77777777" w:rsidR="00584077" w:rsidRPr="00B05257" w:rsidRDefault="00584077" w:rsidP="00100BCA">
            <w:pPr>
              <w:widowControl w:val="0"/>
              <w:autoSpaceDE w:val="0"/>
              <w:autoSpaceDN w:val="0"/>
              <w:adjustRightInd w:val="0"/>
            </w:pPr>
          </w:p>
        </w:tc>
        <w:tc>
          <w:tcPr>
            <w:tcW w:w="0" w:type="auto"/>
            <w:tcBorders>
              <w:top w:val="nil"/>
              <w:left w:val="nil"/>
              <w:bottom w:val="nil"/>
              <w:right w:val="nil"/>
            </w:tcBorders>
          </w:tcPr>
          <w:p w14:paraId="33CDCCCA" w14:textId="77777777" w:rsidR="00584077" w:rsidRPr="00B05257" w:rsidRDefault="00584077" w:rsidP="00100BCA">
            <w:pPr>
              <w:widowControl w:val="0"/>
              <w:tabs>
                <w:tab w:val="decimal" w:pos="674"/>
              </w:tabs>
              <w:autoSpaceDE w:val="0"/>
              <w:autoSpaceDN w:val="0"/>
              <w:adjustRightInd w:val="0"/>
            </w:pPr>
            <w:r w:rsidRPr="00B05257">
              <w:rPr>
                <w:sz w:val="20"/>
                <w:szCs w:val="20"/>
              </w:rPr>
              <w:t>(3.79)</w:t>
            </w:r>
          </w:p>
        </w:tc>
        <w:tc>
          <w:tcPr>
            <w:tcW w:w="0" w:type="auto"/>
            <w:tcBorders>
              <w:top w:val="nil"/>
              <w:left w:val="nil"/>
              <w:bottom w:val="nil"/>
              <w:right w:val="nil"/>
            </w:tcBorders>
          </w:tcPr>
          <w:p w14:paraId="79361D9F" w14:textId="77777777" w:rsidR="00584077" w:rsidRPr="00B05257" w:rsidRDefault="00584077" w:rsidP="00100BCA">
            <w:pPr>
              <w:widowControl w:val="0"/>
              <w:tabs>
                <w:tab w:val="decimal" w:pos="674"/>
              </w:tabs>
              <w:autoSpaceDE w:val="0"/>
              <w:autoSpaceDN w:val="0"/>
              <w:adjustRightInd w:val="0"/>
            </w:pPr>
            <w:r w:rsidRPr="00B05257">
              <w:rPr>
                <w:sz w:val="20"/>
                <w:szCs w:val="20"/>
              </w:rPr>
              <w:t>(4.63)</w:t>
            </w:r>
          </w:p>
        </w:tc>
        <w:tc>
          <w:tcPr>
            <w:tcW w:w="0" w:type="auto"/>
            <w:tcBorders>
              <w:top w:val="nil"/>
              <w:left w:val="nil"/>
              <w:bottom w:val="nil"/>
              <w:right w:val="nil"/>
            </w:tcBorders>
          </w:tcPr>
          <w:p w14:paraId="2C1B5E77" w14:textId="77777777" w:rsidR="00584077" w:rsidRPr="00B05257" w:rsidRDefault="00584077" w:rsidP="00100BCA">
            <w:pPr>
              <w:widowControl w:val="0"/>
              <w:tabs>
                <w:tab w:val="decimal" w:pos="674"/>
              </w:tabs>
              <w:autoSpaceDE w:val="0"/>
              <w:autoSpaceDN w:val="0"/>
              <w:adjustRightInd w:val="0"/>
            </w:pPr>
            <w:r w:rsidRPr="00B05257">
              <w:rPr>
                <w:sz w:val="20"/>
                <w:szCs w:val="20"/>
              </w:rPr>
              <w:t>(5.75)</w:t>
            </w:r>
          </w:p>
        </w:tc>
        <w:tc>
          <w:tcPr>
            <w:tcW w:w="0" w:type="auto"/>
            <w:tcBorders>
              <w:top w:val="nil"/>
              <w:left w:val="nil"/>
              <w:bottom w:val="nil"/>
              <w:right w:val="nil"/>
            </w:tcBorders>
          </w:tcPr>
          <w:p w14:paraId="3103BEE4" w14:textId="77777777" w:rsidR="00584077" w:rsidRPr="00B05257" w:rsidRDefault="00584077" w:rsidP="00100BCA">
            <w:pPr>
              <w:widowControl w:val="0"/>
              <w:tabs>
                <w:tab w:val="decimal" w:pos="674"/>
              </w:tabs>
              <w:autoSpaceDE w:val="0"/>
              <w:autoSpaceDN w:val="0"/>
              <w:adjustRightInd w:val="0"/>
            </w:pPr>
            <w:r w:rsidRPr="00B05257">
              <w:rPr>
                <w:sz w:val="20"/>
                <w:szCs w:val="20"/>
              </w:rPr>
              <w:t>(4.63)</w:t>
            </w:r>
          </w:p>
        </w:tc>
      </w:tr>
      <w:tr w:rsidR="00584077" w:rsidRPr="00B05257" w14:paraId="2714D61C" w14:textId="77777777" w:rsidTr="00440B84">
        <w:trPr>
          <w:jc w:val="center"/>
        </w:trPr>
        <w:tc>
          <w:tcPr>
            <w:tcW w:w="0" w:type="auto"/>
            <w:tcBorders>
              <w:top w:val="nil"/>
              <w:left w:val="nil"/>
              <w:bottom w:val="nil"/>
              <w:right w:val="nil"/>
            </w:tcBorders>
          </w:tcPr>
          <w:p w14:paraId="7728B25E" w14:textId="73836044" w:rsidR="00584077" w:rsidRPr="00B05257" w:rsidRDefault="00584077" w:rsidP="00100BCA">
            <w:pPr>
              <w:widowControl w:val="0"/>
              <w:autoSpaceDE w:val="0"/>
              <w:autoSpaceDN w:val="0"/>
              <w:adjustRightInd w:val="0"/>
            </w:pPr>
            <w:r w:rsidRPr="00B05257">
              <w:t>Congress vote</w:t>
            </w:r>
          </w:p>
        </w:tc>
        <w:tc>
          <w:tcPr>
            <w:tcW w:w="0" w:type="auto"/>
            <w:tcBorders>
              <w:top w:val="nil"/>
              <w:left w:val="nil"/>
              <w:bottom w:val="nil"/>
              <w:right w:val="nil"/>
            </w:tcBorders>
          </w:tcPr>
          <w:p w14:paraId="6F4FB901" w14:textId="77777777" w:rsidR="00584077" w:rsidRPr="00B05257" w:rsidRDefault="00584077" w:rsidP="00100BCA">
            <w:pPr>
              <w:widowControl w:val="0"/>
              <w:tabs>
                <w:tab w:val="decimal" w:pos="674"/>
              </w:tabs>
              <w:autoSpaceDE w:val="0"/>
              <w:autoSpaceDN w:val="0"/>
              <w:adjustRightInd w:val="0"/>
            </w:pPr>
            <w:r w:rsidRPr="00B05257">
              <w:t>0.60</w:t>
            </w:r>
          </w:p>
        </w:tc>
        <w:tc>
          <w:tcPr>
            <w:tcW w:w="0" w:type="auto"/>
            <w:tcBorders>
              <w:top w:val="nil"/>
              <w:left w:val="nil"/>
              <w:bottom w:val="nil"/>
              <w:right w:val="nil"/>
            </w:tcBorders>
          </w:tcPr>
          <w:p w14:paraId="60795B1D" w14:textId="77777777" w:rsidR="00584077" w:rsidRPr="00B05257" w:rsidRDefault="00584077" w:rsidP="00100BCA">
            <w:pPr>
              <w:widowControl w:val="0"/>
              <w:tabs>
                <w:tab w:val="decimal" w:pos="674"/>
              </w:tabs>
              <w:autoSpaceDE w:val="0"/>
              <w:autoSpaceDN w:val="0"/>
              <w:adjustRightInd w:val="0"/>
            </w:pPr>
            <w:r w:rsidRPr="00B05257">
              <w:t>0.54</w:t>
            </w:r>
          </w:p>
        </w:tc>
        <w:tc>
          <w:tcPr>
            <w:tcW w:w="0" w:type="auto"/>
            <w:tcBorders>
              <w:top w:val="nil"/>
              <w:left w:val="nil"/>
              <w:bottom w:val="nil"/>
              <w:right w:val="nil"/>
            </w:tcBorders>
          </w:tcPr>
          <w:p w14:paraId="2AA95C33" w14:textId="77777777" w:rsidR="00584077" w:rsidRPr="00B05257" w:rsidRDefault="00584077" w:rsidP="00100BCA">
            <w:pPr>
              <w:widowControl w:val="0"/>
              <w:tabs>
                <w:tab w:val="decimal" w:pos="674"/>
              </w:tabs>
              <w:autoSpaceDE w:val="0"/>
              <w:autoSpaceDN w:val="0"/>
              <w:adjustRightInd w:val="0"/>
            </w:pPr>
            <w:r w:rsidRPr="00B05257">
              <w:t>0.59</w:t>
            </w:r>
          </w:p>
        </w:tc>
        <w:tc>
          <w:tcPr>
            <w:tcW w:w="0" w:type="auto"/>
            <w:tcBorders>
              <w:top w:val="nil"/>
              <w:left w:val="nil"/>
              <w:bottom w:val="nil"/>
              <w:right w:val="nil"/>
            </w:tcBorders>
          </w:tcPr>
          <w:p w14:paraId="3E42E340" w14:textId="77777777" w:rsidR="00584077" w:rsidRPr="00B05257" w:rsidRDefault="00584077" w:rsidP="00100BCA">
            <w:pPr>
              <w:widowControl w:val="0"/>
              <w:tabs>
                <w:tab w:val="decimal" w:pos="674"/>
              </w:tabs>
              <w:autoSpaceDE w:val="0"/>
              <w:autoSpaceDN w:val="0"/>
              <w:adjustRightInd w:val="0"/>
            </w:pPr>
            <w:r w:rsidRPr="00B05257">
              <w:t>0.44</w:t>
            </w:r>
          </w:p>
        </w:tc>
      </w:tr>
      <w:tr w:rsidR="00584077" w:rsidRPr="00B05257" w14:paraId="7DEF3D91" w14:textId="77777777" w:rsidTr="00440B84">
        <w:trPr>
          <w:jc w:val="center"/>
        </w:trPr>
        <w:tc>
          <w:tcPr>
            <w:tcW w:w="0" w:type="auto"/>
            <w:tcBorders>
              <w:top w:val="nil"/>
              <w:left w:val="nil"/>
              <w:bottom w:val="nil"/>
              <w:right w:val="nil"/>
            </w:tcBorders>
          </w:tcPr>
          <w:p w14:paraId="6566AB10" w14:textId="77777777" w:rsidR="00584077" w:rsidRPr="00B05257" w:rsidRDefault="00584077" w:rsidP="00100BCA">
            <w:pPr>
              <w:widowControl w:val="0"/>
              <w:autoSpaceDE w:val="0"/>
              <w:autoSpaceDN w:val="0"/>
              <w:adjustRightInd w:val="0"/>
            </w:pPr>
          </w:p>
        </w:tc>
        <w:tc>
          <w:tcPr>
            <w:tcW w:w="0" w:type="auto"/>
            <w:tcBorders>
              <w:top w:val="nil"/>
              <w:left w:val="nil"/>
              <w:bottom w:val="nil"/>
              <w:right w:val="nil"/>
            </w:tcBorders>
          </w:tcPr>
          <w:p w14:paraId="2EBD7C2D" w14:textId="77777777" w:rsidR="00584077" w:rsidRPr="00B05257" w:rsidRDefault="00584077" w:rsidP="00100BCA">
            <w:pPr>
              <w:widowControl w:val="0"/>
              <w:tabs>
                <w:tab w:val="decimal" w:pos="674"/>
              </w:tabs>
              <w:autoSpaceDE w:val="0"/>
              <w:autoSpaceDN w:val="0"/>
              <w:adjustRightInd w:val="0"/>
            </w:pPr>
            <w:r w:rsidRPr="00B05257">
              <w:rPr>
                <w:sz w:val="20"/>
                <w:szCs w:val="20"/>
              </w:rPr>
              <w:t>(0.37)</w:t>
            </w:r>
          </w:p>
        </w:tc>
        <w:tc>
          <w:tcPr>
            <w:tcW w:w="0" w:type="auto"/>
            <w:tcBorders>
              <w:top w:val="nil"/>
              <w:left w:val="nil"/>
              <w:bottom w:val="nil"/>
              <w:right w:val="nil"/>
            </w:tcBorders>
          </w:tcPr>
          <w:p w14:paraId="36518B63" w14:textId="77777777" w:rsidR="00584077" w:rsidRPr="00B05257" w:rsidRDefault="00584077" w:rsidP="00100BCA">
            <w:pPr>
              <w:widowControl w:val="0"/>
              <w:tabs>
                <w:tab w:val="decimal" w:pos="674"/>
              </w:tabs>
              <w:autoSpaceDE w:val="0"/>
              <w:autoSpaceDN w:val="0"/>
              <w:adjustRightInd w:val="0"/>
            </w:pPr>
            <w:r w:rsidRPr="00B05257">
              <w:rPr>
                <w:sz w:val="20"/>
                <w:szCs w:val="20"/>
              </w:rPr>
              <w:t>(0.51)</w:t>
            </w:r>
          </w:p>
        </w:tc>
        <w:tc>
          <w:tcPr>
            <w:tcW w:w="0" w:type="auto"/>
            <w:tcBorders>
              <w:top w:val="nil"/>
              <w:left w:val="nil"/>
              <w:bottom w:val="nil"/>
              <w:right w:val="nil"/>
            </w:tcBorders>
          </w:tcPr>
          <w:p w14:paraId="715D21EA" w14:textId="77777777" w:rsidR="00584077" w:rsidRPr="00B05257" w:rsidRDefault="00584077" w:rsidP="00100BCA">
            <w:pPr>
              <w:widowControl w:val="0"/>
              <w:tabs>
                <w:tab w:val="decimal" w:pos="674"/>
              </w:tabs>
              <w:autoSpaceDE w:val="0"/>
              <w:autoSpaceDN w:val="0"/>
              <w:adjustRightInd w:val="0"/>
            </w:pPr>
            <w:r w:rsidRPr="00B05257">
              <w:rPr>
                <w:sz w:val="20"/>
                <w:szCs w:val="20"/>
              </w:rPr>
              <w:t>(0.51)</w:t>
            </w:r>
          </w:p>
        </w:tc>
        <w:tc>
          <w:tcPr>
            <w:tcW w:w="0" w:type="auto"/>
            <w:tcBorders>
              <w:top w:val="nil"/>
              <w:left w:val="nil"/>
              <w:bottom w:val="nil"/>
              <w:right w:val="nil"/>
            </w:tcBorders>
          </w:tcPr>
          <w:p w14:paraId="1CEAFCC1" w14:textId="77777777" w:rsidR="00584077" w:rsidRPr="00B05257" w:rsidRDefault="00584077" w:rsidP="00100BCA">
            <w:pPr>
              <w:widowControl w:val="0"/>
              <w:tabs>
                <w:tab w:val="decimal" w:pos="674"/>
              </w:tabs>
              <w:autoSpaceDE w:val="0"/>
              <w:autoSpaceDN w:val="0"/>
              <w:adjustRightInd w:val="0"/>
            </w:pPr>
            <w:r w:rsidRPr="00B05257">
              <w:rPr>
                <w:sz w:val="20"/>
                <w:szCs w:val="20"/>
              </w:rPr>
              <w:t>(0.52)</w:t>
            </w:r>
          </w:p>
        </w:tc>
      </w:tr>
      <w:tr w:rsidR="00584077" w:rsidRPr="00B05257" w14:paraId="35C1CDCD" w14:textId="77777777" w:rsidTr="00440B84">
        <w:trPr>
          <w:jc w:val="center"/>
        </w:trPr>
        <w:tc>
          <w:tcPr>
            <w:tcW w:w="0" w:type="auto"/>
            <w:tcBorders>
              <w:top w:val="nil"/>
              <w:left w:val="nil"/>
              <w:bottom w:val="nil"/>
              <w:right w:val="nil"/>
            </w:tcBorders>
          </w:tcPr>
          <w:p w14:paraId="5E19F27D" w14:textId="303EAE95" w:rsidR="00584077" w:rsidRPr="00B05257" w:rsidRDefault="00584077" w:rsidP="00100BCA">
            <w:pPr>
              <w:widowControl w:val="0"/>
              <w:autoSpaceDE w:val="0"/>
              <w:autoSpaceDN w:val="0"/>
              <w:adjustRightInd w:val="0"/>
            </w:pPr>
            <w:r w:rsidRPr="00B05257">
              <w:t>Opposition ENP</w:t>
            </w:r>
          </w:p>
        </w:tc>
        <w:tc>
          <w:tcPr>
            <w:tcW w:w="0" w:type="auto"/>
            <w:tcBorders>
              <w:top w:val="nil"/>
              <w:left w:val="nil"/>
              <w:bottom w:val="nil"/>
              <w:right w:val="nil"/>
            </w:tcBorders>
          </w:tcPr>
          <w:p w14:paraId="24788758" w14:textId="77777777" w:rsidR="00584077" w:rsidRPr="00B05257" w:rsidRDefault="00584077" w:rsidP="00100BCA">
            <w:pPr>
              <w:widowControl w:val="0"/>
              <w:tabs>
                <w:tab w:val="decimal" w:pos="674"/>
              </w:tabs>
              <w:autoSpaceDE w:val="0"/>
              <w:autoSpaceDN w:val="0"/>
              <w:adjustRightInd w:val="0"/>
            </w:pPr>
            <w:r w:rsidRPr="00B05257">
              <w:t>0.37</w:t>
            </w:r>
          </w:p>
        </w:tc>
        <w:tc>
          <w:tcPr>
            <w:tcW w:w="0" w:type="auto"/>
            <w:tcBorders>
              <w:top w:val="nil"/>
              <w:left w:val="nil"/>
              <w:bottom w:val="nil"/>
              <w:right w:val="nil"/>
            </w:tcBorders>
          </w:tcPr>
          <w:p w14:paraId="3EECFDF4" w14:textId="77777777" w:rsidR="00584077" w:rsidRPr="00B05257" w:rsidRDefault="00584077" w:rsidP="00100BCA">
            <w:pPr>
              <w:widowControl w:val="0"/>
              <w:tabs>
                <w:tab w:val="decimal" w:pos="674"/>
              </w:tabs>
              <w:autoSpaceDE w:val="0"/>
              <w:autoSpaceDN w:val="0"/>
              <w:adjustRightInd w:val="0"/>
            </w:pPr>
            <w:r w:rsidRPr="00B05257">
              <w:t>0.69</w:t>
            </w:r>
          </w:p>
        </w:tc>
        <w:tc>
          <w:tcPr>
            <w:tcW w:w="0" w:type="auto"/>
            <w:tcBorders>
              <w:top w:val="nil"/>
              <w:left w:val="nil"/>
              <w:bottom w:val="nil"/>
              <w:right w:val="nil"/>
            </w:tcBorders>
          </w:tcPr>
          <w:p w14:paraId="24D76251" w14:textId="77777777" w:rsidR="00584077" w:rsidRPr="00B05257" w:rsidRDefault="00584077" w:rsidP="00100BCA">
            <w:pPr>
              <w:widowControl w:val="0"/>
              <w:tabs>
                <w:tab w:val="decimal" w:pos="674"/>
              </w:tabs>
              <w:autoSpaceDE w:val="0"/>
              <w:autoSpaceDN w:val="0"/>
              <w:adjustRightInd w:val="0"/>
            </w:pPr>
            <w:r w:rsidRPr="00B05257">
              <w:t>0.71</w:t>
            </w:r>
          </w:p>
        </w:tc>
        <w:tc>
          <w:tcPr>
            <w:tcW w:w="0" w:type="auto"/>
            <w:tcBorders>
              <w:top w:val="nil"/>
              <w:left w:val="nil"/>
              <w:bottom w:val="nil"/>
              <w:right w:val="nil"/>
            </w:tcBorders>
          </w:tcPr>
          <w:p w14:paraId="75E38DBF" w14:textId="77777777" w:rsidR="00584077" w:rsidRPr="00B05257" w:rsidRDefault="00584077" w:rsidP="00100BCA">
            <w:pPr>
              <w:widowControl w:val="0"/>
              <w:tabs>
                <w:tab w:val="decimal" w:pos="674"/>
              </w:tabs>
              <w:autoSpaceDE w:val="0"/>
              <w:autoSpaceDN w:val="0"/>
              <w:adjustRightInd w:val="0"/>
            </w:pPr>
            <w:r w:rsidRPr="00B05257">
              <w:t>0.64</w:t>
            </w:r>
          </w:p>
        </w:tc>
      </w:tr>
      <w:tr w:rsidR="00584077" w:rsidRPr="00B05257" w14:paraId="52E90BA8" w14:textId="77777777" w:rsidTr="00440B84">
        <w:trPr>
          <w:jc w:val="center"/>
        </w:trPr>
        <w:tc>
          <w:tcPr>
            <w:tcW w:w="0" w:type="auto"/>
            <w:tcBorders>
              <w:top w:val="nil"/>
              <w:left w:val="nil"/>
              <w:bottom w:val="nil"/>
              <w:right w:val="nil"/>
            </w:tcBorders>
          </w:tcPr>
          <w:p w14:paraId="6700FD39" w14:textId="77777777" w:rsidR="00584077" w:rsidRPr="00B05257" w:rsidRDefault="00584077" w:rsidP="00100BCA">
            <w:pPr>
              <w:widowControl w:val="0"/>
              <w:autoSpaceDE w:val="0"/>
              <w:autoSpaceDN w:val="0"/>
              <w:adjustRightInd w:val="0"/>
            </w:pPr>
          </w:p>
        </w:tc>
        <w:tc>
          <w:tcPr>
            <w:tcW w:w="0" w:type="auto"/>
            <w:tcBorders>
              <w:top w:val="nil"/>
              <w:left w:val="nil"/>
              <w:bottom w:val="nil"/>
              <w:right w:val="nil"/>
            </w:tcBorders>
          </w:tcPr>
          <w:p w14:paraId="2BFF660D" w14:textId="77777777" w:rsidR="00584077" w:rsidRPr="00B05257" w:rsidRDefault="00584077" w:rsidP="00100BCA">
            <w:pPr>
              <w:widowControl w:val="0"/>
              <w:tabs>
                <w:tab w:val="decimal" w:pos="674"/>
              </w:tabs>
              <w:autoSpaceDE w:val="0"/>
              <w:autoSpaceDN w:val="0"/>
              <w:adjustRightInd w:val="0"/>
            </w:pPr>
            <w:r w:rsidRPr="00B05257">
              <w:rPr>
                <w:sz w:val="20"/>
                <w:szCs w:val="20"/>
              </w:rPr>
              <w:t>(0.40)</w:t>
            </w:r>
          </w:p>
        </w:tc>
        <w:tc>
          <w:tcPr>
            <w:tcW w:w="0" w:type="auto"/>
            <w:tcBorders>
              <w:top w:val="nil"/>
              <w:left w:val="nil"/>
              <w:bottom w:val="nil"/>
              <w:right w:val="nil"/>
            </w:tcBorders>
          </w:tcPr>
          <w:p w14:paraId="7FFABB3D" w14:textId="77777777" w:rsidR="00584077" w:rsidRPr="00B05257" w:rsidRDefault="00584077" w:rsidP="00100BCA">
            <w:pPr>
              <w:widowControl w:val="0"/>
              <w:tabs>
                <w:tab w:val="decimal" w:pos="674"/>
              </w:tabs>
              <w:autoSpaceDE w:val="0"/>
              <w:autoSpaceDN w:val="0"/>
              <w:adjustRightInd w:val="0"/>
            </w:pPr>
            <w:r w:rsidRPr="00B05257">
              <w:rPr>
                <w:sz w:val="20"/>
                <w:szCs w:val="20"/>
              </w:rPr>
              <w:t>(0.48)</w:t>
            </w:r>
          </w:p>
        </w:tc>
        <w:tc>
          <w:tcPr>
            <w:tcW w:w="0" w:type="auto"/>
            <w:tcBorders>
              <w:top w:val="nil"/>
              <w:left w:val="nil"/>
              <w:bottom w:val="nil"/>
              <w:right w:val="nil"/>
            </w:tcBorders>
          </w:tcPr>
          <w:p w14:paraId="50EE0E0B" w14:textId="77777777" w:rsidR="00584077" w:rsidRPr="00B05257" w:rsidRDefault="00584077" w:rsidP="00100BCA">
            <w:pPr>
              <w:widowControl w:val="0"/>
              <w:tabs>
                <w:tab w:val="decimal" w:pos="674"/>
              </w:tabs>
              <w:autoSpaceDE w:val="0"/>
              <w:autoSpaceDN w:val="0"/>
              <w:adjustRightInd w:val="0"/>
            </w:pPr>
            <w:r w:rsidRPr="00B05257">
              <w:rPr>
                <w:sz w:val="20"/>
                <w:szCs w:val="20"/>
              </w:rPr>
              <w:t>(0.49)</w:t>
            </w:r>
          </w:p>
        </w:tc>
        <w:tc>
          <w:tcPr>
            <w:tcW w:w="0" w:type="auto"/>
            <w:tcBorders>
              <w:top w:val="nil"/>
              <w:left w:val="nil"/>
              <w:bottom w:val="nil"/>
              <w:right w:val="nil"/>
            </w:tcBorders>
          </w:tcPr>
          <w:p w14:paraId="579D91A3" w14:textId="77777777" w:rsidR="00584077" w:rsidRPr="00B05257" w:rsidRDefault="00584077" w:rsidP="00100BCA">
            <w:pPr>
              <w:widowControl w:val="0"/>
              <w:tabs>
                <w:tab w:val="decimal" w:pos="674"/>
              </w:tabs>
              <w:autoSpaceDE w:val="0"/>
              <w:autoSpaceDN w:val="0"/>
              <w:adjustRightInd w:val="0"/>
            </w:pPr>
            <w:r w:rsidRPr="00B05257">
              <w:rPr>
                <w:sz w:val="20"/>
                <w:szCs w:val="20"/>
              </w:rPr>
              <w:t>(0.48)</w:t>
            </w:r>
          </w:p>
        </w:tc>
      </w:tr>
      <w:tr w:rsidR="00584077" w:rsidRPr="00B05257" w14:paraId="5EF31828" w14:textId="77777777" w:rsidTr="00440B84">
        <w:trPr>
          <w:jc w:val="center"/>
        </w:trPr>
        <w:tc>
          <w:tcPr>
            <w:tcW w:w="0" w:type="auto"/>
            <w:tcBorders>
              <w:top w:val="nil"/>
              <w:left w:val="nil"/>
              <w:bottom w:val="nil"/>
              <w:right w:val="nil"/>
            </w:tcBorders>
          </w:tcPr>
          <w:p w14:paraId="51710605" w14:textId="292E9473" w:rsidR="00584077" w:rsidRPr="00B05257" w:rsidRDefault="00584077" w:rsidP="00100BCA">
            <w:pPr>
              <w:widowControl w:val="0"/>
              <w:autoSpaceDE w:val="0"/>
              <w:autoSpaceDN w:val="0"/>
              <w:adjustRightInd w:val="0"/>
            </w:pPr>
            <w:r w:rsidRPr="00B05257">
              <w:t>Princely rule</w:t>
            </w:r>
          </w:p>
        </w:tc>
        <w:tc>
          <w:tcPr>
            <w:tcW w:w="0" w:type="auto"/>
            <w:tcBorders>
              <w:top w:val="nil"/>
              <w:left w:val="nil"/>
              <w:bottom w:val="nil"/>
              <w:right w:val="nil"/>
            </w:tcBorders>
          </w:tcPr>
          <w:p w14:paraId="7800CD6C" w14:textId="77777777" w:rsidR="00584077" w:rsidRPr="00B05257" w:rsidRDefault="00584077" w:rsidP="00100BCA">
            <w:pPr>
              <w:widowControl w:val="0"/>
              <w:tabs>
                <w:tab w:val="decimal" w:pos="674"/>
              </w:tabs>
              <w:autoSpaceDE w:val="0"/>
              <w:autoSpaceDN w:val="0"/>
              <w:adjustRightInd w:val="0"/>
            </w:pPr>
            <w:r w:rsidRPr="00B05257">
              <w:t>5.69*</w:t>
            </w:r>
          </w:p>
        </w:tc>
        <w:tc>
          <w:tcPr>
            <w:tcW w:w="0" w:type="auto"/>
            <w:tcBorders>
              <w:top w:val="nil"/>
              <w:left w:val="nil"/>
              <w:bottom w:val="nil"/>
              <w:right w:val="nil"/>
            </w:tcBorders>
          </w:tcPr>
          <w:p w14:paraId="51D59FBF" w14:textId="77777777" w:rsidR="00584077" w:rsidRPr="00B05257" w:rsidRDefault="00584077" w:rsidP="00100BCA">
            <w:pPr>
              <w:widowControl w:val="0"/>
              <w:tabs>
                <w:tab w:val="decimal" w:pos="674"/>
              </w:tabs>
              <w:autoSpaceDE w:val="0"/>
              <w:autoSpaceDN w:val="0"/>
              <w:adjustRightInd w:val="0"/>
            </w:pPr>
            <w:r w:rsidRPr="00B05257">
              <w:t>5.65</w:t>
            </w:r>
          </w:p>
        </w:tc>
        <w:tc>
          <w:tcPr>
            <w:tcW w:w="0" w:type="auto"/>
            <w:tcBorders>
              <w:top w:val="nil"/>
              <w:left w:val="nil"/>
              <w:bottom w:val="nil"/>
              <w:right w:val="nil"/>
            </w:tcBorders>
          </w:tcPr>
          <w:p w14:paraId="0B5E3171" w14:textId="77777777" w:rsidR="00584077" w:rsidRPr="00B05257" w:rsidRDefault="00584077" w:rsidP="00100BCA">
            <w:pPr>
              <w:widowControl w:val="0"/>
              <w:tabs>
                <w:tab w:val="decimal" w:pos="674"/>
              </w:tabs>
              <w:autoSpaceDE w:val="0"/>
              <w:autoSpaceDN w:val="0"/>
              <w:adjustRightInd w:val="0"/>
            </w:pPr>
            <w:r w:rsidRPr="00B05257">
              <w:t>5.62</w:t>
            </w:r>
          </w:p>
        </w:tc>
        <w:tc>
          <w:tcPr>
            <w:tcW w:w="0" w:type="auto"/>
            <w:tcBorders>
              <w:top w:val="nil"/>
              <w:left w:val="nil"/>
              <w:bottom w:val="nil"/>
              <w:right w:val="nil"/>
            </w:tcBorders>
          </w:tcPr>
          <w:p w14:paraId="379B615E" w14:textId="77777777" w:rsidR="00584077" w:rsidRPr="00B05257" w:rsidRDefault="00584077" w:rsidP="00100BCA">
            <w:pPr>
              <w:widowControl w:val="0"/>
              <w:tabs>
                <w:tab w:val="decimal" w:pos="674"/>
              </w:tabs>
              <w:autoSpaceDE w:val="0"/>
              <w:autoSpaceDN w:val="0"/>
              <w:adjustRightInd w:val="0"/>
            </w:pPr>
            <w:r w:rsidRPr="00B05257">
              <w:t>5.28</w:t>
            </w:r>
          </w:p>
        </w:tc>
      </w:tr>
      <w:tr w:rsidR="00584077" w:rsidRPr="00B05257" w14:paraId="59085203" w14:textId="77777777" w:rsidTr="00440B84">
        <w:trPr>
          <w:jc w:val="center"/>
        </w:trPr>
        <w:tc>
          <w:tcPr>
            <w:tcW w:w="0" w:type="auto"/>
            <w:tcBorders>
              <w:top w:val="nil"/>
              <w:left w:val="nil"/>
              <w:bottom w:val="nil"/>
              <w:right w:val="nil"/>
            </w:tcBorders>
          </w:tcPr>
          <w:p w14:paraId="2EF29B89" w14:textId="77777777" w:rsidR="00584077" w:rsidRPr="00B05257" w:rsidRDefault="00584077" w:rsidP="00100BCA">
            <w:pPr>
              <w:widowControl w:val="0"/>
              <w:autoSpaceDE w:val="0"/>
              <w:autoSpaceDN w:val="0"/>
              <w:adjustRightInd w:val="0"/>
            </w:pPr>
          </w:p>
        </w:tc>
        <w:tc>
          <w:tcPr>
            <w:tcW w:w="0" w:type="auto"/>
            <w:tcBorders>
              <w:top w:val="nil"/>
              <w:left w:val="nil"/>
              <w:bottom w:val="nil"/>
              <w:right w:val="nil"/>
            </w:tcBorders>
          </w:tcPr>
          <w:p w14:paraId="2C45AAEA" w14:textId="77777777" w:rsidR="00584077" w:rsidRPr="00B05257" w:rsidRDefault="00584077" w:rsidP="00100BCA">
            <w:pPr>
              <w:widowControl w:val="0"/>
              <w:tabs>
                <w:tab w:val="decimal" w:pos="674"/>
              </w:tabs>
              <w:autoSpaceDE w:val="0"/>
              <w:autoSpaceDN w:val="0"/>
              <w:adjustRightInd w:val="0"/>
            </w:pPr>
            <w:r w:rsidRPr="00B05257">
              <w:rPr>
                <w:sz w:val="20"/>
                <w:szCs w:val="20"/>
              </w:rPr>
              <w:t>(2.90)</w:t>
            </w:r>
          </w:p>
        </w:tc>
        <w:tc>
          <w:tcPr>
            <w:tcW w:w="0" w:type="auto"/>
            <w:tcBorders>
              <w:top w:val="nil"/>
              <w:left w:val="nil"/>
              <w:bottom w:val="nil"/>
              <w:right w:val="nil"/>
            </w:tcBorders>
          </w:tcPr>
          <w:p w14:paraId="07BAAC2D" w14:textId="77777777" w:rsidR="00584077" w:rsidRPr="00B05257" w:rsidRDefault="00584077" w:rsidP="00100BCA">
            <w:pPr>
              <w:widowControl w:val="0"/>
              <w:tabs>
                <w:tab w:val="decimal" w:pos="674"/>
              </w:tabs>
              <w:autoSpaceDE w:val="0"/>
              <w:autoSpaceDN w:val="0"/>
              <w:adjustRightInd w:val="0"/>
            </w:pPr>
            <w:r w:rsidRPr="00B05257">
              <w:rPr>
                <w:sz w:val="20"/>
                <w:szCs w:val="20"/>
              </w:rPr>
              <w:t>(3.74)</w:t>
            </w:r>
          </w:p>
        </w:tc>
        <w:tc>
          <w:tcPr>
            <w:tcW w:w="0" w:type="auto"/>
            <w:tcBorders>
              <w:top w:val="nil"/>
              <w:left w:val="nil"/>
              <w:bottom w:val="nil"/>
              <w:right w:val="nil"/>
            </w:tcBorders>
          </w:tcPr>
          <w:p w14:paraId="1F6BF3AC" w14:textId="77777777" w:rsidR="00584077" w:rsidRPr="00B05257" w:rsidRDefault="00584077" w:rsidP="00100BCA">
            <w:pPr>
              <w:widowControl w:val="0"/>
              <w:tabs>
                <w:tab w:val="decimal" w:pos="674"/>
              </w:tabs>
              <w:autoSpaceDE w:val="0"/>
              <w:autoSpaceDN w:val="0"/>
              <w:adjustRightInd w:val="0"/>
            </w:pPr>
            <w:r w:rsidRPr="00B05257">
              <w:rPr>
                <w:sz w:val="20"/>
                <w:szCs w:val="20"/>
              </w:rPr>
              <w:t>(3.80)</w:t>
            </w:r>
          </w:p>
        </w:tc>
        <w:tc>
          <w:tcPr>
            <w:tcW w:w="0" w:type="auto"/>
            <w:tcBorders>
              <w:top w:val="nil"/>
              <w:left w:val="nil"/>
              <w:bottom w:val="nil"/>
              <w:right w:val="nil"/>
            </w:tcBorders>
          </w:tcPr>
          <w:p w14:paraId="0B6FBF3E" w14:textId="77777777" w:rsidR="00584077" w:rsidRPr="00B05257" w:rsidRDefault="00584077" w:rsidP="00100BCA">
            <w:pPr>
              <w:widowControl w:val="0"/>
              <w:tabs>
                <w:tab w:val="decimal" w:pos="674"/>
              </w:tabs>
              <w:autoSpaceDE w:val="0"/>
              <w:autoSpaceDN w:val="0"/>
              <w:adjustRightInd w:val="0"/>
            </w:pPr>
            <w:r w:rsidRPr="00B05257">
              <w:rPr>
                <w:sz w:val="20"/>
                <w:szCs w:val="20"/>
              </w:rPr>
              <w:t>(3.72)</w:t>
            </w:r>
          </w:p>
        </w:tc>
      </w:tr>
      <w:tr w:rsidR="00584077" w:rsidRPr="00B05257" w14:paraId="69414239" w14:textId="77777777" w:rsidTr="00440B84">
        <w:trPr>
          <w:jc w:val="center"/>
        </w:trPr>
        <w:tc>
          <w:tcPr>
            <w:tcW w:w="0" w:type="auto"/>
            <w:tcBorders>
              <w:top w:val="nil"/>
              <w:left w:val="nil"/>
              <w:bottom w:val="nil"/>
              <w:right w:val="nil"/>
            </w:tcBorders>
          </w:tcPr>
          <w:p w14:paraId="2F3F288A" w14:textId="3E218E12" w:rsidR="00584077" w:rsidRPr="00B05257" w:rsidRDefault="00440B84" w:rsidP="00100BCA">
            <w:pPr>
              <w:widowControl w:val="0"/>
              <w:autoSpaceDE w:val="0"/>
              <w:autoSpaceDN w:val="0"/>
              <w:adjustRightInd w:val="0"/>
            </w:pPr>
            <w:r w:rsidRPr="00B05257">
              <w:t>Rural spending</w:t>
            </w:r>
          </w:p>
        </w:tc>
        <w:tc>
          <w:tcPr>
            <w:tcW w:w="0" w:type="auto"/>
            <w:tcBorders>
              <w:top w:val="nil"/>
              <w:left w:val="nil"/>
              <w:bottom w:val="nil"/>
              <w:right w:val="nil"/>
            </w:tcBorders>
          </w:tcPr>
          <w:p w14:paraId="2502FBBE" w14:textId="77777777" w:rsidR="00584077" w:rsidRPr="00B05257" w:rsidRDefault="00584077" w:rsidP="00100BCA">
            <w:pPr>
              <w:widowControl w:val="0"/>
              <w:tabs>
                <w:tab w:val="decimal" w:pos="674"/>
              </w:tabs>
              <w:autoSpaceDE w:val="0"/>
              <w:autoSpaceDN w:val="0"/>
              <w:adjustRightInd w:val="0"/>
            </w:pPr>
            <w:r w:rsidRPr="00B05257">
              <w:t>0.07**</w:t>
            </w:r>
          </w:p>
        </w:tc>
        <w:tc>
          <w:tcPr>
            <w:tcW w:w="0" w:type="auto"/>
            <w:tcBorders>
              <w:top w:val="nil"/>
              <w:left w:val="nil"/>
              <w:bottom w:val="nil"/>
              <w:right w:val="nil"/>
            </w:tcBorders>
          </w:tcPr>
          <w:p w14:paraId="7E80780B"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218A3DE7"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4F757CCA" w14:textId="77777777" w:rsidR="00584077" w:rsidRPr="00B05257" w:rsidRDefault="00584077" w:rsidP="00100BCA">
            <w:pPr>
              <w:widowControl w:val="0"/>
              <w:tabs>
                <w:tab w:val="decimal" w:pos="674"/>
              </w:tabs>
              <w:autoSpaceDE w:val="0"/>
              <w:autoSpaceDN w:val="0"/>
              <w:adjustRightInd w:val="0"/>
            </w:pPr>
          </w:p>
        </w:tc>
      </w:tr>
      <w:tr w:rsidR="00584077" w:rsidRPr="00B05257" w14:paraId="60CE003B" w14:textId="77777777" w:rsidTr="00440B84">
        <w:trPr>
          <w:jc w:val="center"/>
        </w:trPr>
        <w:tc>
          <w:tcPr>
            <w:tcW w:w="0" w:type="auto"/>
            <w:tcBorders>
              <w:top w:val="nil"/>
              <w:left w:val="nil"/>
              <w:bottom w:val="nil"/>
              <w:right w:val="nil"/>
            </w:tcBorders>
          </w:tcPr>
          <w:p w14:paraId="079673AE" w14:textId="77777777" w:rsidR="00584077" w:rsidRPr="00B05257" w:rsidRDefault="00584077" w:rsidP="00100BCA">
            <w:pPr>
              <w:widowControl w:val="0"/>
              <w:autoSpaceDE w:val="0"/>
              <w:autoSpaceDN w:val="0"/>
              <w:adjustRightInd w:val="0"/>
            </w:pPr>
          </w:p>
        </w:tc>
        <w:tc>
          <w:tcPr>
            <w:tcW w:w="0" w:type="auto"/>
            <w:tcBorders>
              <w:top w:val="nil"/>
              <w:left w:val="nil"/>
              <w:bottom w:val="nil"/>
              <w:right w:val="nil"/>
            </w:tcBorders>
          </w:tcPr>
          <w:p w14:paraId="31E08E10" w14:textId="77777777" w:rsidR="00584077" w:rsidRPr="00B05257" w:rsidRDefault="00584077" w:rsidP="00100BCA">
            <w:pPr>
              <w:widowControl w:val="0"/>
              <w:tabs>
                <w:tab w:val="decimal" w:pos="674"/>
              </w:tabs>
              <w:autoSpaceDE w:val="0"/>
              <w:autoSpaceDN w:val="0"/>
              <w:adjustRightInd w:val="0"/>
            </w:pPr>
            <w:r w:rsidRPr="00B05257">
              <w:rPr>
                <w:sz w:val="20"/>
                <w:szCs w:val="20"/>
              </w:rPr>
              <w:t>(0.03)</w:t>
            </w:r>
          </w:p>
        </w:tc>
        <w:tc>
          <w:tcPr>
            <w:tcW w:w="0" w:type="auto"/>
            <w:tcBorders>
              <w:top w:val="nil"/>
              <w:left w:val="nil"/>
              <w:bottom w:val="nil"/>
              <w:right w:val="nil"/>
            </w:tcBorders>
          </w:tcPr>
          <w:p w14:paraId="0EB6C9F7"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156ECD84"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56CF110D" w14:textId="77777777" w:rsidR="00584077" w:rsidRPr="00B05257" w:rsidRDefault="00584077" w:rsidP="00100BCA">
            <w:pPr>
              <w:widowControl w:val="0"/>
              <w:tabs>
                <w:tab w:val="decimal" w:pos="674"/>
              </w:tabs>
              <w:autoSpaceDE w:val="0"/>
              <w:autoSpaceDN w:val="0"/>
              <w:adjustRightInd w:val="0"/>
            </w:pPr>
          </w:p>
        </w:tc>
      </w:tr>
      <w:tr w:rsidR="00584077" w:rsidRPr="00B05257" w14:paraId="2CBC350E" w14:textId="77777777" w:rsidTr="00440B84">
        <w:trPr>
          <w:jc w:val="center"/>
        </w:trPr>
        <w:tc>
          <w:tcPr>
            <w:tcW w:w="0" w:type="auto"/>
            <w:tcBorders>
              <w:top w:val="nil"/>
              <w:left w:val="nil"/>
              <w:bottom w:val="nil"/>
              <w:right w:val="nil"/>
            </w:tcBorders>
          </w:tcPr>
          <w:p w14:paraId="59EBAF79" w14:textId="3FA92A0C" w:rsidR="00584077" w:rsidRPr="00B05257" w:rsidRDefault="00440B84" w:rsidP="00100BCA">
            <w:pPr>
              <w:widowControl w:val="0"/>
              <w:autoSpaceDE w:val="0"/>
              <w:autoSpaceDN w:val="0"/>
              <w:adjustRightInd w:val="0"/>
            </w:pPr>
            <w:r w:rsidRPr="00B05257">
              <w:t>Urban spending</w:t>
            </w:r>
          </w:p>
        </w:tc>
        <w:tc>
          <w:tcPr>
            <w:tcW w:w="0" w:type="auto"/>
            <w:tcBorders>
              <w:top w:val="nil"/>
              <w:left w:val="nil"/>
              <w:bottom w:val="nil"/>
              <w:right w:val="nil"/>
            </w:tcBorders>
          </w:tcPr>
          <w:p w14:paraId="41B79F35"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3C637D76" w14:textId="77777777" w:rsidR="00584077" w:rsidRPr="00B05257" w:rsidRDefault="00584077" w:rsidP="00100BCA">
            <w:pPr>
              <w:widowControl w:val="0"/>
              <w:tabs>
                <w:tab w:val="decimal" w:pos="674"/>
              </w:tabs>
              <w:autoSpaceDE w:val="0"/>
              <w:autoSpaceDN w:val="0"/>
              <w:adjustRightInd w:val="0"/>
            </w:pPr>
            <w:r w:rsidRPr="00B05257">
              <w:t>0.01</w:t>
            </w:r>
          </w:p>
        </w:tc>
        <w:tc>
          <w:tcPr>
            <w:tcW w:w="0" w:type="auto"/>
            <w:tcBorders>
              <w:top w:val="nil"/>
              <w:left w:val="nil"/>
              <w:bottom w:val="nil"/>
              <w:right w:val="nil"/>
            </w:tcBorders>
          </w:tcPr>
          <w:p w14:paraId="4FD0DD1A"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1ABF01FE" w14:textId="77777777" w:rsidR="00584077" w:rsidRPr="00B05257" w:rsidRDefault="00584077" w:rsidP="00100BCA">
            <w:pPr>
              <w:widowControl w:val="0"/>
              <w:tabs>
                <w:tab w:val="decimal" w:pos="674"/>
              </w:tabs>
              <w:autoSpaceDE w:val="0"/>
              <w:autoSpaceDN w:val="0"/>
              <w:adjustRightInd w:val="0"/>
            </w:pPr>
          </w:p>
        </w:tc>
      </w:tr>
      <w:tr w:rsidR="00584077" w:rsidRPr="00B05257" w14:paraId="3385A4DB" w14:textId="77777777" w:rsidTr="00440B84">
        <w:trPr>
          <w:jc w:val="center"/>
        </w:trPr>
        <w:tc>
          <w:tcPr>
            <w:tcW w:w="0" w:type="auto"/>
            <w:tcBorders>
              <w:top w:val="nil"/>
              <w:left w:val="nil"/>
              <w:bottom w:val="nil"/>
              <w:right w:val="nil"/>
            </w:tcBorders>
          </w:tcPr>
          <w:p w14:paraId="4B4C3460" w14:textId="77777777" w:rsidR="00584077" w:rsidRPr="00B05257" w:rsidRDefault="00584077" w:rsidP="00100BCA">
            <w:pPr>
              <w:widowControl w:val="0"/>
              <w:autoSpaceDE w:val="0"/>
              <w:autoSpaceDN w:val="0"/>
              <w:adjustRightInd w:val="0"/>
            </w:pPr>
          </w:p>
        </w:tc>
        <w:tc>
          <w:tcPr>
            <w:tcW w:w="0" w:type="auto"/>
            <w:tcBorders>
              <w:top w:val="nil"/>
              <w:left w:val="nil"/>
              <w:bottom w:val="nil"/>
              <w:right w:val="nil"/>
            </w:tcBorders>
          </w:tcPr>
          <w:p w14:paraId="45821BFE"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2B78C64D" w14:textId="77777777" w:rsidR="00584077" w:rsidRPr="00B05257" w:rsidRDefault="00584077" w:rsidP="00100BCA">
            <w:pPr>
              <w:widowControl w:val="0"/>
              <w:tabs>
                <w:tab w:val="decimal" w:pos="674"/>
              </w:tabs>
              <w:autoSpaceDE w:val="0"/>
              <w:autoSpaceDN w:val="0"/>
              <w:adjustRightInd w:val="0"/>
            </w:pPr>
            <w:r w:rsidRPr="00B05257">
              <w:rPr>
                <w:sz w:val="20"/>
                <w:szCs w:val="20"/>
              </w:rPr>
              <w:t>(0.05)</w:t>
            </w:r>
          </w:p>
        </w:tc>
        <w:tc>
          <w:tcPr>
            <w:tcW w:w="0" w:type="auto"/>
            <w:tcBorders>
              <w:top w:val="nil"/>
              <w:left w:val="nil"/>
              <w:bottom w:val="nil"/>
              <w:right w:val="nil"/>
            </w:tcBorders>
          </w:tcPr>
          <w:p w14:paraId="535C4872"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16541A67" w14:textId="77777777" w:rsidR="00584077" w:rsidRPr="00B05257" w:rsidRDefault="00584077" w:rsidP="00100BCA">
            <w:pPr>
              <w:widowControl w:val="0"/>
              <w:tabs>
                <w:tab w:val="decimal" w:pos="674"/>
              </w:tabs>
              <w:autoSpaceDE w:val="0"/>
              <w:autoSpaceDN w:val="0"/>
              <w:adjustRightInd w:val="0"/>
            </w:pPr>
          </w:p>
        </w:tc>
      </w:tr>
      <w:tr w:rsidR="00584077" w:rsidRPr="00B05257" w14:paraId="7C158394" w14:textId="77777777" w:rsidTr="00440B84">
        <w:trPr>
          <w:jc w:val="center"/>
        </w:trPr>
        <w:tc>
          <w:tcPr>
            <w:tcW w:w="0" w:type="auto"/>
            <w:tcBorders>
              <w:top w:val="nil"/>
              <w:left w:val="nil"/>
              <w:bottom w:val="nil"/>
              <w:right w:val="nil"/>
            </w:tcBorders>
          </w:tcPr>
          <w:p w14:paraId="29122B52" w14:textId="51AB0087" w:rsidR="00584077" w:rsidRPr="00B05257" w:rsidRDefault="00440B84" w:rsidP="00100BCA">
            <w:pPr>
              <w:widowControl w:val="0"/>
              <w:autoSpaceDE w:val="0"/>
              <w:autoSpaceDN w:val="0"/>
              <w:adjustRightInd w:val="0"/>
            </w:pPr>
            <w:r w:rsidRPr="00B05257">
              <w:t>Rural inequality</w:t>
            </w:r>
          </w:p>
        </w:tc>
        <w:tc>
          <w:tcPr>
            <w:tcW w:w="0" w:type="auto"/>
            <w:tcBorders>
              <w:top w:val="nil"/>
              <w:left w:val="nil"/>
              <w:bottom w:val="nil"/>
              <w:right w:val="nil"/>
            </w:tcBorders>
          </w:tcPr>
          <w:p w14:paraId="3914A063"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6759C743"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7A3E323F" w14:textId="77777777" w:rsidR="00584077" w:rsidRPr="00B05257" w:rsidRDefault="00584077" w:rsidP="00100BCA">
            <w:pPr>
              <w:widowControl w:val="0"/>
              <w:tabs>
                <w:tab w:val="decimal" w:pos="674"/>
              </w:tabs>
              <w:autoSpaceDE w:val="0"/>
              <w:autoSpaceDN w:val="0"/>
              <w:adjustRightInd w:val="0"/>
            </w:pPr>
            <w:r w:rsidRPr="00B05257">
              <w:t>4.20</w:t>
            </w:r>
          </w:p>
        </w:tc>
        <w:tc>
          <w:tcPr>
            <w:tcW w:w="0" w:type="auto"/>
            <w:tcBorders>
              <w:top w:val="nil"/>
              <w:left w:val="nil"/>
              <w:bottom w:val="nil"/>
              <w:right w:val="nil"/>
            </w:tcBorders>
          </w:tcPr>
          <w:p w14:paraId="3F1AA415" w14:textId="77777777" w:rsidR="00584077" w:rsidRPr="00B05257" w:rsidRDefault="00584077" w:rsidP="00100BCA">
            <w:pPr>
              <w:widowControl w:val="0"/>
              <w:tabs>
                <w:tab w:val="decimal" w:pos="674"/>
              </w:tabs>
              <w:autoSpaceDE w:val="0"/>
              <w:autoSpaceDN w:val="0"/>
              <w:adjustRightInd w:val="0"/>
            </w:pPr>
          </w:p>
        </w:tc>
      </w:tr>
      <w:tr w:rsidR="00584077" w:rsidRPr="00B05257" w14:paraId="2F2A7CF5" w14:textId="77777777" w:rsidTr="00440B84">
        <w:trPr>
          <w:jc w:val="center"/>
        </w:trPr>
        <w:tc>
          <w:tcPr>
            <w:tcW w:w="0" w:type="auto"/>
            <w:tcBorders>
              <w:top w:val="nil"/>
              <w:left w:val="nil"/>
              <w:bottom w:val="nil"/>
              <w:right w:val="nil"/>
            </w:tcBorders>
          </w:tcPr>
          <w:p w14:paraId="6065CFAE" w14:textId="77777777" w:rsidR="00584077" w:rsidRPr="00B05257" w:rsidRDefault="00584077" w:rsidP="00100BCA">
            <w:pPr>
              <w:widowControl w:val="0"/>
              <w:autoSpaceDE w:val="0"/>
              <w:autoSpaceDN w:val="0"/>
              <w:adjustRightInd w:val="0"/>
            </w:pPr>
          </w:p>
        </w:tc>
        <w:tc>
          <w:tcPr>
            <w:tcW w:w="0" w:type="auto"/>
            <w:tcBorders>
              <w:top w:val="nil"/>
              <w:left w:val="nil"/>
              <w:bottom w:val="nil"/>
              <w:right w:val="nil"/>
            </w:tcBorders>
          </w:tcPr>
          <w:p w14:paraId="3CDD3D6C"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0E8A31B4"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66A17538" w14:textId="77777777" w:rsidR="00584077" w:rsidRPr="00B05257" w:rsidRDefault="00584077" w:rsidP="00100BCA">
            <w:pPr>
              <w:widowControl w:val="0"/>
              <w:tabs>
                <w:tab w:val="decimal" w:pos="674"/>
              </w:tabs>
              <w:autoSpaceDE w:val="0"/>
              <w:autoSpaceDN w:val="0"/>
              <w:adjustRightInd w:val="0"/>
            </w:pPr>
            <w:r w:rsidRPr="00B05257">
              <w:rPr>
                <w:sz w:val="20"/>
                <w:szCs w:val="20"/>
              </w:rPr>
              <w:t>(97.43)</w:t>
            </w:r>
          </w:p>
        </w:tc>
        <w:tc>
          <w:tcPr>
            <w:tcW w:w="0" w:type="auto"/>
            <w:tcBorders>
              <w:top w:val="nil"/>
              <w:left w:val="nil"/>
              <w:bottom w:val="nil"/>
              <w:right w:val="nil"/>
            </w:tcBorders>
          </w:tcPr>
          <w:p w14:paraId="5B1AD356" w14:textId="77777777" w:rsidR="00584077" w:rsidRPr="00B05257" w:rsidRDefault="00584077" w:rsidP="00100BCA">
            <w:pPr>
              <w:widowControl w:val="0"/>
              <w:tabs>
                <w:tab w:val="decimal" w:pos="674"/>
              </w:tabs>
              <w:autoSpaceDE w:val="0"/>
              <w:autoSpaceDN w:val="0"/>
              <w:adjustRightInd w:val="0"/>
            </w:pPr>
          </w:p>
        </w:tc>
      </w:tr>
      <w:tr w:rsidR="00584077" w:rsidRPr="00B05257" w14:paraId="121A1194" w14:textId="77777777" w:rsidTr="00440B84">
        <w:trPr>
          <w:jc w:val="center"/>
        </w:trPr>
        <w:tc>
          <w:tcPr>
            <w:tcW w:w="0" w:type="auto"/>
            <w:tcBorders>
              <w:top w:val="nil"/>
              <w:left w:val="nil"/>
              <w:bottom w:val="nil"/>
              <w:right w:val="nil"/>
            </w:tcBorders>
          </w:tcPr>
          <w:p w14:paraId="0C08A05E" w14:textId="3CFAF8F2" w:rsidR="00584077" w:rsidRPr="00B05257" w:rsidRDefault="00440B84" w:rsidP="00100BCA">
            <w:pPr>
              <w:widowControl w:val="0"/>
              <w:autoSpaceDE w:val="0"/>
              <w:autoSpaceDN w:val="0"/>
              <w:adjustRightInd w:val="0"/>
            </w:pPr>
            <w:r w:rsidRPr="00B05257">
              <w:t>Urban inequality</w:t>
            </w:r>
          </w:p>
        </w:tc>
        <w:tc>
          <w:tcPr>
            <w:tcW w:w="0" w:type="auto"/>
            <w:tcBorders>
              <w:top w:val="nil"/>
              <w:left w:val="nil"/>
              <w:bottom w:val="nil"/>
              <w:right w:val="nil"/>
            </w:tcBorders>
          </w:tcPr>
          <w:p w14:paraId="41FCF610"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20789B55"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4DEBC559"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68FECD62" w14:textId="77777777" w:rsidR="00584077" w:rsidRPr="00B05257" w:rsidRDefault="00584077" w:rsidP="00100BCA">
            <w:pPr>
              <w:widowControl w:val="0"/>
              <w:tabs>
                <w:tab w:val="decimal" w:pos="674"/>
              </w:tabs>
              <w:autoSpaceDE w:val="0"/>
              <w:autoSpaceDN w:val="0"/>
              <w:adjustRightInd w:val="0"/>
            </w:pPr>
            <w:r w:rsidRPr="00B05257">
              <w:t>-43.83</w:t>
            </w:r>
          </w:p>
        </w:tc>
      </w:tr>
      <w:tr w:rsidR="00584077" w:rsidRPr="00B05257" w14:paraId="0170945B" w14:textId="77777777" w:rsidTr="00440B84">
        <w:trPr>
          <w:jc w:val="center"/>
        </w:trPr>
        <w:tc>
          <w:tcPr>
            <w:tcW w:w="0" w:type="auto"/>
            <w:tcBorders>
              <w:top w:val="nil"/>
              <w:left w:val="nil"/>
              <w:bottom w:val="nil"/>
              <w:right w:val="nil"/>
            </w:tcBorders>
          </w:tcPr>
          <w:p w14:paraId="0D21209A" w14:textId="77777777" w:rsidR="00584077" w:rsidRPr="00B05257" w:rsidRDefault="00584077" w:rsidP="00100BCA">
            <w:pPr>
              <w:widowControl w:val="0"/>
              <w:autoSpaceDE w:val="0"/>
              <w:autoSpaceDN w:val="0"/>
              <w:adjustRightInd w:val="0"/>
            </w:pPr>
          </w:p>
        </w:tc>
        <w:tc>
          <w:tcPr>
            <w:tcW w:w="0" w:type="auto"/>
            <w:tcBorders>
              <w:top w:val="nil"/>
              <w:left w:val="nil"/>
              <w:bottom w:val="nil"/>
              <w:right w:val="nil"/>
            </w:tcBorders>
          </w:tcPr>
          <w:p w14:paraId="4AEC7283"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6BF1D8C3"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3815B47D" w14:textId="77777777" w:rsidR="00584077" w:rsidRPr="00B05257" w:rsidRDefault="00584077" w:rsidP="00100BCA">
            <w:pPr>
              <w:widowControl w:val="0"/>
              <w:tabs>
                <w:tab w:val="decimal" w:pos="674"/>
              </w:tabs>
              <w:autoSpaceDE w:val="0"/>
              <w:autoSpaceDN w:val="0"/>
              <w:adjustRightInd w:val="0"/>
            </w:pPr>
          </w:p>
        </w:tc>
        <w:tc>
          <w:tcPr>
            <w:tcW w:w="0" w:type="auto"/>
            <w:tcBorders>
              <w:top w:val="nil"/>
              <w:left w:val="nil"/>
              <w:bottom w:val="nil"/>
              <w:right w:val="nil"/>
            </w:tcBorders>
          </w:tcPr>
          <w:p w14:paraId="33B9FECC" w14:textId="77777777" w:rsidR="00584077" w:rsidRPr="00B05257" w:rsidRDefault="00584077" w:rsidP="00100BCA">
            <w:pPr>
              <w:widowControl w:val="0"/>
              <w:tabs>
                <w:tab w:val="decimal" w:pos="674"/>
              </w:tabs>
              <w:autoSpaceDE w:val="0"/>
              <w:autoSpaceDN w:val="0"/>
              <w:adjustRightInd w:val="0"/>
            </w:pPr>
            <w:r w:rsidRPr="00B05257">
              <w:rPr>
                <w:sz w:val="20"/>
                <w:szCs w:val="20"/>
              </w:rPr>
              <w:t>(75.01)</w:t>
            </w:r>
          </w:p>
        </w:tc>
      </w:tr>
      <w:tr w:rsidR="00584077" w:rsidRPr="00B05257" w14:paraId="07404AFE" w14:textId="77777777" w:rsidTr="00440B84">
        <w:trPr>
          <w:jc w:val="center"/>
        </w:trPr>
        <w:tc>
          <w:tcPr>
            <w:tcW w:w="0" w:type="auto"/>
            <w:tcBorders>
              <w:top w:val="nil"/>
              <w:left w:val="nil"/>
              <w:bottom w:val="nil"/>
              <w:right w:val="nil"/>
            </w:tcBorders>
          </w:tcPr>
          <w:p w14:paraId="56F81C08" w14:textId="7A17ABE6" w:rsidR="00584077" w:rsidRPr="00B05257" w:rsidRDefault="00440B84" w:rsidP="00100BCA">
            <w:pPr>
              <w:widowControl w:val="0"/>
              <w:autoSpaceDE w:val="0"/>
              <w:autoSpaceDN w:val="0"/>
              <w:adjustRightInd w:val="0"/>
            </w:pPr>
            <w:r w:rsidRPr="00B05257">
              <w:t>Constant</w:t>
            </w:r>
          </w:p>
        </w:tc>
        <w:tc>
          <w:tcPr>
            <w:tcW w:w="0" w:type="auto"/>
            <w:tcBorders>
              <w:top w:val="nil"/>
              <w:left w:val="nil"/>
              <w:bottom w:val="nil"/>
              <w:right w:val="nil"/>
            </w:tcBorders>
          </w:tcPr>
          <w:p w14:paraId="075848DC" w14:textId="77777777" w:rsidR="00584077" w:rsidRPr="00B05257" w:rsidRDefault="00584077" w:rsidP="00100BCA">
            <w:pPr>
              <w:widowControl w:val="0"/>
              <w:tabs>
                <w:tab w:val="decimal" w:pos="674"/>
              </w:tabs>
              <w:autoSpaceDE w:val="0"/>
              <w:autoSpaceDN w:val="0"/>
              <w:adjustRightInd w:val="0"/>
            </w:pPr>
            <w:r w:rsidRPr="00B05257">
              <w:t>-1.06</w:t>
            </w:r>
          </w:p>
        </w:tc>
        <w:tc>
          <w:tcPr>
            <w:tcW w:w="0" w:type="auto"/>
            <w:tcBorders>
              <w:top w:val="nil"/>
              <w:left w:val="nil"/>
              <w:bottom w:val="nil"/>
              <w:right w:val="nil"/>
            </w:tcBorders>
          </w:tcPr>
          <w:p w14:paraId="60EFD8B7" w14:textId="77777777" w:rsidR="00584077" w:rsidRPr="00B05257" w:rsidRDefault="00584077" w:rsidP="00100BCA">
            <w:pPr>
              <w:widowControl w:val="0"/>
              <w:tabs>
                <w:tab w:val="decimal" w:pos="674"/>
              </w:tabs>
              <w:autoSpaceDE w:val="0"/>
              <w:autoSpaceDN w:val="0"/>
              <w:adjustRightInd w:val="0"/>
            </w:pPr>
            <w:r w:rsidRPr="00B05257">
              <w:t>11.33</w:t>
            </w:r>
          </w:p>
        </w:tc>
        <w:tc>
          <w:tcPr>
            <w:tcW w:w="0" w:type="auto"/>
            <w:tcBorders>
              <w:top w:val="nil"/>
              <w:left w:val="nil"/>
              <w:bottom w:val="nil"/>
              <w:right w:val="nil"/>
            </w:tcBorders>
          </w:tcPr>
          <w:p w14:paraId="6C59D88B" w14:textId="77777777" w:rsidR="00584077" w:rsidRPr="00B05257" w:rsidRDefault="00584077" w:rsidP="00100BCA">
            <w:pPr>
              <w:widowControl w:val="0"/>
              <w:tabs>
                <w:tab w:val="decimal" w:pos="674"/>
              </w:tabs>
              <w:autoSpaceDE w:val="0"/>
              <w:autoSpaceDN w:val="0"/>
              <w:adjustRightInd w:val="0"/>
            </w:pPr>
            <w:r w:rsidRPr="00B05257">
              <w:t>11.20</w:t>
            </w:r>
          </w:p>
        </w:tc>
        <w:tc>
          <w:tcPr>
            <w:tcW w:w="0" w:type="auto"/>
            <w:tcBorders>
              <w:top w:val="nil"/>
              <w:left w:val="nil"/>
              <w:bottom w:val="nil"/>
              <w:right w:val="nil"/>
            </w:tcBorders>
          </w:tcPr>
          <w:p w14:paraId="4DD53432" w14:textId="77777777" w:rsidR="00584077" w:rsidRPr="00B05257" w:rsidRDefault="00584077" w:rsidP="00100BCA">
            <w:pPr>
              <w:widowControl w:val="0"/>
              <w:tabs>
                <w:tab w:val="decimal" w:pos="674"/>
              </w:tabs>
              <w:autoSpaceDE w:val="0"/>
              <w:autoSpaceDN w:val="0"/>
              <w:adjustRightInd w:val="0"/>
            </w:pPr>
            <w:r w:rsidRPr="00B05257">
              <w:t>32.36</w:t>
            </w:r>
          </w:p>
        </w:tc>
      </w:tr>
      <w:tr w:rsidR="00584077" w:rsidRPr="00B05257" w14:paraId="3294D33C" w14:textId="77777777" w:rsidTr="00440B84">
        <w:trPr>
          <w:jc w:val="center"/>
        </w:trPr>
        <w:tc>
          <w:tcPr>
            <w:tcW w:w="0" w:type="auto"/>
            <w:tcBorders>
              <w:top w:val="nil"/>
              <w:left w:val="nil"/>
              <w:bottom w:val="nil"/>
              <w:right w:val="nil"/>
            </w:tcBorders>
          </w:tcPr>
          <w:p w14:paraId="4889AA2B" w14:textId="77777777" w:rsidR="00584077" w:rsidRPr="00B05257" w:rsidRDefault="00584077" w:rsidP="00100BCA">
            <w:pPr>
              <w:widowControl w:val="0"/>
              <w:autoSpaceDE w:val="0"/>
              <w:autoSpaceDN w:val="0"/>
              <w:adjustRightInd w:val="0"/>
            </w:pPr>
          </w:p>
        </w:tc>
        <w:tc>
          <w:tcPr>
            <w:tcW w:w="0" w:type="auto"/>
            <w:tcBorders>
              <w:top w:val="nil"/>
              <w:left w:val="nil"/>
              <w:bottom w:val="nil"/>
              <w:right w:val="nil"/>
            </w:tcBorders>
          </w:tcPr>
          <w:p w14:paraId="645220CA" w14:textId="77777777" w:rsidR="00584077" w:rsidRPr="00B05257" w:rsidRDefault="00584077" w:rsidP="00100BCA">
            <w:pPr>
              <w:widowControl w:val="0"/>
              <w:tabs>
                <w:tab w:val="decimal" w:pos="674"/>
              </w:tabs>
              <w:autoSpaceDE w:val="0"/>
              <w:autoSpaceDN w:val="0"/>
              <w:adjustRightInd w:val="0"/>
            </w:pPr>
            <w:r w:rsidRPr="00B05257">
              <w:rPr>
                <w:sz w:val="20"/>
                <w:szCs w:val="20"/>
              </w:rPr>
              <w:t>(17.58)</w:t>
            </w:r>
          </w:p>
        </w:tc>
        <w:tc>
          <w:tcPr>
            <w:tcW w:w="0" w:type="auto"/>
            <w:tcBorders>
              <w:top w:val="nil"/>
              <w:left w:val="nil"/>
              <w:bottom w:val="nil"/>
              <w:right w:val="nil"/>
            </w:tcBorders>
          </w:tcPr>
          <w:p w14:paraId="3DC0D82C" w14:textId="77777777" w:rsidR="00584077" w:rsidRPr="00B05257" w:rsidRDefault="00584077" w:rsidP="00100BCA">
            <w:pPr>
              <w:widowControl w:val="0"/>
              <w:tabs>
                <w:tab w:val="decimal" w:pos="674"/>
              </w:tabs>
              <w:autoSpaceDE w:val="0"/>
              <w:autoSpaceDN w:val="0"/>
              <w:adjustRightInd w:val="0"/>
            </w:pPr>
            <w:r w:rsidRPr="00B05257">
              <w:rPr>
                <w:sz w:val="20"/>
                <w:szCs w:val="20"/>
              </w:rPr>
              <w:t>(22.35)</w:t>
            </w:r>
          </w:p>
        </w:tc>
        <w:tc>
          <w:tcPr>
            <w:tcW w:w="0" w:type="auto"/>
            <w:tcBorders>
              <w:top w:val="nil"/>
              <w:left w:val="nil"/>
              <w:bottom w:val="nil"/>
              <w:right w:val="nil"/>
            </w:tcBorders>
          </w:tcPr>
          <w:p w14:paraId="2A31F451" w14:textId="77777777" w:rsidR="00584077" w:rsidRPr="00B05257" w:rsidRDefault="00584077" w:rsidP="00100BCA">
            <w:pPr>
              <w:widowControl w:val="0"/>
              <w:tabs>
                <w:tab w:val="decimal" w:pos="674"/>
              </w:tabs>
              <w:autoSpaceDE w:val="0"/>
              <w:autoSpaceDN w:val="0"/>
              <w:adjustRightInd w:val="0"/>
            </w:pPr>
            <w:r w:rsidRPr="00B05257">
              <w:rPr>
                <w:sz w:val="20"/>
                <w:szCs w:val="20"/>
              </w:rPr>
              <w:t>(39.87)</w:t>
            </w:r>
          </w:p>
        </w:tc>
        <w:tc>
          <w:tcPr>
            <w:tcW w:w="0" w:type="auto"/>
            <w:tcBorders>
              <w:top w:val="nil"/>
              <w:left w:val="nil"/>
              <w:bottom w:val="nil"/>
              <w:right w:val="nil"/>
            </w:tcBorders>
          </w:tcPr>
          <w:p w14:paraId="59768338" w14:textId="77777777" w:rsidR="00584077" w:rsidRPr="00B05257" w:rsidRDefault="00584077" w:rsidP="00100BCA">
            <w:pPr>
              <w:widowControl w:val="0"/>
              <w:tabs>
                <w:tab w:val="decimal" w:pos="674"/>
              </w:tabs>
              <w:autoSpaceDE w:val="0"/>
              <w:autoSpaceDN w:val="0"/>
              <w:adjustRightInd w:val="0"/>
            </w:pPr>
            <w:r w:rsidRPr="00B05257">
              <w:rPr>
                <w:sz w:val="20"/>
                <w:szCs w:val="20"/>
              </w:rPr>
              <w:t>(39.69)</w:t>
            </w:r>
          </w:p>
        </w:tc>
      </w:tr>
      <w:tr w:rsidR="00584077" w:rsidRPr="00B05257" w14:paraId="3EE185D2" w14:textId="77777777" w:rsidTr="00440B84">
        <w:trPr>
          <w:jc w:val="center"/>
        </w:trPr>
        <w:tc>
          <w:tcPr>
            <w:tcW w:w="0" w:type="auto"/>
            <w:tcBorders>
              <w:top w:val="nil"/>
              <w:left w:val="nil"/>
              <w:bottom w:val="nil"/>
              <w:right w:val="nil"/>
            </w:tcBorders>
          </w:tcPr>
          <w:p w14:paraId="1278811D" w14:textId="77777777" w:rsidR="00584077" w:rsidRPr="00B05257" w:rsidRDefault="00584077" w:rsidP="00100BCA">
            <w:pPr>
              <w:widowControl w:val="0"/>
              <w:autoSpaceDE w:val="0"/>
              <w:autoSpaceDN w:val="0"/>
              <w:adjustRightInd w:val="0"/>
            </w:pPr>
            <w:r w:rsidRPr="00B05257">
              <w:rPr>
                <w:i/>
                <w:iCs/>
              </w:rPr>
              <w:t>R</w:t>
            </w:r>
            <w:r w:rsidRPr="00B05257">
              <w:rPr>
                <w:vertAlign w:val="superscript"/>
              </w:rPr>
              <w:t>2</w:t>
            </w:r>
          </w:p>
        </w:tc>
        <w:tc>
          <w:tcPr>
            <w:tcW w:w="0" w:type="auto"/>
            <w:tcBorders>
              <w:top w:val="nil"/>
              <w:left w:val="nil"/>
              <w:bottom w:val="nil"/>
              <w:right w:val="nil"/>
            </w:tcBorders>
          </w:tcPr>
          <w:p w14:paraId="33FDE09F" w14:textId="77777777" w:rsidR="00584077" w:rsidRPr="00B05257" w:rsidRDefault="00584077" w:rsidP="00100BCA">
            <w:pPr>
              <w:widowControl w:val="0"/>
              <w:tabs>
                <w:tab w:val="decimal" w:pos="674"/>
              </w:tabs>
              <w:autoSpaceDE w:val="0"/>
              <w:autoSpaceDN w:val="0"/>
              <w:adjustRightInd w:val="0"/>
            </w:pPr>
            <w:r w:rsidRPr="00B05257">
              <w:t>0.85</w:t>
            </w:r>
          </w:p>
        </w:tc>
        <w:tc>
          <w:tcPr>
            <w:tcW w:w="0" w:type="auto"/>
            <w:tcBorders>
              <w:top w:val="nil"/>
              <w:left w:val="nil"/>
              <w:bottom w:val="nil"/>
              <w:right w:val="nil"/>
            </w:tcBorders>
          </w:tcPr>
          <w:p w14:paraId="2D9EF83F" w14:textId="77777777" w:rsidR="00584077" w:rsidRPr="00B05257" w:rsidRDefault="00584077" w:rsidP="00100BCA">
            <w:pPr>
              <w:widowControl w:val="0"/>
              <w:tabs>
                <w:tab w:val="decimal" w:pos="674"/>
              </w:tabs>
              <w:autoSpaceDE w:val="0"/>
              <w:autoSpaceDN w:val="0"/>
              <w:adjustRightInd w:val="0"/>
            </w:pPr>
            <w:r w:rsidRPr="00B05257">
              <w:t>0.75</w:t>
            </w:r>
          </w:p>
        </w:tc>
        <w:tc>
          <w:tcPr>
            <w:tcW w:w="0" w:type="auto"/>
            <w:tcBorders>
              <w:top w:val="nil"/>
              <w:left w:val="nil"/>
              <w:bottom w:val="nil"/>
              <w:right w:val="nil"/>
            </w:tcBorders>
          </w:tcPr>
          <w:p w14:paraId="46A6637A" w14:textId="77777777" w:rsidR="00584077" w:rsidRPr="00B05257" w:rsidRDefault="00584077" w:rsidP="00100BCA">
            <w:pPr>
              <w:widowControl w:val="0"/>
              <w:tabs>
                <w:tab w:val="decimal" w:pos="674"/>
              </w:tabs>
              <w:autoSpaceDE w:val="0"/>
              <w:autoSpaceDN w:val="0"/>
              <w:adjustRightInd w:val="0"/>
            </w:pPr>
            <w:r w:rsidRPr="00B05257">
              <w:t>0.75</w:t>
            </w:r>
          </w:p>
        </w:tc>
        <w:tc>
          <w:tcPr>
            <w:tcW w:w="0" w:type="auto"/>
            <w:tcBorders>
              <w:top w:val="nil"/>
              <w:left w:val="nil"/>
              <w:bottom w:val="nil"/>
              <w:right w:val="nil"/>
            </w:tcBorders>
          </w:tcPr>
          <w:p w14:paraId="784309F2" w14:textId="77777777" w:rsidR="00584077" w:rsidRPr="00B05257" w:rsidRDefault="00584077" w:rsidP="00100BCA">
            <w:pPr>
              <w:widowControl w:val="0"/>
              <w:tabs>
                <w:tab w:val="decimal" w:pos="674"/>
              </w:tabs>
              <w:autoSpaceDE w:val="0"/>
              <w:autoSpaceDN w:val="0"/>
              <w:adjustRightInd w:val="0"/>
            </w:pPr>
            <w:r w:rsidRPr="00B05257">
              <w:t>0.76</w:t>
            </w:r>
          </w:p>
        </w:tc>
      </w:tr>
      <w:tr w:rsidR="00584077" w:rsidRPr="00B05257" w14:paraId="5B45A8B1" w14:textId="77777777" w:rsidTr="00440B84">
        <w:trPr>
          <w:jc w:val="center"/>
        </w:trPr>
        <w:tc>
          <w:tcPr>
            <w:tcW w:w="0" w:type="auto"/>
            <w:tcBorders>
              <w:top w:val="nil"/>
              <w:left w:val="nil"/>
              <w:bottom w:val="single" w:sz="6" w:space="0" w:color="auto"/>
              <w:right w:val="nil"/>
            </w:tcBorders>
          </w:tcPr>
          <w:p w14:paraId="6CD79B55" w14:textId="77777777" w:rsidR="00584077" w:rsidRPr="00B05257" w:rsidRDefault="00584077" w:rsidP="00100BCA">
            <w:pPr>
              <w:widowControl w:val="0"/>
              <w:autoSpaceDE w:val="0"/>
              <w:autoSpaceDN w:val="0"/>
              <w:adjustRightInd w:val="0"/>
            </w:pPr>
            <w:r w:rsidRPr="00B05257">
              <w:rPr>
                <w:i/>
                <w:iCs/>
              </w:rPr>
              <w:t>N</w:t>
            </w:r>
          </w:p>
        </w:tc>
        <w:tc>
          <w:tcPr>
            <w:tcW w:w="0" w:type="auto"/>
            <w:tcBorders>
              <w:top w:val="nil"/>
              <w:left w:val="nil"/>
              <w:bottom w:val="single" w:sz="6" w:space="0" w:color="auto"/>
              <w:right w:val="nil"/>
            </w:tcBorders>
          </w:tcPr>
          <w:p w14:paraId="266F081D" w14:textId="77777777" w:rsidR="00584077" w:rsidRPr="00B05257" w:rsidRDefault="00584077" w:rsidP="00100BCA">
            <w:pPr>
              <w:widowControl w:val="0"/>
              <w:tabs>
                <w:tab w:val="decimal" w:pos="674"/>
              </w:tabs>
              <w:autoSpaceDE w:val="0"/>
              <w:autoSpaceDN w:val="0"/>
              <w:adjustRightInd w:val="0"/>
            </w:pPr>
            <w:r w:rsidRPr="00B05257">
              <w:t>15</w:t>
            </w:r>
          </w:p>
        </w:tc>
        <w:tc>
          <w:tcPr>
            <w:tcW w:w="0" w:type="auto"/>
            <w:tcBorders>
              <w:top w:val="nil"/>
              <w:left w:val="nil"/>
              <w:bottom w:val="single" w:sz="6" w:space="0" w:color="auto"/>
              <w:right w:val="nil"/>
            </w:tcBorders>
          </w:tcPr>
          <w:p w14:paraId="0C96FA4F" w14:textId="77777777" w:rsidR="00584077" w:rsidRPr="00B05257" w:rsidRDefault="00584077" w:rsidP="00100BCA">
            <w:pPr>
              <w:widowControl w:val="0"/>
              <w:tabs>
                <w:tab w:val="decimal" w:pos="674"/>
              </w:tabs>
              <w:autoSpaceDE w:val="0"/>
              <w:autoSpaceDN w:val="0"/>
              <w:adjustRightInd w:val="0"/>
            </w:pPr>
            <w:r w:rsidRPr="00B05257">
              <w:t>15</w:t>
            </w:r>
          </w:p>
        </w:tc>
        <w:tc>
          <w:tcPr>
            <w:tcW w:w="0" w:type="auto"/>
            <w:tcBorders>
              <w:top w:val="nil"/>
              <w:left w:val="nil"/>
              <w:bottom w:val="single" w:sz="6" w:space="0" w:color="auto"/>
              <w:right w:val="nil"/>
            </w:tcBorders>
          </w:tcPr>
          <w:p w14:paraId="170D5DE7" w14:textId="77777777" w:rsidR="00584077" w:rsidRPr="00B05257" w:rsidRDefault="00584077" w:rsidP="00100BCA">
            <w:pPr>
              <w:widowControl w:val="0"/>
              <w:tabs>
                <w:tab w:val="decimal" w:pos="674"/>
              </w:tabs>
              <w:autoSpaceDE w:val="0"/>
              <w:autoSpaceDN w:val="0"/>
              <w:adjustRightInd w:val="0"/>
            </w:pPr>
            <w:r w:rsidRPr="00B05257">
              <w:t>15</w:t>
            </w:r>
          </w:p>
        </w:tc>
        <w:tc>
          <w:tcPr>
            <w:tcW w:w="0" w:type="auto"/>
            <w:tcBorders>
              <w:top w:val="nil"/>
              <w:left w:val="nil"/>
              <w:bottom w:val="single" w:sz="6" w:space="0" w:color="auto"/>
              <w:right w:val="nil"/>
            </w:tcBorders>
          </w:tcPr>
          <w:p w14:paraId="76D8190B" w14:textId="77777777" w:rsidR="00584077" w:rsidRPr="00B05257" w:rsidRDefault="00584077" w:rsidP="00100BCA">
            <w:pPr>
              <w:widowControl w:val="0"/>
              <w:tabs>
                <w:tab w:val="decimal" w:pos="674"/>
              </w:tabs>
              <w:autoSpaceDE w:val="0"/>
              <w:autoSpaceDN w:val="0"/>
              <w:adjustRightInd w:val="0"/>
            </w:pPr>
            <w:r w:rsidRPr="00B05257">
              <w:t>15</w:t>
            </w:r>
          </w:p>
        </w:tc>
      </w:tr>
    </w:tbl>
    <w:p w14:paraId="1A656525" w14:textId="77777777" w:rsidR="00584077" w:rsidRPr="00B05257" w:rsidRDefault="00584077" w:rsidP="00584077">
      <w:pPr>
        <w:widowControl w:val="0"/>
        <w:autoSpaceDE w:val="0"/>
        <w:autoSpaceDN w:val="0"/>
        <w:adjustRightInd w:val="0"/>
        <w:spacing w:before="79" w:after="79"/>
        <w:jc w:val="center"/>
        <w:rPr>
          <w:sz w:val="19"/>
          <w:szCs w:val="19"/>
        </w:rPr>
      </w:pPr>
      <w:r w:rsidRPr="00B05257">
        <w:rPr>
          <w:sz w:val="19"/>
          <w:szCs w:val="19"/>
        </w:rPr>
        <w:t xml:space="preserve">* </w:t>
      </w:r>
      <w:r w:rsidRPr="00B05257">
        <w:rPr>
          <w:i/>
          <w:iCs/>
          <w:sz w:val="19"/>
          <w:szCs w:val="19"/>
        </w:rPr>
        <w:t>p</w:t>
      </w:r>
      <w:r w:rsidRPr="00B05257">
        <w:rPr>
          <w:sz w:val="19"/>
          <w:szCs w:val="19"/>
        </w:rPr>
        <w:t xml:space="preserve">&lt;0.1; ** </w:t>
      </w:r>
      <w:r w:rsidRPr="00B05257">
        <w:rPr>
          <w:i/>
          <w:iCs/>
          <w:sz w:val="19"/>
          <w:szCs w:val="19"/>
        </w:rPr>
        <w:t>p</w:t>
      </w:r>
      <w:r w:rsidRPr="00B05257">
        <w:rPr>
          <w:sz w:val="19"/>
          <w:szCs w:val="19"/>
        </w:rPr>
        <w:t xml:space="preserve">&lt;0.05; *** </w:t>
      </w:r>
      <w:r w:rsidRPr="00B05257">
        <w:rPr>
          <w:i/>
          <w:iCs/>
          <w:sz w:val="19"/>
          <w:szCs w:val="19"/>
        </w:rPr>
        <w:t>p</w:t>
      </w:r>
      <w:r w:rsidRPr="00B05257">
        <w:rPr>
          <w:sz w:val="19"/>
          <w:szCs w:val="19"/>
        </w:rPr>
        <w:t>&lt;0.01</w:t>
      </w:r>
    </w:p>
    <w:p w14:paraId="6C15725D" w14:textId="77777777" w:rsidR="005D2B28" w:rsidRPr="00B05257" w:rsidRDefault="005D2B28" w:rsidP="00FC68D6">
      <w:pPr>
        <w:jc w:val="center"/>
        <w:rPr>
          <w:b/>
        </w:rPr>
      </w:pPr>
    </w:p>
    <w:p w14:paraId="69807B76" w14:textId="77777777" w:rsidR="005D2B28" w:rsidRPr="00B05257" w:rsidRDefault="005D2B28" w:rsidP="006C636E">
      <w:pPr>
        <w:rPr>
          <w:b/>
        </w:rPr>
      </w:pPr>
    </w:p>
    <w:p w14:paraId="42B4FCC8" w14:textId="1CAB1418" w:rsidR="005D2B28" w:rsidRPr="00B05257" w:rsidRDefault="005D2B28" w:rsidP="005D2B28">
      <w:r w:rsidRPr="00B05257">
        <w:t>Table 5 replicates model 2 in Table 2 in the main text. It adds in economic controls, since it is possible that Congress dominance was shorter in places where economic conditions were worse and voters were therefore less willing to suppor</w:t>
      </w:r>
      <w:r w:rsidR="00440B84" w:rsidRPr="00B05257">
        <w:t>t</w:t>
      </w:r>
      <w:r w:rsidRPr="00B05257">
        <w:t xml:space="preserve"> the dominant </w:t>
      </w:r>
      <w:r w:rsidR="006C636E" w:rsidRPr="00B05257">
        <w:t xml:space="preserve">party. Model 1 includes real rural per capita expenditure (in INR per month) in 1973-74 (the earliest date when reliable economic data are available); model 2 includes real urban per capita expenditure (in INR per month) in 1973-74; model 3 includes the </w:t>
      </w:r>
      <w:r w:rsidR="00181D62">
        <w:t>G</w:t>
      </w:r>
      <w:r w:rsidR="006C636E" w:rsidRPr="00B05257">
        <w:t xml:space="preserve">ini of rural consumption distribution in 1973-74; model 4 includes the </w:t>
      </w:r>
      <w:r w:rsidR="00181D62">
        <w:t>G</w:t>
      </w:r>
      <w:r w:rsidR="006C636E" w:rsidRPr="00B05257">
        <w:t>ini of urban consumption distribution in 1973-74. The results on</w:t>
      </w:r>
      <w:r w:rsidR="008D05DE" w:rsidRPr="00B05257">
        <w:t xml:space="preserve"> our</w:t>
      </w:r>
      <w:r w:rsidR="006C636E" w:rsidRPr="00B05257">
        <w:t xml:space="preserve"> coefficients of interest remain virtually unchanged. </w:t>
      </w:r>
    </w:p>
    <w:p w14:paraId="580B53C8" w14:textId="77777777" w:rsidR="005D2B28" w:rsidRPr="00B05257" w:rsidRDefault="005D2B28" w:rsidP="005D2B28"/>
    <w:p w14:paraId="233F050D" w14:textId="4599F96C" w:rsidR="005D2B28" w:rsidRPr="00B05257" w:rsidRDefault="005D2B28" w:rsidP="005D2B28">
      <w:pPr>
        <w:rPr>
          <w:i/>
        </w:rPr>
      </w:pPr>
    </w:p>
    <w:p w14:paraId="010D5AED" w14:textId="77777777" w:rsidR="005D2B28" w:rsidRPr="00B05257" w:rsidRDefault="005D2B28" w:rsidP="00FC68D6">
      <w:pPr>
        <w:jc w:val="center"/>
        <w:rPr>
          <w:b/>
        </w:rPr>
      </w:pPr>
    </w:p>
    <w:p w14:paraId="7865EFA4" w14:textId="77777777" w:rsidR="005D2B28" w:rsidRPr="00B05257" w:rsidRDefault="005D2B28" w:rsidP="00FC68D6">
      <w:pPr>
        <w:jc w:val="center"/>
        <w:rPr>
          <w:b/>
        </w:rPr>
      </w:pPr>
    </w:p>
    <w:p w14:paraId="79A75399" w14:textId="77777777" w:rsidR="005D2B28" w:rsidRPr="00B05257" w:rsidRDefault="005D2B28" w:rsidP="00FC68D6">
      <w:pPr>
        <w:jc w:val="center"/>
        <w:rPr>
          <w:b/>
        </w:rPr>
      </w:pPr>
    </w:p>
    <w:p w14:paraId="7D6394A3" w14:textId="77777777" w:rsidR="00B0401C" w:rsidRPr="00B05257" w:rsidRDefault="00B0401C">
      <w:pPr>
        <w:rPr>
          <w:b/>
        </w:rPr>
      </w:pPr>
      <w:r w:rsidRPr="00B05257">
        <w:rPr>
          <w:b/>
        </w:rPr>
        <w:br w:type="page"/>
      </w:r>
    </w:p>
    <w:p w14:paraId="56FB7203" w14:textId="7D5E44D8" w:rsidR="00012025" w:rsidRPr="000F3223" w:rsidRDefault="00445802" w:rsidP="00B47722">
      <w:pPr>
        <w:outlineLvl w:val="0"/>
        <w:rPr>
          <w:b/>
          <w:smallCaps/>
        </w:rPr>
      </w:pPr>
      <w:r w:rsidRPr="000F3223">
        <w:rPr>
          <w:b/>
          <w:smallCaps/>
        </w:rPr>
        <w:lastRenderedPageBreak/>
        <w:t xml:space="preserve">Section B. </w:t>
      </w:r>
      <w:r w:rsidR="00012025" w:rsidRPr="000F3223">
        <w:rPr>
          <w:b/>
          <w:smallCaps/>
        </w:rPr>
        <w:t>Summary of other cases</w:t>
      </w:r>
    </w:p>
    <w:p w14:paraId="0751BDAD" w14:textId="77777777" w:rsidR="00012025" w:rsidRPr="00B05257" w:rsidRDefault="00012025">
      <w:pPr>
        <w:rPr>
          <w:b/>
        </w:rPr>
      </w:pPr>
    </w:p>
    <w:p w14:paraId="4E7E85F2" w14:textId="0CE79BFE" w:rsidR="00FC68D6" w:rsidRPr="00B05257" w:rsidRDefault="00FC68D6" w:rsidP="00B47722">
      <w:pPr>
        <w:outlineLvl w:val="0"/>
        <w:rPr>
          <w:b/>
          <w:u w:val="single"/>
        </w:rPr>
      </w:pPr>
      <w:r w:rsidRPr="00B05257">
        <w:rPr>
          <w:b/>
          <w:u w:val="single"/>
        </w:rPr>
        <w:t>States where single-party dominance ended early</w:t>
      </w:r>
    </w:p>
    <w:p w14:paraId="18AE2242" w14:textId="77777777" w:rsidR="00FF6450" w:rsidRPr="00B05257" w:rsidRDefault="00FF6450">
      <w:pPr>
        <w:rPr>
          <w:b/>
        </w:rPr>
      </w:pPr>
    </w:p>
    <w:p w14:paraId="467E1476" w14:textId="77777777" w:rsidR="00FF6450" w:rsidRPr="00B05257" w:rsidRDefault="00FF6450" w:rsidP="00B47722">
      <w:pPr>
        <w:outlineLvl w:val="0"/>
        <w:rPr>
          <w:b/>
        </w:rPr>
      </w:pPr>
      <w:r w:rsidRPr="00B05257">
        <w:rPr>
          <w:b/>
        </w:rPr>
        <w:t>Kerala</w:t>
      </w:r>
    </w:p>
    <w:p w14:paraId="6DE3CF07" w14:textId="47FD6204" w:rsidR="00FF6450" w:rsidRPr="00B05257" w:rsidRDefault="00FF6450" w:rsidP="00FF6450">
      <w:r w:rsidRPr="00B05257">
        <w:rPr>
          <w:i/>
        </w:rPr>
        <w:t>End of dominance</w:t>
      </w:r>
      <w:r w:rsidRPr="00B05257">
        <w:t>: Congress was never truly dominant in Kerala. Formed in 1956 through the states reorganization, Kerala never saw a period of prolonged Congress rule. Congress was out of power for a number of years—1957-59, 1960-62, 1967-70—before a non-Congress-headed government served a full term. In fact, Congress was in power only briefly (1962-64) between the state’s formation</w:t>
      </w:r>
      <w:r w:rsidR="009125C3" w:rsidRPr="00B05257">
        <w:t xml:space="preserve"> in 1957</w:t>
      </w:r>
      <w:r w:rsidRPr="00B05257">
        <w:t xml:space="preserve"> and </w:t>
      </w:r>
      <w:r w:rsidR="009125C3" w:rsidRPr="00B05257">
        <w:t xml:space="preserve">the </w:t>
      </w:r>
      <w:r w:rsidRPr="00B05257">
        <w:t xml:space="preserve">1970s. (There were also several lengthy spells of President’s Rule). However, thanks to coalition in-fighting as well as Congress’ strategic use of President’s Rule, no opposition government served a full term until the CPI-led government of C. </w:t>
      </w:r>
      <w:proofErr w:type="spellStart"/>
      <w:r w:rsidRPr="00B05257">
        <w:t>Achutha</w:t>
      </w:r>
      <w:proofErr w:type="spellEnd"/>
      <w:r w:rsidRPr="00B05257">
        <w:t xml:space="preserve"> Menon from 1970 through 1977.</w:t>
      </w:r>
    </w:p>
    <w:p w14:paraId="578A296A" w14:textId="77777777" w:rsidR="00FF6450" w:rsidRPr="00B05257" w:rsidRDefault="00FF6450" w:rsidP="00FF6450">
      <w:pPr>
        <w:pStyle w:val="ListParagraph"/>
        <w:rPr>
          <w:rFonts w:ascii="Times New Roman" w:hAnsi="Times New Roman" w:cs="Times New Roman"/>
        </w:rPr>
      </w:pPr>
    </w:p>
    <w:p w14:paraId="6A63BAAC" w14:textId="03C8F326" w:rsidR="00FF6450" w:rsidRPr="00B05257" w:rsidRDefault="00FF6450" w:rsidP="00FF6450">
      <w:r w:rsidRPr="00B05257">
        <w:rPr>
          <w:i/>
        </w:rPr>
        <w:t>Colonial-era organizations</w:t>
      </w:r>
      <w:r w:rsidRPr="00B05257">
        <w:t>: The CPI, which split in 1964 to produce the CPI(M), was extremely active in Kerala</w:t>
      </w:r>
      <w:r w:rsidR="00762A66">
        <w:t xml:space="preserve"> during the colonial period</w:t>
      </w:r>
      <w:r w:rsidRPr="00B05257">
        <w:t xml:space="preserve">. Communists in Kerala had originally infiltrated the Congress Socialist Party (CSP), a “party within a party” inasmuch as the CSP was an organized faction within Congress. The communists eventually broke with Congress, having established themselves as a highly organized and active political force before independence. Kerala is also the only Indian state where the Muslim League essentially continued after independence, </w:t>
      </w:r>
      <w:proofErr w:type="spellStart"/>
      <w:r w:rsidRPr="00B05257">
        <w:t>refounding</w:t>
      </w:r>
      <w:proofErr w:type="spellEnd"/>
      <w:r w:rsidRPr="00B05257">
        <w:t xml:space="preserve"> itself as the Indian Union Muslim League (as opposed to the All India Muslim League) in 1948.</w:t>
      </w:r>
    </w:p>
    <w:p w14:paraId="0EFD394C" w14:textId="77777777" w:rsidR="00FF6450" w:rsidRPr="00B05257" w:rsidRDefault="00FF6450" w:rsidP="00FF6450">
      <w:pPr>
        <w:pStyle w:val="ListParagraph"/>
        <w:rPr>
          <w:rFonts w:ascii="Times New Roman" w:hAnsi="Times New Roman" w:cs="Times New Roman"/>
          <w:i/>
        </w:rPr>
      </w:pPr>
    </w:p>
    <w:p w14:paraId="238BBFCD" w14:textId="4C2EA09F" w:rsidR="00FF6450" w:rsidRPr="00B05257" w:rsidRDefault="00B47722" w:rsidP="00FF6450">
      <w:r>
        <w:rPr>
          <w:i/>
        </w:rPr>
        <w:t>Social Cleavages</w:t>
      </w:r>
      <w:r w:rsidR="00FF6450" w:rsidRPr="00B05257">
        <w:t>: Kerala is sharply divided on the basis of religion and caste and therefore exhibits multiple lines of cleavage. The state has three large religious groups—Hindus, Muslims, and Christians—none of which constitutes a majority</w:t>
      </w:r>
      <w:r w:rsidR="00762A66">
        <w:t xml:space="preserve"> of the population</w:t>
      </w:r>
      <w:r w:rsidR="00FF6450" w:rsidRPr="00B05257">
        <w:t xml:space="preserve">. A plurality of the population is Hindu, and the Hindu population is divided between the upper caste </w:t>
      </w:r>
      <w:proofErr w:type="spellStart"/>
      <w:r w:rsidR="00FF6450" w:rsidRPr="00B05257">
        <w:t>Nairs</w:t>
      </w:r>
      <w:proofErr w:type="spellEnd"/>
      <w:r w:rsidR="00FF6450" w:rsidRPr="00B05257">
        <w:t xml:space="preserve"> and the lower caste </w:t>
      </w:r>
      <w:proofErr w:type="spellStart"/>
      <w:r w:rsidR="00FF6450" w:rsidRPr="00B05257">
        <w:t>Ezhavas</w:t>
      </w:r>
      <w:proofErr w:type="spellEnd"/>
      <w:r w:rsidR="00FF6450" w:rsidRPr="00B05257">
        <w:t xml:space="preserve"> and Scheduled Castes. Though in many states lower castes were not politically relevant groups in the immediate post-independence decades, the </w:t>
      </w:r>
      <w:proofErr w:type="spellStart"/>
      <w:r w:rsidR="00FF6450" w:rsidRPr="00B05257">
        <w:t>Ezhavas</w:t>
      </w:r>
      <w:proofErr w:type="spellEnd"/>
      <w:r w:rsidR="00FF6450" w:rsidRPr="00B05257">
        <w:t xml:space="preserve"> in particular were a highly mobilized group.</w:t>
      </w:r>
      <w:r w:rsidR="009125C3" w:rsidRPr="00B05257">
        <w:t xml:space="preserve"> Each of these four groups—Muslims, Christians, Hindu </w:t>
      </w:r>
      <w:proofErr w:type="spellStart"/>
      <w:r w:rsidR="009125C3" w:rsidRPr="00B05257">
        <w:t>Nairs</w:t>
      </w:r>
      <w:proofErr w:type="spellEnd"/>
      <w:r w:rsidR="009125C3" w:rsidRPr="00B05257">
        <w:t xml:space="preserve">, and Hindu </w:t>
      </w:r>
      <w:proofErr w:type="spellStart"/>
      <w:r w:rsidR="009125C3" w:rsidRPr="00B05257">
        <w:t>Ezhavas</w:t>
      </w:r>
      <w:proofErr w:type="spellEnd"/>
      <w:r w:rsidR="009125C3" w:rsidRPr="00B05257">
        <w:t>—have from the early days of independence been key political players (</w:t>
      </w:r>
      <w:proofErr w:type="spellStart"/>
      <w:r w:rsidR="009125C3" w:rsidRPr="00B05257">
        <w:t>Nayar</w:t>
      </w:r>
      <w:proofErr w:type="spellEnd"/>
      <w:r w:rsidR="009125C3" w:rsidRPr="00B05257">
        <w:t xml:space="preserve"> 1967a, </w:t>
      </w:r>
      <w:proofErr w:type="spellStart"/>
      <w:r w:rsidR="009125C3" w:rsidRPr="00B05257">
        <w:t>Naya</w:t>
      </w:r>
      <w:r w:rsidR="006F3B8B" w:rsidRPr="00B05257">
        <w:t>r</w:t>
      </w:r>
      <w:proofErr w:type="spellEnd"/>
      <w:r w:rsidR="009125C3" w:rsidRPr="00B05257">
        <w:t xml:space="preserve"> 1967b)</w:t>
      </w:r>
    </w:p>
    <w:p w14:paraId="4349CEE0" w14:textId="77777777" w:rsidR="00FF6450" w:rsidRPr="00B05257" w:rsidRDefault="00FF6450" w:rsidP="00FF6450">
      <w:pPr>
        <w:pStyle w:val="ListParagraph"/>
        <w:rPr>
          <w:rFonts w:ascii="Times New Roman" w:hAnsi="Times New Roman" w:cs="Times New Roman"/>
        </w:rPr>
      </w:pPr>
    </w:p>
    <w:p w14:paraId="01923215" w14:textId="52DD1183" w:rsidR="00FF6450" w:rsidRPr="00B05257" w:rsidRDefault="00FF6450" w:rsidP="00FF6450">
      <w:r w:rsidRPr="00B05257">
        <w:rPr>
          <w:i/>
        </w:rPr>
        <w:t>Discussion</w:t>
      </w:r>
      <w:r w:rsidRPr="00B05257">
        <w:t xml:space="preserve">: </w:t>
      </w:r>
      <w:r w:rsidR="002039A4" w:rsidRPr="00B05257">
        <w:t>Though</w:t>
      </w:r>
      <w:r w:rsidRPr="00B05257">
        <w:t xml:space="preserve"> Congress was never truly dominant in Kerala, politics in the state conforms </w:t>
      </w:r>
      <w:r w:rsidR="002039A4" w:rsidRPr="00B05257">
        <w:t xml:space="preserve">to our expectations in many ways. </w:t>
      </w:r>
      <w:r w:rsidRPr="00B05257">
        <w:t xml:space="preserve">Congress was never dominant in Kerala because the party faced, from the beginning, a highly organized opponent that had been unusually active prior to independence (though not in electoral politics). </w:t>
      </w:r>
      <w:r w:rsidR="00181D62">
        <w:t>T</w:t>
      </w:r>
      <w:r w:rsidRPr="00B05257">
        <w:t>he fact that Kerala inherited a political organization that could serve as the basis for a viable party in the era of universal suffrage prevented Congress from becoming dominant in the fir</w:t>
      </w:r>
      <w:r w:rsidR="009125C3" w:rsidRPr="00B05257">
        <w:t xml:space="preserve">st place. At the same time, multiple social cleavages around caste and religion </w:t>
      </w:r>
      <w:r w:rsidRPr="00B05257">
        <w:t>prevented the opposition from consolidating. Consequently</w:t>
      </w:r>
      <w:r w:rsidR="00762A66">
        <w:t>,</w:t>
      </w:r>
      <w:r w:rsidR="009125C3" w:rsidRPr="00B05257">
        <w:t xml:space="preserve"> </w:t>
      </w:r>
      <w:r w:rsidRPr="00B05257">
        <w:t xml:space="preserve">a full-term opposition government did not come to power until well after </w:t>
      </w:r>
      <w:r w:rsidR="00181D62">
        <w:t xml:space="preserve">elections established that </w:t>
      </w:r>
      <w:r w:rsidRPr="00B05257">
        <w:t xml:space="preserve">Congress was not a dominant </w:t>
      </w:r>
      <w:r w:rsidR="00E77EFD">
        <w:t>party</w:t>
      </w:r>
      <w:r w:rsidRPr="00B05257">
        <w:t xml:space="preserve">. In short, </w:t>
      </w:r>
      <w:r w:rsidR="00181D62">
        <w:t>Kerala underscores</w:t>
      </w:r>
      <w:r w:rsidRPr="00B05257">
        <w:t xml:space="preserve"> the importance of inherited organization in challenging the (would-be) dominant party and the difficulties associated with consolidating the non-Congress vote when the opposition is not associated with one side of </w:t>
      </w:r>
      <w:r w:rsidR="00762A66">
        <w:t>a</w:t>
      </w:r>
      <w:r w:rsidRPr="00B05257">
        <w:t xml:space="preserve"> </w:t>
      </w:r>
      <w:r w:rsidR="00181D62">
        <w:t xml:space="preserve">single </w:t>
      </w:r>
      <w:r w:rsidR="00762A66">
        <w:t xml:space="preserve">two-sided </w:t>
      </w:r>
      <w:r w:rsidRPr="00B05257">
        <w:t xml:space="preserve">social </w:t>
      </w:r>
      <w:r w:rsidR="00181D62">
        <w:t>cleavage</w:t>
      </w:r>
      <w:r w:rsidRPr="00B05257">
        <w:t>.</w:t>
      </w:r>
    </w:p>
    <w:p w14:paraId="609806C6" w14:textId="77777777" w:rsidR="00FF6450" w:rsidRPr="00B05257" w:rsidRDefault="00FF6450">
      <w:pPr>
        <w:rPr>
          <w:b/>
        </w:rPr>
      </w:pPr>
    </w:p>
    <w:p w14:paraId="4348CE25" w14:textId="77777777" w:rsidR="00FF6450" w:rsidRPr="00B05257" w:rsidRDefault="00FF6450">
      <w:pPr>
        <w:rPr>
          <w:b/>
        </w:rPr>
      </w:pPr>
    </w:p>
    <w:p w14:paraId="5B193C2E" w14:textId="77777777" w:rsidR="00FF6450" w:rsidRPr="00B05257" w:rsidRDefault="00FF6450">
      <w:pPr>
        <w:rPr>
          <w:b/>
        </w:rPr>
      </w:pPr>
    </w:p>
    <w:p w14:paraId="4F5E1DE6" w14:textId="056E2D2A" w:rsidR="00012025" w:rsidRPr="00B05257" w:rsidRDefault="00FC68D6" w:rsidP="00B47722">
      <w:pPr>
        <w:outlineLvl w:val="0"/>
        <w:rPr>
          <w:b/>
        </w:rPr>
      </w:pPr>
      <w:r w:rsidRPr="00B05257">
        <w:rPr>
          <w:b/>
        </w:rPr>
        <w:t>West Bengal</w:t>
      </w:r>
    </w:p>
    <w:p w14:paraId="0E4D8290" w14:textId="54B892F6" w:rsidR="00FC68D6" w:rsidRPr="00B05257" w:rsidRDefault="00FC68D6">
      <w:r w:rsidRPr="00B05257">
        <w:rPr>
          <w:i/>
        </w:rPr>
        <w:t>End of dominance</w:t>
      </w:r>
      <w:r w:rsidRPr="00B05257">
        <w:t>: Occurred in 1977 when the CPI(M)-led Left Front came to power. The Left Front went on to govern until 2011. Congress was largely out of power between 1967 and 1970, under a series of unstable coalition governments that repeatedly collapsed, falling well short of serving a full term in office.</w:t>
      </w:r>
    </w:p>
    <w:p w14:paraId="4B1BD2AE" w14:textId="47EAC776" w:rsidR="00FC68D6" w:rsidRPr="00B05257" w:rsidRDefault="00FC68D6"/>
    <w:p w14:paraId="6F66C583" w14:textId="12A959BC" w:rsidR="00FC68D6" w:rsidRPr="00B05257" w:rsidRDefault="00FC68D6">
      <w:r w:rsidRPr="00B05257">
        <w:rPr>
          <w:i/>
        </w:rPr>
        <w:t>Colonial-era organizations</w:t>
      </w:r>
      <w:r w:rsidRPr="00B05257">
        <w:t xml:space="preserve">: Several Marxist-inspired organizations were active in colonial Bengal and survived into the independent period, the largest of which was the Communist Party of India (CPI), which split in 1964, producing the CPI(M). </w:t>
      </w:r>
    </w:p>
    <w:p w14:paraId="454E5A4B" w14:textId="77777777" w:rsidR="00FC68D6" w:rsidRPr="00B05257" w:rsidRDefault="00FC68D6">
      <w:pPr>
        <w:rPr>
          <w:i/>
        </w:rPr>
      </w:pPr>
    </w:p>
    <w:p w14:paraId="1CA94E8D" w14:textId="3EE357C2" w:rsidR="00FC68D6" w:rsidRPr="00B05257" w:rsidRDefault="00B47722">
      <w:r>
        <w:rPr>
          <w:i/>
        </w:rPr>
        <w:t>Social Cleavages</w:t>
      </w:r>
      <w:r w:rsidR="00FC68D6" w:rsidRPr="00B05257">
        <w:t xml:space="preserve">: </w:t>
      </w:r>
      <w:r w:rsidR="001E0CCD">
        <w:t xml:space="preserve">There are no state-wide salient social cleavages. </w:t>
      </w:r>
      <w:r w:rsidR="00FC68D6" w:rsidRPr="00B05257">
        <w:t>Caste is largely thought to be absent from Bengali politics</w:t>
      </w:r>
      <w:r w:rsidR="006F3B8B" w:rsidRPr="00B05257">
        <w:t xml:space="preserve"> (Kohli 1990</w:t>
      </w:r>
      <w:r w:rsidR="009C6D9B" w:rsidRPr="00B05257">
        <w:t>a</w:t>
      </w:r>
      <w:r w:rsidR="006F3B8B" w:rsidRPr="00B05257">
        <w:t>: 375)</w:t>
      </w:r>
      <w:r w:rsidR="00FC68D6" w:rsidRPr="00B05257">
        <w:t xml:space="preserve">, though it is hard to disentangle that from the dominance of the upper castes. West Bengal is one of the few states never to have a non-upper caste chief minister. </w:t>
      </w:r>
      <w:r w:rsidR="00682928">
        <w:t>Th</w:t>
      </w:r>
      <w:r w:rsidR="00181D62">
        <w:t>ough the</w:t>
      </w:r>
      <w:r w:rsidR="00682928">
        <w:t xml:space="preserve"> state has a large Muslim minority, religion has not been a major source of division among the political elite</w:t>
      </w:r>
      <w:r w:rsidR="00181D62">
        <w:t xml:space="preserve"> after Partition</w:t>
      </w:r>
      <w:r w:rsidR="00682928">
        <w:t xml:space="preserve">. </w:t>
      </w:r>
    </w:p>
    <w:p w14:paraId="7A9A0F32" w14:textId="77777777" w:rsidR="00FC68D6" w:rsidRPr="00B05257" w:rsidRDefault="00FC68D6"/>
    <w:p w14:paraId="30F19E39" w14:textId="32AA8DFC" w:rsidR="00FC68D6" w:rsidRPr="00B05257" w:rsidRDefault="00FC68D6">
      <w:r w:rsidRPr="00B05257">
        <w:rPr>
          <w:i/>
        </w:rPr>
        <w:t>Discussion</w:t>
      </w:r>
      <w:r w:rsidRPr="00B05257">
        <w:t xml:space="preserve">: </w:t>
      </w:r>
      <w:r w:rsidR="00685533" w:rsidRPr="00B05257">
        <w:t>West Bengal fits our expectations</w:t>
      </w:r>
      <w:r w:rsidR="00181D62">
        <w:t xml:space="preserve"> of</w:t>
      </w:r>
      <w:r w:rsidR="00685533" w:rsidRPr="00B05257">
        <w:t xml:space="preserve"> a state that inherited a longstanding political organization from the colonial period. </w:t>
      </w:r>
      <w:r w:rsidRPr="00B05257">
        <w:t>The CPI, and later CPI(M), was extremely well organized. However</w:t>
      </w:r>
      <w:r w:rsidR="00682928">
        <w:t>,</w:t>
      </w:r>
      <w:r w:rsidR="00682928" w:rsidRPr="00682928">
        <w:t xml:space="preserve"> </w:t>
      </w:r>
      <w:r w:rsidR="00682928" w:rsidRPr="00B05257">
        <w:t xml:space="preserve">at the behest of </w:t>
      </w:r>
      <w:r w:rsidR="00682928">
        <w:t>their</w:t>
      </w:r>
      <w:r w:rsidR="00682928" w:rsidRPr="00B05257">
        <w:t xml:space="preserve"> patrons in Moscow,</w:t>
      </w:r>
      <w:r w:rsidR="00682928">
        <w:t xml:space="preserve"> the communists</w:t>
      </w:r>
      <w:r w:rsidRPr="00B05257">
        <w:t xml:space="preserve"> focused largely on urban mobilization </w:t>
      </w:r>
      <w:r w:rsidR="00682928">
        <w:t>i</w:t>
      </w:r>
      <w:r w:rsidR="00682928" w:rsidRPr="00B05257">
        <w:t xml:space="preserve">n the </w:t>
      </w:r>
      <w:r w:rsidR="00682928">
        <w:t xml:space="preserve">early post-independence decades, establishing </w:t>
      </w:r>
      <w:r w:rsidR="00135E4A" w:rsidRPr="00B05257">
        <w:t>a major presence in Calcutta (now Kolkata). From the 1960s onward, the CPI(M) began to engage in rural mobilization, deploying its extensive organization to w</w:t>
      </w:r>
      <w:r w:rsidR="00746058">
        <w:t>inning votes in the countryside</w:t>
      </w:r>
      <w:r w:rsidR="00F434F2" w:rsidRPr="00B05257">
        <w:t xml:space="preserve"> (Ruud 1994).</w:t>
      </w:r>
      <w:r w:rsidR="00135E4A" w:rsidRPr="00B05257">
        <w:t xml:space="preserve"> Once it began its rural push, the CPI(M) expanded rapidly. By the mid-1970s, it was the primary opposition party, having eclipsed its Marxist rivals and other opposition parties (such as the Congress breakaway, Bangla Congress). The CPI(M) stands out from other parties in India in its organizational strength, which ultimately helped the party to displace Congress.</w:t>
      </w:r>
    </w:p>
    <w:p w14:paraId="6EC75077" w14:textId="77777777" w:rsidR="00FC68D6" w:rsidRPr="00B05257" w:rsidRDefault="00FC68D6">
      <w:pPr>
        <w:rPr>
          <w:b/>
          <w:i/>
        </w:rPr>
      </w:pPr>
    </w:p>
    <w:p w14:paraId="6DA1D9AC" w14:textId="77777777" w:rsidR="00012025" w:rsidRPr="00B05257" w:rsidRDefault="00012025">
      <w:pPr>
        <w:rPr>
          <w:b/>
          <w:i/>
        </w:rPr>
      </w:pPr>
    </w:p>
    <w:p w14:paraId="1CF8ED27" w14:textId="77777777" w:rsidR="00135E4A" w:rsidRPr="00B05257" w:rsidRDefault="00135E4A" w:rsidP="00135E4A"/>
    <w:p w14:paraId="681A18E5" w14:textId="77777777" w:rsidR="00B47722" w:rsidRDefault="00B47722" w:rsidP="00B47722">
      <w:pPr>
        <w:outlineLvl w:val="0"/>
        <w:rPr>
          <w:b/>
          <w:u w:val="single"/>
        </w:rPr>
      </w:pPr>
    </w:p>
    <w:p w14:paraId="4C39F28A" w14:textId="77777777" w:rsidR="00B47722" w:rsidRDefault="00B47722" w:rsidP="00B47722">
      <w:pPr>
        <w:outlineLvl w:val="0"/>
        <w:rPr>
          <w:b/>
          <w:u w:val="single"/>
        </w:rPr>
      </w:pPr>
    </w:p>
    <w:p w14:paraId="661A80CE" w14:textId="77777777" w:rsidR="00B47722" w:rsidRDefault="00B47722" w:rsidP="00B47722">
      <w:pPr>
        <w:outlineLvl w:val="0"/>
        <w:rPr>
          <w:b/>
          <w:u w:val="single"/>
        </w:rPr>
      </w:pPr>
    </w:p>
    <w:p w14:paraId="21CC5586" w14:textId="77777777" w:rsidR="00B47722" w:rsidRDefault="00B47722" w:rsidP="00B47722">
      <w:pPr>
        <w:outlineLvl w:val="0"/>
        <w:rPr>
          <w:b/>
          <w:u w:val="single"/>
        </w:rPr>
      </w:pPr>
    </w:p>
    <w:p w14:paraId="36F9C4BB" w14:textId="77777777" w:rsidR="00B47722" w:rsidRDefault="00B47722" w:rsidP="00B47722">
      <w:pPr>
        <w:outlineLvl w:val="0"/>
        <w:rPr>
          <w:b/>
          <w:u w:val="single"/>
        </w:rPr>
      </w:pPr>
    </w:p>
    <w:p w14:paraId="26FD059D" w14:textId="77777777" w:rsidR="00B47722" w:rsidRDefault="00B47722" w:rsidP="00B47722">
      <w:pPr>
        <w:outlineLvl w:val="0"/>
        <w:rPr>
          <w:b/>
          <w:u w:val="single"/>
        </w:rPr>
      </w:pPr>
    </w:p>
    <w:p w14:paraId="53CD1D0B" w14:textId="77777777" w:rsidR="00B47722" w:rsidRDefault="00B47722" w:rsidP="00B47722">
      <w:pPr>
        <w:outlineLvl w:val="0"/>
        <w:rPr>
          <w:b/>
          <w:u w:val="single"/>
        </w:rPr>
      </w:pPr>
    </w:p>
    <w:p w14:paraId="7EE013FF" w14:textId="77777777" w:rsidR="00B47722" w:rsidRDefault="00B47722" w:rsidP="00B47722">
      <w:pPr>
        <w:outlineLvl w:val="0"/>
        <w:rPr>
          <w:b/>
          <w:u w:val="single"/>
        </w:rPr>
      </w:pPr>
    </w:p>
    <w:p w14:paraId="756C1824" w14:textId="77777777" w:rsidR="00B47722" w:rsidRDefault="00B47722" w:rsidP="00B47722">
      <w:pPr>
        <w:outlineLvl w:val="0"/>
        <w:rPr>
          <w:b/>
          <w:u w:val="single"/>
        </w:rPr>
      </w:pPr>
    </w:p>
    <w:p w14:paraId="4EE71CAE" w14:textId="77777777" w:rsidR="00B47722" w:rsidRDefault="00B47722" w:rsidP="00B47722">
      <w:pPr>
        <w:outlineLvl w:val="0"/>
        <w:rPr>
          <w:b/>
          <w:u w:val="single"/>
        </w:rPr>
      </w:pPr>
    </w:p>
    <w:p w14:paraId="134425F1" w14:textId="77777777" w:rsidR="00B47722" w:rsidRDefault="00B47722" w:rsidP="00B47722">
      <w:pPr>
        <w:outlineLvl w:val="0"/>
        <w:rPr>
          <w:b/>
          <w:u w:val="single"/>
        </w:rPr>
      </w:pPr>
    </w:p>
    <w:p w14:paraId="38704327" w14:textId="77777777" w:rsidR="00B47722" w:rsidRDefault="00B47722" w:rsidP="00B47722">
      <w:pPr>
        <w:outlineLvl w:val="0"/>
        <w:rPr>
          <w:b/>
          <w:u w:val="single"/>
        </w:rPr>
      </w:pPr>
    </w:p>
    <w:p w14:paraId="45CCF646" w14:textId="77777777" w:rsidR="00B47722" w:rsidRDefault="00B47722" w:rsidP="00B47722">
      <w:pPr>
        <w:outlineLvl w:val="0"/>
        <w:rPr>
          <w:b/>
          <w:u w:val="single"/>
        </w:rPr>
      </w:pPr>
    </w:p>
    <w:p w14:paraId="6310C3BA" w14:textId="77777777" w:rsidR="00B47722" w:rsidRDefault="00B47722" w:rsidP="00B47722">
      <w:pPr>
        <w:outlineLvl w:val="0"/>
        <w:rPr>
          <w:b/>
          <w:u w:val="single"/>
        </w:rPr>
      </w:pPr>
    </w:p>
    <w:p w14:paraId="20F32BD1" w14:textId="77777777" w:rsidR="00181D62" w:rsidRDefault="00181D62">
      <w:pPr>
        <w:rPr>
          <w:b/>
          <w:u w:val="single"/>
        </w:rPr>
      </w:pPr>
      <w:r>
        <w:rPr>
          <w:b/>
          <w:u w:val="single"/>
        </w:rPr>
        <w:br w:type="page"/>
      </w:r>
    </w:p>
    <w:p w14:paraId="09459413" w14:textId="43BF6785" w:rsidR="00FC68D6" w:rsidRPr="00B05257" w:rsidRDefault="00FC68D6" w:rsidP="00B47722">
      <w:pPr>
        <w:outlineLvl w:val="0"/>
        <w:rPr>
          <w:b/>
          <w:u w:val="single"/>
        </w:rPr>
      </w:pPr>
      <w:r w:rsidRPr="00B05257">
        <w:rPr>
          <w:b/>
          <w:u w:val="single"/>
        </w:rPr>
        <w:lastRenderedPageBreak/>
        <w:t>States where single-party dominance ended neither early nor late</w:t>
      </w:r>
    </w:p>
    <w:p w14:paraId="04252DAD" w14:textId="77777777" w:rsidR="00FF6450" w:rsidRPr="00B05257" w:rsidRDefault="00FF6450" w:rsidP="00104BAC">
      <w:pPr>
        <w:rPr>
          <w:b/>
        </w:rPr>
      </w:pPr>
    </w:p>
    <w:p w14:paraId="630A04A8" w14:textId="77777777" w:rsidR="00FF6450" w:rsidRPr="00B05257" w:rsidRDefault="00FF6450" w:rsidP="00B47722">
      <w:pPr>
        <w:outlineLvl w:val="0"/>
        <w:rPr>
          <w:b/>
        </w:rPr>
      </w:pPr>
      <w:r w:rsidRPr="00B05257">
        <w:rPr>
          <w:b/>
        </w:rPr>
        <w:t>Andhra Pradesh</w:t>
      </w:r>
    </w:p>
    <w:p w14:paraId="12619E3D" w14:textId="247FA2CF" w:rsidR="00FF6450" w:rsidRPr="00B05257" w:rsidRDefault="00FF6450" w:rsidP="00FF6450">
      <w:r w:rsidRPr="00B05257">
        <w:rPr>
          <w:i/>
        </w:rPr>
        <w:t>End of dominance</w:t>
      </w:r>
      <w:r w:rsidRPr="00B05257">
        <w:t xml:space="preserve">: Occurred in 1985, when the Telugu </w:t>
      </w:r>
      <w:proofErr w:type="spellStart"/>
      <w:r w:rsidRPr="00B05257">
        <w:t>Desam</w:t>
      </w:r>
      <w:proofErr w:type="spellEnd"/>
      <w:r w:rsidRPr="00B05257">
        <w:t xml:space="preserve"> Party (TDP) came to power. Congress ruled Andhra Pradesh from its formation in 1955 until 1983 when the TDP first came to power. However, the TDP split in 1984 following a palace coup against its founder-leader N.T. Ramachandran</w:t>
      </w:r>
      <w:r w:rsidR="00746058">
        <w:t xml:space="preserve"> (aka NTR)</w:t>
      </w:r>
      <w:r w:rsidRPr="00B05257">
        <w:t>. The faction ousting NTR was briefly in power, before it merged with Congress and</w:t>
      </w:r>
      <w:r w:rsidR="00F63ACD">
        <w:t xml:space="preserve"> the TDP</w:t>
      </w:r>
      <w:r w:rsidRPr="00B05257">
        <w:t xml:space="preserve"> returned to power. The next year, NTR called fresh elections and the TDP returned to power for a full term. </w:t>
      </w:r>
      <w:r w:rsidR="0013217D">
        <w:t>To be conservative, w</w:t>
      </w:r>
      <w:r w:rsidR="001F3E85">
        <w:t>e</w:t>
      </w:r>
      <w:r w:rsidRPr="00B05257">
        <w:t xml:space="preserve"> date the beginning of the TDP’s first full term </w:t>
      </w:r>
      <w:r w:rsidR="001F3E85">
        <w:t>to</w:t>
      </w:r>
      <w:r w:rsidR="001F3E85" w:rsidRPr="00B05257">
        <w:t xml:space="preserve"> </w:t>
      </w:r>
      <w:r w:rsidRPr="00B05257">
        <w:t xml:space="preserve">1985, when it won power and remained there until fresh elections nearly five years later in 1989. </w:t>
      </w:r>
    </w:p>
    <w:p w14:paraId="460051A4" w14:textId="77777777" w:rsidR="00FF6450" w:rsidRPr="00B05257" w:rsidRDefault="00FF6450" w:rsidP="00FF6450">
      <w:pPr>
        <w:pStyle w:val="ListParagraph"/>
        <w:rPr>
          <w:rFonts w:ascii="Times New Roman" w:hAnsi="Times New Roman" w:cs="Times New Roman"/>
        </w:rPr>
      </w:pPr>
    </w:p>
    <w:p w14:paraId="1548E55C" w14:textId="0CF8FD9B" w:rsidR="00FF6450" w:rsidRPr="00B05257" w:rsidRDefault="00FF6450" w:rsidP="00FF6450">
      <w:r w:rsidRPr="00B05257">
        <w:rPr>
          <w:i/>
        </w:rPr>
        <w:t>Colonial-era organizations</w:t>
      </w:r>
      <w:r w:rsidRPr="00B05257">
        <w:t xml:space="preserve">: </w:t>
      </w:r>
      <w:r w:rsidR="00F434F2" w:rsidRPr="00B05257">
        <w:t>The</w:t>
      </w:r>
      <w:r w:rsidRPr="00B05257">
        <w:t xml:space="preserve"> post-independence period featured no longstanding political organizations. Contemporary Andhra Pradesh consists of areas formerly part of the Madras Presidency and the princely state of Hyderabad. Contemporary Tamil Nadu dominated the Madras Presidency, and the Tamil-focused Dravidian Movement never took root in the Telugu-speaking areas that would become Andhra Pradesh. At the same time, little overt political activity was allowed in the princely </w:t>
      </w:r>
      <w:r w:rsidR="001F3E85">
        <w:t>state</w:t>
      </w:r>
      <w:r w:rsidR="001F3E85" w:rsidRPr="00B05257">
        <w:t xml:space="preserve"> </w:t>
      </w:r>
      <w:r w:rsidRPr="00B05257">
        <w:t>of Hyderabad. Communist activists began activities in the early 1940s, shortly before independence</w:t>
      </w:r>
      <w:r w:rsidR="00F63ACD">
        <w:t>,</w:t>
      </w:r>
      <w:r w:rsidRPr="00B05257">
        <w:t xml:space="preserve"> and eventually launched a peasant uprising in the Telangana region (now its own state). However, unlike West Bengal and Kerala, where the communists were a longstanding organizational presence, the CPI’s presence in Andhra Pradesh was relatively recent </w:t>
      </w:r>
      <w:r w:rsidR="008967C8" w:rsidRPr="00B05257">
        <w:t>(</w:t>
      </w:r>
      <w:proofErr w:type="spellStart"/>
      <w:r w:rsidR="008967C8" w:rsidRPr="00B05257">
        <w:t>Sheshadri</w:t>
      </w:r>
      <w:proofErr w:type="spellEnd"/>
      <w:r w:rsidR="008967C8" w:rsidRPr="00B05257">
        <w:t xml:space="preserve"> 1967: 389-90, Gray 1968: 412-416). </w:t>
      </w:r>
      <w:r w:rsidRPr="00B05257">
        <w:t xml:space="preserve">Moreover, the CPI’s </w:t>
      </w:r>
      <w:r w:rsidR="008967C8" w:rsidRPr="00B05257">
        <w:t xml:space="preserve">later </w:t>
      </w:r>
      <w:r w:rsidRPr="00B05257">
        <w:t xml:space="preserve">success </w:t>
      </w:r>
      <w:r w:rsidR="008967C8" w:rsidRPr="00B05257">
        <w:t xml:space="preserve">outside of Hyderabad/Telangana </w:t>
      </w:r>
      <w:r w:rsidRPr="00B05257">
        <w:t xml:space="preserve">was bound up with the </w:t>
      </w:r>
      <w:proofErr w:type="spellStart"/>
      <w:r w:rsidRPr="00B05257">
        <w:t>Kamma</w:t>
      </w:r>
      <w:proofErr w:type="spellEnd"/>
      <w:r w:rsidRPr="00B05257">
        <w:t>-Reddy cleavage</w:t>
      </w:r>
      <w:r w:rsidR="008A18F5" w:rsidRPr="00B05257">
        <w:t xml:space="preserve"> (Harrison 1960, </w:t>
      </w:r>
      <w:proofErr w:type="spellStart"/>
      <w:r w:rsidR="008A18F5" w:rsidRPr="00B05257">
        <w:t>Sheshadri</w:t>
      </w:r>
      <w:proofErr w:type="spellEnd"/>
      <w:r w:rsidR="008A18F5" w:rsidRPr="00B05257">
        <w:t xml:space="preserve"> 1967)</w:t>
      </w:r>
      <w:r w:rsidRPr="00B05257">
        <w:t>. Though we do not code Andhra Pradesh as having a longstanding colonial-era organization, th</w:t>
      </w:r>
      <w:r w:rsidR="0013217D">
        <w:t>e</w:t>
      </w:r>
      <w:r w:rsidRPr="00B05257">
        <w:t xml:space="preserve"> coding </w:t>
      </w:r>
      <w:r w:rsidR="0013217D">
        <w:t xml:space="preserve">for this state </w:t>
      </w:r>
      <w:r w:rsidRPr="00B05257">
        <w:t xml:space="preserve">is potentially ambiguous. </w:t>
      </w:r>
      <w:r w:rsidR="001F3E85">
        <w:t xml:space="preserve">However, </w:t>
      </w:r>
      <w:r w:rsidRPr="00B05257">
        <w:t>if we recode Andhra Pradesh as having a longstanding political organization, the quantitative analysis does not meaningfully change the results with respect to colonial-era organizations</w:t>
      </w:r>
      <w:r w:rsidR="001F3E85">
        <w:t xml:space="preserve"> (Table A2)</w:t>
      </w:r>
      <w:r w:rsidRPr="00B05257">
        <w:t>.</w:t>
      </w:r>
    </w:p>
    <w:p w14:paraId="2893B9AA" w14:textId="77777777" w:rsidR="00FF6450" w:rsidRPr="00B05257" w:rsidRDefault="00FF6450" w:rsidP="00FF6450"/>
    <w:p w14:paraId="46466DEC" w14:textId="0FFBA239" w:rsidR="00FF6450" w:rsidRPr="00B05257" w:rsidRDefault="00B47722" w:rsidP="00FF6450">
      <w:r>
        <w:rPr>
          <w:i/>
        </w:rPr>
        <w:t>Social Cleavages</w:t>
      </w:r>
      <w:r w:rsidR="00FF6450" w:rsidRPr="00B05257">
        <w:t xml:space="preserve">: Politics in Andhra Pradesh has long been animated by the rivalry between the </w:t>
      </w:r>
      <w:proofErr w:type="spellStart"/>
      <w:r w:rsidR="00FF6450" w:rsidRPr="00B05257">
        <w:t>Kamma</w:t>
      </w:r>
      <w:proofErr w:type="spellEnd"/>
      <w:r w:rsidR="00FF6450" w:rsidRPr="00B05257">
        <w:t xml:space="preserve"> and Reddy caste</w:t>
      </w:r>
      <w:r w:rsidR="008A18F5" w:rsidRPr="00B05257">
        <w:t xml:space="preserve"> (Harrison 1960: 204-245)</w:t>
      </w:r>
      <w:r w:rsidR="00FF6450" w:rsidRPr="00B05257">
        <w:t xml:space="preserve">. Both are large elite landowning castes. Though they are not as large as groups like the </w:t>
      </w:r>
      <w:proofErr w:type="spellStart"/>
      <w:r w:rsidR="00FF6450" w:rsidRPr="00B05257">
        <w:t>Jats</w:t>
      </w:r>
      <w:proofErr w:type="spellEnd"/>
      <w:r w:rsidR="00FF6450" w:rsidRPr="00B05257">
        <w:t xml:space="preserve"> in Haryana, they have dominated the main parties in Andhra Pradesh. In particular, </w:t>
      </w:r>
      <w:proofErr w:type="spellStart"/>
      <w:r w:rsidR="00FF6450" w:rsidRPr="00B05257">
        <w:t>Reddys</w:t>
      </w:r>
      <w:proofErr w:type="spellEnd"/>
      <w:r w:rsidR="00FF6450" w:rsidRPr="00B05257">
        <w:t xml:space="preserve"> have dominated Congress</w:t>
      </w:r>
      <w:r w:rsidR="0013217D">
        <w:t>,</w:t>
      </w:r>
      <w:r w:rsidR="00FF6450" w:rsidRPr="00B05257">
        <w:t xml:space="preserve"> and the </w:t>
      </w:r>
      <w:proofErr w:type="spellStart"/>
      <w:r w:rsidR="00FF6450" w:rsidRPr="00B05257">
        <w:t>Kammas</w:t>
      </w:r>
      <w:proofErr w:type="spellEnd"/>
      <w:r w:rsidR="00FF6450" w:rsidRPr="00B05257">
        <w:t xml:space="preserve"> have been associa</w:t>
      </w:r>
      <w:r w:rsidR="008A18F5" w:rsidRPr="00B05257">
        <w:t>ted with opposition to Congress, first the CPI and later the TDP.</w:t>
      </w:r>
    </w:p>
    <w:p w14:paraId="16F3D54C" w14:textId="77777777" w:rsidR="00FF6450" w:rsidRPr="00B05257" w:rsidRDefault="00FF6450" w:rsidP="00FF6450"/>
    <w:p w14:paraId="234A80EE" w14:textId="04CED1B1" w:rsidR="00FF6450" w:rsidRPr="00B05257" w:rsidRDefault="00FF6450" w:rsidP="00FF6450">
      <w:r w:rsidRPr="00B05257">
        <w:rPr>
          <w:i/>
        </w:rPr>
        <w:t>Discussion</w:t>
      </w:r>
      <w:r w:rsidRPr="00B05257">
        <w:t>:</w:t>
      </w:r>
      <w:r w:rsidR="002039A4" w:rsidRPr="00B05257">
        <w:t xml:space="preserve"> Andhra Pradesh fits our expectations for a state with a single </w:t>
      </w:r>
      <w:r w:rsidR="001F3E85">
        <w:t xml:space="preserve">salient </w:t>
      </w:r>
      <w:r w:rsidR="008A18F5" w:rsidRPr="00B05257">
        <w:t xml:space="preserve">two-sided social </w:t>
      </w:r>
      <w:r w:rsidR="002039A4" w:rsidRPr="00B05257">
        <w:t>cleavage.</w:t>
      </w:r>
      <w:r w:rsidRPr="00B05257">
        <w:t xml:space="preserve"> </w:t>
      </w:r>
      <w:r w:rsidR="002039A4" w:rsidRPr="00B05257">
        <w:t xml:space="preserve">Single-party dominance ended in the 1980s, later that some states but earlier than many others. </w:t>
      </w:r>
      <w:r w:rsidRPr="00B05257">
        <w:t xml:space="preserve">In the initial post-independence decades, the Communist Party of India (CPI) was Congress’ main rival in Andhra Pradesh. Oddly, given its supposedly revolutionary aims, the CPI leadership was populated heavily by </w:t>
      </w:r>
      <w:proofErr w:type="spellStart"/>
      <w:r w:rsidRPr="00B05257">
        <w:t>Kamma</w:t>
      </w:r>
      <w:proofErr w:type="spellEnd"/>
      <w:r w:rsidRPr="00B05257">
        <w:t xml:space="preserve"> landlords in much of the state. Indeed, some (such as Harrison 1960) contend that the CPI was largely a vehicle for </w:t>
      </w:r>
      <w:proofErr w:type="spellStart"/>
      <w:r w:rsidRPr="00B05257">
        <w:t>Kamma</w:t>
      </w:r>
      <w:proofErr w:type="spellEnd"/>
      <w:r w:rsidRPr="00B05257">
        <w:t xml:space="preserve"> ambitions against a Reddy-dominated Congress. From the late 1950s onward, however, the CPI weakened in Andhra Pradesh, in part a response to the incompatibility of Reddy economic interest and the CPI’s policy positions. After the CPI’s collapse, opposition to Congress was largely disorganized, consisting of small parties and independents. In the early 1980s, however, film star N.T. Rama Rao (or NTR) established the Telugu </w:t>
      </w:r>
      <w:proofErr w:type="spellStart"/>
      <w:r w:rsidRPr="00B05257">
        <w:t>Desam</w:t>
      </w:r>
      <w:proofErr w:type="spellEnd"/>
      <w:r w:rsidRPr="00B05257">
        <w:t xml:space="preserve"> Party (TDP). Though claiming the </w:t>
      </w:r>
      <w:r w:rsidRPr="00B05257">
        <w:lastRenderedPageBreak/>
        <w:t xml:space="preserve">mantel of linguistic nationalism, the TDP was—like its communist predecessor—dominated by </w:t>
      </w:r>
      <w:proofErr w:type="spellStart"/>
      <w:r w:rsidRPr="00B05257">
        <w:t>Kammas</w:t>
      </w:r>
      <w:proofErr w:type="spellEnd"/>
      <w:r w:rsidRPr="00B05257">
        <w:t xml:space="preserve">. In its debut election in 1983, the party won the election, winning again in 1985. Certainly, NTR’s fame contributed to the party’s success; however, the party also built upon the established </w:t>
      </w:r>
      <w:proofErr w:type="spellStart"/>
      <w:r w:rsidRPr="00B05257">
        <w:t>Kamma</w:t>
      </w:r>
      <w:proofErr w:type="spellEnd"/>
      <w:r w:rsidRPr="00B05257">
        <w:t>-Reddy rivalry, which has structured state politics since the 1950s.</w:t>
      </w:r>
    </w:p>
    <w:p w14:paraId="7C40E666" w14:textId="77777777" w:rsidR="00FF6450" w:rsidRPr="00B05257" w:rsidRDefault="00FF6450" w:rsidP="00104BAC">
      <w:pPr>
        <w:rPr>
          <w:b/>
        </w:rPr>
      </w:pPr>
    </w:p>
    <w:p w14:paraId="60D3E33E" w14:textId="77777777" w:rsidR="00FF6450" w:rsidRPr="00B05257" w:rsidRDefault="00FF6450" w:rsidP="00104BAC">
      <w:pPr>
        <w:rPr>
          <w:b/>
        </w:rPr>
      </w:pPr>
    </w:p>
    <w:p w14:paraId="27F0E2D4" w14:textId="77777777" w:rsidR="00B47722" w:rsidRDefault="00B47722" w:rsidP="00B47722">
      <w:pPr>
        <w:outlineLvl w:val="0"/>
        <w:rPr>
          <w:b/>
        </w:rPr>
      </w:pPr>
    </w:p>
    <w:p w14:paraId="5F3AA9DE" w14:textId="77777777" w:rsidR="00B47722" w:rsidRDefault="00B47722" w:rsidP="00B47722">
      <w:pPr>
        <w:outlineLvl w:val="0"/>
        <w:rPr>
          <w:b/>
        </w:rPr>
      </w:pPr>
    </w:p>
    <w:p w14:paraId="68939518" w14:textId="77777777" w:rsidR="00B47722" w:rsidRDefault="00B47722" w:rsidP="00B47722">
      <w:pPr>
        <w:outlineLvl w:val="0"/>
        <w:rPr>
          <w:b/>
        </w:rPr>
      </w:pPr>
    </w:p>
    <w:p w14:paraId="00CBA5B2" w14:textId="77777777" w:rsidR="00B47722" w:rsidRDefault="00B47722" w:rsidP="00B47722">
      <w:pPr>
        <w:outlineLvl w:val="0"/>
        <w:rPr>
          <w:b/>
        </w:rPr>
      </w:pPr>
    </w:p>
    <w:p w14:paraId="1FA04754" w14:textId="77777777" w:rsidR="00B47722" w:rsidRDefault="00B47722" w:rsidP="00B47722">
      <w:pPr>
        <w:outlineLvl w:val="0"/>
        <w:rPr>
          <w:b/>
        </w:rPr>
      </w:pPr>
    </w:p>
    <w:p w14:paraId="62DD14B1" w14:textId="77777777" w:rsidR="00B47722" w:rsidRDefault="00B47722" w:rsidP="00B47722">
      <w:pPr>
        <w:outlineLvl w:val="0"/>
        <w:rPr>
          <w:b/>
        </w:rPr>
      </w:pPr>
    </w:p>
    <w:p w14:paraId="566FB1F7" w14:textId="77777777" w:rsidR="00B47722" w:rsidRDefault="00B47722" w:rsidP="00B47722">
      <w:pPr>
        <w:outlineLvl w:val="0"/>
        <w:rPr>
          <w:b/>
        </w:rPr>
      </w:pPr>
    </w:p>
    <w:p w14:paraId="160B22DB" w14:textId="77777777" w:rsidR="00B47722" w:rsidRDefault="00B47722" w:rsidP="00B47722">
      <w:pPr>
        <w:outlineLvl w:val="0"/>
        <w:rPr>
          <w:b/>
        </w:rPr>
      </w:pPr>
    </w:p>
    <w:p w14:paraId="4444E208" w14:textId="77777777" w:rsidR="00B47722" w:rsidRDefault="00B47722" w:rsidP="00B47722">
      <w:pPr>
        <w:outlineLvl w:val="0"/>
        <w:rPr>
          <w:b/>
        </w:rPr>
      </w:pPr>
    </w:p>
    <w:p w14:paraId="21A028C5" w14:textId="77777777" w:rsidR="00B47722" w:rsidRDefault="00B47722" w:rsidP="00B47722">
      <w:pPr>
        <w:outlineLvl w:val="0"/>
        <w:rPr>
          <w:b/>
        </w:rPr>
      </w:pPr>
    </w:p>
    <w:p w14:paraId="1848DB92" w14:textId="77777777" w:rsidR="00B47722" w:rsidRDefault="00B47722" w:rsidP="00B47722">
      <w:pPr>
        <w:outlineLvl w:val="0"/>
        <w:rPr>
          <w:b/>
        </w:rPr>
      </w:pPr>
    </w:p>
    <w:p w14:paraId="3E1C26E3" w14:textId="77777777" w:rsidR="00B47722" w:rsidRDefault="00B47722" w:rsidP="00B47722">
      <w:pPr>
        <w:outlineLvl w:val="0"/>
        <w:rPr>
          <w:b/>
        </w:rPr>
      </w:pPr>
    </w:p>
    <w:p w14:paraId="590CAACE" w14:textId="77777777" w:rsidR="00B47722" w:rsidRDefault="00B47722" w:rsidP="00B47722">
      <w:pPr>
        <w:outlineLvl w:val="0"/>
        <w:rPr>
          <w:b/>
        </w:rPr>
      </w:pPr>
    </w:p>
    <w:p w14:paraId="56018098" w14:textId="77777777" w:rsidR="00B47722" w:rsidRDefault="00B47722" w:rsidP="00B47722">
      <w:pPr>
        <w:outlineLvl w:val="0"/>
        <w:rPr>
          <w:b/>
        </w:rPr>
      </w:pPr>
    </w:p>
    <w:p w14:paraId="12AF264E" w14:textId="77777777" w:rsidR="00B47722" w:rsidRDefault="00B47722" w:rsidP="00B47722">
      <w:pPr>
        <w:outlineLvl w:val="0"/>
        <w:rPr>
          <w:b/>
        </w:rPr>
      </w:pPr>
    </w:p>
    <w:p w14:paraId="645D4511" w14:textId="77777777" w:rsidR="00B47722" w:rsidRDefault="00B47722" w:rsidP="00B47722">
      <w:pPr>
        <w:outlineLvl w:val="0"/>
        <w:rPr>
          <w:b/>
        </w:rPr>
      </w:pPr>
    </w:p>
    <w:p w14:paraId="692F88FF" w14:textId="77777777" w:rsidR="00B47722" w:rsidRDefault="00B47722" w:rsidP="00B47722">
      <w:pPr>
        <w:outlineLvl w:val="0"/>
        <w:rPr>
          <w:b/>
        </w:rPr>
      </w:pPr>
    </w:p>
    <w:p w14:paraId="5FA78716" w14:textId="77777777" w:rsidR="00B47722" w:rsidRDefault="00B47722" w:rsidP="00B47722">
      <w:pPr>
        <w:outlineLvl w:val="0"/>
        <w:rPr>
          <w:b/>
        </w:rPr>
      </w:pPr>
    </w:p>
    <w:p w14:paraId="38F638C6" w14:textId="77777777" w:rsidR="00B47722" w:rsidRDefault="00B47722" w:rsidP="00B47722">
      <w:pPr>
        <w:outlineLvl w:val="0"/>
        <w:rPr>
          <w:b/>
        </w:rPr>
      </w:pPr>
    </w:p>
    <w:p w14:paraId="58ECDF57" w14:textId="77777777" w:rsidR="00B47722" w:rsidRDefault="00B47722" w:rsidP="00B47722">
      <w:pPr>
        <w:outlineLvl w:val="0"/>
        <w:rPr>
          <w:b/>
        </w:rPr>
      </w:pPr>
    </w:p>
    <w:p w14:paraId="1240FD87" w14:textId="77777777" w:rsidR="00B47722" w:rsidRDefault="00B47722" w:rsidP="00B47722">
      <w:pPr>
        <w:outlineLvl w:val="0"/>
        <w:rPr>
          <w:b/>
        </w:rPr>
      </w:pPr>
    </w:p>
    <w:p w14:paraId="624ACD40" w14:textId="77777777" w:rsidR="00B47722" w:rsidRDefault="00B47722" w:rsidP="00B47722">
      <w:pPr>
        <w:outlineLvl w:val="0"/>
        <w:rPr>
          <w:b/>
        </w:rPr>
      </w:pPr>
    </w:p>
    <w:p w14:paraId="6AB10CB4" w14:textId="77777777" w:rsidR="00B47722" w:rsidRDefault="00B47722" w:rsidP="00B47722">
      <w:pPr>
        <w:outlineLvl w:val="0"/>
        <w:rPr>
          <w:b/>
        </w:rPr>
      </w:pPr>
    </w:p>
    <w:p w14:paraId="25414A48" w14:textId="77777777" w:rsidR="00B47722" w:rsidRDefault="00B47722" w:rsidP="00B47722">
      <w:pPr>
        <w:outlineLvl w:val="0"/>
        <w:rPr>
          <w:b/>
        </w:rPr>
      </w:pPr>
    </w:p>
    <w:p w14:paraId="54CB6D6B" w14:textId="77777777" w:rsidR="00B47722" w:rsidRDefault="00B47722" w:rsidP="00B47722">
      <w:pPr>
        <w:outlineLvl w:val="0"/>
        <w:rPr>
          <w:b/>
        </w:rPr>
      </w:pPr>
    </w:p>
    <w:p w14:paraId="1B3183BB" w14:textId="77777777" w:rsidR="00B47722" w:rsidRDefault="00B47722" w:rsidP="00B47722">
      <w:pPr>
        <w:outlineLvl w:val="0"/>
        <w:rPr>
          <w:b/>
        </w:rPr>
      </w:pPr>
    </w:p>
    <w:p w14:paraId="559758F3" w14:textId="77777777" w:rsidR="00B47722" w:rsidRDefault="00B47722" w:rsidP="00B47722">
      <w:pPr>
        <w:outlineLvl w:val="0"/>
        <w:rPr>
          <w:b/>
        </w:rPr>
      </w:pPr>
    </w:p>
    <w:p w14:paraId="2A3C4F13" w14:textId="77777777" w:rsidR="00B47722" w:rsidRDefault="00B47722" w:rsidP="00B47722">
      <w:pPr>
        <w:outlineLvl w:val="0"/>
        <w:rPr>
          <w:b/>
        </w:rPr>
      </w:pPr>
    </w:p>
    <w:p w14:paraId="66B25BD9" w14:textId="77777777" w:rsidR="00B47722" w:rsidRDefault="00B47722" w:rsidP="00B47722">
      <w:pPr>
        <w:outlineLvl w:val="0"/>
        <w:rPr>
          <w:b/>
        </w:rPr>
      </w:pPr>
    </w:p>
    <w:p w14:paraId="637A8CC4" w14:textId="77777777" w:rsidR="00B47722" w:rsidRDefault="00B47722" w:rsidP="00B47722">
      <w:pPr>
        <w:outlineLvl w:val="0"/>
        <w:rPr>
          <w:b/>
        </w:rPr>
      </w:pPr>
    </w:p>
    <w:p w14:paraId="6F771B7C" w14:textId="77777777" w:rsidR="00B47722" w:rsidRDefault="00B47722" w:rsidP="00B47722">
      <w:pPr>
        <w:outlineLvl w:val="0"/>
        <w:rPr>
          <w:b/>
        </w:rPr>
      </w:pPr>
    </w:p>
    <w:p w14:paraId="47664D8C" w14:textId="77777777" w:rsidR="00B47722" w:rsidRDefault="00B47722" w:rsidP="00B47722">
      <w:pPr>
        <w:outlineLvl w:val="0"/>
        <w:rPr>
          <w:b/>
        </w:rPr>
      </w:pPr>
    </w:p>
    <w:p w14:paraId="3AB9C41C" w14:textId="77777777" w:rsidR="00B47722" w:rsidRDefault="00B47722" w:rsidP="00B47722">
      <w:pPr>
        <w:outlineLvl w:val="0"/>
        <w:rPr>
          <w:b/>
        </w:rPr>
      </w:pPr>
    </w:p>
    <w:p w14:paraId="03A52E42" w14:textId="77777777" w:rsidR="00B47722" w:rsidRDefault="00B47722" w:rsidP="00B47722">
      <w:pPr>
        <w:outlineLvl w:val="0"/>
        <w:rPr>
          <w:b/>
        </w:rPr>
      </w:pPr>
    </w:p>
    <w:p w14:paraId="72EC4369" w14:textId="77777777" w:rsidR="00B47722" w:rsidRDefault="00B47722" w:rsidP="00B47722">
      <w:pPr>
        <w:outlineLvl w:val="0"/>
        <w:rPr>
          <w:b/>
        </w:rPr>
      </w:pPr>
    </w:p>
    <w:p w14:paraId="6CE2FE24" w14:textId="77777777" w:rsidR="00B47722" w:rsidRDefault="00B47722" w:rsidP="00B47722">
      <w:pPr>
        <w:outlineLvl w:val="0"/>
        <w:rPr>
          <w:b/>
        </w:rPr>
      </w:pPr>
    </w:p>
    <w:p w14:paraId="5B3C939A" w14:textId="77777777" w:rsidR="00B47722" w:rsidRDefault="00B47722" w:rsidP="00B47722">
      <w:pPr>
        <w:outlineLvl w:val="0"/>
        <w:rPr>
          <w:b/>
        </w:rPr>
      </w:pPr>
    </w:p>
    <w:p w14:paraId="3DF763C5" w14:textId="77777777" w:rsidR="00B47722" w:rsidRDefault="00B47722" w:rsidP="00B47722">
      <w:pPr>
        <w:outlineLvl w:val="0"/>
        <w:rPr>
          <w:b/>
        </w:rPr>
      </w:pPr>
    </w:p>
    <w:p w14:paraId="56BB5AD3" w14:textId="77777777" w:rsidR="00B47722" w:rsidRDefault="00B47722" w:rsidP="00B47722">
      <w:pPr>
        <w:outlineLvl w:val="0"/>
        <w:rPr>
          <w:b/>
        </w:rPr>
      </w:pPr>
    </w:p>
    <w:p w14:paraId="438B2033" w14:textId="77777777" w:rsidR="0013217D" w:rsidRDefault="0013217D" w:rsidP="00B47722">
      <w:pPr>
        <w:outlineLvl w:val="0"/>
        <w:rPr>
          <w:b/>
        </w:rPr>
      </w:pPr>
    </w:p>
    <w:p w14:paraId="7D8C59A9" w14:textId="3CD08F5E" w:rsidR="00104BAC" w:rsidRPr="00B05257" w:rsidRDefault="00104BAC" w:rsidP="00B47722">
      <w:pPr>
        <w:outlineLvl w:val="0"/>
        <w:rPr>
          <w:b/>
        </w:rPr>
      </w:pPr>
      <w:r w:rsidRPr="00B05257">
        <w:rPr>
          <w:b/>
        </w:rPr>
        <w:lastRenderedPageBreak/>
        <w:t>Haryana</w:t>
      </w:r>
    </w:p>
    <w:p w14:paraId="28575BEA" w14:textId="4B5F26E8" w:rsidR="00135E4A" w:rsidRPr="00B05257" w:rsidRDefault="00135E4A" w:rsidP="00135E4A">
      <w:r w:rsidRPr="00B05257">
        <w:rPr>
          <w:i/>
        </w:rPr>
        <w:t>End of dominance</w:t>
      </w:r>
      <w:r w:rsidRPr="00B05257">
        <w:t xml:space="preserve">: </w:t>
      </w:r>
      <w:r w:rsidR="000B27D1" w:rsidRPr="00B05257">
        <w:t>Occurred in 1987 when the Lok Dal came to power. Congress had earlier lost power twice,</w:t>
      </w:r>
      <w:r w:rsidR="00F63ACD">
        <w:t xml:space="preserve"> first briefly</w:t>
      </w:r>
      <w:r w:rsidR="000B27D1" w:rsidRPr="00B05257">
        <w:t xml:space="preserve"> in 1967 under a Congress splinter party (Vishal Haryana Party) and </w:t>
      </w:r>
      <w:r w:rsidR="00F63ACD">
        <w:t xml:space="preserve">then again </w:t>
      </w:r>
      <w:r w:rsidR="000B27D1" w:rsidRPr="00B05257">
        <w:t>from 1977 to 1980 under the Janata Party. Both were short</w:t>
      </w:r>
      <w:r w:rsidR="001F3E85">
        <w:t>-</w:t>
      </w:r>
      <w:r w:rsidR="000B27D1" w:rsidRPr="00B05257">
        <w:t>lived</w:t>
      </w:r>
      <w:r w:rsidR="001F3E85">
        <w:t xml:space="preserve"> opposition governments</w:t>
      </w:r>
      <w:r w:rsidR="000B27D1" w:rsidRPr="00B05257">
        <w:t xml:space="preserve">. </w:t>
      </w:r>
    </w:p>
    <w:p w14:paraId="3A6DDC2D" w14:textId="77777777" w:rsidR="00135E4A" w:rsidRPr="00B05257" w:rsidRDefault="00135E4A" w:rsidP="00135E4A">
      <w:pPr>
        <w:pStyle w:val="ListParagraph"/>
        <w:rPr>
          <w:rFonts w:ascii="Times New Roman" w:hAnsi="Times New Roman" w:cs="Times New Roman"/>
        </w:rPr>
      </w:pPr>
    </w:p>
    <w:p w14:paraId="23A47EB8" w14:textId="3E25E55D" w:rsidR="00135E4A" w:rsidRPr="00B05257" w:rsidRDefault="00135E4A" w:rsidP="00135E4A">
      <w:r w:rsidRPr="00B05257">
        <w:rPr>
          <w:i/>
        </w:rPr>
        <w:t>Colonial-era organizations</w:t>
      </w:r>
      <w:r w:rsidRPr="00B05257">
        <w:t xml:space="preserve">: </w:t>
      </w:r>
      <w:r w:rsidR="002454AD" w:rsidRPr="00B05257">
        <w:t xml:space="preserve">None. Contemporary Haryana consists primarily of areas that were part of colonial Punjab as well as some princely states. The state was carved out of Punjab in 1966. </w:t>
      </w:r>
      <w:r w:rsidR="00E5701C" w:rsidRPr="00B05257">
        <w:t>The Unionist Party, which fared well in colonial elections in the area that is now Haryana (</w:t>
      </w:r>
      <w:proofErr w:type="spellStart"/>
      <w:r w:rsidR="00E5701C" w:rsidRPr="00B05257">
        <w:t>Chahar</w:t>
      </w:r>
      <w:proofErr w:type="spellEnd"/>
      <w:r w:rsidR="00E5701C" w:rsidRPr="00B05257">
        <w:t xml:space="preserve"> 2004: 47-49), </w:t>
      </w:r>
      <w:r w:rsidR="0013217D">
        <w:t xml:space="preserve">was </w:t>
      </w:r>
      <w:r w:rsidR="001F3E85">
        <w:t>already defunct in the 1946 state elections under colonial rule</w:t>
      </w:r>
      <w:r w:rsidR="00E5701C" w:rsidRPr="00B05257">
        <w:t xml:space="preserve">. </w:t>
      </w:r>
      <w:r w:rsidR="002454AD" w:rsidRPr="00B05257">
        <w:t xml:space="preserve">The only major party to survive into the independent era in Punjab was the Sikh-dominated </w:t>
      </w:r>
      <w:proofErr w:type="spellStart"/>
      <w:r w:rsidR="002454AD" w:rsidRPr="00B05257">
        <w:t>Akali</w:t>
      </w:r>
      <w:proofErr w:type="spellEnd"/>
      <w:r w:rsidR="002454AD" w:rsidRPr="00B05257">
        <w:t xml:space="preserve"> Dal.</w:t>
      </w:r>
      <w:r w:rsidR="00E5701C" w:rsidRPr="00B05257">
        <w:t xml:space="preserve"> </w:t>
      </w:r>
      <w:r w:rsidR="002454AD" w:rsidRPr="00B05257">
        <w:t xml:space="preserve">However, the </w:t>
      </w:r>
      <w:proofErr w:type="spellStart"/>
      <w:r w:rsidR="002454AD" w:rsidRPr="00B05257">
        <w:t>Akali</w:t>
      </w:r>
      <w:proofErr w:type="spellEnd"/>
      <w:r w:rsidR="002454AD" w:rsidRPr="00B05257">
        <w:t xml:space="preserve"> Dal was largely absent from contemporary Haryana</w:t>
      </w:r>
      <w:r w:rsidR="00E5701C" w:rsidRPr="00B05257">
        <w:t>,</w:t>
      </w:r>
      <w:r w:rsidR="002454AD" w:rsidRPr="00B05257">
        <w:t xml:space="preserve"> as the Sikh population is very small.</w:t>
      </w:r>
      <w:r w:rsidR="00E5701C" w:rsidRPr="00B05257">
        <w:t xml:space="preserve"> Even in the 1950s and early 1960s, “except for the Jana Sangh, there seemed to be really no organized opposition to the Congress” (</w:t>
      </w:r>
      <w:proofErr w:type="spellStart"/>
      <w:r w:rsidR="00E5701C" w:rsidRPr="00B05257">
        <w:t>Chahar</w:t>
      </w:r>
      <w:proofErr w:type="spellEnd"/>
      <w:r w:rsidR="00E5701C" w:rsidRPr="00B05257">
        <w:t xml:space="preserve"> 2004: 53).</w:t>
      </w:r>
    </w:p>
    <w:p w14:paraId="789E208C" w14:textId="77777777" w:rsidR="00135E4A" w:rsidRPr="00B05257" w:rsidRDefault="00135E4A" w:rsidP="00135E4A">
      <w:pPr>
        <w:pStyle w:val="ListParagraph"/>
        <w:rPr>
          <w:rFonts w:ascii="Times New Roman" w:hAnsi="Times New Roman" w:cs="Times New Roman"/>
          <w:i/>
        </w:rPr>
      </w:pPr>
    </w:p>
    <w:p w14:paraId="6553948A" w14:textId="0EED34C9" w:rsidR="00135E4A" w:rsidRPr="00B05257" w:rsidRDefault="00B47722" w:rsidP="00135E4A">
      <w:r>
        <w:rPr>
          <w:i/>
        </w:rPr>
        <w:t>Social Cleavages</w:t>
      </w:r>
      <w:r w:rsidR="00135E4A" w:rsidRPr="00B05257">
        <w:t xml:space="preserve">: </w:t>
      </w:r>
      <w:r w:rsidR="002454AD" w:rsidRPr="00B05257">
        <w:t xml:space="preserve">The </w:t>
      </w:r>
      <w:proofErr w:type="spellStart"/>
      <w:r w:rsidR="002454AD" w:rsidRPr="00B05257">
        <w:t>Jats</w:t>
      </w:r>
      <w:proofErr w:type="spellEnd"/>
      <w:r w:rsidR="002454AD" w:rsidRPr="00B05257">
        <w:t xml:space="preserve">, a caste of prosperous agriculturalists, are the largest caste in the state, constituting </w:t>
      </w:r>
      <w:r w:rsidR="00AF220B" w:rsidRPr="00B05257">
        <w:t>between a fifth and a third of the population. No other c</w:t>
      </w:r>
      <w:r w:rsidR="00E5701C" w:rsidRPr="00B05257">
        <w:t>aste group comes close in size and has loomed so large in politics, from the late colonial period onward (</w:t>
      </w:r>
      <w:proofErr w:type="spellStart"/>
      <w:r w:rsidR="00E5701C" w:rsidRPr="00B05257">
        <w:t>Chahar</w:t>
      </w:r>
      <w:proofErr w:type="spellEnd"/>
      <w:r w:rsidR="00E5701C" w:rsidRPr="00B05257">
        <w:t xml:space="preserve"> 2004: 61-63). </w:t>
      </w:r>
      <w:r w:rsidR="00AF220B" w:rsidRPr="00B05257">
        <w:t xml:space="preserve">The main political division in Haryana has been between the </w:t>
      </w:r>
      <w:proofErr w:type="spellStart"/>
      <w:r w:rsidR="00AF220B" w:rsidRPr="00B05257">
        <w:t>Jats</w:t>
      </w:r>
      <w:proofErr w:type="spellEnd"/>
      <w:r w:rsidR="00AF220B" w:rsidRPr="00B05257">
        <w:t xml:space="preserve"> and all other groups. Historically, </w:t>
      </w:r>
      <w:proofErr w:type="spellStart"/>
      <w:r w:rsidR="00AF220B" w:rsidRPr="00B05257">
        <w:t>Jats</w:t>
      </w:r>
      <w:proofErr w:type="spellEnd"/>
      <w:r w:rsidR="00AF220B" w:rsidRPr="00B05257">
        <w:t xml:space="preserve"> were relatively marginal within Congress. Instead, the smaller castes—the upper castes and some of the comparatively larger backward and intermediate castes (e.g., </w:t>
      </w:r>
      <w:proofErr w:type="spellStart"/>
      <w:r w:rsidR="00AF220B" w:rsidRPr="00B05257">
        <w:t>Vishnois</w:t>
      </w:r>
      <w:proofErr w:type="spellEnd"/>
      <w:r w:rsidR="00AF220B" w:rsidRPr="00B05257">
        <w:t xml:space="preserve">, </w:t>
      </w:r>
      <w:proofErr w:type="spellStart"/>
      <w:r w:rsidR="00AF220B" w:rsidRPr="00B05257">
        <w:t>Yadavs</w:t>
      </w:r>
      <w:proofErr w:type="spellEnd"/>
      <w:r w:rsidR="00AF220B" w:rsidRPr="00B05257">
        <w:t>)—occupied a more central place in the power structure. Opposition to Cong</w:t>
      </w:r>
      <w:r w:rsidR="00E5701C" w:rsidRPr="00B05257">
        <w:t xml:space="preserve">ress came largely from the </w:t>
      </w:r>
      <w:proofErr w:type="spellStart"/>
      <w:r w:rsidR="00E5701C" w:rsidRPr="00B05257">
        <w:t>Jats</w:t>
      </w:r>
      <w:proofErr w:type="spellEnd"/>
      <w:r w:rsidR="00E5701C" w:rsidRPr="00B05257">
        <w:t xml:space="preserve"> (Wallace 1980, </w:t>
      </w:r>
      <w:proofErr w:type="spellStart"/>
      <w:r w:rsidR="00E5701C" w:rsidRPr="00B05257">
        <w:t>Chahar</w:t>
      </w:r>
      <w:proofErr w:type="spellEnd"/>
      <w:r w:rsidR="00E5701C" w:rsidRPr="00B05257">
        <w:t xml:space="preserve"> 2004</w:t>
      </w:r>
      <w:r w:rsidR="00B23CEB" w:rsidRPr="00B05257">
        <w:t>: Chapter 2</w:t>
      </w:r>
      <w:r w:rsidR="00E5701C" w:rsidRPr="00B05257">
        <w:t>).</w:t>
      </w:r>
      <w:r w:rsidR="00E74F3E">
        <w:t xml:space="preserve"> Virtually any relevant division in Haryana involves the </w:t>
      </w:r>
      <w:proofErr w:type="spellStart"/>
      <w:r w:rsidR="00E74F3E">
        <w:t>Jats</w:t>
      </w:r>
      <w:proofErr w:type="spellEnd"/>
      <w:r w:rsidR="00E74F3E">
        <w:t xml:space="preserve"> on one side, </w:t>
      </w:r>
      <w:r w:rsidR="00174DBE">
        <w:t xml:space="preserve">pointing to an important </w:t>
      </w:r>
      <w:proofErr w:type="spellStart"/>
      <w:r w:rsidR="00174DBE">
        <w:t>Jat</w:t>
      </w:r>
      <w:proofErr w:type="spellEnd"/>
      <w:r w:rsidR="00174DBE">
        <w:t>/non-</w:t>
      </w:r>
      <w:proofErr w:type="spellStart"/>
      <w:r w:rsidR="00174DBE">
        <w:t>Jat</w:t>
      </w:r>
      <w:proofErr w:type="spellEnd"/>
      <w:r w:rsidR="00174DBE">
        <w:t xml:space="preserve"> cleavage (Singh 2003: 353).</w:t>
      </w:r>
    </w:p>
    <w:p w14:paraId="527671BC" w14:textId="77777777" w:rsidR="00135E4A" w:rsidRPr="00B05257" w:rsidRDefault="00135E4A" w:rsidP="00135E4A">
      <w:pPr>
        <w:pStyle w:val="ListParagraph"/>
        <w:rPr>
          <w:rFonts w:ascii="Times New Roman" w:hAnsi="Times New Roman" w:cs="Times New Roman"/>
        </w:rPr>
      </w:pPr>
    </w:p>
    <w:p w14:paraId="24F61FF3" w14:textId="3BAB545F" w:rsidR="00135E4A" w:rsidRPr="00B05257" w:rsidRDefault="00135E4A" w:rsidP="00135E4A">
      <w:r w:rsidRPr="00B05257">
        <w:rPr>
          <w:i/>
        </w:rPr>
        <w:t>Discussion</w:t>
      </w:r>
      <w:r w:rsidRPr="00B05257">
        <w:t xml:space="preserve">: </w:t>
      </w:r>
      <w:r w:rsidR="002039A4" w:rsidRPr="00B05257">
        <w:t>Haryana fits our expectation for a state with a single</w:t>
      </w:r>
      <w:r w:rsidR="00E5701C" w:rsidRPr="00B05257">
        <w:t xml:space="preserve"> two-sided</w:t>
      </w:r>
      <w:r w:rsidR="002039A4" w:rsidRPr="00B05257">
        <w:t xml:space="preserve"> social cleavage. Single-party dominance ended in the 1980s, later that some states but earlier than many others. </w:t>
      </w:r>
      <w:r w:rsidR="00AF220B" w:rsidRPr="00B05257">
        <w:t xml:space="preserve">With no longstanding organizational base on which to build, opposition to Congress coalesced around the </w:t>
      </w:r>
      <w:proofErr w:type="spellStart"/>
      <w:r w:rsidR="00AF220B" w:rsidRPr="00B05257">
        <w:t>Jats</w:t>
      </w:r>
      <w:proofErr w:type="spellEnd"/>
      <w:r w:rsidR="00AF220B" w:rsidRPr="00B05257">
        <w:t xml:space="preserve">. In the 1960s and 1970s, much of this opposition consisted of isolated independents. However, with the departure of </w:t>
      </w:r>
      <w:proofErr w:type="spellStart"/>
      <w:r w:rsidR="00C33FD9" w:rsidRPr="00B05257">
        <w:t>Jat</w:t>
      </w:r>
      <w:proofErr w:type="spellEnd"/>
      <w:r w:rsidR="00C33FD9" w:rsidRPr="00B05257">
        <w:t xml:space="preserve"> leader Devi Lal from Congress in the early 1970s, a major opposition force coalesced around him and the </w:t>
      </w:r>
      <w:proofErr w:type="spellStart"/>
      <w:r w:rsidR="00C33FD9" w:rsidRPr="00B05257">
        <w:t>Jat</w:t>
      </w:r>
      <w:proofErr w:type="spellEnd"/>
      <w:r w:rsidR="00C33FD9" w:rsidRPr="00B05257">
        <w:t xml:space="preserve"> community. </w:t>
      </w:r>
      <w:r w:rsidR="00D76FB4" w:rsidRPr="00B05257">
        <w:t xml:space="preserve">Part of that opposition was included in the Janata Party (which won 47% of the vote in 1977 but also included many Congress defectors who were not permanently in the opposition), but the </w:t>
      </w:r>
      <w:proofErr w:type="spellStart"/>
      <w:r w:rsidR="00D76FB4" w:rsidRPr="00B05257">
        <w:t>Jat</w:t>
      </w:r>
      <w:proofErr w:type="spellEnd"/>
      <w:r w:rsidR="00D76FB4" w:rsidRPr="00B05257">
        <w:t xml:space="preserve"> opposition was more clearly </w:t>
      </w:r>
      <w:r w:rsidR="00F63ACD">
        <w:t xml:space="preserve">in </w:t>
      </w:r>
      <w:r w:rsidR="00D76FB4" w:rsidRPr="00B05257">
        <w:t>evidence in the 1982 election when Devi Lal’s Lok Dal won 24% of the vote. In the next election, it further improved it performance winning about 39% of the vote and coming to power for a full term.</w:t>
      </w:r>
    </w:p>
    <w:p w14:paraId="18352050" w14:textId="77777777" w:rsidR="004622F0" w:rsidRPr="00B05257" w:rsidRDefault="004622F0" w:rsidP="004622F0">
      <w:pPr>
        <w:rPr>
          <w:b/>
          <w:i/>
        </w:rPr>
      </w:pPr>
    </w:p>
    <w:p w14:paraId="11348146" w14:textId="77777777" w:rsidR="00135E4A" w:rsidRPr="00B05257" w:rsidRDefault="00135E4A" w:rsidP="004622F0">
      <w:pPr>
        <w:rPr>
          <w:b/>
          <w:i/>
        </w:rPr>
      </w:pPr>
    </w:p>
    <w:p w14:paraId="63513E06" w14:textId="77777777" w:rsidR="00FF4A17" w:rsidRPr="00B05257" w:rsidRDefault="00FF4A17" w:rsidP="00FC68D6">
      <w:pPr>
        <w:rPr>
          <w:b/>
          <w:u w:val="single"/>
        </w:rPr>
      </w:pPr>
    </w:p>
    <w:p w14:paraId="6C983DD2" w14:textId="31CC2D05" w:rsidR="001F3E85" w:rsidRDefault="001F3E85">
      <w:pPr>
        <w:rPr>
          <w:b/>
          <w:u w:val="single"/>
        </w:rPr>
      </w:pPr>
      <w:r>
        <w:rPr>
          <w:b/>
          <w:u w:val="single"/>
        </w:rPr>
        <w:br w:type="page"/>
      </w:r>
    </w:p>
    <w:p w14:paraId="23DB8A2E" w14:textId="7847533D" w:rsidR="00FC68D6" w:rsidRPr="00B05257" w:rsidRDefault="00FC68D6" w:rsidP="00B47722">
      <w:pPr>
        <w:outlineLvl w:val="0"/>
        <w:rPr>
          <w:b/>
          <w:u w:val="single"/>
        </w:rPr>
      </w:pPr>
      <w:r w:rsidRPr="00B05257">
        <w:rPr>
          <w:b/>
          <w:u w:val="single"/>
        </w:rPr>
        <w:lastRenderedPageBreak/>
        <w:t>States where single-party dominance ended late that conform to our argument</w:t>
      </w:r>
    </w:p>
    <w:p w14:paraId="4D1B5A22" w14:textId="77777777" w:rsidR="00634987" w:rsidRPr="00B05257" w:rsidRDefault="00634987" w:rsidP="003D0AD0">
      <w:pPr>
        <w:rPr>
          <w:b/>
          <w:i/>
        </w:rPr>
      </w:pPr>
    </w:p>
    <w:p w14:paraId="2C33187A" w14:textId="77777777" w:rsidR="00B0401C" w:rsidRPr="00B05257" w:rsidRDefault="00B0401C" w:rsidP="00B47722">
      <w:pPr>
        <w:outlineLvl w:val="0"/>
        <w:rPr>
          <w:b/>
        </w:rPr>
      </w:pPr>
      <w:r w:rsidRPr="00B05257">
        <w:rPr>
          <w:b/>
        </w:rPr>
        <w:t>Assam</w:t>
      </w:r>
    </w:p>
    <w:p w14:paraId="3F3ED24B" w14:textId="12D87788" w:rsidR="00B0401C" w:rsidRPr="00B05257" w:rsidRDefault="00B0401C" w:rsidP="00B0401C">
      <w:r w:rsidRPr="00B05257">
        <w:rPr>
          <w:i/>
        </w:rPr>
        <w:t>End of dominance</w:t>
      </w:r>
      <w:r w:rsidRPr="00B05257">
        <w:t xml:space="preserve">: </w:t>
      </w:r>
      <w:r w:rsidR="00DD4292" w:rsidRPr="00B05257">
        <w:t xml:space="preserve">Occurred in 1996, after the </w:t>
      </w:r>
      <w:proofErr w:type="spellStart"/>
      <w:r w:rsidR="00DD4292" w:rsidRPr="00B05257">
        <w:t>Asom</w:t>
      </w:r>
      <w:proofErr w:type="spellEnd"/>
      <w:r w:rsidR="00DD4292" w:rsidRPr="00B05257">
        <w:t xml:space="preserve"> </w:t>
      </w:r>
      <w:proofErr w:type="spellStart"/>
      <w:r w:rsidR="00DD4292" w:rsidRPr="00B05257">
        <w:t>Gana</w:t>
      </w:r>
      <w:proofErr w:type="spellEnd"/>
      <w:r w:rsidR="00DD4292" w:rsidRPr="00B05257">
        <w:t xml:space="preserve"> </w:t>
      </w:r>
      <w:proofErr w:type="spellStart"/>
      <w:r w:rsidR="00DD4292" w:rsidRPr="00B05257">
        <w:t>Parishad</w:t>
      </w:r>
      <w:proofErr w:type="spellEnd"/>
      <w:r w:rsidR="00DD4292" w:rsidRPr="00B05257">
        <w:t xml:space="preserve"> (AGP) served a full term in office. Congress earlier lost power to the Janata Party (1978-79) and the AGP (1985-89). Both governments were dismissed by the central government using President’s Rule. </w:t>
      </w:r>
      <w:r w:rsidR="00812FBB" w:rsidRPr="00B05257">
        <w:t>The Janata Party government was</w:t>
      </w:r>
      <w:r w:rsidR="002F49C0">
        <w:t xml:space="preserve"> an</w:t>
      </w:r>
      <w:r w:rsidR="00812FBB" w:rsidRPr="00B05257">
        <w:t xml:space="preserve"> </w:t>
      </w:r>
      <w:r w:rsidR="009E03A2" w:rsidRPr="00B05257">
        <w:t>unstable</w:t>
      </w:r>
      <w:r w:rsidR="0028778B" w:rsidRPr="00B05257">
        <w:t xml:space="preserve"> </w:t>
      </w:r>
      <w:r w:rsidR="002F49C0">
        <w:t xml:space="preserve">party </w:t>
      </w:r>
      <w:r w:rsidR="009E03A2" w:rsidRPr="00B05257">
        <w:t>unlikely to survive a full term even absent President’s Rule.</w:t>
      </w:r>
    </w:p>
    <w:p w14:paraId="68165625" w14:textId="77777777" w:rsidR="00B0401C" w:rsidRPr="00B05257" w:rsidRDefault="00B0401C" w:rsidP="00B0401C">
      <w:pPr>
        <w:pStyle w:val="ListParagraph"/>
        <w:rPr>
          <w:rFonts w:ascii="Times New Roman" w:hAnsi="Times New Roman" w:cs="Times New Roman"/>
        </w:rPr>
      </w:pPr>
    </w:p>
    <w:p w14:paraId="3BF3AD8C" w14:textId="59D8106A" w:rsidR="00B0401C" w:rsidRPr="00B05257" w:rsidRDefault="00B0401C">
      <w:r w:rsidRPr="00B05257">
        <w:rPr>
          <w:i/>
        </w:rPr>
        <w:t>Colonial-era organizations</w:t>
      </w:r>
      <w:r w:rsidRPr="00B05257">
        <w:t xml:space="preserve">: </w:t>
      </w:r>
      <w:r w:rsidR="00DD4292" w:rsidRPr="00B05257">
        <w:t>No major organizati</w:t>
      </w:r>
      <w:r w:rsidR="00A01BED" w:rsidRPr="00B05257">
        <w:t>ons survived independence.</w:t>
      </w:r>
      <w:r w:rsidR="00DD4292" w:rsidRPr="00B05257">
        <w:t xml:space="preserve"> </w:t>
      </w:r>
      <w:r w:rsidR="00892EB4" w:rsidRPr="00B05257">
        <w:t>The Muslim League was the main colonial-era opposition to Congress</w:t>
      </w:r>
      <w:r w:rsidR="001F3E85">
        <w:t xml:space="preserve"> in the state.  </w:t>
      </w:r>
      <w:r w:rsidR="0013217D">
        <w:t>After</w:t>
      </w:r>
      <w:r w:rsidR="001F3E85">
        <w:t xml:space="preserve"> Partition, the Muslim League </w:t>
      </w:r>
      <w:r w:rsidR="0013217D">
        <w:t>disappeared in Assam</w:t>
      </w:r>
      <w:r w:rsidR="001F3E85">
        <w:t xml:space="preserve">. </w:t>
      </w:r>
    </w:p>
    <w:p w14:paraId="0E55A11D" w14:textId="77777777" w:rsidR="00B0401C" w:rsidRPr="00B05257" w:rsidRDefault="00B0401C" w:rsidP="00B0401C">
      <w:pPr>
        <w:pStyle w:val="ListParagraph"/>
        <w:rPr>
          <w:rFonts w:ascii="Times New Roman" w:hAnsi="Times New Roman" w:cs="Times New Roman"/>
          <w:i/>
        </w:rPr>
      </w:pPr>
    </w:p>
    <w:p w14:paraId="0612936E" w14:textId="1F50F270" w:rsidR="00B0401C" w:rsidRPr="00B05257" w:rsidRDefault="00B47722" w:rsidP="00B0401C">
      <w:r>
        <w:rPr>
          <w:i/>
        </w:rPr>
        <w:t>Social Cleavages</w:t>
      </w:r>
      <w:r w:rsidR="00B0401C" w:rsidRPr="00B05257">
        <w:t xml:space="preserve">: </w:t>
      </w:r>
      <w:r w:rsidR="00DD4292" w:rsidRPr="00B05257">
        <w:t xml:space="preserve">There </w:t>
      </w:r>
      <w:r w:rsidR="00E24413" w:rsidRPr="00B05257">
        <w:t>was no single two-sided social cleavage</w:t>
      </w:r>
      <w:r w:rsidR="002F49C0">
        <w:t xml:space="preserve"> in the immediate post-independence period</w:t>
      </w:r>
      <w:r w:rsidR="00E24413" w:rsidRPr="00B05257">
        <w:t xml:space="preserve">. </w:t>
      </w:r>
      <w:r w:rsidR="001F3E85">
        <w:t>T</w:t>
      </w:r>
      <w:r w:rsidR="00E24413" w:rsidRPr="00B05257">
        <w:t xml:space="preserve">he two most important cleavages in Assam have been along </w:t>
      </w:r>
      <w:r w:rsidR="002F49C0">
        <w:t>religious</w:t>
      </w:r>
      <w:r w:rsidR="00E24413" w:rsidRPr="00B05257">
        <w:t xml:space="preserve"> (Hindu-Muslim) and </w:t>
      </w:r>
      <w:r w:rsidR="002F49C0">
        <w:t>linguistic</w:t>
      </w:r>
      <w:r w:rsidR="00E24413" w:rsidRPr="00B05257">
        <w:t xml:space="preserve"> (Assamese-Bengali)</w:t>
      </w:r>
      <w:r w:rsidR="002F49C0">
        <w:t xml:space="preserve"> lines</w:t>
      </w:r>
      <w:r w:rsidR="00E24413" w:rsidRPr="00B05257">
        <w:t xml:space="preserve">. Though these cleavages partially overlap </w:t>
      </w:r>
      <w:r w:rsidR="001F3E85">
        <w:t>because</w:t>
      </w:r>
      <w:r w:rsidR="00E24413" w:rsidRPr="00B05257">
        <w:t xml:space="preserve"> Hindus are majority Assamese-speaking and Muslims are majority Bengali-speaking, there is a sizable Bengali Hindu population</w:t>
      </w:r>
      <w:r w:rsidR="001071D2" w:rsidRPr="00B05257">
        <w:t xml:space="preserve"> as well as an Assamese Muslim population</w:t>
      </w:r>
      <w:r w:rsidR="00E24413" w:rsidRPr="00B05257">
        <w:t xml:space="preserve">. Furthermore, the Hindu population is </w:t>
      </w:r>
      <w:r w:rsidR="001F3E85">
        <w:t>also</w:t>
      </w:r>
      <w:r w:rsidR="001F3E85" w:rsidRPr="00B05257">
        <w:t xml:space="preserve"> </w:t>
      </w:r>
      <w:r w:rsidR="00E24413" w:rsidRPr="00B05257">
        <w:t>divided by tribe</w:t>
      </w:r>
      <w:r w:rsidR="0050080C">
        <w:t>. T</w:t>
      </w:r>
      <w:r w:rsidR="00E24413" w:rsidRPr="00B05257">
        <w:t>here are a numbe</w:t>
      </w:r>
      <w:r w:rsidR="002F49C0">
        <w:t xml:space="preserve">r of tribal groups, some of which </w:t>
      </w:r>
      <w:r w:rsidR="00E24413" w:rsidRPr="00B05257">
        <w:t>reside in states subsequently carved out of Assam a</w:t>
      </w:r>
      <w:r w:rsidR="002F49C0">
        <w:t xml:space="preserve">nd others of which are </w:t>
      </w:r>
      <w:r w:rsidR="00E24413" w:rsidRPr="00B05257">
        <w:t xml:space="preserve">still in Assam. </w:t>
      </w:r>
      <w:r w:rsidR="001F3E85">
        <w:t xml:space="preserve">Most </w:t>
      </w:r>
      <w:r w:rsidR="00E24413" w:rsidRPr="00B05257">
        <w:t xml:space="preserve">social cleavages are not salient state-wide as these various populations (Assamese, Bengali Muslims, Bengali Hindus, the many tribal groups) are </w:t>
      </w:r>
      <w:r w:rsidR="001F3E85">
        <w:t>only</w:t>
      </w:r>
      <w:r w:rsidR="00E24413" w:rsidRPr="00B05257">
        <w:t xml:space="preserve"> found in specific sub-regions of the state (</w:t>
      </w:r>
      <w:r w:rsidR="001071D2" w:rsidRPr="00B05257">
        <w:t>Weiner 1978: 86-104).</w:t>
      </w:r>
      <w:r w:rsidR="00812FBB" w:rsidRPr="00B05257">
        <w:t xml:space="preserve"> Beginning in the 1970s, a political division between so-called “native” Assamese and Bengali “migrants”</w:t>
      </w:r>
      <w:r w:rsidR="00A01BED" w:rsidRPr="00B05257">
        <w:t xml:space="preserve"> became increasi</w:t>
      </w:r>
      <w:r w:rsidR="001071D2" w:rsidRPr="00B05257">
        <w:t xml:space="preserve">ngly important across the state, but that </w:t>
      </w:r>
      <w:r w:rsidR="002F49C0">
        <w:t xml:space="preserve">division </w:t>
      </w:r>
      <w:r w:rsidR="001071D2" w:rsidRPr="00B05257">
        <w:t xml:space="preserve">post-dates the late colonial and early post-colonial cleavage structure. </w:t>
      </w:r>
      <w:r w:rsidR="00A01BED" w:rsidRPr="00B05257">
        <w:t xml:space="preserve"> </w:t>
      </w:r>
    </w:p>
    <w:p w14:paraId="11AE97CA" w14:textId="77777777" w:rsidR="00B0401C" w:rsidRPr="00B05257" w:rsidRDefault="00B0401C" w:rsidP="00B0401C">
      <w:pPr>
        <w:pStyle w:val="ListParagraph"/>
        <w:rPr>
          <w:rFonts w:ascii="Times New Roman" w:hAnsi="Times New Roman" w:cs="Times New Roman"/>
        </w:rPr>
      </w:pPr>
    </w:p>
    <w:p w14:paraId="7201D607" w14:textId="5757FDE4" w:rsidR="00B0401C" w:rsidRPr="00B05257" w:rsidRDefault="00B0401C" w:rsidP="00B0401C">
      <w:r w:rsidRPr="00B05257">
        <w:rPr>
          <w:i/>
        </w:rPr>
        <w:t>Discussion</w:t>
      </w:r>
      <w:r w:rsidRPr="00B05257">
        <w:t xml:space="preserve">: </w:t>
      </w:r>
      <w:r w:rsidR="00812FBB" w:rsidRPr="00B05257">
        <w:t xml:space="preserve">Assam fits our argument in that it </w:t>
      </w:r>
      <w:r w:rsidR="001F3E85">
        <w:t>possessed neither</w:t>
      </w:r>
      <w:r w:rsidR="00812FBB" w:rsidRPr="00B05257">
        <w:t xml:space="preserve"> a single </w:t>
      </w:r>
      <w:r w:rsidR="001071D2" w:rsidRPr="00B05257">
        <w:t>two-sided social</w:t>
      </w:r>
      <w:r w:rsidR="00812FBB" w:rsidRPr="00B05257">
        <w:t xml:space="preserve"> cleavage </w:t>
      </w:r>
      <w:r w:rsidR="001F3E85">
        <w:t>n</w:t>
      </w:r>
      <w:r w:rsidR="00812FBB" w:rsidRPr="00B05257">
        <w:t xml:space="preserve">or an inherited political organization and it experienced its first full-term opposition </w:t>
      </w:r>
      <w:r w:rsidR="001F3E85">
        <w:t>government</w:t>
      </w:r>
      <w:r w:rsidR="001F3E85" w:rsidRPr="00B05257">
        <w:t xml:space="preserve"> </w:t>
      </w:r>
      <w:r w:rsidR="001F3E85">
        <w:t xml:space="preserve">relatively </w:t>
      </w:r>
      <w:r w:rsidR="00812FBB" w:rsidRPr="00B05257">
        <w:t>late</w:t>
      </w:r>
      <w:r w:rsidR="001F3E85">
        <w:t xml:space="preserve"> after independence</w:t>
      </w:r>
      <w:r w:rsidR="00812FBB" w:rsidRPr="00B05257">
        <w:t xml:space="preserve">. </w:t>
      </w:r>
      <w:r w:rsidR="00372911" w:rsidRPr="00B05257">
        <w:t xml:space="preserve">Until the 1980s, opposition to Congress was unusually fragmented and incoherent. </w:t>
      </w:r>
      <w:r w:rsidR="002F49C0">
        <w:t>Assam</w:t>
      </w:r>
      <w:r w:rsidR="00812FBB" w:rsidRPr="00B05257">
        <w:t xml:space="preserve"> also fits our argument in a somewhat different way. Beginning in the 1970s, Assamese identity became increasingly politicized as part of a sons-of-the-soil movement. Though Congress was never associated with a particular side of the native/migrant divide in Assam, opposition to Congress coalesced behind </w:t>
      </w:r>
      <w:r w:rsidR="0028778B" w:rsidRPr="00B05257">
        <w:t xml:space="preserve">the </w:t>
      </w:r>
      <w:proofErr w:type="spellStart"/>
      <w:r w:rsidR="0028778B" w:rsidRPr="00B05257">
        <w:t>Asom</w:t>
      </w:r>
      <w:proofErr w:type="spellEnd"/>
      <w:r w:rsidR="0028778B" w:rsidRPr="00B05257">
        <w:t xml:space="preserve"> </w:t>
      </w:r>
      <w:proofErr w:type="spellStart"/>
      <w:r w:rsidR="0028778B" w:rsidRPr="00B05257">
        <w:t>Gana</w:t>
      </w:r>
      <w:proofErr w:type="spellEnd"/>
      <w:r w:rsidR="0028778B" w:rsidRPr="00B05257">
        <w:t xml:space="preserve"> </w:t>
      </w:r>
      <w:proofErr w:type="spellStart"/>
      <w:r w:rsidR="0028778B" w:rsidRPr="00B05257">
        <w:t>Parishad</w:t>
      </w:r>
      <w:proofErr w:type="spellEnd"/>
      <w:r w:rsidR="0028778B" w:rsidRPr="00B05257">
        <w:t>—which was firmly on t</w:t>
      </w:r>
      <w:r w:rsidR="002F49C0">
        <w:t xml:space="preserve">he “native” side of that divide and came </w:t>
      </w:r>
      <w:r w:rsidR="0028778B" w:rsidRPr="00B05257">
        <w:t xml:space="preserve">to power in 1985. The AGP nearly served a full term in office before being dismissed. Had it served a full term in office, Assam would have transitioned away from single-party dominance significantly earlier. </w:t>
      </w:r>
      <w:r w:rsidR="003A1AFC">
        <w:t>Had this happened, Assam</w:t>
      </w:r>
      <w:r w:rsidR="0028778B" w:rsidRPr="00B05257">
        <w:t xml:space="preserve"> would have been an outlier with respect to our argument because t</w:t>
      </w:r>
      <w:r w:rsidR="00F520F7">
        <w:t>here was not a single two-sided</w:t>
      </w:r>
      <w:r w:rsidR="0028778B" w:rsidRPr="00B05257">
        <w:t xml:space="preserve"> social cleavage </w:t>
      </w:r>
      <w:r w:rsidR="00A63550">
        <w:t>present</w:t>
      </w:r>
      <w:r w:rsidR="00A63550">
        <w:t xml:space="preserve"> </w:t>
      </w:r>
      <w:r w:rsidR="0028778B" w:rsidRPr="00B05257">
        <w:t>throughout the state’s history</w:t>
      </w:r>
      <w:r w:rsidR="003A1AFC">
        <w:t>. However, the mechanics of our ar</w:t>
      </w:r>
      <w:r w:rsidR="003A1AFC">
        <w:t xml:space="preserve">gument </w:t>
      </w:r>
      <w:r w:rsidR="003A1AFC">
        <w:t>are evident because</w:t>
      </w:r>
      <w:r w:rsidR="0028778B" w:rsidRPr="00B05257">
        <w:t xml:space="preserve"> </w:t>
      </w:r>
      <w:r w:rsidR="00372911" w:rsidRPr="00B05257">
        <w:t>the opposition that eventually displace</w:t>
      </w:r>
      <w:r w:rsidR="003A1AFC">
        <w:t>d</w:t>
      </w:r>
      <w:r w:rsidR="00372911" w:rsidRPr="00B05257">
        <w:t xml:space="preserve"> Congress </w:t>
      </w:r>
      <w:r w:rsidR="003A1AFC">
        <w:t xml:space="preserve">was </w:t>
      </w:r>
      <w:r w:rsidR="00372911" w:rsidRPr="00B05257">
        <w:t xml:space="preserve">built </w:t>
      </w:r>
      <w:r w:rsidR="003A1AFC">
        <w:t>up</w:t>
      </w:r>
      <w:r w:rsidR="00372911" w:rsidRPr="00B05257">
        <w:t>on a social cleavage that gained increasing salience over the course of the mid-twentieth century.</w:t>
      </w:r>
    </w:p>
    <w:p w14:paraId="4B7CCCD8" w14:textId="77777777" w:rsidR="00B0401C" w:rsidRPr="00B05257" w:rsidRDefault="00B0401C" w:rsidP="00B0401C">
      <w:pPr>
        <w:rPr>
          <w:b/>
        </w:rPr>
      </w:pPr>
    </w:p>
    <w:p w14:paraId="7EF2FC93" w14:textId="77777777" w:rsidR="00B0401C" w:rsidRDefault="00B0401C" w:rsidP="00B0401C">
      <w:pPr>
        <w:rPr>
          <w:b/>
        </w:rPr>
      </w:pPr>
    </w:p>
    <w:p w14:paraId="76277DFE" w14:textId="77777777" w:rsidR="002F49C0" w:rsidRDefault="002F49C0" w:rsidP="00B0401C">
      <w:pPr>
        <w:rPr>
          <w:b/>
        </w:rPr>
      </w:pPr>
    </w:p>
    <w:p w14:paraId="64196BD6" w14:textId="77777777" w:rsidR="002F49C0" w:rsidRPr="00B05257" w:rsidRDefault="002F49C0" w:rsidP="00B0401C">
      <w:pPr>
        <w:rPr>
          <w:b/>
        </w:rPr>
      </w:pPr>
    </w:p>
    <w:p w14:paraId="1784C032" w14:textId="77777777" w:rsidR="00B47722" w:rsidRDefault="00B47722" w:rsidP="00B47722">
      <w:pPr>
        <w:outlineLvl w:val="0"/>
        <w:rPr>
          <w:b/>
        </w:rPr>
      </w:pPr>
    </w:p>
    <w:p w14:paraId="5ACE0CFD" w14:textId="77777777" w:rsidR="00B47722" w:rsidRDefault="00B47722" w:rsidP="00B47722">
      <w:pPr>
        <w:outlineLvl w:val="0"/>
        <w:rPr>
          <w:b/>
        </w:rPr>
      </w:pPr>
    </w:p>
    <w:p w14:paraId="4AD09E05" w14:textId="77777777" w:rsidR="00B0401C" w:rsidRPr="00B05257" w:rsidRDefault="00B0401C" w:rsidP="00B47722">
      <w:pPr>
        <w:outlineLvl w:val="0"/>
        <w:rPr>
          <w:b/>
        </w:rPr>
      </w:pPr>
      <w:r w:rsidRPr="00B05257">
        <w:rPr>
          <w:b/>
        </w:rPr>
        <w:t>Bihar</w:t>
      </w:r>
    </w:p>
    <w:p w14:paraId="404B0128" w14:textId="7F71749F" w:rsidR="00B0401C" w:rsidRPr="00B05257" w:rsidRDefault="00B0401C" w:rsidP="00B0401C">
      <w:r w:rsidRPr="00B05257">
        <w:rPr>
          <w:i/>
        </w:rPr>
        <w:t>End of dominance</w:t>
      </w:r>
      <w:r w:rsidRPr="00B05257">
        <w:t xml:space="preserve">: </w:t>
      </w:r>
      <w:r w:rsidR="0028778B" w:rsidRPr="00B05257">
        <w:t xml:space="preserve">Occurred </w:t>
      </w:r>
      <w:r w:rsidR="00E618C4" w:rsidRPr="00B05257">
        <w:t>in 1990 when a Janata Dal-led government came to power and served a full term. Earlier</w:t>
      </w:r>
      <w:r w:rsidR="00F612F1">
        <w:t xml:space="preserve"> </w:t>
      </w:r>
      <w:r w:rsidR="00E618C4" w:rsidRPr="00B05257">
        <w:t xml:space="preserve">opposition governments had served intermittently from 1967 to 1971 and then again from 1977 to 1980 under the Janata Party. All of the opposition governments in the late 1960s/early 1970s were highly unstable and collapsed </w:t>
      </w:r>
      <w:r w:rsidR="00E20FE4">
        <w:t>quickly</w:t>
      </w:r>
      <w:r w:rsidR="00E618C4" w:rsidRPr="00B05257">
        <w:t xml:space="preserve">. The Janata Party government was dismissed. However, the survival of the Janata Party government after 1980 was questionable given </w:t>
      </w:r>
      <w:r w:rsidR="00E20FE4">
        <w:t xml:space="preserve">that the Janata Party had split, which </w:t>
      </w:r>
      <w:r w:rsidR="00E618C4" w:rsidRPr="00B05257">
        <w:t xml:space="preserve">would have undermined the party’s </w:t>
      </w:r>
      <w:r w:rsidR="00E20FE4">
        <w:t xml:space="preserve">legislative </w:t>
      </w:r>
      <w:r w:rsidR="00E618C4" w:rsidRPr="00B05257">
        <w:t xml:space="preserve">majority in Bihar. </w:t>
      </w:r>
    </w:p>
    <w:p w14:paraId="18781F1F" w14:textId="77777777" w:rsidR="00B0401C" w:rsidRPr="00B05257" w:rsidRDefault="00B0401C" w:rsidP="00B0401C">
      <w:pPr>
        <w:pStyle w:val="ListParagraph"/>
        <w:rPr>
          <w:rFonts w:ascii="Times New Roman" w:hAnsi="Times New Roman" w:cs="Times New Roman"/>
        </w:rPr>
      </w:pPr>
    </w:p>
    <w:p w14:paraId="534E9598" w14:textId="10066EC1" w:rsidR="00B0401C" w:rsidRPr="00B05257" w:rsidRDefault="00B0401C" w:rsidP="00B0401C">
      <w:r w:rsidRPr="00B05257">
        <w:rPr>
          <w:i/>
        </w:rPr>
        <w:t>Colonial-era organizations</w:t>
      </w:r>
      <w:r w:rsidRPr="00B05257">
        <w:t xml:space="preserve">: </w:t>
      </w:r>
      <w:r w:rsidR="00DD4292" w:rsidRPr="00B05257">
        <w:t>No major organizations survived; the Muslim League was Congress’ major opponent.</w:t>
      </w:r>
      <w:r w:rsidR="005378E6" w:rsidRPr="00B05257">
        <w:t xml:space="preserve"> The main Left organizations (CPI, RSP, FBL, RCPI, BPI) were weak in Bihar at independence (Sinha 196</w:t>
      </w:r>
      <w:r w:rsidR="002D7B54" w:rsidRPr="00B05257">
        <w:t>7</w:t>
      </w:r>
      <w:r w:rsidR="005378E6" w:rsidRPr="00B05257">
        <w:t>: 409-410).</w:t>
      </w:r>
    </w:p>
    <w:p w14:paraId="08CDBDF1" w14:textId="77777777" w:rsidR="00B0401C" w:rsidRPr="00B05257" w:rsidRDefault="00B0401C" w:rsidP="00B0401C">
      <w:pPr>
        <w:pStyle w:val="ListParagraph"/>
        <w:rPr>
          <w:rFonts w:ascii="Times New Roman" w:hAnsi="Times New Roman" w:cs="Times New Roman"/>
          <w:i/>
        </w:rPr>
      </w:pPr>
    </w:p>
    <w:p w14:paraId="21D4DB1C" w14:textId="0373789B" w:rsidR="000F5B09" w:rsidRPr="00B05257" w:rsidRDefault="00B47722" w:rsidP="00B0401C">
      <w:r>
        <w:rPr>
          <w:i/>
        </w:rPr>
        <w:t>Social Cleavages</w:t>
      </w:r>
      <w:r w:rsidR="00B0401C" w:rsidRPr="00B05257">
        <w:t xml:space="preserve">: </w:t>
      </w:r>
      <w:r w:rsidR="002039A4" w:rsidRPr="00B05257">
        <w:t>Bihar</w:t>
      </w:r>
      <w:r w:rsidR="00E20FE4">
        <w:t>’s caste cleavage was decidedly multi-sided.</w:t>
      </w:r>
      <w:r w:rsidR="002039A4" w:rsidRPr="00B05257">
        <w:t xml:space="preserve"> </w:t>
      </w:r>
      <w:r w:rsidR="000F5B09" w:rsidRPr="00B05257">
        <w:t xml:space="preserve">Though the division between the upper castes and upper backward castes was particularly salient in the early independence period (Frankel 1990), both the upper castes and the backward castes were internally very divided. Within the upper castes, divisions </w:t>
      </w:r>
      <w:r w:rsidR="00F8291D">
        <w:t>were particularly evident</w:t>
      </w:r>
      <w:r w:rsidR="000F5B09" w:rsidRPr="00B05257">
        <w:t xml:space="preserve"> within Congress, which “was riven by factional conflicts among caste-based coalitions dominated by the </w:t>
      </w:r>
      <w:proofErr w:type="spellStart"/>
      <w:r w:rsidR="000F5B09" w:rsidRPr="00B05257">
        <w:rPr>
          <w:i/>
        </w:rPr>
        <w:t>bhumihars</w:t>
      </w:r>
      <w:proofErr w:type="spellEnd"/>
      <w:r w:rsidR="000F5B09" w:rsidRPr="00B05257">
        <w:rPr>
          <w:i/>
        </w:rPr>
        <w:t xml:space="preserve"> </w:t>
      </w:r>
      <w:r w:rsidR="000F5B09" w:rsidRPr="00B05257">
        <w:t xml:space="preserve">on the one hand, and the </w:t>
      </w:r>
      <w:proofErr w:type="spellStart"/>
      <w:r w:rsidR="000F5B09" w:rsidRPr="00B05257">
        <w:rPr>
          <w:i/>
        </w:rPr>
        <w:t>rajputs</w:t>
      </w:r>
      <w:proofErr w:type="spellEnd"/>
      <w:r w:rsidR="000F5B09" w:rsidRPr="00B05257">
        <w:rPr>
          <w:i/>
        </w:rPr>
        <w:t xml:space="preserve">, </w:t>
      </w:r>
      <w:r w:rsidR="000F5B09" w:rsidRPr="00B05257">
        <w:t>on the other” (Frankel 1990: 82). Roy (196</w:t>
      </w:r>
      <w:r w:rsidR="002D7B54" w:rsidRPr="00B05257">
        <w:t>7</w:t>
      </w:r>
      <w:r w:rsidR="000F5B09" w:rsidRPr="00B05257">
        <w:t xml:space="preserve">) concurs that “tensions and conflicts amongst the combined forces of </w:t>
      </w:r>
      <w:proofErr w:type="spellStart"/>
      <w:r w:rsidR="000F5B09" w:rsidRPr="00B05257">
        <w:t>Kayasthas</w:t>
      </w:r>
      <w:proofErr w:type="spellEnd"/>
      <w:r w:rsidR="000F5B09" w:rsidRPr="00B05257">
        <w:t xml:space="preserve">, </w:t>
      </w:r>
      <w:proofErr w:type="spellStart"/>
      <w:r w:rsidR="000F5B09" w:rsidRPr="00B05257">
        <w:t>Rajputs</w:t>
      </w:r>
      <w:proofErr w:type="spellEnd"/>
      <w:r w:rsidR="000F5B09" w:rsidRPr="00B05257">
        <w:t xml:space="preserve">, and </w:t>
      </w:r>
      <w:proofErr w:type="spellStart"/>
      <w:r w:rsidR="000F5B09" w:rsidRPr="00B05257">
        <w:t>Bhumihars</w:t>
      </w:r>
      <w:proofErr w:type="spellEnd"/>
      <w:r w:rsidR="000F5B09" w:rsidRPr="00B05257">
        <w:t xml:space="preserve"> directed the course of Congress politics in Bihar till 1947” (419), after which Congress’ two main factions were largely caste-based, pitting </w:t>
      </w:r>
      <w:proofErr w:type="spellStart"/>
      <w:r w:rsidR="000F5B09" w:rsidRPr="00B05257">
        <w:t>Bhumihars</w:t>
      </w:r>
      <w:proofErr w:type="spellEnd"/>
      <w:r w:rsidR="000F5B09" w:rsidRPr="00B05257">
        <w:t xml:space="preserve"> against </w:t>
      </w:r>
      <w:proofErr w:type="spellStart"/>
      <w:r w:rsidR="000F5B09" w:rsidRPr="00B05257">
        <w:t>Rajputs</w:t>
      </w:r>
      <w:proofErr w:type="spellEnd"/>
      <w:r w:rsidR="000F5B09" w:rsidRPr="00B05257">
        <w:t xml:space="preserve"> (421-422). Kohli (1990) also alludes to intra-upper caste divisions when discussing the Congress split in 1969, when Brahmins remained with Congress (R) and </w:t>
      </w:r>
      <w:proofErr w:type="spellStart"/>
      <w:r w:rsidR="000F5B09" w:rsidRPr="00B05257">
        <w:t>Bhumihars</w:t>
      </w:r>
      <w:proofErr w:type="spellEnd"/>
      <w:r w:rsidR="000F5B09" w:rsidRPr="00B05257">
        <w:t xml:space="preserve">, </w:t>
      </w:r>
      <w:proofErr w:type="spellStart"/>
      <w:r w:rsidR="000F5B09" w:rsidRPr="00B05257">
        <w:t>Rajputs</w:t>
      </w:r>
      <w:proofErr w:type="spellEnd"/>
      <w:r w:rsidR="000F5B09" w:rsidRPr="00B05257">
        <w:t xml:space="preserve">, and </w:t>
      </w:r>
      <w:proofErr w:type="spellStart"/>
      <w:r w:rsidR="000F5B09" w:rsidRPr="00B05257">
        <w:t>Kayasthas</w:t>
      </w:r>
      <w:proofErr w:type="spellEnd"/>
      <w:r w:rsidR="000F5B09" w:rsidRPr="00B05257">
        <w:t xml:space="preserve"> left for Congress</w:t>
      </w:r>
      <w:r w:rsidR="00F8291D">
        <w:t xml:space="preserve"> (O)</w:t>
      </w:r>
      <w:r w:rsidR="000F5B09" w:rsidRPr="00B05257">
        <w:t xml:space="preserve"> (214). </w:t>
      </w:r>
      <w:r w:rsidR="003B67CC" w:rsidRPr="00B05257">
        <w:t xml:space="preserve">Furthermore, within the upper backward castes, </w:t>
      </w:r>
      <w:r w:rsidR="00A43521" w:rsidRPr="00B05257">
        <w:t xml:space="preserve">“the caste associations [of the upper Shudras] were never able to co-ordinate on behalf of the Shudras as a whole. The very caste ideology of the </w:t>
      </w:r>
      <w:proofErr w:type="spellStart"/>
      <w:r w:rsidR="00A43521" w:rsidRPr="00B05257">
        <w:rPr>
          <w:i/>
        </w:rPr>
        <w:t>yadavas</w:t>
      </w:r>
      <w:proofErr w:type="spellEnd"/>
      <w:r w:rsidR="00A43521" w:rsidRPr="00B05257">
        <w:rPr>
          <w:i/>
        </w:rPr>
        <w:t xml:space="preserve"> </w:t>
      </w:r>
      <w:r w:rsidR="00A43521" w:rsidRPr="00B05257">
        <w:t xml:space="preserve">and </w:t>
      </w:r>
      <w:proofErr w:type="spellStart"/>
      <w:r w:rsidR="00A43521" w:rsidRPr="00B05257">
        <w:rPr>
          <w:i/>
        </w:rPr>
        <w:t>kurmis</w:t>
      </w:r>
      <w:proofErr w:type="spellEnd"/>
      <w:r w:rsidR="00A43521" w:rsidRPr="00B05257">
        <w:rPr>
          <w:i/>
        </w:rPr>
        <w:t xml:space="preserve"> </w:t>
      </w:r>
      <w:r w:rsidR="00A43521" w:rsidRPr="00B05257">
        <w:t>prevented the political collaboration that would have allowed them to apply concerted pressure on the Government” (</w:t>
      </w:r>
      <w:r w:rsidR="003B67CC" w:rsidRPr="00B05257">
        <w:t>Frank</w:t>
      </w:r>
      <w:r w:rsidR="002D7B54" w:rsidRPr="00B05257">
        <w:t>e</w:t>
      </w:r>
      <w:r w:rsidR="003B67CC" w:rsidRPr="00B05257">
        <w:t xml:space="preserve">l 1990: </w:t>
      </w:r>
      <w:r w:rsidR="00A43521" w:rsidRPr="00B05257">
        <w:t>65)</w:t>
      </w:r>
      <w:r w:rsidR="005378E6" w:rsidRPr="00B05257">
        <w:t>.</w:t>
      </w:r>
      <w:r w:rsidR="002D7B54" w:rsidRPr="00B05257">
        <w:t xml:space="preserve"> </w:t>
      </w:r>
      <w:proofErr w:type="spellStart"/>
      <w:r w:rsidR="002D7B54" w:rsidRPr="00B05257">
        <w:t>Jaffrelot</w:t>
      </w:r>
      <w:proofErr w:type="spellEnd"/>
      <w:r w:rsidR="002D7B54" w:rsidRPr="00B05257">
        <w:t xml:space="preserve"> (2003) similarly notes that the “</w:t>
      </w:r>
      <w:proofErr w:type="spellStart"/>
      <w:r w:rsidR="002D7B54" w:rsidRPr="00B05257">
        <w:t>Kurmis</w:t>
      </w:r>
      <w:proofErr w:type="spellEnd"/>
      <w:r w:rsidR="002D7B54" w:rsidRPr="00B05257">
        <w:t xml:space="preserve"> and </w:t>
      </w:r>
      <w:proofErr w:type="spellStart"/>
      <w:r w:rsidR="002D7B54" w:rsidRPr="00B05257">
        <w:t>Yadavs</w:t>
      </w:r>
      <w:proofErr w:type="spellEnd"/>
      <w:r w:rsidR="002D7B54" w:rsidRPr="00B05257">
        <w:t>, even though they occupied similar social positions failed to unite” (197).</w:t>
      </w:r>
    </w:p>
    <w:p w14:paraId="0D35748F" w14:textId="77777777" w:rsidR="000F5B09" w:rsidRPr="00B05257" w:rsidRDefault="000F5B09" w:rsidP="00B0401C"/>
    <w:p w14:paraId="32C582BE" w14:textId="1DFFD787" w:rsidR="00B0401C" w:rsidRPr="00B05257" w:rsidRDefault="00B0401C" w:rsidP="00B0401C">
      <w:r w:rsidRPr="00B05257">
        <w:rPr>
          <w:i/>
        </w:rPr>
        <w:t>Discussion</w:t>
      </w:r>
      <w:r w:rsidRPr="00B05257">
        <w:t xml:space="preserve">: </w:t>
      </w:r>
      <w:r w:rsidR="002039A4" w:rsidRPr="00B05257">
        <w:t xml:space="preserve">Bihar conforms to our expectations of a state that had no significant political organization on which to build and </w:t>
      </w:r>
      <w:r w:rsidR="00E57E59">
        <w:t xml:space="preserve">had a multi-sided caste cleavage rather than a </w:t>
      </w:r>
      <w:r w:rsidR="00CD2D1A" w:rsidRPr="00B05257">
        <w:t>single two-sided one</w:t>
      </w:r>
      <w:r w:rsidR="002039A4" w:rsidRPr="00B05257">
        <w:t xml:space="preserve">. </w:t>
      </w:r>
      <w:r w:rsidR="00F612F1">
        <w:t>Consequently, s</w:t>
      </w:r>
      <w:r w:rsidR="002039A4" w:rsidRPr="00B05257">
        <w:t xml:space="preserve">ingle-party dominance ended relatively late. </w:t>
      </w:r>
      <w:r w:rsidR="00833FEF" w:rsidRPr="00B05257">
        <w:t>As in Utta</w:t>
      </w:r>
      <w:r w:rsidR="00194886" w:rsidRPr="00B05257">
        <w:t xml:space="preserve">r Pradesh, Congress dominance ended when the dominant party’s support base collapsed, not when the opposition consolidated. </w:t>
      </w:r>
      <w:r w:rsidR="00100BCA" w:rsidRPr="00B05257">
        <w:t xml:space="preserve">The Janata Dal did not win a legislative majority in 1990, and it won only about a quarter of the vote. It improved its vote and seat tallies </w:t>
      </w:r>
      <w:r w:rsidR="0050080C">
        <w:t xml:space="preserve">slightly </w:t>
      </w:r>
      <w:r w:rsidR="00100BCA" w:rsidRPr="00B05257">
        <w:t>in 1995</w:t>
      </w:r>
      <w:r w:rsidR="00F612F1">
        <w:t xml:space="preserve">.  By </w:t>
      </w:r>
      <w:r w:rsidR="00E57E59">
        <w:t>that point, Congress support</w:t>
      </w:r>
      <w:r w:rsidR="00100BCA" w:rsidRPr="00B05257">
        <w:t xml:space="preserve"> had dropped to less than 20% of the vote. </w:t>
      </w:r>
    </w:p>
    <w:p w14:paraId="5FD592DD" w14:textId="77777777" w:rsidR="00B0401C" w:rsidRPr="00B05257" w:rsidRDefault="00B0401C" w:rsidP="00B0401C">
      <w:pPr>
        <w:rPr>
          <w:b/>
        </w:rPr>
      </w:pPr>
    </w:p>
    <w:p w14:paraId="2ECD1B23" w14:textId="77777777" w:rsidR="004A3E61" w:rsidRPr="00B05257" w:rsidRDefault="004A3E61" w:rsidP="00B0401C">
      <w:pPr>
        <w:rPr>
          <w:b/>
        </w:rPr>
      </w:pPr>
    </w:p>
    <w:p w14:paraId="64AE54BB" w14:textId="77777777" w:rsidR="00B47722" w:rsidRDefault="00B47722" w:rsidP="00B47722">
      <w:pPr>
        <w:outlineLvl w:val="0"/>
        <w:rPr>
          <w:b/>
        </w:rPr>
      </w:pPr>
    </w:p>
    <w:p w14:paraId="0EF56DD1" w14:textId="77777777" w:rsidR="00B47722" w:rsidRDefault="00B47722" w:rsidP="00B47722">
      <w:pPr>
        <w:outlineLvl w:val="0"/>
        <w:rPr>
          <w:b/>
        </w:rPr>
      </w:pPr>
    </w:p>
    <w:p w14:paraId="7882A345" w14:textId="77777777" w:rsidR="00B47722" w:rsidRDefault="00B47722" w:rsidP="00B47722">
      <w:pPr>
        <w:outlineLvl w:val="0"/>
        <w:rPr>
          <w:b/>
        </w:rPr>
      </w:pPr>
    </w:p>
    <w:p w14:paraId="46BE7EAF" w14:textId="77777777" w:rsidR="00B47722" w:rsidRDefault="00B47722" w:rsidP="00B47722">
      <w:pPr>
        <w:outlineLvl w:val="0"/>
        <w:rPr>
          <w:b/>
        </w:rPr>
      </w:pPr>
    </w:p>
    <w:p w14:paraId="150ED9B7" w14:textId="77777777" w:rsidR="00B47722" w:rsidRDefault="00B47722" w:rsidP="00B47722">
      <w:pPr>
        <w:outlineLvl w:val="0"/>
        <w:rPr>
          <w:b/>
        </w:rPr>
      </w:pPr>
    </w:p>
    <w:p w14:paraId="75C308A9" w14:textId="77777777" w:rsidR="00B47722" w:rsidRDefault="00B47722" w:rsidP="00B47722">
      <w:pPr>
        <w:outlineLvl w:val="0"/>
        <w:rPr>
          <w:b/>
        </w:rPr>
      </w:pPr>
    </w:p>
    <w:p w14:paraId="56302AA9" w14:textId="77777777" w:rsidR="00B47722" w:rsidRDefault="00B47722" w:rsidP="00B47722">
      <w:pPr>
        <w:outlineLvl w:val="0"/>
        <w:rPr>
          <w:b/>
        </w:rPr>
      </w:pPr>
    </w:p>
    <w:p w14:paraId="77DB1530" w14:textId="77777777" w:rsidR="00B0401C" w:rsidRPr="00B05257" w:rsidRDefault="00B0401C" w:rsidP="00B47722">
      <w:pPr>
        <w:outlineLvl w:val="0"/>
        <w:rPr>
          <w:b/>
        </w:rPr>
      </w:pPr>
      <w:r w:rsidRPr="00B05257">
        <w:rPr>
          <w:b/>
        </w:rPr>
        <w:t>Gujarat</w:t>
      </w:r>
    </w:p>
    <w:p w14:paraId="2AC8BB6A" w14:textId="6E38FBEF" w:rsidR="00B0401C" w:rsidRPr="00B05257" w:rsidRDefault="00B0401C" w:rsidP="00B0401C">
      <w:r w:rsidRPr="00B05257">
        <w:rPr>
          <w:i/>
        </w:rPr>
        <w:t>End of dominance</w:t>
      </w:r>
      <w:r w:rsidRPr="00B05257">
        <w:t xml:space="preserve">: </w:t>
      </w:r>
      <w:r w:rsidR="004A3E61" w:rsidRPr="00B05257">
        <w:t>Occurred in 1998, when the BJP came t</w:t>
      </w:r>
      <w:r w:rsidR="00E050C7">
        <w:t xml:space="preserve">o power </w:t>
      </w:r>
      <w:r w:rsidR="004A3E61" w:rsidRPr="00B05257">
        <w:t xml:space="preserve">and served a full term. Congress has briefly lost power </w:t>
      </w:r>
      <w:r w:rsidR="00F612F1">
        <w:t xml:space="preserve">earlier </w:t>
      </w:r>
      <w:r w:rsidR="004A3E61" w:rsidRPr="00B05257">
        <w:t xml:space="preserve">to a fractious coalition government (1975-76) and the Janata Party after the Emergency (1977-1980). Throughout the 1990s, Congress out of power for long periods, first from 1990 through 1994 (though it was a junior partner in the government during part of the period) and then again from 1995 through 1998. In all cases, </w:t>
      </w:r>
      <w:r w:rsidR="00E050C7">
        <w:t xml:space="preserve">non-Congress </w:t>
      </w:r>
      <w:r w:rsidR="004A3E61" w:rsidRPr="00B05257">
        <w:t>governments were short-lived.</w:t>
      </w:r>
    </w:p>
    <w:p w14:paraId="71CA976A" w14:textId="77777777" w:rsidR="00B0401C" w:rsidRPr="00B05257" w:rsidRDefault="00B0401C" w:rsidP="00B0401C">
      <w:pPr>
        <w:pStyle w:val="ListParagraph"/>
        <w:rPr>
          <w:rFonts w:ascii="Times New Roman" w:hAnsi="Times New Roman" w:cs="Times New Roman"/>
        </w:rPr>
      </w:pPr>
    </w:p>
    <w:p w14:paraId="7CE7B6BD" w14:textId="1971DA06" w:rsidR="00DD4292" w:rsidRPr="00B05257" w:rsidRDefault="00B0401C" w:rsidP="00DD4292">
      <w:r w:rsidRPr="00B05257">
        <w:rPr>
          <w:i/>
        </w:rPr>
        <w:t>Colonial-era organizations</w:t>
      </w:r>
      <w:r w:rsidRPr="00B05257">
        <w:t xml:space="preserve">: </w:t>
      </w:r>
      <w:r w:rsidR="00DD4292" w:rsidRPr="00B05257">
        <w:t>No major organizations survived</w:t>
      </w:r>
      <w:r w:rsidR="0050080C">
        <w:t>,</w:t>
      </w:r>
      <w:r w:rsidR="00F612F1">
        <w:t xml:space="preserve"> as </w:t>
      </w:r>
      <w:r w:rsidR="00DD4292" w:rsidRPr="00B05257">
        <w:t>much of contemporary Gujarat was under princely rule, where there was little organized political activity.</w:t>
      </w:r>
    </w:p>
    <w:p w14:paraId="4DB2C3D6" w14:textId="3810F084" w:rsidR="00B0401C" w:rsidRPr="00B05257" w:rsidRDefault="00B0401C" w:rsidP="00DD4292">
      <w:pPr>
        <w:rPr>
          <w:i/>
        </w:rPr>
      </w:pPr>
    </w:p>
    <w:p w14:paraId="7DBEDC2B" w14:textId="2B24469D" w:rsidR="00CF1396" w:rsidRPr="00B05257" w:rsidRDefault="00B47722" w:rsidP="00B0401C">
      <w:r>
        <w:rPr>
          <w:i/>
        </w:rPr>
        <w:t>Social Cleavages</w:t>
      </w:r>
      <w:r w:rsidR="00B0401C" w:rsidRPr="00B05257">
        <w:t xml:space="preserve">: </w:t>
      </w:r>
      <w:r w:rsidR="00194886" w:rsidRPr="00B05257">
        <w:t xml:space="preserve">Gujarat featured </w:t>
      </w:r>
      <w:r w:rsidR="006D10CF" w:rsidRPr="00B05257">
        <w:t xml:space="preserve">a multi-sided cleavage. </w:t>
      </w:r>
      <w:r w:rsidR="00194886" w:rsidRPr="00B05257">
        <w:t xml:space="preserve">On the one hand, the traditional upper caste elite </w:t>
      </w:r>
      <w:r w:rsidR="000E3EB6" w:rsidRPr="00B05257">
        <w:t xml:space="preserve">(Brahmins and </w:t>
      </w:r>
      <w:proofErr w:type="spellStart"/>
      <w:r w:rsidR="000E3EB6" w:rsidRPr="00B05257">
        <w:t>Banias</w:t>
      </w:r>
      <w:proofErr w:type="spellEnd"/>
      <w:r w:rsidR="000E3EB6" w:rsidRPr="00B05257">
        <w:t xml:space="preserve">) were clearly distinct from, though at times allied with, the </w:t>
      </w:r>
      <w:r w:rsidR="00194886" w:rsidRPr="00B05257">
        <w:t xml:space="preserve">numerically large and prosperous </w:t>
      </w:r>
      <w:proofErr w:type="spellStart"/>
      <w:r w:rsidR="00194886" w:rsidRPr="00B05257">
        <w:t>Patidars</w:t>
      </w:r>
      <w:proofErr w:type="spellEnd"/>
      <w:r w:rsidR="00CF1396" w:rsidRPr="00B05257">
        <w:t xml:space="preserve"> (</w:t>
      </w:r>
      <w:r w:rsidR="000E3EB6" w:rsidRPr="00B05257">
        <w:t xml:space="preserve">Kohli 1990b: 40, </w:t>
      </w:r>
      <w:r w:rsidR="009C6D9B" w:rsidRPr="00B05257">
        <w:t>241-246</w:t>
      </w:r>
      <w:r w:rsidR="00CF1396" w:rsidRPr="00B05257">
        <w:t>).</w:t>
      </w:r>
      <w:r w:rsidR="00194886" w:rsidRPr="00B05257">
        <w:t xml:space="preserve"> On the other hand, </w:t>
      </w:r>
      <w:r w:rsidR="00CF1396" w:rsidRPr="00B05257">
        <w:t xml:space="preserve">beginning shortly after independence, the Kshatriyas, an amalgam of high status </w:t>
      </w:r>
      <w:proofErr w:type="spellStart"/>
      <w:r w:rsidR="00CF1396" w:rsidRPr="00B05257">
        <w:t>Rajputs</w:t>
      </w:r>
      <w:proofErr w:type="spellEnd"/>
      <w:r w:rsidR="00CF1396" w:rsidRPr="00B05257">
        <w:t xml:space="preserve"> and lower status </w:t>
      </w:r>
      <w:proofErr w:type="spellStart"/>
      <w:r w:rsidR="00CF1396" w:rsidRPr="00B05257">
        <w:t>Barias</w:t>
      </w:r>
      <w:proofErr w:type="spellEnd"/>
      <w:r w:rsidR="00CF1396" w:rsidRPr="00B05257">
        <w:t xml:space="preserve"> and </w:t>
      </w:r>
      <w:proofErr w:type="spellStart"/>
      <w:r w:rsidR="00CF1396" w:rsidRPr="00B05257">
        <w:t>Kolis</w:t>
      </w:r>
      <w:proofErr w:type="spellEnd"/>
      <w:r w:rsidR="00CF1396" w:rsidRPr="00B05257">
        <w:t>, constituted and important social bloc</w:t>
      </w:r>
      <w:r w:rsidR="0054714B" w:rsidRPr="00B05257">
        <w:t xml:space="preserve"> (</w:t>
      </w:r>
      <w:r w:rsidR="006D10CF" w:rsidRPr="00B05257">
        <w:t xml:space="preserve">Desai 1967, </w:t>
      </w:r>
      <w:r w:rsidR="00C8045A" w:rsidRPr="00B05257">
        <w:t xml:space="preserve">Kothari and Maru 1970, </w:t>
      </w:r>
      <w:r w:rsidR="0054714B" w:rsidRPr="00B05257">
        <w:t>Shah 1990: 103-108).</w:t>
      </w:r>
    </w:p>
    <w:p w14:paraId="10DC2D98" w14:textId="77777777" w:rsidR="00CF1396" w:rsidRPr="00B05257" w:rsidRDefault="00CF1396" w:rsidP="00B0401C"/>
    <w:p w14:paraId="610E6D49" w14:textId="259EFDFC" w:rsidR="00B0401C" w:rsidRPr="00B05257" w:rsidRDefault="00B0401C" w:rsidP="00B0401C">
      <w:r w:rsidRPr="00B05257">
        <w:rPr>
          <w:i/>
        </w:rPr>
        <w:t>Discussion</w:t>
      </w:r>
      <w:r w:rsidRPr="00B05257">
        <w:t xml:space="preserve">: </w:t>
      </w:r>
      <w:r w:rsidR="00194886" w:rsidRPr="00B05257">
        <w:t>Gujarat fits our expectations</w:t>
      </w:r>
      <w:r w:rsidR="004A3E61" w:rsidRPr="00B05257">
        <w:t xml:space="preserve"> for a state with no inherited opposition and no </w:t>
      </w:r>
      <w:r w:rsidR="00CF1396" w:rsidRPr="00B05257">
        <w:t xml:space="preserve">single two-sided </w:t>
      </w:r>
      <w:r w:rsidR="004A3E61" w:rsidRPr="00B05257">
        <w:t xml:space="preserve">social cleavage. Though the opposition came to power on multiple occasions, it frequently consisted of more than one party, and these governments were short-lived. </w:t>
      </w:r>
      <w:r w:rsidR="00CF1396" w:rsidRPr="00B05257">
        <w:t xml:space="preserve">Opposition consolidation was hindered by the need to form alliances across multiple social groups. </w:t>
      </w:r>
      <w:r w:rsidR="004A3E61" w:rsidRPr="00B05257">
        <w:t>Only when the BJP successfully consolidated the non-Congress vote did the opposition serve a full term. However, this consolidation of the vote took much longer in Gujarat than it did in other states where there were organizational resources of social cleavages on which to build.</w:t>
      </w:r>
    </w:p>
    <w:p w14:paraId="4F8BB9CB" w14:textId="77777777" w:rsidR="00B0401C" w:rsidRPr="00B05257" w:rsidRDefault="00B0401C" w:rsidP="00B0401C">
      <w:pPr>
        <w:pStyle w:val="ListParagraph"/>
        <w:rPr>
          <w:rFonts w:ascii="Times New Roman" w:hAnsi="Times New Roman" w:cs="Times New Roman"/>
          <w:b/>
        </w:rPr>
      </w:pPr>
    </w:p>
    <w:p w14:paraId="0BAE0A48" w14:textId="77777777" w:rsidR="004A3E61" w:rsidRPr="00B05257" w:rsidRDefault="004A3E61" w:rsidP="00B0401C">
      <w:pPr>
        <w:pStyle w:val="ListParagraph"/>
        <w:rPr>
          <w:rFonts w:ascii="Times New Roman" w:hAnsi="Times New Roman" w:cs="Times New Roman"/>
          <w:b/>
        </w:rPr>
      </w:pPr>
    </w:p>
    <w:p w14:paraId="10E18B8F" w14:textId="77777777" w:rsidR="00B47722" w:rsidRDefault="00B47722" w:rsidP="00B47722">
      <w:pPr>
        <w:outlineLvl w:val="0"/>
        <w:rPr>
          <w:b/>
        </w:rPr>
      </w:pPr>
    </w:p>
    <w:p w14:paraId="37B3B196" w14:textId="77777777" w:rsidR="00B47722" w:rsidRDefault="00B47722" w:rsidP="00B47722">
      <w:pPr>
        <w:outlineLvl w:val="0"/>
        <w:rPr>
          <w:b/>
        </w:rPr>
      </w:pPr>
    </w:p>
    <w:p w14:paraId="03B089A8" w14:textId="77777777" w:rsidR="00B47722" w:rsidRDefault="00B47722" w:rsidP="00B47722">
      <w:pPr>
        <w:outlineLvl w:val="0"/>
        <w:rPr>
          <w:b/>
        </w:rPr>
      </w:pPr>
    </w:p>
    <w:p w14:paraId="269DB46B" w14:textId="77777777" w:rsidR="00B47722" w:rsidRDefault="00B47722" w:rsidP="00B47722">
      <w:pPr>
        <w:outlineLvl w:val="0"/>
        <w:rPr>
          <w:b/>
        </w:rPr>
      </w:pPr>
    </w:p>
    <w:p w14:paraId="0B1F442B" w14:textId="77777777" w:rsidR="00B47722" w:rsidRDefault="00B47722" w:rsidP="00B47722">
      <w:pPr>
        <w:outlineLvl w:val="0"/>
        <w:rPr>
          <w:b/>
        </w:rPr>
      </w:pPr>
    </w:p>
    <w:p w14:paraId="4986CA30" w14:textId="77777777" w:rsidR="00B47722" w:rsidRDefault="00B47722" w:rsidP="00B47722">
      <w:pPr>
        <w:outlineLvl w:val="0"/>
        <w:rPr>
          <w:b/>
        </w:rPr>
      </w:pPr>
    </w:p>
    <w:p w14:paraId="53075F7D" w14:textId="77777777" w:rsidR="00B47722" w:rsidRDefault="00B47722" w:rsidP="00B47722">
      <w:pPr>
        <w:outlineLvl w:val="0"/>
        <w:rPr>
          <w:b/>
        </w:rPr>
      </w:pPr>
    </w:p>
    <w:p w14:paraId="5CE72642" w14:textId="77777777" w:rsidR="00B47722" w:rsidRDefault="00B47722" w:rsidP="00B47722">
      <w:pPr>
        <w:outlineLvl w:val="0"/>
        <w:rPr>
          <w:b/>
        </w:rPr>
      </w:pPr>
    </w:p>
    <w:p w14:paraId="2AB3A8BD" w14:textId="77777777" w:rsidR="00B47722" w:rsidRDefault="00B47722" w:rsidP="00B47722">
      <w:pPr>
        <w:outlineLvl w:val="0"/>
        <w:rPr>
          <w:b/>
        </w:rPr>
      </w:pPr>
    </w:p>
    <w:p w14:paraId="495D30AD" w14:textId="77777777" w:rsidR="00B47722" w:rsidRDefault="00B47722" w:rsidP="00B47722">
      <w:pPr>
        <w:outlineLvl w:val="0"/>
        <w:rPr>
          <w:b/>
        </w:rPr>
      </w:pPr>
    </w:p>
    <w:p w14:paraId="17214AC5" w14:textId="77777777" w:rsidR="00B47722" w:rsidRDefault="00B47722" w:rsidP="00B47722">
      <w:pPr>
        <w:outlineLvl w:val="0"/>
        <w:rPr>
          <w:b/>
        </w:rPr>
      </w:pPr>
    </w:p>
    <w:p w14:paraId="733E2CF2" w14:textId="77777777" w:rsidR="00B47722" w:rsidRDefault="00B47722" w:rsidP="00B47722">
      <w:pPr>
        <w:outlineLvl w:val="0"/>
        <w:rPr>
          <w:b/>
        </w:rPr>
      </w:pPr>
    </w:p>
    <w:p w14:paraId="334F47C3" w14:textId="77777777" w:rsidR="00B47722" w:rsidRDefault="00B47722" w:rsidP="00B47722">
      <w:pPr>
        <w:outlineLvl w:val="0"/>
        <w:rPr>
          <w:b/>
        </w:rPr>
      </w:pPr>
    </w:p>
    <w:p w14:paraId="0380C375" w14:textId="77777777" w:rsidR="00B47722" w:rsidRDefault="00B47722" w:rsidP="00B47722">
      <w:pPr>
        <w:outlineLvl w:val="0"/>
        <w:rPr>
          <w:b/>
        </w:rPr>
      </w:pPr>
    </w:p>
    <w:p w14:paraId="7DD71B25" w14:textId="77777777" w:rsidR="00B47722" w:rsidRDefault="00B47722" w:rsidP="00B47722">
      <w:pPr>
        <w:outlineLvl w:val="0"/>
        <w:rPr>
          <w:b/>
        </w:rPr>
      </w:pPr>
    </w:p>
    <w:p w14:paraId="40394AC2" w14:textId="77777777" w:rsidR="00B47722" w:rsidRDefault="00B47722" w:rsidP="00B47722">
      <w:pPr>
        <w:outlineLvl w:val="0"/>
        <w:rPr>
          <w:b/>
        </w:rPr>
      </w:pPr>
    </w:p>
    <w:p w14:paraId="70F5D91A" w14:textId="77777777" w:rsidR="00B47722" w:rsidRDefault="00B47722" w:rsidP="00B47722">
      <w:pPr>
        <w:outlineLvl w:val="0"/>
        <w:rPr>
          <w:b/>
        </w:rPr>
      </w:pPr>
    </w:p>
    <w:p w14:paraId="2296B87A" w14:textId="77777777" w:rsidR="00B47722" w:rsidRDefault="00B47722" w:rsidP="00B47722">
      <w:pPr>
        <w:outlineLvl w:val="0"/>
        <w:rPr>
          <w:b/>
        </w:rPr>
      </w:pPr>
    </w:p>
    <w:p w14:paraId="0B2FE7E1" w14:textId="77777777" w:rsidR="00B47722" w:rsidRDefault="00B47722" w:rsidP="00B47722">
      <w:pPr>
        <w:outlineLvl w:val="0"/>
        <w:rPr>
          <w:b/>
        </w:rPr>
      </w:pPr>
    </w:p>
    <w:p w14:paraId="1B6AEB1C" w14:textId="77777777" w:rsidR="009207E4" w:rsidRPr="00B05257" w:rsidRDefault="009207E4" w:rsidP="009207E4">
      <w:pPr>
        <w:outlineLvl w:val="0"/>
        <w:rPr>
          <w:b/>
        </w:rPr>
      </w:pPr>
      <w:r w:rsidRPr="00B05257">
        <w:rPr>
          <w:b/>
        </w:rPr>
        <w:t>Madhya Pradesh</w:t>
      </w:r>
    </w:p>
    <w:p w14:paraId="6FCA62FE" w14:textId="656EEE99" w:rsidR="009207E4" w:rsidRPr="00B05257" w:rsidRDefault="009207E4" w:rsidP="009207E4">
      <w:r w:rsidRPr="00B05257">
        <w:rPr>
          <w:i/>
        </w:rPr>
        <w:t>End of dominance</w:t>
      </w:r>
      <w:r w:rsidRPr="00B05257">
        <w:t xml:space="preserve">: Occurred in 2003, when the BJP came to power. Congress earlier lost power for brief periods on three occasions: 1967-69, 1977-80, and 1990-92. </w:t>
      </w:r>
      <w:r w:rsidR="00956C93">
        <w:t>These</w:t>
      </w:r>
      <w:r w:rsidRPr="00B05257">
        <w:t xml:space="preserve"> opposition coalitions</w:t>
      </w:r>
      <w:r w:rsidR="00956C93">
        <w:t xml:space="preserve"> were</w:t>
      </w:r>
      <w:r w:rsidRPr="00B05257">
        <w:t xml:space="preserve"> unstable and quickly collapsed. Like many other states in North India, the Janata Party government was dismissed in 1980</w:t>
      </w:r>
      <w:r w:rsidR="00956C93">
        <w:t xml:space="preserve"> </w:t>
      </w:r>
      <w:r w:rsidRPr="00B05257">
        <w:t xml:space="preserve">in the midst of a split that might have made it difficult for the government to survive. Finally, the BJP-led government was dismissed in 1992 after the </w:t>
      </w:r>
      <w:proofErr w:type="spellStart"/>
      <w:r w:rsidRPr="00B05257">
        <w:t>Babri</w:t>
      </w:r>
      <w:proofErr w:type="spellEnd"/>
      <w:r w:rsidRPr="00B05257">
        <w:t xml:space="preserve"> Masjid demolition. The BJP enjoyed a sizeable </w:t>
      </w:r>
      <w:r w:rsidR="00956C93">
        <w:t xml:space="preserve">electoral </w:t>
      </w:r>
      <w:r w:rsidRPr="00B05257">
        <w:t>majority following the 1990 election</w:t>
      </w:r>
      <w:r w:rsidR="00956C93">
        <w:t>.</w:t>
      </w:r>
    </w:p>
    <w:p w14:paraId="4244919A" w14:textId="77777777" w:rsidR="009207E4" w:rsidRPr="00B05257" w:rsidRDefault="009207E4" w:rsidP="009207E4">
      <w:pPr>
        <w:pStyle w:val="ListParagraph"/>
        <w:rPr>
          <w:rFonts w:ascii="Times New Roman" w:hAnsi="Times New Roman" w:cs="Times New Roman"/>
        </w:rPr>
      </w:pPr>
    </w:p>
    <w:p w14:paraId="5B928700" w14:textId="32D09586" w:rsidR="009207E4" w:rsidRPr="00B05257" w:rsidRDefault="009207E4" w:rsidP="009207E4">
      <w:r w:rsidRPr="00B05257">
        <w:rPr>
          <w:i/>
        </w:rPr>
        <w:t>Colonial-era organizations</w:t>
      </w:r>
      <w:r w:rsidRPr="00B05257">
        <w:t>: No</w:t>
      </w:r>
      <w:r>
        <w:t xml:space="preserve"> major organizations survived. Significant p</w:t>
      </w:r>
      <w:r w:rsidRPr="00B05257">
        <w:t>arts of contemporary Madhya Pradesh were under princely rule</w:t>
      </w:r>
      <w:r>
        <w:t xml:space="preserve"> (</w:t>
      </w:r>
      <w:proofErr w:type="spellStart"/>
      <w:r>
        <w:t>e.g</w:t>
      </w:r>
      <w:proofErr w:type="spellEnd"/>
      <w:r>
        <w:t>, Bhopal, Madhya Bharat, Vindhya Pradesh)</w:t>
      </w:r>
      <w:r w:rsidRPr="00B05257">
        <w:t>, where there was little organized political activity.</w:t>
      </w:r>
      <w:r>
        <w:t xml:space="preserve"> There was a significant presence of the RSS, (</w:t>
      </w:r>
      <w:proofErr w:type="spellStart"/>
      <w:r>
        <w:t>Jaffrelot</w:t>
      </w:r>
      <w:proofErr w:type="spellEnd"/>
      <w:r>
        <w:t xml:space="preserve"> 1999: 132-157), but it </w:t>
      </w:r>
      <w:r w:rsidR="00E663A3">
        <w:t xml:space="preserve">was </w:t>
      </w:r>
      <w:r>
        <w:t>not the kind of explicitly political organization engaged in mass mobilization that was evident in Kerala, Tamil Nadu, or West Bengal.</w:t>
      </w:r>
    </w:p>
    <w:p w14:paraId="1F5204D6" w14:textId="77777777" w:rsidR="009207E4" w:rsidRPr="00B05257" w:rsidRDefault="009207E4" w:rsidP="009207E4">
      <w:pPr>
        <w:pStyle w:val="ListParagraph"/>
        <w:rPr>
          <w:rFonts w:ascii="Times New Roman" w:hAnsi="Times New Roman" w:cs="Times New Roman"/>
          <w:i/>
        </w:rPr>
      </w:pPr>
    </w:p>
    <w:p w14:paraId="2890468F" w14:textId="17D7E430" w:rsidR="009207E4" w:rsidRPr="00B05257" w:rsidRDefault="009207E4" w:rsidP="009207E4">
      <w:r>
        <w:rPr>
          <w:i/>
        </w:rPr>
        <w:t>Social Cleavages</w:t>
      </w:r>
      <w:r w:rsidRPr="00B05257">
        <w:t>: There were no major state-wide social cleavages. Politics was lon</w:t>
      </w:r>
      <w:r>
        <w:t>g dominated by the upper castes (</w:t>
      </w:r>
      <w:proofErr w:type="spellStart"/>
      <w:r>
        <w:t>Jaffrelot</w:t>
      </w:r>
      <w:proofErr w:type="spellEnd"/>
      <w:r>
        <w:t xml:space="preserve"> 2003: Chapter 2). Wilcox’s (1968) description of Madhya Pradesh’s various regions highlights that in each of them, there were multiple important social divisions, </w:t>
      </w:r>
      <w:r w:rsidR="00E663A3">
        <w:t>but</w:t>
      </w:r>
      <w:r>
        <w:t xml:space="preserve"> these divisions varied from region to region (132-141), suggesting the absence of any state-wide social cleavage. </w:t>
      </w:r>
    </w:p>
    <w:p w14:paraId="41EF93FF" w14:textId="77777777" w:rsidR="009207E4" w:rsidRPr="00B05257" w:rsidRDefault="009207E4" w:rsidP="009207E4">
      <w:pPr>
        <w:pStyle w:val="ListParagraph"/>
        <w:rPr>
          <w:rFonts w:ascii="Times New Roman" w:hAnsi="Times New Roman" w:cs="Times New Roman"/>
        </w:rPr>
      </w:pPr>
    </w:p>
    <w:p w14:paraId="1F0D7262" w14:textId="320E2E6E" w:rsidR="009207E4" w:rsidRPr="00B05257" w:rsidRDefault="009207E4" w:rsidP="009207E4">
      <w:r w:rsidRPr="00B05257">
        <w:rPr>
          <w:i/>
        </w:rPr>
        <w:t>Discussion</w:t>
      </w:r>
      <w:r w:rsidRPr="00B05257">
        <w:t xml:space="preserve">: Madhya Pradesh fits our expectations. With no colonial-era organization and no </w:t>
      </w:r>
      <w:r w:rsidR="004E79C6">
        <w:t>single two-sided</w:t>
      </w:r>
      <w:r w:rsidRPr="00B05257">
        <w:t xml:space="preserve"> social cleavage state-wide, the opposition took </w:t>
      </w:r>
      <w:r w:rsidR="00956C93">
        <w:t>considerable</w:t>
      </w:r>
      <w:r w:rsidR="00956C93" w:rsidRPr="00B05257">
        <w:t xml:space="preserve"> </w:t>
      </w:r>
      <w:r w:rsidRPr="00B05257">
        <w:t xml:space="preserve">time to consolidate. </w:t>
      </w:r>
      <w:r w:rsidR="00956C93">
        <w:t>H</w:t>
      </w:r>
      <w:r w:rsidRPr="00B05257">
        <w:t xml:space="preserve">ad the BJP-led government been allowed to continue in office and not dismissed in 1992, the state still would have seen a relatively late end to single-party dominance (in 1990). </w:t>
      </w:r>
      <w:r w:rsidR="00956C93">
        <w:t>T</w:t>
      </w:r>
      <w:r w:rsidRPr="00B05257">
        <w:t xml:space="preserve">he opposition </w:t>
      </w:r>
      <w:r w:rsidR="00956C93">
        <w:t xml:space="preserve">eventually </w:t>
      </w:r>
      <w:r w:rsidRPr="00B05257">
        <w:t>consolidated behind the BJP, but compared to other states, that consolidation took more time.</w:t>
      </w:r>
    </w:p>
    <w:p w14:paraId="61E9DDC9" w14:textId="77777777" w:rsidR="009207E4" w:rsidRPr="00B05257" w:rsidRDefault="009207E4" w:rsidP="009207E4">
      <w:pPr>
        <w:rPr>
          <w:b/>
        </w:rPr>
      </w:pPr>
    </w:p>
    <w:p w14:paraId="63EE4D19" w14:textId="77777777" w:rsidR="009207E4" w:rsidRDefault="009207E4" w:rsidP="00B47722">
      <w:pPr>
        <w:outlineLvl w:val="0"/>
        <w:rPr>
          <w:b/>
        </w:rPr>
      </w:pPr>
    </w:p>
    <w:p w14:paraId="48109332" w14:textId="77777777" w:rsidR="009207E4" w:rsidRDefault="009207E4" w:rsidP="00B47722">
      <w:pPr>
        <w:outlineLvl w:val="0"/>
        <w:rPr>
          <w:b/>
        </w:rPr>
      </w:pPr>
    </w:p>
    <w:p w14:paraId="3EEBBA35" w14:textId="77777777" w:rsidR="009207E4" w:rsidRDefault="009207E4" w:rsidP="00B47722">
      <w:pPr>
        <w:outlineLvl w:val="0"/>
        <w:rPr>
          <w:b/>
        </w:rPr>
      </w:pPr>
    </w:p>
    <w:p w14:paraId="7453634F" w14:textId="77777777" w:rsidR="009207E4" w:rsidRDefault="009207E4" w:rsidP="00B47722">
      <w:pPr>
        <w:outlineLvl w:val="0"/>
        <w:rPr>
          <w:b/>
        </w:rPr>
      </w:pPr>
    </w:p>
    <w:p w14:paraId="3E15C8A8" w14:textId="77777777" w:rsidR="009207E4" w:rsidRDefault="009207E4" w:rsidP="00B47722">
      <w:pPr>
        <w:outlineLvl w:val="0"/>
        <w:rPr>
          <w:b/>
        </w:rPr>
      </w:pPr>
    </w:p>
    <w:p w14:paraId="64BFB1B7" w14:textId="77777777" w:rsidR="009207E4" w:rsidRDefault="009207E4" w:rsidP="00B47722">
      <w:pPr>
        <w:outlineLvl w:val="0"/>
        <w:rPr>
          <w:b/>
        </w:rPr>
      </w:pPr>
    </w:p>
    <w:p w14:paraId="2911ADC5" w14:textId="77777777" w:rsidR="009207E4" w:rsidRDefault="009207E4" w:rsidP="00B47722">
      <w:pPr>
        <w:outlineLvl w:val="0"/>
        <w:rPr>
          <w:b/>
        </w:rPr>
      </w:pPr>
    </w:p>
    <w:p w14:paraId="264434D0" w14:textId="77777777" w:rsidR="009207E4" w:rsidRDefault="009207E4" w:rsidP="00B47722">
      <w:pPr>
        <w:outlineLvl w:val="0"/>
        <w:rPr>
          <w:b/>
        </w:rPr>
      </w:pPr>
    </w:p>
    <w:p w14:paraId="21AAC5AA" w14:textId="77777777" w:rsidR="009207E4" w:rsidRDefault="009207E4" w:rsidP="00B47722">
      <w:pPr>
        <w:outlineLvl w:val="0"/>
        <w:rPr>
          <w:b/>
        </w:rPr>
      </w:pPr>
    </w:p>
    <w:p w14:paraId="2F6DC3C8" w14:textId="77777777" w:rsidR="009207E4" w:rsidRDefault="009207E4" w:rsidP="00B47722">
      <w:pPr>
        <w:outlineLvl w:val="0"/>
        <w:rPr>
          <w:b/>
        </w:rPr>
      </w:pPr>
    </w:p>
    <w:p w14:paraId="20FC8BE7" w14:textId="77777777" w:rsidR="009207E4" w:rsidRDefault="009207E4" w:rsidP="00B47722">
      <w:pPr>
        <w:outlineLvl w:val="0"/>
        <w:rPr>
          <w:b/>
        </w:rPr>
      </w:pPr>
    </w:p>
    <w:p w14:paraId="138FD1E5" w14:textId="77777777" w:rsidR="009207E4" w:rsidRDefault="009207E4" w:rsidP="00B47722">
      <w:pPr>
        <w:outlineLvl w:val="0"/>
        <w:rPr>
          <w:b/>
        </w:rPr>
      </w:pPr>
    </w:p>
    <w:p w14:paraId="0F7401C8" w14:textId="77777777" w:rsidR="009207E4" w:rsidRDefault="009207E4" w:rsidP="00B47722">
      <w:pPr>
        <w:outlineLvl w:val="0"/>
        <w:rPr>
          <w:b/>
        </w:rPr>
      </w:pPr>
    </w:p>
    <w:p w14:paraId="707502FC" w14:textId="77777777" w:rsidR="009207E4" w:rsidRDefault="009207E4" w:rsidP="00B47722">
      <w:pPr>
        <w:outlineLvl w:val="0"/>
        <w:rPr>
          <w:b/>
        </w:rPr>
      </w:pPr>
    </w:p>
    <w:p w14:paraId="540079A1" w14:textId="77777777" w:rsidR="009207E4" w:rsidRDefault="009207E4" w:rsidP="00B47722">
      <w:pPr>
        <w:outlineLvl w:val="0"/>
        <w:rPr>
          <w:b/>
        </w:rPr>
      </w:pPr>
    </w:p>
    <w:p w14:paraId="3146E789" w14:textId="77777777" w:rsidR="009207E4" w:rsidRDefault="009207E4" w:rsidP="00B47722">
      <w:pPr>
        <w:outlineLvl w:val="0"/>
        <w:rPr>
          <w:b/>
        </w:rPr>
      </w:pPr>
    </w:p>
    <w:p w14:paraId="082D48A4" w14:textId="77777777" w:rsidR="009207E4" w:rsidRDefault="009207E4" w:rsidP="00B47722">
      <w:pPr>
        <w:outlineLvl w:val="0"/>
        <w:rPr>
          <w:b/>
        </w:rPr>
      </w:pPr>
    </w:p>
    <w:p w14:paraId="4C487533" w14:textId="77777777" w:rsidR="009207E4" w:rsidRDefault="009207E4" w:rsidP="00B47722">
      <w:pPr>
        <w:outlineLvl w:val="0"/>
        <w:rPr>
          <w:b/>
        </w:rPr>
      </w:pPr>
    </w:p>
    <w:p w14:paraId="6B0C1BF1" w14:textId="02C98708" w:rsidR="00634987" w:rsidRPr="00B05257" w:rsidRDefault="00634987" w:rsidP="00B47722">
      <w:pPr>
        <w:outlineLvl w:val="0"/>
        <w:rPr>
          <w:b/>
        </w:rPr>
      </w:pPr>
      <w:r w:rsidRPr="00B05257">
        <w:rPr>
          <w:b/>
        </w:rPr>
        <w:t>Maharashtra</w:t>
      </w:r>
    </w:p>
    <w:p w14:paraId="2E741EA4" w14:textId="0F62C2F4" w:rsidR="00135E4A" w:rsidRPr="00B05257" w:rsidRDefault="00135E4A" w:rsidP="00135E4A">
      <w:r w:rsidRPr="00B05257">
        <w:rPr>
          <w:i/>
        </w:rPr>
        <w:t>End of dominance</w:t>
      </w:r>
      <w:r w:rsidRPr="00B05257">
        <w:t xml:space="preserve">: </w:t>
      </w:r>
      <w:r w:rsidR="004A3E61" w:rsidRPr="00B05257">
        <w:t xml:space="preserve">Occurred in 1995 when the Shiv Sena came to power </w:t>
      </w:r>
      <w:r w:rsidR="00EF7DD9">
        <w:t xml:space="preserve">in </w:t>
      </w:r>
      <w:r w:rsidR="004A3E61" w:rsidRPr="00B05257">
        <w:t>a coalition government with the BJP. Congress had earlier lost power from 1978 to 1980, but that government collapsed.</w:t>
      </w:r>
    </w:p>
    <w:p w14:paraId="37C84209" w14:textId="77777777" w:rsidR="00135E4A" w:rsidRPr="00B05257" w:rsidRDefault="00135E4A" w:rsidP="00135E4A">
      <w:pPr>
        <w:pStyle w:val="ListParagraph"/>
        <w:rPr>
          <w:rFonts w:ascii="Times New Roman" w:hAnsi="Times New Roman" w:cs="Times New Roman"/>
        </w:rPr>
      </w:pPr>
    </w:p>
    <w:p w14:paraId="189A1F8D" w14:textId="1429F735" w:rsidR="00135E4A" w:rsidRPr="00B05257" w:rsidRDefault="00135E4A" w:rsidP="00135E4A">
      <w:r w:rsidRPr="00B05257">
        <w:rPr>
          <w:i/>
        </w:rPr>
        <w:t>Colonial-era organizations</w:t>
      </w:r>
      <w:r w:rsidRPr="00B05257">
        <w:t xml:space="preserve">: </w:t>
      </w:r>
      <w:r w:rsidR="00DD4292" w:rsidRPr="00B05257">
        <w:t>No major organizations survived</w:t>
      </w:r>
      <w:r w:rsidR="00EF7DD9">
        <w:t xml:space="preserve">. </w:t>
      </w:r>
      <w:r w:rsidR="00EF7DD9">
        <w:t>P</w:t>
      </w:r>
      <w:r w:rsidR="00DD4292" w:rsidRPr="00B05257">
        <w:t>arts of Maharashtra were under princely rule. The early non-Brahmin movement was largely absorbed into Congress as part of its effort to de-</w:t>
      </w:r>
      <w:proofErr w:type="spellStart"/>
      <w:r w:rsidR="00DD4292" w:rsidRPr="00B05257">
        <w:t>Brahminize</w:t>
      </w:r>
      <w:proofErr w:type="spellEnd"/>
      <w:r w:rsidR="00353A0A" w:rsidRPr="00B05257">
        <w:t xml:space="preserve"> in the late colonial period (</w:t>
      </w:r>
      <w:proofErr w:type="spellStart"/>
      <w:r w:rsidR="00353A0A" w:rsidRPr="00B05257">
        <w:t>Lele</w:t>
      </w:r>
      <w:proofErr w:type="spellEnd"/>
      <w:r w:rsidR="00353A0A" w:rsidRPr="00B05257">
        <w:t xml:space="preserve"> 1990).</w:t>
      </w:r>
    </w:p>
    <w:p w14:paraId="6BB91440" w14:textId="77777777" w:rsidR="00135E4A" w:rsidRPr="00B05257" w:rsidRDefault="00135E4A" w:rsidP="00135E4A">
      <w:pPr>
        <w:pStyle w:val="ListParagraph"/>
        <w:rPr>
          <w:rFonts w:ascii="Times New Roman" w:hAnsi="Times New Roman" w:cs="Times New Roman"/>
          <w:i/>
        </w:rPr>
      </w:pPr>
    </w:p>
    <w:p w14:paraId="41276341" w14:textId="7C49E700" w:rsidR="005700C6" w:rsidRDefault="00B47722" w:rsidP="00135E4A">
      <w:r>
        <w:rPr>
          <w:i/>
        </w:rPr>
        <w:t>Social Cleavages</w:t>
      </w:r>
      <w:r w:rsidR="00135E4A" w:rsidRPr="00B05257">
        <w:t xml:space="preserve">: </w:t>
      </w:r>
      <w:r w:rsidR="00A6222D">
        <w:t>In the early twent</w:t>
      </w:r>
      <w:r>
        <w:t>ieth century, there was a salient intra-elite division between Brahmins, who dominated politics, and Marathas, who led the non-Brahmin movement (</w:t>
      </w:r>
      <w:proofErr w:type="spellStart"/>
      <w:r>
        <w:t>Jaffrelot</w:t>
      </w:r>
      <w:proofErr w:type="spellEnd"/>
      <w:r>
        <w:t xml:space="preserve"> 2003: 164-65). However, this division eventually gave way to an alliance between </w:t>
      </w:r>
      <w:r w:rsidR="005700C6">
        <w:t xml:space="preserve">the two groups, a “reassertion of </w:t>
      </w:r>
      <w:proofErr w:type="spellStart"/>
      <w:r w:rsidR="005700C6">
        <w:rPr>
          <w:i/>
        </w:rPr>
        <w:t>maratha</w:t>
      </w:r>
      <w:proofErr w:type="spellEnd"/>
      <w:r w:rsidR="005700C6">
        <w:rPr>
          <w:i/>
        </w:rPr>
        <w:t xml:space="preserve"> </w:t>
      </w:r>
      <w:r w:rsidR="005700C6">
        <w:t xml:space="preserve">hegemony under </w:t>
      </w:r>
      <w:proofErr w:type="spellStart"/>
      <w:r w:rsidR="005700C6">
        <w:t>Brahmanic</w:t>
      </w:r>
      <w:proofErr w:type="spellEnd"/>
      <w:r w:rsidR="005700C6">
        <w:t xml:space="preserve"> legitimation”</w:t>
      </w:r>
      <w:r w:rsidR="003A185B">
        <w:t xml:space="preserve"> (</w:t>
      </w:r>
      <w:proofErr w:type="spellStart"/>
      <w:r w:rsidR="003A185B">
        <w:t>Lele</w:t>
      </w:r>
      <w:proofErr w:type="spellEnd"/>
      <w:r w:rsidR="003A185B">
        <w:t xml:space="preserve"> 1990: 203) that represents, according to </w:t>
      </w:r>
      <w:proofErr w:type="spellStart"/>
      <w:r w:rsidR="003A185B">
        <w:t>Lele</w:t>
      </w:r>
      <w:proofErr w:type="spellEnd"/>
      <w:r w:rsidR="003A185B">
        <w:t xml:space="preserve"> (1990) a longstanding point of continuity in Maharashtra. Immediately after independence, when Maharashtra was part of Bombay state, there was arguably a linguistic cleavage, separating </w:t>
      </w:r>
      <w:proofErr w:type="spellStart"/>
      <w:r w:rsidR="003A185B">
        <w:t>Gujaratis</w:t>
      </w:r>
      <w:proofErr w:type="spellEnd"/>
      <w:r w:rsidR="003A185B">
        <w:t xml:space="preserve"> and Maharashtrians. </w:t>
      </w:r>
      <w:r w:rsidR="00EF7DD9">
        <w:t>W</w:t>
      </w:r>
      <w:r w:rsidR="003A185B">
        <w:t>ith the bifurcation of Bombay into Gujarat and Maharashtra, that cleavage largely disappeared</w:t>
      </w:r>
      <w:r w:rsidR="00EF7DD9">
        <w:t xml:space="preserve"> (</w:t>
      </w:r>
      <w:r w:rsidR="003A185B">
        <w:t>though it arguably remains in in Mumbai, where it was politicized by the Shiv Sena</w:t>
      </w:r>
      <w:r w:rsidR="00EF7DD9">
        <w:t>)</w:t>
      </w:r>
      <w:r w:rsidR="003A185B">
        <w:t xml:space="preserve">. There have been attempts at Dalit mobilization, particularly among the </w:t>
      </w:r>
      <w:proofErr w:type="spellStart"/>
      <w:r w:rsidR="003A185B">
        <w:t>Mahars</w:t>
      </w:r>
      <w:proofErr w:type="spellEnd"/>
      <w:r w:rsidR="003A185B">
        <w:t xml:space="preserve">, but this </w:t>
      </w:r>
      <w:r w:rsidR="00C617FB">
        <w:t xml:space="preserve">was not indicative of a </w:t>
      </w:r>
      <w:r w:rsidR="003A185B">
        <w:t>dominant/non-dominant cleavage as witnessed in Karnataka</w:t>
      </w:r>
      <w:r w:rsidR="00C617FB">
        <w:t xml:space="preserve">. </w:t>
      </w:r>
      <w:r w:rsidR="00EF7DD9">
        <w:t>No</w:t>
      </w:r>
      <w:r w:rsidR="00C617FB">
        <w:t xml:space="preserve"> major line of social cleavage divid</w:t>
      </w:r>
      <w:r w:rsidR="00A63550">
        <w:t>ed</w:t>
      </w:r>
      <w:r w:rsidR="00C617FB">
        <w:t xml:space="preserve"> the elite (or society more broadly) into the dominant Brahmins and Marathas on the one hand and the non-dominant </w:t>
      </w:r>
      <w:proofErr w:type="spellStart"/>
      <w:r w:rsidR="00C617FB">
        <w:t>Mahars</w:t>
      </w:r>
      <w:proofErr w:type="spellEnd"/>
      <w:r w:rsidR="00C617FB">
        <w:t xml:space="preserve"> on the other. Rather, Brahmin-Maratha dominance largely diminished the salience of caste, and Mahar assertion never expanded to </w:t>
      </w:r>
      <w:r w:rsidR="000E7282">
        <w:t xml:space="preserve">become </w:t>
      </w:r>
      <w:r w:rsidR="00C617FB">
        <w:t xml:space="preserve">a more general assertion of non-dominant groups. </w:t>
      </w:r>
    </w:p>
    <w:p w14:paraId="67DA51A0" w14:textId="77777777" w:rsidR="005700C6" w:rsidRDefault="005700C6" w:rsidP="00135E4A"/>
    <w:p w14:paraId="602120C4" w14:textId="3121E6BD" w:rsidR="00135E4A" w:rsidRPr="00B05257" w:rsidRDefault="00135E4A" w:rsidP="00135E4A">
      <w:r w:rsidRPr="00B05257">
        <w:rPr>
          <w:i/>
        </w:rPr>
        <w:t>Discussion</w:t>
      </w:r>
      <w:r w:rsidRPr="00B05257">
        <w:t xml:space="preserve">: </w:t>
      </w:r>
      <w:r w:rsidR="00100BCA" w:rsidRPr="00B05257">
        <w:t xml:space="preserve">Maharashtra fits our argument about colonial-era organization and social cleavages. Absent organizational resources or a </w:t>
      </w:r>
      <w:r w:rsidR="004E79C6">
        <w:t xml:space="preserve">two-sided </w:t>
      </w:r>
      <w:r w:rsidR="00100BCA" w:rsidRPr="00B05257">
        <w:t xml:space="preserve">social cleavage on which to build, single-party dominance lasted </w:t>
      </w:r>
      <w:r w:rsidR="00EF7DD9">
        <w:t xml:space="preserve">until relatively </w:t>
      </w:r>
      <w:r w:rsidR="00100BCA" w:rsidRPr="00B05257">
        <w:t xml:space="preserve">late in Maharashtra. The opposition remained highly fragmented. Maharashtra is one of the few states (like Bihar, Kerala, and Uttar Pradesh), where opposition consolidation did not bring about the end of single-party dominance. In Maharashtra, the Shiv Sena-BJP alliance </w:t>
      </w:r>
      <w:r w:rsidR="004E79C6">
        <w:t>defeated</w:t>
      </w:r>
      <w:r w:rsidR="00100BCA" w:rsidRPr="00B05257">
        <w:t xml:space="preserve"> Congress. Interestingly, however, </w:t>
      </w:r>
      <w:r w:rsidR="004E79C6" w:rsidRPr="00B05257">
        <w:t>the Shiv Sena-</w:t>
      </w:r>
      <w:r w:rsidR="004E79C6">
        <w:t xml:space="preserve">BJP alliance was </w:t>
      </w:r>
      <w:r w:rsidR="007601A4">
        <w:t xml:space="preserve">an </w:t>
      </w:r>
      <w:r w:rsidR="004E79C6">
        <w:t>unusually close</w:t>
      </w:r>
      <w:r w:rsidR="007601A4">
        <w:t xml:space="preserve"> alliance</w:t>
      </w:r>
      <w:r w:rsidR="004E79C6">
        <w:t xml:space="preserve">, potentially approximating opposition consolidation. </w:t>
      </w:r>
      <w:r w:rsidR="00100BCA" w:rsidRPr="00B05257">
        <w:t>The two parties were allies for nearly 25 years, from the early 1990s through the mid</w:t>
      </w:r>
      <w:r w:rsidR="00EF7DD9">
        <w:t>-</w:t>
      </w:r>
      <w:r w:rsidR="00100BCA" w:rsidRPr="00B05257">
        <w:t xml:space="preserve">2010s. Though the parties remained distinct—their alliance was </w:t>
      </w:r>
      <w:r w:rsidR="007601A4">
        <w:t xml:space="preserve">definitively </w:t>
      </w:r>
      <w:r w:rsidR="00100BCA" w:rsidRPr="00B05257">
        <w:t xml:space="preserve">not a merger—it is worth noting that the only coalition that displaced a still relatively strong dominant party was one that was </w:t>
      </w:r>
      <w:r w:rsidR="00C617FB">
        <w:t xml:space="preserve">itself </w:t>
      </w:r>
      <w:r w:rsidR="00100BCA" w:rsidRPr="00B05257">
        <w:t>unusually enduring and cohesive.</w:t>
      </w:r>
    </w:p>
    <w:p w14:paraId="50CBB280" w14:textId="77777777" w:rsidR="00100BCA" w:rsidRPr="00B05257" w:rsidRDefault="00100BCA" w:rsidP="00135E4A"/>
    <w:p w14:paraId="42400E5F" w14:textId="77777777" w:rsidR="00135E4A" w:rsidRPr="00B05257" w:rsidRDefault="00135E4A" w:rsidP="00634987">
      <w:pPr>
        <w:rPr>
          <w:b/>
        </w:rPr>
      </w:pPr>
    </w:p>
    <w:p w14:paraId="1F1FEF8F" w14:textId="77777777" w:rsidR="00533411" w:rsidRDefault="00533411" w:rsidP="00B47722">
      <w:pPr>
        <w:outlineLvl w:val="0"/>
        <w:rPr>
          <w:b/>
        </w:rPr>
      </w:pPr>
    </w:p>
    <w:p w14:paraId="273600F1" w14:textId="77777777" w:rsidR="00533411" w:rsidRDefault="00533411" w:rsidP="00B47722">
      <w:pPr>
        <w:outlineLvl w:val="0"/>
        <w:rPr>
          <w:b/>
        </w:rPr>
      </w:pPr>
    </w:p>
    <w:p w14:paraId="5DCED5AC" w14:textId="77777777" w:rsidR="00533411" w:rsidRDefault="00533411" w:rsidP="00B47722">
      <w:pPr>
        <w:outlineLvl w:val="0"/>
        <w:rPr>
          <w:b/>
        </w:rPr>
      </w:pPr>
    </w:p>
    <w:p w14:paraId="62E80332" w14:textId="77777777" w:rsidR="00533411" w:rsidRDefault="00533411" w:rsidP="00B47722">
      <w:pPr>
        <w:outlineLvl w:val="0"/>
        <w:rPr>
          <w:b/>
        </w:rPr>
      </w:pPr>
    </w:p>
    <w:p w14:paraId="79CF7B96" w14:textId="77777777" w:rsidR="00533411" w:rsidRDefault="00533411" w:rsidP="00B47722">
      <w:pPr>
        <w:outlineLvl w:val="0"/>
        <w:rPr>
          <w:b/>
        </w:rPr>
      </w:pPr>
    </w:p>
    <w:p w14:paraId="0E671ADA" w14:textId="77777777" w:rsidR="00CD17BC" w:rsidRDefault="00CD17BC" w:rsidP="00B47722">
      <w:pPr>
        <w:outlineLvl w:val="0"/>
        <w:rPr>
          <w:b/>
        </w:rPr>
      </w:pPr>
    </w:p>
    <w:p w14:paraId="247DE820" w14:textId="77777777" w:rsidR="00CD17BC" w:rsidRDefault="00CD17BC" w:rsidP="00B47722">
      <w:pPr>
        <w:outlineLvl w:val="0"/>
        <w:rPr>
          <w:b/>
        </w:rPr>
      </w:pPr>
    </w:p>
    <w:p w14:paraId="0D3EDFAE" w14:textId="77777777" w:rsidR="00CD17BC" w:rsidRDefault="00CD17BC" w:rsidP="00B47722">
      <w:pPr>
        <w:outlineLvl w:val="0"/>
        <w:rPr>
          <w:b/>
        </w:rPr>
      </w:pPr>
    </w:p>
    <w:p w14:paraId="4059318A" w14:textId="38CE4995" w:rsidR="00634987" w:rsidRPr="00B05257" w:rsidRDefault="00634987" w:rsidP="00B47722">
      <w:pPr>
        <w:outlineLvl w:val="0"/>
        <w:rPr>
          <w:b/>
        </w:rPr>
      </w:pPr>
      <w:r w:rsidRPr="00B05257">
        <w:rPr>
          <w:b/>
        </w:rPr>
        <w:t>Odisha</w:t>
      </w:r>
    </w:p>
    <w:p w14:paraId="15753363" w14:textId="3C5A73B4" w:rsidR="00135E4A" w:rsidRPr="00B05257" w:rsidRDefault="00135E4A" w:rsidP="00135E4A">
      <w:r w:rsidRPr="00B05257">
        <w:rPr>
          <w:i/>
        </w:rPr>
        <w:t>End of dominance</w:t>
      </w:r>
      <w:r w:rsidRPr="00B05257">
        <w:t xml:space="preserve">: </w:t>
      </w:r>
      <w:r w:rsidR="0033355E" w:rsidRPr="00B05257">
        <w:t xml:space="preserve">Occurred in 1990 when the Janata Dal won a resounding legislative majority and served a full term. Earlier, Congress was out of power for most of the period from 1967 to 1972 and then again from 1977 to 1980. In the former period, a (comparatively stable) opposition coalition ultimately collapsed. In the latter case, the Janata Party was dismissed. </w:t>
      </w:r>
    </w:p>
    <w:p w14:paraId="4C411BAE" w14:textId="77777777" w:rsidR="00135E4A" w:rsidRPr="00B05257" w:rsidRDefault="00135E4A" w:rsidP="00135E4A">
      <w:pPr>
        <w:pStyle w:val="ListParagraph"/>
        <w:rPr>
          <w:rFonts w:ascii="Times New Roman" w:hAnsi="Times New Roman" w:cs="Times New Roman"/>
        </w:rPr>
      </w:pPr>
    </w:p>
    <w:p w14:paraId="78CFBD52" w14:textId="2066A64A" w:rsidR="00135E4A" w:rsidRPr="00B05257" w:rsidRDefault="00135E4A" w:rsidP="00135E4A">
      <w:r w:rsidRPr="00B05257">
        <w:rPr>
          <w:i/>
        </w:rPr>
        <w:t>Colonial-era organizations</w:t>
      </w:r>
      <w:r w:rsidRPr="00B05257">
        <w:t xml:space="preserve">: </w:t>
      </w:r>
      <w:r w:rsidR="00DD4292" w:rsidRPr="00B05257">
        <w:t xml:space="preserve">No major organizations survived. </w:t>
      </w:r>
      <w:r w:rsidR="004F459D">
        <w:t xml:space="preserve">There were few political organizations in </w:t>
      </w:r>
      <w:r w:rsidR="009207E4">
        <w:t>Odisha</w:t>
      </w:r>
      <w:r w:rsidR="004F459D">
        <w:t xml:space="preserve"> apart from Congress. In the 1936 colonial elections, all elected seats that Congress lost were won by independents (Jena 1967: 486). </w:t>
      </w:r>
      <w:r w:rsidR="00CD17BC">
        <w:t>Large p</w:t>
      </w:r>
      <w:r w:rsidR="00DD4292" w:rsidRPr="00B05257">
        <w:t>arts of contemporary Odisha were under princely rule, where there was little organized political activity.</w:t>
      </w:r>
    </w:p>
    <w:p w14:paraId="549EEE32" w14:textId="77777777" w:rsidR="00135E4A" w:rsidRPr="00B05257" w:rsidRDefault="00135E4A" w:rsidP="00135E4A">
      <w:pPr>
        <w:pStyle w:val="ListParagraph"/>
        <w:rPr>
          <w:rFonts w:ascii="Times New Roman" w:hAnsi="Times New Roman" w:cs="Times New Roman"/>
          <w:i/>
        </w:rPr>
      </w:pPr>
    </w:p>
    <w:p w14:paraId="310B7366" w14:textId="0E1A5193" w:rsidR="00174DBE" w:rsidRDefault="00B47722" w:rsidP="00135E4A">
      <w:r>
        <w:rPr>
          <w:i/>
        </w:rPr>
        <w:t>Social Cleavages</w:t>
      </w:r>
      <w:r w:rsidR="00135E4A" w:rsidRPr="00B05257">
        <w:t xml:space="preserve">: </w:t>
      </w:r>
      <w:r w:rsidR="0033355E" w:rsidRPr="00B05257">
        <w:t xml:space="preserve">There were no major state-wide social cleavages. </w:t>
      </w:r>
      <w:r w:rsidR="00174DBE">
        <w:t xml:space="preserve">Caste </w:t>
      </w:r>
      <w:r w:rsidR="00EF7DD9">
        <w:t>is not highly</w:t>
      </w:r>
      <w:r w:rsidR="00174DBE">
        <w:t xml:space="preserve"> sa</w:t>
      </w:r>
      <w:r w:rsidR="007601A4">
        <w:t>lie</w:t>
      </w:r>
      <w:r w:rsidR="00EF7DD9">
        <w:t>nt</w:t>
      </w:r>
      <w:r w:rsidR="007601A4">
        <w:t xml:space="preserve"> in politics, </w:t>
      </w:r>
      <w:r w:rsidR="00174DBE">
        <w:t xml:space="preserve">as the upper caste Brahmins and </w:t>
      </w:r>
      <w:proofErr w:type="spellStart"/>
      <w:r w:rsidR="00174DBE">
        <w:t>Karans</w:t>
      </w:r>
      <w:proofErr w:type="spellEnd"/>
      <w:r w:rsidR="00174DBE">
        <w:t xml:space="preserve"> have long dominated politics and society (Mohanty 1990, Kumar 2004). Though the </w:t>
      </w:r>
      <w:proofErr w:type="spellStart"/>
      <w:r w:rsidR="00174DBE">
        <w:t>Khandayats</w:t>
      </w:r>
      <w:proofErr w:type="spellEnd"/>
      <w:r w:rsidR="00174DBE">
        <w:t xml:space="preserve"> are numerous and relatively prosperous (Mohanty 1990: 351-56), a cleavage pitting the </w:t>
      </w:r>
      <w:proofErr w:type="spellStart"/>
      <w:r w:rsidR="00174DBE">
        <w:t>Khandayats</w:t>
      </w:r>
      <w:proofErr w:type="spellEnd"/>
      <w:r w:rsidR="00174DBE">
        <w:t xml:space="preserve"> against Brahmin-Karan dominance has not emerged in the same way as an upper caste/OBC cleavage emerged in Bihar, with a similar caste demography (Kumar 2004). Nor have the </w:t>
      </w:r>
      <w:proofErr w:type="spellStart"/>
      <w:r w:rsidR="00174DBE">
        <w:t>Khandayats</w:t>
      </w:r>
      <w:proofErr w:type="spellEnd"/>
      <w:r w:rsidR="00174DBE">
        <w:t xml:space="preserve"> (or any other group) been the core of a coalition of non-dominant castes chall</w:t>
      </w:r>
      <w:r w:rsidR="007601A4">
        <w:t>enging</w:t>
      </w:r>
      <w:r w:rsidR="00174DBE">
        <w:t xml:space="preserve"> Brahmin-Karan dominance.</w:t>
      </w:r>
      <w:r w:rsidR="009816D4">
        <w:t xml:space="preserve"> </w:t>
      </w:r>
    </w:p>
    <w:p w14:paraId="600DB944" w14:textId="77777777" w:rsidR="00174DBE" w:rsidRDefault="00174DBE" w:rsidP="00135E4A"/>
    <w:p w14:paraId="75AAC79F" w14:textId="22B831FF" w:rsidR="00135E4A" w:rsidRPr="00B05257" w:rsidRDefault="00135E4A" w:rsidP="00135E4A">
      <w:r w:rsidRPr="00B05257">
        <w:rPr>
          <w:i/>
        </w:rPr>
        <w:t>Discussion</w:t>
      </w:r>
      <w:r w:rsidRPr="00B05257">
        <w:t xml:space="preserve">: </w:t>
      </w:r>
      <w:r w:rsidR="0033355E" w:rsidRPr="00B05257">
        <w:t>Odi</w:t>
      </w:r>
      <w:r w:rsidR="00174DBE">
        <w:t xml:space="preserve">sha fits our expectations. Without a </w:t>
      </w:r>
      <w:r w:rsidR="0033355E" w:rsidRPr="00B05257">
        <w:t>colonial-</w:t>
      </w:r>
      <w:r w:rsidR="00174DBE">
        <w:t>era organization or a single two-sided social cleavage,</w:t>
      </w:r>
      <w:r w:rsidR="0033355E" w:rsidRPr="00B05257">
        <w:t xml:space="preserve"> opposition consolidation was </w:t>
      </w:r>
      <w:r w:rsidR="00EF7DD9">
        <w:t>relatively slow</w:t>
      </w:r>
      <w:r w:rsidR="0033355E" w:rsidRPr="00B05257">
        <w:t>.</w:t>
      </w:r>
    </w:p>
    <w:p w14:paraId="6F9A81DF" w14:textId="77777777" w:rsidR="00135E4A" w:rsidRPr="00B05257" w:rsidRDefault="00135E4A" w:rsidP="00634987">
      <w:pPr>
        <w:rPr>
          <w:b/>
        </w:rPr>
      </w:pPr>
    </w:p>
    <w:p w14:paraId="5C1234C5" w14:textId="77777777" w:rsidR="00FC68D6" w:rsidRPr="00B05257" w:rsidRDefault="00FC68D6" w:rsidP="00FC68D6">
      <w:pPr>
        <w:rPr>
          <w:b/>
        </w:rPr>
      </w:pPr>
    </w:p>
    <w:p w14:paraId="66820236" w14:textId="77777777" w:rsidR="00FF4A17" w:rsidRPr="00B05257" w:rsidRDefault="00FF4A17" w:rsidP="00FC68D6">
      <w:pPr>
        <w:rPr>
          <w:b/>
          <w:u w:val="single"/>
        </w:rPr>
      </w:pPr>
    </w:p>
    <w:p w14:paraId="6C9AD2CF" w14:textId="77777777" w:rsidR="00CD17BC" w:rsidRDefault="00CD17BC" w:rsidP="00B47722">
      <w:pPr>
        <w:outlineLvl w:val="0"/>
        <w:rPr>
          <w:b/>
          <w:u w:val="single"/>
        </w:rPr>
      </w:pPr>
    </w:p>
    <w:p w14:paraId="0A9641EB" w14:textId="77777777" w:rsidR="00CD17BC" w:rsidRDefault="00CD17BC" w:rsidP="00B47722">
      <w:pPr>
        <w:outlineLvl w:val="0"/>
        <w:rPr>
          <w:b/>
          <w:u w:val="single"/>
        </w:rPr>
      </w:pPr>
    </w:p>
    <w:p w14:paraId="416B8B72" w14:textId="77777777" w:rsidR="00CD17BC" w:rsidRDefault="00CD17BC" w:rsidP="00B47722">
      <w:pPr>
        <w:outlineLvl w:val="0"/>
        <w:rPr>
          <w:b/>
          <w:u w:val="single"/>
        </w:rPr>
      </w:pPr>
    </w:p>
    <w:p w14:paraId="55D15B4C" w14:textId="77777777" w:rsidR="00CD17BC" w:rsidRDefault="00CD17BC" w:rsidP="00B47722">
      <w:pPr>
        <w:outlineLvl w:val="0"/>
        <w:rPr>
          <w:b/>
          <w:u w:val="single"/>
        </w:rPr>
      </w:pPr>
    </w:p>
    <w:p w14:paraId="5BA84601" w14:textId="77777777" w:rsidR="00CD17BC" w:rsidRDefault="00CD17BC" w:rsidP="00B47722">
      <w:pPr>
        <w:outlineLvl w:val="0"/>
        <w:rPr>
          <w:b/>
          <w:u w:val="single"/>
        </w:rPr>
      </w:pPr>
    </w:p>
    <w:p w14:paraId="61927492" w14:textId="77777777" w:rsidR="00CD17BC" w:rsidRDefault="00CD17BC" w:rsidP="00B47722">
      <w:pPr>
        <w:outlineLvl w:val="0"/>
        <w:rPr>
          <w:b/>
          <w:u w:val="single"/>
        </w:rPr>
      </w:pPr>
    </w:p>
    <w:p w14:paraId="2A6B8383" w14:textId="77777777" w:rsidR="00E24F6F" w:rsidRDefault="00E24F6F" w:rsidP="00B47722">
      <w:pPr>
        <w:outlineLvl w:val="0"/>
        <w:rPr>
          <w:b/>
          <w:u w:val="single"/>
        </w:rPr>
      </w:pPr>
    </w:p>
    <w:p w14:paraId="79A1096F" w14:textId="77777777" w:rsidR="00E24F6F" w:rsidRDefault="00E24F6F" w:rsidP="00B47722">
      <w:pPr>
        <w:outlineLvl w:val="0"/>
        <w:rPr>
          <w:b/>
          <w:u w:val="single"/>
        </w:rPr>
      </w:pPr>
    </w:p>
    <w:p w14:paraId="31F3E727" w14:textId="77777777" w:rsidR="00E24F6F" w:rsidRDefault="00E24F6F" w:rsidP="00B47722">
      <w:pPr>
        <w:outlineLvl w:val="0"/>
        <w:rPr>
          <w:b/>
          <w:u w:val="single"/>
        </w:rPr>
      </w:pPr>
    </w:p>
    <w:p w14:paraId="74F79882" w14:textId="77777777" w:rsidR="00E24F6F" w:rsidRDefault="00E24F6F" w:rsidP="00B47722">
      <w:pPr>
        <w:outlineLvl w:val="0"/>
        <w:rPr>
          <w:b/>
          <w:u w:val="single"/>
        </w:rPr>
      </w:pPr>
    </w:p>
    <w:p w14:paraId="59A2AF28" w14:textId="77777777" w:rsidR="00E24F6F" w:rsidRDefault="00E24F6F" w:rsidP="00B47722">
      <w:pPr>
        <w:outlineLvl w:val="0"/>
        <w:rPr>
          <w:b/>
          <w:u w:val="single"/>
        </w:rPr>
      </w:pPr>
    </w:p>
    <w:p w14:paraId="51267C27" w14:textId="77777777" w:rsidR="00E24F6F" w:rsidRDefault="00E24F6F" w:rsidP="00B47722">
      <w:pPr>
        <w:outlineLvl w:val="0"/>
        <w:rPr>
          <w:b/>
          <w:u w:val="single"/>
        </w:rPr>
      </w:pPr>
    </w:p>
    <w:p w14:paraId="4C75D037" w14:textId="77777777" w:rsidR="00E24F6F" w:rsidRDefault="00E24F6F" w:rsidP="00B47722">
      <w:pPr>
        <w:outlineLvl w:val="0"/>
        <w:rPr>
          <w:b/>
          <w:u w:val="single"/>
        </w:rPr>
      </w:pPr>
    </w:p>
    <w:p w14:paraId="5EC1A4F8" w14:textId="77777777" w:rsidR="00E24F6F" w:rsidRDefault="00E24F6F" w:rsidP="00B47722">
      <w:pPr>
        <w:outlineLvl w:val="0"/>
        <w:rPr>
          <w:b/>
          <w:u w:val="single"/>
        </w:rPr>
      </w:pPr>
    </w:p>
    <w:p w14:paraId="45E2B9E0" w14:textId="77777777" w:rsidR="00E24F6F" w:rsidRDefault="00E24F6F" w:rsidP="00B47722">
      <w:pPr>
        <w:outlineLvl w:val="0"/>
        <w:rPr>
          <w:b/>
          <w:u w:val="single"/>
        </w:rPr>
      </w:pPr>
    </w:p>
    <w:p w14:paraId="2601A2EA" w14:textId="77777777" w:rsidR="00E24F6F" w:rsidRDefault="00E24F6F" w:rsidP="00B47722">
      <w:pPr>
        <w:outlineLvl w:val="0"/>
        <w:rPr>
          <w:b/>
          <w:u w:val="single"/>
        </w:rPr>
      </w:pPr>
    </w:p>
    <w:p w14:paraId="27D3AB00" w14:textId="77777777" w:rsidR="00E24F6F" w:rsidRDefault="00E24F6F" w:rsidP="00B47722">
      <w:pPr>
        <w:outlineLvl w:val="0"/>
        <w:rPr>
          <w:b/>
          <w:u w:val="single"/>
        </w:rPr>
      </w:pPr>
    </w:p>
    <w:p w14:paraId="7E53D71E" w14:textId="77777777" w:rsidR="00E24F6F" w:rsidRDefault="00E24F6F" w:rsidP="00B47722">
      <w:pPr>
        <w:outlineLvl w:val="0"/>
        <w:rPr>
          <w:b/>
          <w:u w:val="single"/>
        </w:rPr>
      </w:pPr>
    </w:p>
    <w:p w14:paraId="71709BF9" w14:textId="77777777" w:rsidR="00E24F6F" w:rsidRDefault="00E24F6F" w:rsidP="00B47722">
      <w:pPr>
        <w:outlineLvl w:val="0"/>
        <w:rPr>
          <w:b/>
          <w:u w:val="single"/>
        </w:rPr>
      </w:pPr>
    </w:p>
    <w:p w14:paraId="081C85E3" w14:textId="77777777" w:rsidR="00E24F6F" w:rsidRDefault="00E24F6F" w:rsidP="00B47722">
      <w:pPr>
        <w:outlineLvl w:val="0"/>
        <w:rPr>
          <w:b/>
          <w:u w:val="single"/>
        </w:rPr>
      </w:pPr>
    </w:p>
    <w:p w14:paraId="4A8EE792" w14:textId="77777777" w:rsidR="00CD17BC" w:rsidRDefault="00CD17BC" w:rsidP="00B47722">
      <w:pPr>
        <w:outlineLvl w:val="0"/>
        <w:rPr>
          <w:b/>
          <w:u w:val="single"/>
        </w:rPr>
      </w:pPr>
    </w:p>
    <w:p w14:paraId="6756A068" w14:textId="77777777" w:rsidR="00CD17BC" w:rsidRDefault="00CD17BC" w:rsidP="00B47722">
      <w:pPr>
        <w:outlineLvl w:val="0"/>
        <w:rPr>
          <w:b/>
          <w:u w:val="single"/>
        </w:rPr>
      </w:pPr>
    </w:p>
    <w:p w14:paraId="4EA50C46" w14:textId="33BCA13A" w:rsidR="00FC68D6" w:rsidRPr="00B05257" w:rsidRDefault="00FC68D6" w:rsidP="00B47722">
      <w:pPr>
        <w:outlineLvl w:val="0"/>
        <w:rPr>
          <w:b/>
          <w:u w:val="single"/>
        </w:rPr>
      </w:pPr>
      <w:r w:rsidRPr="00B05257">
        <w:rPr>
          <w:b/>
          <w:u w:val="single"/>
        </w:rPr>
        <w:t>States where single-party dominance ended late that do not conform to our argument</w:t>
      </w:r>
    </w:p>
    <w:p w14:paraId="78BEF541" w14:textId="77777777" w:rsidR="00FF6450" w:rsidRPr="00B05257" w:rsidRDefault="00FF6450" w:rsidP="00FF6450">
      <w:pPr>
        <w:rPr>
          <w:b/>
        </w:rPr>
      </w:pPr>
    </w:p>
    <w:p w14:paraId="71CF58B5" w14:textId="77777777" w:rsidR="00FF6450" w:rsidRPr="00B05257" w:rsidRDefault="00FF6450" w:rsidP="00B47722">
      <w:pPr>
        <w:outlineLvl w:val="0"/>
        <w:rPr>
          <w:b/>
        </w:rPr>
      </w:pPr>
      <w:r w:rsidRPr="00B05257">
        <w:rPr>
          <w:b/>
        </w:rPr>
        <w:t>Punjab</w:t>
      </w:r>
    </w:p>
    <w:p w14:paraId="3A8B163C" w14:textId="7EC98FC5" w:rsidR="00FF6450" w:rsidRPr="00B05257" w:rsidRDefault="00FF6450" w:rsidP="00FF6450">
      <w:r w:rsidRPr="00B05257">
        <w:rPr>
          <w:i/>
        </w:rPr>
        <w:t>End of dominance</w:t>
      </w:r>
      <w:r w:rsidRPr="00B05257">
        <w:t xml:space="preserve">: Occurred in </w:t>
      </w:r>
      <w:r w:rsidR="00B0401C" w:rsidRPr="00B05257">
        <w:t xml:space="preserve">1997 when the </w:t>
      </w:r>
      <w:proofErr w:type="spellStart"/>
      <w:r w:rsidR="00B0401C" w:rsidRPr="00B05257">
        <w:t>Akali</w:t>
      </w:r>
      <w:proofErr w:type="spellEnd"/>
      <w:r w:rsidR="00B0401C" w:rsidRPr="00B05257">
        <w:t xml:space="preserve"> Dal came to power and served a full term until 2002. Congress had lost power on several earlier occasions (1967-71, 1977-80, 1985-87).</w:t>
      </w:r>
      <w:r w:rsidR="0083172D" w:rsidRPr="00B05257">
        <w:t xml:space="preserve"> The first time</w:t>
      </w:r>
      <w:r w:rsidR="00E33257">
        <w:t xml:space="preserve"> (1967-71)</w:t>
      </w:r>
      <w:r w:rsidR="0083172D" w:rsidRPr="00B05257">
        <w:t xml:space="preserve">, opposition governments headed by the </w:t>
      </w:r>
      <w:proofErr w:type="spellStart"/>
      <w:r w:rsidR="0083172D" w:rsidRPr="00B05257">
        <w:t>Akali</w:t>
      </w:r>
      <w:proofErr w:type="spellEnd"/>
      <w:r w:rsidR="0083172D" w:rsidRPr="00B05257">
        <w:t xml:space="preserve"> Dal collapsed, as no party had close to a majority, and the coalitions consisted of many mutually antagonistic parties. The second time, the </w:t>
      </w:r>
      <w:proofErr w:type="spellStart"/>
      <w:r w:rsidR="0083172D" w:rsidRPr="00B05257">
        <w:t>Akali</w:t>
      </w:r>
      <w:proofErr w:type="spellEnd"/>
      <w:r w:rsidR="0083172D" w:rsidRPr="00B05257">
        <w:t xml:space="preserve"> Dal-Janata Party coalition was dismissed by the central government through President’s Rule. The third time, the </w:t>
      </w:r>
      <w:proofErr w:type="spellStart"/>
      <w:r w:rsidR="0083172D" w:rsidRPr="00B05257">
        <w:t>Akali</w:t>
      </w:r>
      <w:proofErr w:type="spellEnd"/>
      <w:r w:rsidR="0083172D" w:rsidRPr="00B05257">
        <w:t xml:space="preserve"> Dal government was again dismissed by the central government, this time amidst the Sikh insurgency.</w:t>
      </w:r>
      <w:r w:rsidR="00D81533" w:rsidRPr="00B05257">
        <w:t xml:space="preserve"> It was only in 1997 that the </w:t>
      </w:r>
      <w:proofErr w:type="spellStart"/>
      <w:r w:rsidR="00D81533" w:rsidRPr="00B05257">
        <w:t>Akali</w:t>
      </w:r>
      <w:proofErr w:type="spellEnd"/>
      <w:r w:rsidR="00D81533" w:rsidRPr="00B05257">
        <w:t xml:space="preserve"> Dal finally served a full term in office.</w:t>
      </w:r>
    </w:p>
    <w:p w14:paraId="04E0C6A7" w14:textId="77777777" w:rsidR="00FF6450" w:rsidRPr="00B05257" w:rsidRDefault="00FF6450" w:rsidP="00FF6450">
      <w:pPr>
        <w:pStyle w:val="ListParagraph"/>
        <w:rPr>
          <w:rFonts w:ascii="Times New Roman" w:hAnsi="Times New Roman" w:cs="Times New Roman"/>
        </w:rPr>
      </w:pPr>
    </w:p>
    <w:p w14:paraId="3E31B9C1" w14:textId="4D5AE6A1" w:rsidR="00FF6450" w:rsidRPr="00B05257" w:rsidRDefault="00FF6450" w:rsidP="00FF6450">
      <w:r w:rsidRPr="00B05257">
        <w:rPr>
          <w:i/>
        </w:rPr>
        <w:t>Colonial-era organizations</w:t>
      </w:r>
      <w:r w:rsidRPr="00B05257">
        <w:t xml:space="preserve">: </w:t>
      </w:r>
      <w:r w:rsidR="0083172D" w:rsidRPr="00B05257">
        <w:t xml:space="preserve">The </w:t>
      </w:r>
      <w:proofErr w:type="spellStart"/>
      <w:r w:rsidR="0083172D" w:rsidRPr="00B05257">
        <w:t>Akali</w:t>
      </w:r>
      <w:proofErr w:type="spellEnd"/>
      <w:r w:rsidR="0083172D" w:rsidRPr="00B05257">
        <w:t xml:space="preserve"> Dal, a party representing Sikhs and that grew out of the association governing Sikh gurdwaras, was active from the 1920s onward</w:t>
      </w:r>
      <w:r w:rsidR="00E24F6F">
        <w:t xml:space="preserve"> (Brass </w:t>
      </w:r>
      <w:r w:rsidR="003F6094">
        <w:t xml:space="preserve">1974: </w:t>
      </w:r>
      <w:r w:rsidR="00E24F6F">
        <w:t>314-318</w:t>
      </w:r>
      <w:r w:rsidR="003F6094">
        <w:t>)</w:t>
      </w:r>
      <w:r w:rsidR="0083172D" w:rsidRPr="00B05257">
        <w:t xml:space="preserve">. It survived independence and continued operating as Punjab’s </w:t>
      </w:r>
      <w:r w:rsidR="009E5112">
        <w:t>primary</w:t>
      </w:r>
      <w:r w:rsidR="009E5112" w:rsidRPr="00B05257">
        <w:t xml:space="preserve"> </w:t>
      </w:r>
      <w:r w:rsidR="0083172D" w:rsidRPr="00B05257">
        <w:t>opposition party.</w:t>
      </w:r>
      <w:r w:rsidR="00E24F6F">
        <w:t xml:space="preserve"> </w:t>
      </w:r>
    </w:p>
    <w:p w14:paraId="14AFE6BA" w14:textId="77777777" w:rsidR="00FF6450" w:rsidRPr="00B05257" w:rsidRDefault="00FF6450" w:rsidP="00FF6450">
      <w:pPr>
        <w:pStyle w:val="ListParagraph"/>
        <w:rPr>
          <w:rFonts w:ascii="Times New Roman" w:hAnsi="Times New Roman" w:cs="Times New Roman"/>
          <w:i/>
        </w:rPr>
      </w:pPr>
    </w:p>
    <w:p w14:paraId="3B33173B" w14:textId="63772D34" w:rsidR="00FF6450" w:rsidRPr="00B05257" w:rsidRDefault="00B47722" w:rsidP="00FF6450">
      <w:r>
        <w:rPr>
          <w:i/>
        </w:rPr>
        <w:t>Social Cleavages</w:t>
      </w:r>
      <w:r w:rsidR="00FF6450" w:rsidRPr="00B05257">
        <w:t xml:space="preserve">: </w:t>
      </w:r>
      <w:r w:rsidR="004F459D">
        <w:t xml:space="preserve">Punjab has two cross-cutting social cleavages, religion and caste. The state is divided in terms of religion between Hindus and Sikhs. Within both religious groups, there are caste divisions involving the numerically preponderant </w:t>
      </w:r>
      <w:proofErr w:type="spellStart"/>
      <w:r w:rsidR="004F459D">
        <w:t>Jats</w:t>
      </w:r>
      <w:proofErr w:type="spellEnd"/>
      <w:r w:rsidR="004F459D">
        <w:t>, the urban upper castes (</w:t>
      </w:r>
      <w:proofErr w:type="spellStart"/>
      <w:r w:rsidR="004F459D">
        <w:t>Khatris</w:t>
      </w:r>
      <w:proofErr w:type="spellEnd"/>
      <w:r w:rsidR="004F459D">
        <w:t xml:space="preserve">, </w:t>
      </w:r>
      <w:proofErr w:type="spellStart"/>
      <w:r w:rsidR="004F459D">
        <w:t>Aro</w:t>
      </w:r>
      <w:r w:rsidR="00B41147">
        <w:t>ras</w:t>
      </w:r>
      <w:proofErr w:type="spellEnd"/>
      <w:r w:rsidR="00B41147">
        <w:t>), and Scheduled Castes who are</w:t>
      </w:r>
      <w:r w:rsidR="004F459D">
        <w:t xml:space="preserve"> unusually numerous in Punjab relative to most other Indian states (</w:t>
      </w:r>
      <w:proofErr w:type="spellStart"/>
      <w:r w:rsidR="004F459D">
        <w:t>Nayar</w:t>
      </w:r>
      <w:proofErr w:type="spellEnd"/>
      <w:r w:rsidR="004F459D">
        <w:t xml:space="preserve"> 1968: 445-</w:t>
      </w:r>
      <w:r w:rsidR="00716A9C">
        <w:t xml:space="preserve">46). </w:t>
      </w:r>
    </w:p>
    <w:p w14:paraId="320F0BF9" w14:textId="77777777" w:rsidR="00FF6450" w:rsidRPr="00B05257" w:rsidRDefault="00FF6450" w:rsidP="00FF6450">
      <w:pPr>
        <w:pStyle w:val="ListParagraph"/>
        <w:rPr>
          <w:rFonts w:ascii="Times New Roman" w:hAnsi="Times New Roman" w:cs="Times New Roman"/>
        </w:rPr>
      </w:pPr>
    </w:p>
    <w:p w14:paraId="067F63ED" w14:textId="736C6A4C" w:rsidR="008A4F0B" w:rsidRDefault="00FF6450" w:rsidP="00FF6450">
      <w:r w:rsidRPr="00B05257">
        <w:rPr>
          <w:i/>
        </w:rPr>
        <w:t>Discussion</w:t>
      </w:r>
      <w:r w:rsidRPr="00B05257">
        <w:t xml:space="preserve">: </w:t>
      </w:r>
      <w:r w:rsidR="00D81533" w:rsidRPr="00B05257">
        <w:t>As a state with a longstanding colonial-era organization, Punjab does not conform to our argument’s expectations. Single-party dominance ended late, in spite of this colonial-era organization.</w:t>
      </w:r>
      <w:r w:rsidR="00951BC1" w:rsidRPr="00B05257">
        <w:t xml:space="preserve"> However, the case still exhibits many of the </w:t>
      </w:r>
      <w:r w:rsidR="00F77500" w:rsidRPr="00B05257">
        <w:t>patterns that we expect</w:t>
      </w:r>
      <w:r w:rsidR="004F459D">
        <w:t>, even if not the expected outcome</w:t>
      </w:r>
      <w:r w:rsidR="00F77500" w:rsidRPr="00B05257">
        <w:t xml:space="preserve">. </w:t>
      </w:r>
      <w:r w:rsidR="009E5112">
        <w:t>T</w:t>
      </w:r>
      <w:r w:rsidR="00F77500" w:rsidRPr="00B05257">
        <w:t xml:space="preserve">he </w:t>
      </w:r>
      <w:proofErr w:type="spellStart"/>
      <w:r w:rsidR="00F77500" w:rsidRPr="00B05257">
        <w:t>Akali</w:t>
      </w:r>
      <w:proofErr w:type="spellEnd"/>
      <w:r w:rsidR="00F77500" w:rsidRPr="00B05257">
        <w:t xml:space="preserve"> Dal was a sizeable opposition party, as we would expect from a party based in the colonial period. </w:t>
      </w:r>
      <w:r w:rsidR="009E5112">
        <w:t>W</w:t>
      </w:r>
      <w:r w:rsidR="00F77500" w:rsidRPr="00B05257">
        <w:t xml:space="preserve">ere it not for President’s Rule, Punjab might have had a full-term opposition government much earlier. </w:t>
      </w:r>
      <w:r w:rsidR="00AC410A">
        <w:t>I</w:t>
      </w:r>
      <w:r w:rsidR="00F77500" w:rsidRPr="00B05257">
        <w:t>n many other states, the Janata Party won power</w:t>
      </w:r>
      <w:r w:rsidR="004F459D">
        <w:t xml:space="preserve"> in</w:t>
      </w:r>
      <w:r w:rsidR="00F77500" w:rsidRPr="00B05257">
        <w:t xml:space="preserve"> 1977 but was dismissed in 1980, am</w:t>
      </w:r>
      <w:r w:rsidR="00AC410A">
        <w:t xml:space="preserve">idst the party’s disintegration. </w:t>
      </w:r>
      <w:r w:rsidR="00F77500" w:rsidRPr="00B05257">
        <w:t xml:space="preserve">In contrast, </w:t>
      </w:r>
      <w:r w:rsidR="00AC410A" w:rsidRPr="00B05257">
        <w:t xml:space="preserve">the </w:t>
      </w:r>
      <w:proofErr w:type="spellStart"/>
      <w:r w:rsidR="00AC410A" w:rsidRPr="00B05257">
        <w:t>Akali</w:t>
      </w:r>
      <w:proofErr w:type="spellEnd"/>
      <w:r w:rsidR="00AC410A" w:rsidRPr="00B05257">
        <w:t xml:space="preserve"> Dal was the </w:t>
      </w:r>
      <w:r w:rsidR="00AC410A">
        <w:t>senior partner</w:t>
      </w:r>
      <w:r w:rsidR="00AC410A" w:rsidRPr="00B05257">
        <w:t xml:space="preserve"> </w:t>
      </w:r>
      <w:r w:rsidR="00F77500" w:rsidRPr="00B05257">
        <w:t xml:space="preserve">in the 1977-80 </w:t>
      </w:r>
      <w:proofErr w:type="spellStart"/>
      <w:r w:rsidR="00F77500" w:rsidRPr="00B05257">
        <w:t>Akali</w:t>
      </w:r>
      <w:proofErr w:type="spellEnd"/>
      <w:r w:rsidR="00F77500" w:rsidRPr="00B05257">
        <w:t>-Janata Party coalition</w:t>
      </w:r>
      <w:r w:rsidR="00AC410A">
        <w:t xml:space="preserve">, </w:t>
      </w:r>
      <w:r w:rsidR="00F77500" w:rsidRPr="00B05257">
        <w:t xml:space="preserve">and the Janata Party was essentially a renamed version of the Jana Sangh. In other words, the Janata Party’s split was unlikely to </w:t>
      </w:r>
      <w:r w:rsidR="00AC410A">
        <w:t xml:space="preserve">have </w:t>
      </w:r>
      <w:r w:rsidR="00F77500" w:rsidRPr="00B05257">
        <w:t>threaten</w:t>
      </w:r>
      <w:r w:rsidR="00AC410A">
        <w:t>ed</w:t>
      </w:r>
      <w:r w:rsidR="00F77500" w:rsidRPr="00B05257">
        <w:t xml:space="preserve"> the integrity of </w:t>
      </w:r>
      <w:r w:rsidR="004F459D">
        <w:t>this non-Congress</w:t>
      </w:r>
      <w:r w:rsidR="00F77500" w:rsidRPr="00B05257">
        <w:t xml:space="preserve"> </w:t>
      </w:r>
      <w:r w:rsidR="00AC410A">
        <w:t xml:space="preserve">government because the split 1) did little to disrupt the Janata Party in Punjab and 2) did not affect the larger alliance partner. </w:t>
      </w:r>
      <w:r w:rsidR="00BE4C32" w:rsidRPr="00B05257">
        <w:t xml:space="preserve">Along similar lines, it was not obvious that the </w:t>
      </w:r>
      <w:proofErr w:type="spellStart"/>
      <w:r w:rsidR="00BE4C32" w:rsidRPr="00B05257">
        <w:t>Akali</w:t>
      </w:r>
      <w:proofErr w:type="spellEnd"/>
      <w:r w:rsidR="00BE4C32" w:rsidRPr="00B05257">
        <w:t xml:space="preserve"> Dal government under Surjit Singh </w:t>
      </w:r>
      <w:proofErr w:type="spellStart"/>
      <w:r w:rsidR="00BE4C32" w:rsidRPr="00B05257">
        <w:t>Barnala</w:t>
      </w:r>
      <w:proofErr w:type="spellEnd"/>
      <w:r w:rsidR="00BE4C32" w:rsidRPr="00B05257">
        <w:t xml:space="preserve"> was destined to fall when it was dismissed in 1987 amidst the rising Sikh insurgency. In short, </w:t>
      </w:r>
      <w:r w:rsidR="009E5112">
        <w:t xml:space="preserve">absent central government intervention, </w:t>
      </w:r>
      <w:r w:rsidR="00BE4C32" w:rsidRPr="00B05257">
        <w:t xml:space="preserve">Punjab could have potentially been a case of a somewhat earlier end to single-party dominance. </w:t>
      </w:r>
    </w:p>
    <w:p w14:paraId="064B2B9F" w14:textId="7A617C5D" w:rsidR="00FF6450" w:rsidRPr="00B05257" w:rsidRDefault="008A4F0B" w:rsidP="00BE2252">
      <w:pPr>
        <w:ind w:firstLine="720"/>
        <w:rPr>
          <w:color w:val="FF0000"/>
        </w:rPr>
      </w:pPr>
      <w:r>
        <w:t xml:space="preserve">Another explanation can account for the state’s deviation from expectations:  </w:t>
      </w:r>
      <w:r w:rsidR="00BE4C32" w:rsidRPr="00B05257">
        <w:t xml:space="preserve">The </w:t>
      </w:r>
      <w:proofErr w:type="spellStart"/>
      <w:r w:rsidR="00BE4C32" w:rsidRPr="00B05257">
        <w:t>Akali</w:t>
      </w:r>
      <w:proofErr w:type="spellEnd"/>
      <w:r w:rsidR="00BE4C32" w:rsidRPr="00B05257">
        <w:t xml:space="preserve"> Dal is a Sikh political party in a state that has a relatively modest Sikh majority. </w:t>
      </w:r>
      <w:r w:rsidR="00BE2252">
        <w:t>T</w:t>
      </w:r>
      <w:r w:rsidR="00BE4C32" w:rsidRPr="00B05257">
        <w:t xml:space="preserve">he </w:t>
      </w:r>
      <w:proofErr w:type="spellStart"/>
      <w:r w:rsidR="00BE4C32" w:rsidRPr="00B05257">
        <w:t>Akali</w:t>
      </w:r>
      <w:proofErr w:type="spellEnd"/>
      <w:r w:rsidR="00BE4C32" w:rsidRPr="00B05257">
        <w:t xml:space="preserve"> Dal’s Sikh identity</w:t>
      </w:r>
      <w:r w:rsidR="00AC410A">
        <w:t xml:space="preserve"> effectively excludes</w:t>
      </w:r>
      <w:r w:rsidR="00BE4C32" w:rsidRPr="00B05257">
        <w:t xml:space="preserve"> </w:t>
      </w:r>
      <w:r w:rsidR="00AC410A" w:rsidRPr="00B05257">
        <w:t xml:space="preserve">a </w:t>
      </w:r>
      <w:r w:rsidR="00AC410A">
        <w:t>significant portion of the vote</w:t>
      </w:r>
      <w:r>
        <w:t xml:space="preserve">.  Consequently, </w:t>
      </w:r>
      <w:r w:rsidR="00AC410A">
        <w:t>consolidating the opposition vote</w:t>
      </w:r>
      <w:r w:rsidR="00002BCA">
        <w:t xml:space="preserve"> behind the </w:t>
      </w:r>
      <w:proofErr w:type="spellStart"/>
      <w:r w:rsidR="00002BCA">
        <w:t>Akali</w:t>
      </w:r>
      <w:proofErr w:type="spellEnd"/>
      <w:r w:rsidR="00002BCA">
        <w:t xml:space="preserve"> Dal was difficult</w:t>
      </w:r>
      <w:r w:rsidR="00AC410A">
        <w:t xml:space="preserve">. </w:t>
      </w:r>
      <w:r w:rsidR="00AC410A">
        <w:rPr>
          <w:color w:val="000000" w:themeColor="text1"/>
        </w:rPr>
        <w:t xml:space="preserve">The </w:t>
      </w:r>
      <w:proofErr w:type="spellStart"/>
      <w:r w:rsidR="00AC410A">
        <w:rPr>
          <w:color w:val="000000" w:themeColor="text1"/>
        </w:rPr>
        <w:t>Akali</w:t>
      </w:r>
      <w:proofErr w:type="spellEnd"/>
      <w:r w:rsidR="00AC410A">
        <w:rPr>
          <w:color w:val="000000" w:themeColor="text1"/>
        </w:rPr>
        <w:t xml:space="preserve"> Dal </w:t>
      </w:r>
      <w:r w:rsidR="00C25B0E" w:rsidRPr="004F459D">
        <w:rPr>
          <w:color w:val="000000" w:themeColor="text1"/>
        </w:rPr>
        <w:t xml:space="preserve">differs from other </w:t>
      </w:r>
      <w:r>
        <w:rPr>
          <w:color w:val="000000" w:themeColor="text1"/>
        </w:rPr>
        <w:t xml:space="preserve">opposition </w:t>
      </w:r>
      <w:r w:rsidR="00C25B0E" w:rsidRPr="004F459D">
        <w:rPr>
          <w:color w:val="000000" w:themeColor="text1"/>
        </w:rPr>
        <w:t xml:space="preserve">parties </w:t>
      </w:r>
      <w:r w:rsidR="00BE2252">
        <w:rPr>
          <w:color w:val="000000" w:themeColor="text1"/>
        </w:rPr>
        <w:t xml:space="preserve">identified with a particular cleavage group </w:t>
      </w:r>
      <w:r>
        <w:rPr>
          <w:color w:val="000000" w:themeColor="text1"/>
        </w:rPr>
        <w:t xml:space="preserve">in that it openly champions the Sikh identity.  </w:t>
      </w:r>
      <w:r>
        <w:rPr>
          <w:color w:val="000000" w:themeColor="text1"/>
        </w:rPr>
        <w:t xml:space="preserve">Other opposition parties structured around a caste cleavage are rarely </w:t>
      </w:r>
      <w:r w:rsidR="00C25B0E" w:rsidRPr="004F459D">
        <w:rPr>
          <w:color w:val="000000" w:themeColor="text1"/>
        </w:rPr>
        <w:t>explicitly caste-based</w:t>
      </w:r>
      <w:r>
        <w:rPr>
          <w:color w:val="000000" w:themeColor="text1"/>
        </w:rPr>
        <w:t>.</w:t>
      </w:r>
      <w:r w:rsidR="00AC410A">
        <w:rPr>
          <w:color w:val="000000" w:themeColor="text1"/>
        </w:rPr>
        <w:t xml:space="preserve"> </w:t>
      </w:r>
      <w:r w:rsidR="00C25B0E" w:rsidRPr="004F459D">
        <w:rPr>
          <w:color w:val="000000" w:themeColor="text1"/>
        </w:rPr>
        <w:t xml:space="preserve">For instance, in Andhra Pradesh, where the </w:t>
      </w:r>
      <w:proofErr w:type="spellStart"/>
      <w:r w:rsidR="00C25B0E" w:rsidRPr="004F459D">
        <w:rPr>
          <w:color w:val="000000" w:themeColor="text1"/>
        </w:rPr>
        <w:t>Kamma</w:t>
      </w:r>
      <w:proofErr w:type="spellEnd"/>
      <w:r w:rsidR="00C25B0E" w:rsidRPr="004F459D">
        <w:rPr>
          <w:color w:val="000000" w:themeColor="text1"/>
        </w:rPr>
        <w:t xml:space="preserve">-Reddy rivalry has structured political competition for decades, neither the </w:t>
      </w:r>
      <w:proofErr w:type="spellStart"/>
      <w:r w:rsidR="00C25B0E" w:rsidRPr="004F459D">
        <w:rPr>
          <w:color w:val="000000" w:themeColor="text1"/>
        </w:rPr>
        <w:t>Kamma</w:t>
      </w:r>
      <w:proofErr w:type="spellEnd"/>
      <w:r w:rsidR="00C25B0E" w:rsidRPr="004F459D">
        <w:rPr>
          <w:color w:val="000000" w:themeColor="text1"/>
        </w:rPr>
        <w:t xml:space="preserve">-dominated parties (the CPI and later the </w:t>
      </w:r>
      <w:r w:rsidR="00C25B0E" w:rsidRPr="004F459D">
        <w:rPr>
          <w:color w:val="000000" w:themeColor="text1"/>
        </w:rPr>
        <w:lastRenderedPageBreak/>
        <w:t>TDP) nor the Reddy-dominated party (Con</w:t>
      </w:r>
      <w:r w:rsidR="00AC410A">
        <w:rPr>
          <w:color w:val="000000" w:themeColor="text1"/>
        </w:rPr>
        <w:t xml:space="preserve">gress) has ever </w:t>
      </w:r>
      <w:r>
        <w:rPr>
          <w:color w:val="000000" w:themeColor="text1"/>
        </w:rPr>
        <w:t xml:space="preserve">been </w:t>
      </w:r>
      <w:r w:rsidR="00AC410A">
        <w:rPr>
          <w:color w:val="000000" w:themeColor="text1"/>
        </w:rPr>
        <w:t>openly caste-based</w:t>
      </w:r>
      <w:r>
        <w:rPr>
          <w:color w:val="000000" w:themeColor="text1"/>
        </w:rPr>
        <w:t>.</w:t>
      </w:r>
      <w:r w:rsidR="00C25B0E" w:rsidRPr="004F459D">
        <w:rPr>
          <w:color w:val="000000" w:themeColor="text1"/>
        </w:rPr>
        <w:t xml:space="preserve"> </w:t>
      </w:r>
      <w:r>
        <w:rPr>
          <w:color w:val="000000" w:themeColor="text1"/>
        </w:rPr>
        <w:t>Instead</w:t>
      </w:r>
      <w:r w:rsidR="00C25B0E" w:rsidRPr="004F459D">
        <w:rPr>
          <w:color w:val="000000" w:themeColor="text1"/>
        </w:rPr>
        <w:t xml:space="preserve">, both parties have always relied on multi-caste support bases, even if the parties’ leadership rungs have been dominated by certain groups. </w:t>
      </w:r>
      <w:r>
        <w:rPr>
          <w:color w:val="000000" w:themeColor="text1"/>
        </w:rPr>
        <w:t>By</w:t>
      </w:r>
      <w:bookmarkStart w:id="0" w:name="_GoBack"/>
      <w:bookmarkEnd w:id="0"/>
      <w:r w:rsidR="00C25B0E" w:rsidRPr="004F459D">
        <w:rPr>
          <w:color w:val="000000" w:themeColor="text1"/>
        </w:rPr>
        <w:t xml:space="preserve"> contrast, the </w:t>
      </w:r>
      <w:proofErr w:type="spellStart"/>
      <w:r w:rsidR="00C25B0E" w:rsidRPr="004F459D">
        <w:rPr>
          <w:color w:val="000000" w:themeColor="text1"/>
        </w:rPr>
        <w:t>Akali</w:t>
      </w:r>
      <w:proofErr w:type="spellEnd"/>
      <w:r w:rsidR="00C25B0E" w:rsidRPr="004F459D">
        <w:rPr>
          <w:color w:val="000000" w:themeColor="text1"/>
        </w:rPr>
        <w:t xml:space="preserve"> Dal has never serious sought support from Hindus.</w:t>
      </w:r>
    </w:p>
    <w:p w14:paraId="0CD53647" w14:textId="77777777" w:rsidR="00FF6450" w:rsidRPr="00B05257" w:rsidRDefault="00FF6450" w:rsidP="00FF6450">
      <w:pPr>
        <w:rPr>
          <w:b/>
        </w:rPr>
      </w:pPr>
    </w:p>
    <w:p w14:paraId="054F1A78" w14:textId="77777777" w:rsidR="00FF6450" w:rsidRPr="00B05257" w:rsidRDefault="00FF6450" w:rsidP="00FC68D6">
      <w:pPr>
        <w:rPr>
          <w:b/>
        </w:rPr>
      </w:pPr>
    </w:p>
    <w:p w14:paraId="46B71575" w14:textId="77777777" w:rsidR="00FF6450" w:rsidRPr="00B05257" w:rsidRDefault="00FF6450" w:rsidP="00FC68D6">
      <w:pPr>
        <w:rPr>
          <w:b/>
        </w:rPr>
      </w:pPr>
    </w:p>
    <w:p w14:paraId="4D201B8A" w14:textId="77777777" w:rsidR="00716A9C" w:rsidRDefault="00716A9C" w:rsidP="00B47722">
      <w:pPr>
        <w:outlineLvl w:val="0"/>
        <w:rPr>
          <w:b/>
        </w:rPr>
      </w:pPr>
    </w:p>
    <w:p w14:paraId="63CD59D1" w14:textId="77777777" w:rsidR="00716A9C" w:rsidRDefault="00716A9C" w:rsidP="00B47722">
      <w:pPr>
        <w:outlineLvl w:val="0"/>
        <w:rPr>
          <w:b/>
        </w:rPr>
      </w:pPr>
    </w:p>
    <w:p w14:paraId="57FB9B37" w14:textId="77777777" w:rsidR="00716A9C" w:rsidRDefault="00716A9C" w:rsidP="00B47722">
      <w:pPr>
        <w:outlineLvl w:val="0"/>
        <w:rPr>
          <w:b/>
        </w:rPr>
      </w:pPr>
    </w:p>
    <w:p w14:paraId="6A7E6338" w14:textId="77777777" w:rsidR="00716A9C" w:rsidRDefault="00716A9C" w:rsidP="00B47722">
      <w:pPr>
        <w:outlineLvl w:val="0"/>
        <w:rPr>
          <w:b/>
        </w:rPr>
      </w:pPr>
    </w:p>
    <w:p w14:paraId="0DB15E2C" w14:textId="77777777" w:rsidR="00716A9C" w:rsidRDefault="00716A9C" w:rsidP="00B47722">
      <w:pPr>
        <w:outlineLvl w:val="0"/>
        <w:rPr>
          <w:b/>
        </w:rPr>
      </w:pPr>
    </w:p>
    <w:p w14:paraId="68767701" w14:textId="77777777" w:rsidR="00716A9C" w:rsidRDefault="00716A9C" w:rsidP="00B47722">
      <w:pPr>
        <w:outlineLvl w:val="0"/>
        <w:rPr>
          <w:b/>
        </w:rPr>
      </w:pPr>
    </w:p>
    <w:p w14:paraId="23C043F9" w14:textId="77777777" w:rsidR="00716A9C" w:rsidRDefault="00716A9C" w:rsidP="00B47722">
      <w:pPr>
        <w:outlineLvl w:val="0"/>
        <w:rPr>
          <w:b/>
        </w:rPr>
      </w:pPr>
    </w:p>
    <w:p w14:paraId="21FC5C6F" w14:textId="77777777" w:rsidR="00716A9C" w:rsidRDefault="00716A9C" w:rsidP="00B47722">
      <w:pPr>
        <w:outlineLvl w:val="0"/>
        <w:rPr>
          <w:b/>
        </w:rPr>
      </w:pPr>
    </w:p>
    <w:p w14:paraId="6972D1E8" w14:textId="77777777" w:rsidR="00716A9C" w:rsidRDefault="00716A9C" w:rsidP="00B47722">
      <w:pPr>
        <w:outlineLvl w:val="0"/>
        <w:rPr>
          <w:b/>
        </w:rPr>
      </w:pPr>
    </w:p>
    <w:p w14:paraId="74EBAB56" w14:textId="77777777" w:rsidR="00716A9C" w:rsidRDefault="00716A9C" w:rsidP="00B47722">
      <w:pPr>
        <w:outlineLvl w:val="0"/>
        <w:rPr>
          <w:b/>
        </w:rPr>
      </w:pPr>
    </w:p>
    <w:p w14:paraId="1018FE54" w14:textId="77777777" w:rsidR="00716A9C" w:rsidRDefault="00716A9C" w:rsidP="00B47722">
      <w:pPr>
        <w:outlineLvl w:val="0"/>
        <w:rPr>
          <w:b/>
        </w:rPr>
      </w:pPr>
    </w:p>
    <w:p w14:paraId="29E18833" w14:textId="77777777" w:rsidR="00716A9C" w:rsidRDefault="00716A9C" w:rsidP="00B47722">
      <w:pPr>
        <w:outlineLvl w:val="0"/>
        <w:rPr>
          <w:b/>
        </w:rPr>
      </w:pPr>
    </w:p>
    <w:p w14:paraId="4C32E265" w14:textId="77777777" w:rsidR="00716A9C" w:rsidRDefault="00716A9C" w:rsidP="00B47722">
      <w:pPr>
        <w:outlineLvl w:val="0"/>
        <w:rPr>
          <w:b/>
        </w:rPr>
      </w:pPr>
    </w:p>
    <w:p w14:paraId="57241CAC" w14:textId="77777777" w:rsidR="00716A9C" w:rsidRDefault="00716A9C" w:rsidP="00B47722">
      <w:pPr>
        <w:outlineLvl w:val="0"/>
        <w:rPr>
          <w:b/>
        </w:rPr>
      </w:pPr>
    </w:p>
    <w:p w14:paraId="1F6CE67A" w14:textId="77777777" w:rsidR="00716A9C" w:rsidRDefault="00716A9C" w:rsidP="00B47722">
      <w:pPr>
        <w:outlineLvl w:val="0"/>
        <w:rPr>
          <w:b/>
        </w:rPr>
      </w:pPr>
    </w:p>
    <w:p w14:paraId="2FD290B1" w14:textId="77777777" w:rsidR="00716A9C" w:rsidRDefault="00716A9C" w:rsidP="00B47722">
      <w:pPr>
        <w:outlineLvl w:val="0"/>
        <w:rPr>
          <w:b/>
        </w:rPr>
      </w:pPr>
    </w:p>
    <w:p w14:paraId="3C059CE2" w14:textId="77777777" w:rsidR="00716A9C" w:rsidRDefault="00716A9C" w:rsidP="00B47722">
      <w:pPr>
        <w:outlineLvl w:val="0"/>
        <w:rPr>
          <w:b/>
        </w:rPr>
      </w:pPr>
    </w:p>
    <w:p w14:paraId="3E6067FD" w14:textId="77777777" w:rsidR="00716A9C" w:rsidRDefault="00716A9C" w:rsidP="00B47722">
      <w:pPr>
        <w:outlineLvl w:val="0"/>
        <w:rPr>
          <w:b/>
        </w:rPr>
      </w:pPr>
    </w:p>
    <w:p w14:paraId="13821F3E" w14:textId="77777777" w:rsidR="00716A9C" w:rsidRDefault="00716A9C" w:rsidP="00B47722">
      <w:pPr>
        <w:outlineLvl w:val="0"/>
        <w:rPr>
          <w:b/>
        </w:rPr>
      </w:pPr>
    </w:p>
    <w:p w14:paraId="01F54832" w14:textId="77777777" w:rsidR="00716A9C" w:rsidRDefault="00716A9C" w:rsidP="00B47722">
      <w:pPr>
        <w:outlineLvl w:val="0"/>
        <w:rPr>
          <w:b/>
        </w:rPr>
      </w:pPr>
    </w:p>
    <w:p w14:paraId="39DF6242" w14:textId="77777777" w:rsidR="00716A9C" w:rsidRDefault="00716A9C" w:rsidP="00B47722">
      <w:pPr>
        <w:outlineLvl w:val="0"/>
        <w:rPr>
          <w:b/>
        </w:rPr>
      </w:pPr>
    </w:p>
    <w:p w14:paraId="49C94B61" w14:textId="77777777" w:rsidR="00716A9C" w:rsidRDefault="00716A9C" w:rsidP="00B47722">
      <w:pPr>
        <w:outlineLvl w:val="0"/>
        <w:rPr>
          <w:b/>
        </w:rPr>
      </w:pPr>
    </w:p>
    <w:p w14:paraId="4A5DAB12" w14:textId="77777777" w:rsidR="00716A9C" w:rsidRDefault="00716A9C" w:rsidP="00B47722">
      <w:pPr>
        <w:outlineLvl w:val="0"/>
        <w:rPr>
          <w:b/>
        </w:rPr>
      </w:pPr>
    </w:p>
    <w:p w14:paraId="06789B6C" w14:textId="77777777" w:rsidR="00716A9C" w:rsidRDefault="00716A9C" w:rsidP="00B47722">
      <w:pPr>
        <w:outlineLvl w:val="0"/>
        <w:rPr>
          <w:b/>
        </w:rPr>
      </w:pPr>
    </w:p>
    <w:p w14:paraId="5BEF3575" w14:textId="77777777" w:rsidR="00716A9C" w:rsidRDefault="00716A9C" w:rsidP="00B47722">
      <w:pPr>
        <w:outlineLvl w:val="0"/>
        <w:rPr>
          <w:b/>
        </w:rPr>
      </w:pPr>
    </w:p>
    <w:p w14:paraId="02E29E54" w14:textId="77777777" w:rsidR="00716A9C" w:rsidRDefault="00716A9C" w:rsidP="00B47722">
      <w:pPr>
        <w:outlineLvl w:val="0"/>
        <w:rPr>
          <w:b/>
        </w:rPr>
      </w:pPr>
    </w:p>
    <w:p w14:paraId="4AE0A14E" w14:textId="77777777" w:rsidR="00716A9C" w:rsidRDefault="00716A9C" w:rsidP="00B47722">
      <w:pPr>
        <w:outlineLvl w:val="0"/>
        <w:rPr>
          <w:b/>
        </w:rPr>
      </w:pPr>
    </w:p>
    <w:p w14:paraId="26990E4C" w14:textId="77777777" w:rsidR="00716A9C" w:rsidRDefault="00716A9C" w:rsidP="00B47722">
      <w:pPr>
        <w:outlineLvl w:val="0"/>
        <w:rPr>
          <w:b/>
        </w:rPr>
      </w:pPr>
    </w:p>
    <w:p w14:paraId="58C645BC" w14:textId="77777777" w:rsidR="00716A9C" w:rsidRDefault="00716A9C" w:rsidP="00B47722">
      <w:pPr>
        <w:outlineLvl w:val="0"/>
        <w:rPr>
          <w:b/>
        </w:rPr>
      </w:pPr>
    </w:p>
    <w:p w14:paraId="496E2C1E" w14:textId="77777777" w:rsidR="00716A9C" w:rsidRDefault="00716A9C" w:rsidP="00B47722">
      <w:pPr>
        <w:outlineLvl w:val="0"/>
        <w:rPr>
          <w:b/>
        </w:rPr>
      </w:pPr>
    </w:p>
    <w:p w14:paraId="229F472D" w14:textId="77777777" w:rsidR="00716A9C" w:rsidRDefault="00716A9C" w:rsidP="00B47722">
      <w:pPr>
        <w:outlineLvl w:val="0"/>
        <w:rPr>
          <w:b/>
        </w:rPr>
      </w:pPr>
    </w:p>
    <w:p w14:paraId="537A5FBD" w14:textId="77777777" w:rsidR="00716A9C" w:rsidRDefault="00716A9C" w:rsidP="00B47722">
      <w:pPr>
        <w:outlineLvl w:val="0"/>
        <w:rPr>
          <w:b/>
        </w:rPr>
      </w:pPr>
    </w:p>
    <w:p w14:paraId="18B7C010" w14:textId="77777777" w:rsidR="00716A9C" w:rsidRDefault="00716A9C" w:rsidP="00B47722">
      <w:pPr>
        <w:outlineLvl w:val="0"/>
        <w:rPr>
          <w:b/>
        </w:rPr>
      </w:pPr>
    </w:p>
    <w:p w14:paraId="5C4FD697" w14:textId="77777777" w:rsidR="00716A9C" w:rsidRDefault="00716A9C" w:rsidP="00B47722">
      <w:pPr>
        <w:outlineLvl w:val="0"/>
        <w:rPr>
          <w:b/>
        </w:rPr>
      </w:pPr>
    </w:p>
    <w:p w14:paraId="7DE84235" w14:textId="77777777" w:rsidR="00716A9C" w:rsidRDefault="00716A9C" w:rsidP="00B47722">
      <w:pPr>
        <w:outlineLvl w:val="0"/>
        <w:rPr>
          <w:b/>
        </w:rPr>
      </w:pPr>
    </w:p>
    <w:p w14:paraId="5240E5E9" w14:textId="77777777" w:rsidR="00716A9C" w:rsidRDefault="00716A9C" w:rsidP="00B47722">
      <w:pPr>
        <w:outlineLvl w:val="0"/>
        <w:rPr>
          <w:b/>
        </w:rPr>
      </w:pPr>
    </w:p>
    <w:p w14:paraId="1EC102D3" w14:textId="77777777" w:rsidR="00716A9C" w:rsidRDefault="00716A9C" w:rsidP="00B47722">
      <w:pPr>
        <w:outlineLvl w:val="0"/>
        <w:rPr>
          <w:b/>
        </w:rPr>
      </w:pPr>
    </w:p>
    <w:p w14:paraId="6D9610B2" w14:textId="77777777" w:rsidR="00716A9C" w:rsidRDefault="00716A9C" w:rsidP="00B47722">
      <w:pPr>
        <w:outlineLvl w:val="0"/>
        <w:rPr>
          <w:b/>
        </w:rPr>
      </w:pPr>
    </w:p>
    <w:p w14:paraId="19B1735D" w14:textId="77777777" w:rsidR="009207E4" w:rsidRDefault="009207E4" w:rsidP="00B47722">
      <w:pPr>
        <w:outlineLvl w:val="0"/>
        <w:rPr>
          <w:b/>
        </w:rPr>
      </w:pPr>
    </w:p>
    <w:p w14:paraId="47A38695" w14:textId="77777777" w:rsidR="009207E4" w:rsidRDefault="009207E4" w:rsidP="00B47722">
      <w:pPr>
        <w:outlineLvl w:val="0"/>
        <w:rPr>
          <w:b/>
        </w:rPr>
      </w:pPr>
    </w:p>
    <w:p w14:paraId="550A56EC" w14:textId="77777777" w:rsidR="00FC68D6" w:rsidRPr="00B05257" w:rsidRDefault="00FC68D6" w:rsidP="00B47722">
      <w:pPr>
        <w:outlineLvl w:val="0"/>
        <w:rPr>
          <w:b/>
        </w:rPr>
      </w:pPr>
      <w:r w:rsidRPr="00B05257">
        <w:rPr>
          <w:b/>
        </w:rPr>
        <w:t>Rajasthan</w:t>
      </w:r>
    </w:p>
    <w:p w14:paraId="0C1C2DE1" w14:textId="5C81CCA9" w:rsidR="00135E4A" w:rsidRPr="00B05257" w:rsidRDefault="00135E4A" w:rsidP="00135E4A">
      <w:r w:rsidRPr="00B05257">
        <w:rPr>
          <w:i/>
        </w:rPr>
        <w:t>End of dominance</w:t>
      </w:r>
      <w:r w:rsidRPr="00B05257">
        <w:t xml:space="preserve">: </w:t>
      </w:r>
      <w:r w:rsidR="00954428" w:rsidRPr="00B05257">
        <w:t>Occurred in 1993, when the BJP fell a few seat</w:t>
      </w:r>
      <w:r w:rsidR="0033355E" w:rsidRPr="00B05257">
        <w:t>s</w:t>
      </w:r>
      <w:r w:rsidR="00954428" w:rsidRPr="00B05257">
        <w:t xml:space="preserve"> shy of a majority and formed a government with several independents</w:t>
      </w:r>
      <w:r w:rsidR="00786C0E">
        <w:t xml:space="preserve"> and</w:t>
      </w:r>
      <w:r w:rsidR="00954428" w:rsidRPr="00B05257">
        <w:t xml:space="preserve"> served a full term. Earlier, Congress lost power from 1977 through 1980 and again from 1990 to 1993. In the former case, Congress lost power to the Janata Party, whose government was dismissed in 1980 through President’s Rule. </w:t>
      </w:r>
      <w:r w:rsidR="00716A9C" w:rsidRPr="00B05257">
        <w:t>The Janata Party split in 1980 would potentially have endangered the Janata government, meaning the President’s Rule in 1980 may not have prevented a full-term opposition government from surviving.</w:t>
      </w:r>
      <w:r w:rsidR="00716A9C">
        <w:t xml:space="preserve"> </w:t>
      </w:r>
      <w:r w:rsidR="00954428" w:rsidRPr="00B05257">
        <w:t xml:space="preserve">The BJP came to power in coalition with the Janata Dal (JD) in 1990 but was dismissed in 1992 following the </w:t>
      </w:r>
      <w:r w:rsidR="008347FB" w:rsidRPr="00B05257">
        <w:t xml:space="preserve">1992 </w:t>
      </w:r>
      <w:proofErr w:type="spellStart"/>
      <w:r w:rsidR="008347FB" w:rsidRPr="00B05257">
        <w:t>Babri</w:t>
      </w:r>
      <w:proofErr w:type="spellEnd"/>
      <w:r w:rsidR="008347FB" w:rsidRPr="00B05257">
        <w:t xml:space="preserve"> Masjid demolition. </w:t>
      </w:r>
    </w:p>
    <w:p w14:paraId="3018D6B9" w14:textId="77777777" w:rsidR="00135E4A" w:rsidRPr="00B05257" w:rsidRDefault="00135E4A" w:rsidP="00135E4A">
      <w:pPr>
        <w:pStyle w:val="ListParagraph"/>
        <w:rPr>
          <w:rFonts w:ascii="Times New Roman" w:hAnsi="Times New Roman" w:cs="Times New Roman"/>
        </w:rPr>
      </w:pPr>
    </w:p>
    <w:p w14:paraId="43F243B5" w14:textId="728521E7" w:rsidR="00135E4A" w:rsidRPr="00B05257" w:rsidRDefault="00135E4A" w:rsidP="00135E4A">
      <w:r w:rsidRPr="00B05257">
        <w:rPr>
          <w:i/>
        </w:rPr>
        <w:t>Colonial-era organizations</w:t>
      </w:r>
      <w:r w:rsidRPr="00B05257">
        <w:t xml:space="preserve">: </w:t>
      </w:r>
      <w:r w:rsidR="008347FB" w:rsidRPr="00B05257">
        <w:t>None. Most of Rajasthan was under princely rule, and there was little organized political ac</w:t>
      </w:r>
      <w:r w:rsidR="00716A9C">
        <w:t xml:space="preserve">tivity until after independence. Moreover, the </w:t>
      </w:r>
      <w:proofErr w:type="spellStart"/>
      <w:r w:rsidR="00716A9C">
        <w:t>Praja</w:t>
      </w:r>
      <w:proofErr w:type="spellEnd"/>
      <w:r w:rsidR="00716A9C">
        <w:t xml:space="preserve"> </w:t>
      </w:r>
      <w:proofErr w:type="spellStart"/>
      <w:r w:rsidR="00716A9C">
        <w:t>Mandals</w:t>
      </w:r>
      <w:proofErr w:type="spellEnd"/>
      <w:r w:rsidR="00716A9C">
        <w:t xml:space="preserve"> and </w:t>
      </w:r>
      <w:proofErr w:type="spellStart"/>
      <w:r w:rsidR="00716A9C">
        <w:t>Kisan</w:t>
      </w:r>
      <w:proofErr w:type="spellEnd"/>
      <w:r w:rsidR="00716A9C">
        <w:t xml:space="preserve"> </w:t>
      </w:r>
      <w:proofErr w:type="spellStart"/>
      <w:r w:rsidR="00716A9C">
        <w:t>Sabha</w:t>
      </w:r>
      <w:r w:rsidR="005B5313">
        <w:t>s</w:t>
      </w:r>
      <w:proofErr w:type="spellEnd"/>
      <w:r w:rsidR="005B5313">
        <w:t xml:space="preserve"> active in the late colonial era became the basis for Congress after independence, leaving little organized political activity outside of what would become Congress’ ambit</w:t>
      </w:r>
      <w:r w:rsidR="00716A9C">
        <w:t xml:space="preserve"> (Sisson 1972</w:t>
      </w:r>
      <w:r w:rsidR="005B5313">
        <w:t>: Chapters 3 and 4</w:t>
      </w:r>
      <w:r w:rsidR="00716A9C">
        <w:t>).</w:t>
      </w:r>
    </w:p>
    <w:p w14:paraId="401C620D" w14:textId="77777777" w:rsidR="00135E4A" w:rsidRPr="00B05257" w:rsidRDefault="00135E4A" w:rsidP="00135E4A">
      <w:pPr>
        <w:pStyle w:val="ListParagraph"/>
        <w:rPr>
          <w:rFonts w:ascii="Times New Roman" w:hAnsi="Times New Roman" w:cs="Times New Roman"/>
          <w:i/>
        </w:rPr>
      </w:pPr>
    </w:p>
    <w:p w14:paraId="091B418B" w14:textId="4B290B5C" w:rsidR="002758E8" w:rsidRDefault="00B47722" w:rsidP="00135E4A">
      <w:r>
        <w:rPr>
          <w:i/>
        </w:rPr>
        <w:t>Social Cleavages</w:t>
      </w:r>
      <w:r w:rsidR="00135E4A" w:rsidRPr="00B05257">
        <w:t xml:space="preserve">: </w:t>
      </w:r>
      <w:r w:rsidR="008347FB" w:rsidRPr="00B05257">
        <w:t xml:space="preserve">In princely Rajasthan, most of the princes and large landlords were rural </w:t>
      </w:r>
      <w:proofErr w:type="spellStart"/>
      <w:r w:rsidR="008347FB" w:rsidRPr="00B05257">
        <w:t>Rajputs</w:t>
      </w:r>
      <w:proofErr w:type="spellEnd"/>
      <w:r w:rsidR="008347FB" w:rsidRPr="00B05257">
        <w:t xml:space="preserve">. Many of their tenants were </w:t>
      </w:r>
      <w:proofErr w:type="spellStart"/>
      <w:r w:rsidR="008347FB" w:rsidRPr="00B05257">
        <w:t>Jats</w:t>
      </w:r>
      <w:proofErr w:type="spellEnd"/>
      <w:r w:rsidR="002758E8">
        <w:t xml:space="preserve"> (Siss</w:t>
      </w:r>
      <w:r w:rsidR="005B5313">
        <w:t>on 1972: Chapter 3)</w:t>
      </w:r>
      <w:r w:rsidR="008347FB" w:rsidRPr="00B05257">
        <w:t xml:space="preserve">. A rivalry between these two groups emerged in the colonial era </w:t>
      </w:r>
      <w:r w:rsidR="00716A9C">
        <w:t>and continued after independence</w:t>
      </w:r>
      <w:r w:rsidR="008347FB" w:rsidRPr="00B05257">
        <w:t xml:space="preserve">. </w:t>
      </w:r>
      <w:r w:rsidR="005B5313">
        <w:t xml:space="preserve">Aside from these two groups, the Brahmins, </w:t>
      </w:r>
      <w:proofErr w:type="spellStart"/>
      <w:r w:rsidR="005B5313">
        <w:t>Banias</w:t>
      </w:r>
      <w:proofErr w:type="spellEnd"/>
      <w:r w:rsidR="005B5313">
        <w:t xml:space="preserve">, and </w:t>
      </w:r>
      <w:proofErr w:type="spellStart"/>
      <w:r w:rsidR="005B5313">
        <w:t>Kayasths</w:t>
      </w:r>
      <w:proofErr w:type="spellEnd"/>
      <w:r w:rsidR="005B5313">
        <w:t xml:space="preserve"> were the main groups in the political elite before and shortly after independence. The Brahmins, </w:t>
      </w:r>
      <w:proofErr w:type="spellStart"/>
      <w:r w:rsidR="005B5313">
        <w:t>Banias</w:t>
      </w:r>
      <w:proofErr w:type="spellEnd"/>
      <w:r w:rsidR="005B5313">
        <w:t xml:space="preserve">, and </w:t>
      </w:r>
      <w:proofErr w:type="spellStart"/>
      <w:r w:rsidR="005B5313">
        <w:t>Kayasths</w:t>
      </w:r>
      <w:proofErr w:type="spellEnd"/>
      <w:r w:rsidR="005B5313">
        <w:t xml:space="preserve"> were all urban upper castes who dominate</w:t>
      </w:r>
      <w:r w:rsidR="002758E8">
        <w:t>d</w:t>
      </w:r>
      <w:r w:rsidR="005B5313">
        <w:t xml:space="preserve"> the </w:t>
      </w:r>
      <w:proofErr w:type="spellStart"/>
      <w:r w:rsidR="005B5313">
        <w:t>Praja</w:t>
      </w:r>
      <w:proofErr w:type="spellEnd"/>
      <w:r w:rsidR="005B5313">
        <w:t xml:space="preserve"> </w:t>
      </w:r>
      <w:proofErr w:type="spellStart"/>
      <w:r w:rsidR="005B5313">
        <w:t>Mandals</w:t>
      </w:r>
      <w:proofErr w:type="spellEnd"/>
      <w:r w:rsidR="005B5313">
        <w:t xml:space="preserve"> that were allied with the nationalist movement and Congress. Because </w:t>
      </w:r>
      <w:proofErr w:type="spellStart"/>
      <w:r w:rsidR="005B5313">
        <w:t>Rajputs</w:t>
      </w:r>
      <w:proofErr w:type="spellEnd"/>
      <w:r w:rsidR="005B5313">
        <w:t xml:space="preserve"> tended to support the existing colonial political and social order, the </w:t>
      </w:r>
      <w:proofErr w:type="spellStart"/>
      <w:r w:rsidR="005B5313">
        <w:t>Praja</w:t>
      </w:r>
      <w:proofErr w:type="spellEnd"/>
      <w:r w:rsidR="005B5313">
        <w:t xml:space="preserve"> </w:t>
      </w:r>
      <w:proofErr w:type="spellStart"/>
      <w:r w:rsidR="005B5313">
        <w:t>Mandals</w:t>
      </w:r>
      <w:proofErr w:type="spellEnd"/>
      <w:r w:rsidR="005B5313">
        <w:t xml:space="preserve"> attracted little </w:t>
      </w:r>
      <w:r w:rsidR="002758E8">
        <w:t xml:space="preserve">interest from </w:t>
      </w:r>
      <w:proofErr w:type="spellStart"/>
      <w:r w:rsidR="002758E8">
        <w:t>Rajputs</w:t>
      </w:r>
      <w:proofErr w:type="spellEnd"/>
      <w:r w:rsidR="002758E8">
        <w:t xml:space="preserve"> (Sisson 1972: 62-64). Later, the </w:t>
      </w:r>
      <w:proofErr w:type="spellStart"/>
      <w:r w:rsidR="002758E8">
        <w:t>Jats</w:t>
      </w:r>
      <w:proofErr w:type="spellEnd"/>
      <w:r w:rsidR="002758E8">
        <w:t xml:space="preserve"> and the urban upper castes found themselves both in Congress and opposed largely by the </w:t>
      </w:r>
      <w:proofErr w:type="spellStart"/>
      <w:r w:rsidR="002758E8">
        <w:t>Rajputs</w:t>
      </w:r>
      <w:proofErr w:type="spellEnd"/>
      <w:r w:rsidR="002758E8">
        <w:t>. But, it is less clear that there was a deep cleavage between the rural upper castes (</w:t>
      </w:r>
      <w:proofErr w:type="spellStart"/>
      <w:r w:rsidR="002758E8">
        <w:t>Rajputs</w:t>
      </w:r>
      <w:proofErr w:type="spellEnd"/>
      <w:r w:rsidR="002758E8">
        <w:t xml:space="preserve">) and the urban upper castes. Indeed, </w:t>
      </w:r>
      <w:r w:rsidR="0015683E">
        <w:t xml:space="preserve">many </w:t>
      </w:r>
      <w:proofErr w:type="spellStart"/>
      <w:r w:rsidR="0015683E">
        <w:t>Jats</w:t>
      </w:r>
      <w:proofErr w:type="spellEnd"/>
      <w:r w:rsidR="0015683E">
        <w:t xml:space="preserve"> opposed Congress; decision </w:t>
      </w:r>
      <w:r w:rsidR="002758E8">
        <w:t>in the late 1950s</w:t>
      </w:r>
      <w:r w:rsidR="0015683E">
        <w:t xml:space="preserve"> to woo the</w:t>
      </w:r>
      <w:r w:rsidR="002758E8">
        <w:t xml:space="preserve"> </w:t>
      </w:r>
      <w:proofErr w:type="spellStart"/>
      <w:r w:rsidR="002758E8">
        <w:t>Rajputs</w:t>
      </w:r>
      <w:proofErr w:type="spellEnd"/>
      <w:r w:rsidR="002758E8">
        <w:t xml:space="preserve">, </w:t>
      </w:r>
      <w:r w:rsidR="0015683E">
        <w:t xml:space="preserve">(Sisson 1972: 140). This decision was </w:t>
      </w:r>
      <w:r w:rsidR="002758E8">
        <w:t>spearheaded by the party’s largely upper caste leadership, suggesting an only modest division within the upper castes but a much more profound one separating the former landlords (</w:t>
      </w:r>
      <w:proofErr w:type="spellStart"/>
      <w:r w:rsidR="002758E8">
        <w:t>Rajputs</w:t>
      </w:r>
      <w:proofErr w:type="spellEnd"/>
      <w:r w:rsidR="002758E8">
        <w:t>) from their tenants (</w:t>
      </w:r>
      <w:proofErr w:type="spellStart"/>
      <w:r w:rsidR="002758E8">
        <w:t>Jats</w:t>
      </w:r>
      <w:proofErr w:type="spellEnd"/>
      <w:r w:rsidR="002758E8">
        <w:t xml:space="preserve">). </w:t>
      </w:r>
    </w:p>
    <w:p w14:paraId="0B0E6CBF" w14:textId="77777777" w:rsidR="00135E4A" w:rsidRPr="002758E8" w:rsidRDefault="00135E4A" w:rsidP="002758E8"/>
    <w:p w14:paraId="436E8DD0" w14:textId="311DD65F" w:rsidR="00135E4A" w:rsidRPr="00B05257" w:rsidRDefault="00135E4A" w:rsidP="00135E4A">
      <w:r w:rsidRPr="00B05257">
        <w:rPr>
          <w:i/>
        </w:rPr>
        <w:t>Discussion</w:t>
      </w:r>
      <w:r w:rsidRPr="00B05257">
        <w:t>:</w:t>
      </w:r>
      <w:r w:rsidR="008347FB" w:rsidRPr="00B05257">
        <w:t xml:space="preserve"> Rajasthan does not conform to our expectations inasmuch as there was a </w:t>
      </w:r>
      <w:r w:rsidR="005B5313">
        <w:t>single two-sided</w:t>
      </w:r>
      <w:r w:rsidR="008347FB" w:rsidRPr="00B05257">
        <w:t xml:space="preserve"> cleavage pitting the </w:t>
      </w:r>
      <w:proofErr w:type="spellStart"/>
      <w:r w:rsidR="008347FB" w:rsidRPr="00B05257">
        <w:t>Rajputs</w:t>
      </w:r>
      <w:proofErr w:type="spellEnd"/>
      <w:r w:rsidR="008347FB" w:rsidRPr="00B05257">
        <w:t xml:space="preserve"> against the </w:t>
      </w:r>
      <w:proofErr w:type="spellStart"/>
      <w:r w:rsidR="008347FB" w:rsidRPr="00B05257">
        <w:t>Jats</w:t>
      </w:r>
      <w:proofErr w:type="spellEnd"/>
      <w:r w:rsidR="008347FB" w:rsidRPr="00B05257">
        <w:t xml:space="preserve"> (and their urban allies)</w:t>
      </w:r>
      <w:r w:rsidR="00786C0E">
        <w:t xml:space="preserve"> and </w:t>
      </w:r>
      <w:r w:rsidR="008347FB" w:rsidRPr="00B05257">
        <w:t xml:space="preserve">single-party dominance did not end in Rajasthan until relatively late. Nevertheless, elements of our argument are readily discernible in this case. Because the </w:t>
      </w:r>
      <w:proofErr w:type="spellStart"/>
      <w:r w:rsidR="008347FB" w:rsidRPr="00B05257">
        <w:t>Rajputs</w:t>
      </w:r>
      <w:proofErr w:type="spellEnd"/>
      <w:r w:rsidR="008347FB" w:rsidRPr="00B05257">
        <w:t xml:space="preserve"> were clearly associated with the colonial order, they were a readily identifiable out-group that was not associated </w:t>
      </w:r>
      <w:r w:rsidR="008D5E28">
        <w:t>with Congress</w:t>
      </w:r>
      <w:r w:rsidR="008347FB" w:rsidRPr="00B05257">
        <w:t xml:space="preserve">. Instead, </w:t>
      </w:r>
      <w:proofErr w:type="spellStart"/>
      <w:r w:rsidR="008347FB" w:rsidRPr="00B05257">
        <w:t>Jats</w:t>
      </w:r>
      <w:proofErr w:type="spellEnd"/>
      <w:r w:rsidR="008347FB" w:rsidRPr="00B05257">
        <w:t xml:space="preserve"> were a core component of Congress, since they favored land reform and the abolition of the princely order under the </w:t>
      </w:r>
      <w:proofErr w:type="spellStart"/>
      <w:r w:rsidR="008347FB" w:rsidRPr="00B05257">
        <w:t>Rajputs</w:t>
      </w:r>
      <w:proofErr w:type="spellEnd"/>
      <w:r w:rsidR="008347FB" w:rsidRPr="00B05257">
        <w:t>. The urban upper castes, who also opposed the Rajput rulers, were also key constituents of Congress. Mos</w:t>
      </w:r>
      <w:r w:rsidR="00156C57" w:rsidRPr="00B05257">
        <w:t>t opposition to Congress was le</w:t>
      </w:r>
      <w:r w:rsidR="008347FB" w:rsidRPr="00B05257">
        <w:t xml:space="preserve">d by Rajput notables. In the 1950s, this opposition was largely disorganized, featuring a large number of independents and one party, the Ram Rajya </w:t>
      </w:r>
      <w:proofErr w:type="spellStart"/>
      <w:r w:rsidR="008347FB" w:rsidRPr="00B05257">
        <w:t>Parishad</w:t>
      </w:r>
      <w:proofErr w:type="spellEnd"/>
      <w:r w:rsidR="008347FB" w:rsidRPr="00B05257">
        <w:t xml:space="preserve">. Later, in the 1960s, </w:t>
      </w:r>
      <w:proofErr w:type="spellStart"/>
      <w:r w:rsidR="008347FB" w:rsidRPr="00B05257">
        <w:t>Swatantra</w:t>
      </w:r>
      <w:proofErr w:type="spellEnd"/>
      <w:r w:rsidR="008347FB" w:rsidRPr="00B05257">
        <w:t xml:space="preserve"> consolidated much of this support, which then migrated to the BJP, which would ultimately challenge the BJP.</w:t>
      </w:r>
      <w:r w:rsidR="008D5E28">
        <w:t xml:space="preserve">  Yet</w:t>
      </w:r>
      <w:r w:rsidR="00BA213F">
        <w:t>,</w:t>
      </w:r>
      <w:r w:rsidR="005A6C52" w:rsidRPr="00B05257">
        <w:t xml:space="preserve"> the opposition never fully consolidated</w:t>
      </w:r>
      <w:r w:rsidR="008D5E28">
        <w:t xml:space="preserve"> and</w:t>
      </w:r>
      <w:r w:rsidR="005A6C52" w:rsidRPr="00B05257">
        <w:t xml:space="preserve"> remained split between the Jana Sangh (the BJP’s predecessor) and </w:t>
      </w:r>
      <w:proofErr w:type="spellStart"/>
      <w:r w:rsidR="005A6C52" w:rsidRPr="00B05257">
        <w:t>Swatantra</w:t>
      </w:r>
      <w:proofErr w:type="spellEnd"/>
      <w:r w:rsidR="008D5E28">
        <w:t xml:space="preserve"> </w:t>
      </w:r>
      <w:r w:rsidR="008D5E28" w:rsidRPr="00B05257">
        <w:t>in the late 1960s and early 1970s</w:t>
      </w:r>
      <w:r w:rsidR="005A6C52" w:rsidRPr="00B05257">
        <w:t xml:space="preserve">. The case of Rajasthan highlights the non-deterministic nature of our argument. The presence of a single cleavage does not force </w:t>
      </w:r>
      <w:r w:rsidR="005A6C52" w:rsidRPr="00B05257">
        <w:lastRenderedPageBreak/>
        <w:t>the opposition to consolidate; rather, it make</w:t>
      </w:r>
      <w:r w:rsidR="00A63550">
        <w:t>s</w:t>
      </w:r>
      <w:r w:rsidR="005A6C52" w:rsidRPr="00B05257">
        <w:t xml:space="preserve"> consolidation easier. In Rajasthan, this consolidation did not occur</w:t>
      </w:r>
      <w:r w:rsidR="00FA00AC">
        <w:t xml:space="preserve"> until quite late</w:t>
      </w:r>
      <w:r w:rsidR="005A6C52" w:rsidRPr="00B05257">
        <w:t>, perhaps because of the waning power of Rajput notables over time</w:t>
      </w:r>
      <w:r w:rsidR="008D5E28">
        <w:t xml:space="preserve"> in combination with the fact that </w:t>
      </w:r>
      <w:proofErr w:type="spellStart"/>
      <w:r w:rsidR="005A6C52" w:rsidRPr="00B05257">
        <w:t>Rajputs</w:t>
      </w:r>
      <w:proofErr w:type="spellEnd"/>
      <w:r w:rsidR="005A6C52" w:rsidRPr="00B05257">
        <w:t xml:space="preserve"> constitute </w:t>
      </w:r>
      <w:r w:rsidR="00A63550">
        <w:t xml:space="preserve">only </w:t>
      </w:r>
      <w:r w:rsidR="008D5E28">
        <w:t xml:space="preserve">about </w:t>
      </w:r>
      <w:r w:rsidR="008D5E28">
        <w:t>1</w:t>
      </w:r>
      <w:r w:rsidR="005A6C52" w:rsidRPr="00B05257">
        <w:t xml:space="preserve">0% of Rajasthan’s population. </w:t>
      </w:r>
      <w:r w:rsidR="008D5E28">
        <w:t xml:space="preserve">Rajput’s traditionally possessed </w:t>
      </w:r>
      <w:r w:rsidR="005A6C52" w:rsidRPr="00B05257">
        <w:t>electoral clout in areas where they were former landlords or rulers. As th</w:t>
      </w:r>
      <w:r w:rsidR="008D5E28">
        <w:t>at</w:t>
      </w:r>
      <w:r w:rsidR="005A6C52" w:rsidRPr="00B05257">
        <w:t xml:space="preserve"> clout diminished, consolidating the opposition became more difficult and did not ultimately occur until the BJP successfully won away large chunk of the upper castes from Congress as well as some segments of the backward castes.</w:t>
      </w:r>
      <w:r w:rsidR="008347FB" w:rsidRPr="00B05257">
        <w:t xml:space="preserve"> </w:t>
      </w:r>
    </w:p>
    <w:p w14:paraId="1C733DF2" w14:textId="77777777" w:rsidR="00135E4A" w:rsidRPr="00B05257" w:rsidRDefault="00135E4A" w:rsidP="00FC68D6">
      <w:pPr>
        <w:rPr>
          <w:b/>
        </w:rPr>
      </w:pPr>
    </w:p>
    <w:p w14:paraId="6979E353" w14:textId="77777777" w:rsidR="009207E4" w:rsidRDefault="009207E4" w:rsidP="00B47722">
      <w:pPr>
        <w:outlineLvl w:val="0"/>
        <w:rPr>
          <w:b/>
        </w:rPr>
      </w:pPr>
    </w:p>
    <w:p w14:paraId="0412D6B9" w14:textId="77777777" w:rsidR="009207E4" w:rsidRDefault="009207E4" w:rsidP="00B47722">
      <w:pPr>
        <w:outlineLvl w:val="0"/>
        <w:rPr>
          <w:b/>
        </w:rPr>
      </w:pPr>
    </w:p>
    <w:p w14:paraId="61C43C70" w14:textId="77777777" w:rsidR="009207E4" w:rsidRDefault="009207E4" w:rsidP="00B47722">
      <w:pPr>
        <w:outlineLvl w:val="0"/>
        <w:rPr>
          <w:b/>
        </w:rPr>
      </w:pPr>
    </w:p>
    <w:p w14:paraId="404F8E99" w14:textId="77777777" w:rsidR="009207E4" w:rsidRDefault="009207E4" w:rsidP="00B47722">
      <w:pPr>
        <w:outlineLvl w:val="0"/>
        <w:rPr>
          <w:b/>
        </w:rPr>
      </w:pPr>
    </w:p>
    <w:p w14:paraId="471E4B5D" w14:textId="77777777" w:rsidR="009207E4" w:rsidRDefault="009207E4" w:rsidP="00B47722">
      <w:pPr>
        <w:outlineLvl w:val="0"/>
        <w:rPr>
          <w:b/>
        </w:rPr>
      </w:pPr>
    </w:p>
    <w:p w14:paraId="703E0912" w14:textId="77777777" w:rsidR="009207E4" w:rsidRDefault="009207E4" w:rsidP="00B47722">
      <w:pPr>
        <w:outlineLvl w:val="0"/>
        <w:rPr>
          <w:b/>
        </w:rPr>
      </w:pPr>
    </w:p>
    <w:p w14:paraId="16EEF306" w14:textId="77777777" w:rsidR="009207E4" w:rsidRDefault="009207E4" w:rsidP="00B47722">
      <w:pPr>
        <w:outlineLvl w:val="0"/>
        <w:rPr>
          <w:b/>
        </w:rPr>
      </w:pPr>
    </w:p>
    <w:p w14:paraId="67EDEDD7" w14:textId="77777777" w:rsidR="009207E4" w:rsidRDefault="009207E4" w:rsidP="00B47722">
      <w:pPr>
        <w:outlineLvl w:val="0"/>
        <w:rPr>
          <w:b/>
        </w:rPr>
      </w:pPr>
    </w:p>
    <w:p w14:paraId="2DCA47F1" w14:textId="77777777" w:rsidR="009207E4" w:rsidRDefault="009207E4" w:rsidP="00B47722">
      <w:pPr>
        <w:outlineLvl w:val="0"/>
        <w:rPr>
          <w:b/>
        </w:rPr>
      </w:pPr>
    </w:p>
    <w:p w14:paraId="4436C589" w14:textId="77777777" w:rsidR="009207E4" w:rsidRDefault="009207E4" w:rsidP="00B47722">
      <w:pPr>
        <w:outlineLvl w:val="0"/>
        <w:rPr>
          <w:b/>
        </w:rPr>
      </w:pPr>
    </w:p>
    <w:p w14:paraId="04450292" w14:textId="77777777" w:rsidR="009207E4" w:rsidRDefault="009207E4" w:rsidP="00B47722">
      <w:pPr>
        <w:outlineLvl w:val="0"/>
        <w:rPr>
          <w:b/>
        </w:rPr>
      </w:pPr>
    </w:p>
    <w:p w14:paraId="668060CC" w14:textId="77777777" w:rsidR="009207E4" w:rsidRDefault="009207E4" w:rsidP="00B47722">
      <w:pPr>
        <w:outlineLvl w:val="0"/>
        <w:rPr>
          <w:b/>
        </w:rPr>
      </w:pPr>
    </w:p>
    <w:p w14:paraId="660E5011" w14:textId="77777777" w:rsidR="009207E4" w:rsidRDefault="009207E4" w:rsidP="00B47722">
      <w:pPr>
        <w:outlineLvl w:val="0"/>
        <w:rPr>
          <w:b/>
        </w:rPr>
      </w:pPr>
    </w:p>
    <w:p w14:paraId="4E2293D6" w14:textId="77777777" w:rsidR="009207E4" w:rsidRDefault="009207E4" w:rsidP="00B47722">
      <w:pPr>
        <w:outlineLvl w:val="0"/>
        <w:rPr>
          <w:b/>
        </w:rPr>
      </w:pPr>
    </w:p>
    <w:p w14:paraId="1F8E55A8" w14:textId="77777777" w:rsidR="009207E4" w:rsidRDefault="009207E4" w:rsidP="00B47722">
      <w:pPr>
        <w:outlineLvl w:val="0"/>
        <w:rPr>
          <w:b/>
        </w:rPr>
      </w:pPr>
    </w:p>
    <w:p w14:paraId="3278CA80" w14:textId="77777777" w:rsidR="009207E4" w:rsidRDefault="009207E4" w:rsidP="00B47722">
      <w:pPr>
        <w:outlineLvl w:val="0"/>
        <w:rPr>
          <w:b/>
        </w:rPr>
      </w:pPr>
    </w:p>
    <w:p w14:paraId="5EFD5A61" w14:textId="77777777" w:rsidR="009207E4" w:rsidRDefault="009207E4" w:rsidP="00B47722">
      <w:pPr>
        <w:outlineLvl w:val="0"/>
        <w:rPr>
          <w:b/>
        </w:rPr>
      </w:pPr>
    </w:p>
    <w:p w14:paraId="388118D3" w14:textId="77777777" w:rsidR="009207E4" w:rsidRDefault="009207E4" w:rsidP="00B47722">
      <w:pPr>
        <w:outlineLvl w:val="0"/>
        <w:rPr>
          <w:b/>
        </w:rPr>
      </w:pPr>
    </w:p>
    <w:p w14:paraId="4BA22B79" w14:textId="77777777" w:rsidR="009207E4" w:rsidRDefault="009207E4" w:rsidP="00B47722">
      <w:pPr>
        <w:outlineLvl w:val="0"/>
        <w:rPr>
          <w:b/>
        </w:rPr>
      </w:pPr>
    </w:p>
    <w:p w14:paraId="276A8C1D" w14:textId="77777777" w:rsidR="009207E4" w:rsidRDefault="009207E4" w:rsidP="00B47722">
      <w:pPr>
        <w:outlineLvl w:val="0"/>
        <w:rPr>
          <w:b/>
        </w:rPr>
      </w:pPr>
    </w:p>
    <w:p w14:paraId="3D8DEF21" w14:textId="77777777" w:rsidR="009207E4" w:rsidRDefault="009207E4" w:rsidP="00B47722">
      <w:pPr>
        <w:outlineLvl w:val="0"/>
        <w:rPr>
          <w:b/>
        </w:rPr>
      </w:pPr>
    </w:p>
    <w:p w14:paraId="091BA07B" w14:textId="77777777" w:rsidR="009207E4" w:rsidRDefault="009207E4" w:rsidP="00B47722">
      <w:pPr>
        <w:outlineLvl w:val="0"/>
        <w:rPr>
          <w:b/>
        </w:rPr>
      </w:pPr>
    </w:p>
    <w:p w14:paraId="03E839D9" w14:textId="77777777" w:rsidR="009207E4" w:rsidRDefault="009207E4" w:rsidP="00B47722">
      <w:pPr>
        <w:outlineLvl w:val="0"/>
        <w:rPr>
          <w:b/>
        </w:rPr>
      </w:pPr>
    </w:p>
    <w:p w14:paraId="7EFFDEEB" w14:textId="77777777" w:rsidR="009207E4" w:rsidRDefault="009207E4" w:rsidP="00B47722">
      <w:pPr>
        <w:outlineLvl w:val="0"/>
        <w:rPr>
          <w:b/>
        </w:rPr>
      </w:pPr>
    </w:p>
    <w:p w14:paraId="3917DA34" w14:textId="77777777" w:rsidR="009207E4" w:rsidRDefault="009207E4" w:rsidP="00B47722">
      <w:pPr>
        <w:outlineLvl w:val="0"/>
        <w:rPr>
          <w:b/>
        </w:rPr>
      </w:pPr>
    </w:p>
    <w:p w14:paraId="631AC80B" w14:textId="77777777" w:rsidR="009207E4" w:rsidRDefault="009207E4" w:rsidP="00B47722">
      <w:pPr>
        <w:outlineLvl w:val="0"/>
        <w:rPr>
          <w:b/>
        </w:rPr>
      </w:pPr>
    </w:p>
    <w:p w14:paraId="15792EF5" w14:textId="77777777" w:rsidR="009207E4" w:rsidRDefault="009207E4" w:rsidP="00B47722">
      <w:pPr>
        <w:outlineLvl w:val="0"/>
        <w:rPr>
          <w:b/>
        </w:rPr>
      </w:pPr>
    </w:p>
    <w:p w14:paraId="650B2220" w14:textId="77777777" w:rsidR="009207E4" w:rsidRDefault="009207E4" w:rsidP="00B47722">
      <w:pPr>
        <w:outlineLvl w:val="0"/>
        <w:rPr>
          <w:b/>
        </w:rPr>
      </w:pPr>
    </w:p>
    <w:p w14:paraId="77291D82" w14:textId="77777777" w:rsidR="009207E4" w:rsidRDefault="009207E4" w:rsidP="00B47722">
      <w:pPr>
        <w:outlineLvl w:val="0"/>
        <w:rPr>
          <w:b/>
        </w:rPr>
      </w:pPr>
    </w:p>
    <w:p w14:paraId="7F5DF60A" w14:textId="77777777" w:rsidR="009207E4" w:rsidRDefault="009207E4" w:rsidP="00B47722">
      <w:pPr>
        <w:outlineLvl w:val="0"/>
        <w:rPr>
          <w:b/>
        </w:rPr>
      </w:pPr>
    </w:p>
    <w:p w14:paraId="52B4DA8A" w14:textId="77777777" w:rsidR="009207E4" w:rsidRDefault="009207E4" w:rsidP="00B47722">
      <w:pPr>
        <w:outlineLvl w:val="0"/>
        <w:rPr>
          <w:b/>
        </w:rPr>
      </w:pPr>
    </w:p>
    <w:p w14:paraId="7F30B22D" w14:textId="77777777" w:rsidR="009207E4" w:rsidRDefault="009207E4" w:rsidP="00B47722">
      <w:pPr>
        <w:outlineLvl w:val="0"/>
        <w:rPr>
          <w:b/>
        </w:rPr>
      </w:pPr>
    </w:p>
    <w:p w14:paraId="0A306495" w14:textId="77777777" w:rsidR="009207E4" w:rsidRDefault="009207E4" w:rsidP="00B47722">
      <w:pPr>
        <w:outlineLvl w:val="0"/>
        <w:rPr>
          <w:b/>
        </w:rPr>
      </w:pPr>
    </w:p>
    <w:p w14:paraId="7D8F61E5" w14:textId="77777777" w:rsidR="009207E4" w:rsidRDefault="009207E4" w:rsidP="00B47722">
      <w:pPr>
        <w:outlineLvl w:val="0"/>
        <w:rPr>
          <w:b/>
        </w:rPr>
      </w:pPr>
    </w:p>
    <w:p w14:paraId="00AB901F" w14:textId="77777777" w:rsidR="009207E4" w:rsidRDefault="009207E4" w:rsidP="00B47722">
      <w:pPr>
        <w:outlineLvl w:val="0"/>
        <w:rPr>
          <w:b/>
        </w:rPr>
      </w:pPr>
    </w:p>
    <w:p w14:paraId="50C4A78A" w14:textId="77777777" w:rsidR="009207E4" w:rsidRDefault="009207E4" w:rsidP="00B47722">
      <w:pPr>
        <w:outlineLvl w:val="0"/>
        <w:rPr>
          <w:b/>
        </w:rPr>
      </w:pPr>
    </w:p>
    <w:p w14:paraId="235C2E68" w14:textId="77777777" w:rsidR="009207E4" w:rsidRDefault="009207E4" w:rsidP="00B47722">
      <w:pPr>
        <w:outlineLvl w:val="0"/>
        <w:rPr>
          <w:b/>
        </w:rPr>
      </w:pPr>
    </w:p>
    <w:p w14:paraId="226CFF7C" w14:textId="77777777" w:rsidR="009207E4" w:rsidRDefault="009207E4" w:rsidP="00B47722">
      <w:pPr>
        <w:outlineLvl w:val="0"/>
        <w:rPr>
          <w:b/>
        </w:rPr>
      </w:pPr>
    </w:p>
    <w:p w14:paraId="07D167DC" w14:textId="3BF77E60" w:rsidR="006F3B8B" w:rsidRDefault="006F3B8B" w:rsidP="00B47722">
      <w:pPr>
        <w:outlineLvl w:val="0"/>
        <w:rPr>
          <w:b/>
        </w:rPr>
      </w:pPr>
      <w:r w:rsidRPr="00B05257">
        <w:rPr>
          <w:b/>
        </w:rPr>
        <w:lastRenderedPageBreak/>
        <w:t>Bibliography</w:t>
      </w:r>
    </w:p>
    <w:p w14:paraId="28F296FB" w14:textId="77777777" w:rsidR="000F3223" w:rsidRPr="00B05257" w:rsidRDefault="000F3223" w:rsidP="00B47722">
      <w:pPr>
        <w:outlineLvl w:val="0"/>
        <w:rPr>
          <w:b/>
        </w:rPr>
      </w:pPr>
    </w:p>
    <w:p w14:paraId="108CCC7E" w14:textId="77777777" w:rsidR="00716A9C" w:rsidRDefault="00716A9C" w:rsidP="00C6682B">
      <w:pPr>
        <w:ind w:left="720" w:hanging="720"/>
      </w:pPr>
      <w:r>
        <w:t xml:space="preserve">Brass, Paul R. 1974. </w:t>
      </w:r>
      <w:r>
        <w:rPr>
          <w:i/>
        </w:rPr>
        <w:t xml:space="preserve">Language, Religion and Politics in North India. </w:t>
      </w:r>
      <w:r>
        <w:t>Cambridge: Cambridge University Press.</w:t>
      </w:r>
    </w:p>
    <w:p w14:paraId="343311FD" w14:textId="048DC08A" w:rsidR="00E5701C" w:rsidRPr="00B05257" w:rsidRDefault="00E5701C" w:rsidP="00C6682B">
      <w:pPr>
        <w:ind w:left="720" w:hanging="720"/>
      </w:pPr>
      <w:proofErr w:type="spellStart"/>
      <w:r w:rsidRPr="00B05257">
        <w:t>Chahar</w:t>
      </w:r>
      <w:proofErr w:type="spellEnd"/>
      <w:r w:rsidRPr="00B05257">
        <w:t xml:space="preserve">, S. S. 2004. </w:t>
      </w:r>
      <w:r w:rsidRPr="00B05257">
        <w:rPr>
          <w:i/>
        </w:rPr>
        <w:t xml:space="preserve">Dynamics of Electoral Politics in Haryana, Volume 1. </w:t>
      </w:r>
      <w:r w:rsidRPr="00B05257">
        <w:t xml:space="preserve">New Delhi: Sanjay </w:t>
      </w:r>
      <w:proofErr w:type="spellStart"/>
      <w:r w:rsidRPr="00B05257">
        <w:t>Prakashan</w:t>
      </w:r>
      <w:proofErr w:type="spellEnd"/>
      <w:r w:rsidRPr="00B05257">
        <w:t>.</w:t>
      </w:r>
    </w:p>
    <w:p w14:paraId="5E51A269" w14:textId="634DE940" w:rsidR="00B05257" w:rsidRPr="00B05257" w:rsidRDefault="002D7B54" w:rsidP="00B05257">
      <w:pPr>
        <w:ind w:left="720" w:hanging="720"/>
      </w:pPr>
      <w:r w:rsidRPr="00B05257">
        <w:rPr>
          <w:color w:val="000000" w:themeColor="text1"/>
        </w:rPr>
        <w:t xml:space="preserve">Desai, </w:t>
      </w:r>
      <w:proofErr w:type="spellStart"/>
      <w:r w:rsidRPr="00B05257">
        <w:rPr>
          <w:color w:val="000000" w:themeColor="text1"/>
        </w:rPr>
        <w:t>Kirtidev</w:t>
      </w:r>
      <w:proofErr w:type="spellEnd"/>
      <w:r w:rsidRPr="00B05257">
        <w:rPr>
          <w:color w:val="000000" w:themeColor="text1"/>
        </w:rPr>
        <w:t xml:space="preserve"> D. “The </w:t>
      </w:r>
      <w:proofErr w:type="spellStart"/>
      <w:r w:rsidRPr="00B05257">
        <w:rPr>
          <w:color w:val="000000" w:themeColor="text1"/>
        </w:rPr>
        <w:t>Swatantra</w:t>
      </w:r>
      <w:proofErr w:type="spellEnd"/>
      <w:r w:rsidRPr="00B05257">
        <w:rPr>
          <w:color w:val="000000" w:themeColor="text1"/>
        </w:rPr>
        <w:t xml:space="preserve"> Party in Gujarat Politics</w:t>
      </w:r>
      <w:r w:rsidR="00B05257" w:rsidRPr="00B05257">
        <w:rPr>
          <w:color w:val="000000" w:themeColor="text1"/>
        </w:rPr>
        <w:t>.</w:t>
      </w:r>
      <w:r w:rsidRPr="00B05257">
        <w:rPr>
          <w:color w:val="000000" w:themeColor="text1"/>
        </w:rPr>
        <w:t xml:space="preserve">” </w:t>
      </w:r>
      <w:r w:rsidR="00B05257" w:rsidRPr="00B05257">
        <w:rPr>
          <w:color w:val="000000" w:themeColor="text1"/>
        </w:rPr>
        <w:t xml:space="preserve">In </w:t>
      </w:r>
      <w:r w:rsidR="00B05257" w:rsidRPr="00B05257">
        <w:rPr>
          <w:i/>
          <w:color w:val="000000" w:themeColor="text1"/>
        </w:rPr>
        <w:t xml:space="preserve">State Politics in India, </w:t>
      </w:r>
      <w:r w:rsidR="00B05257" w:rsidRPr="00B05257">
        <w:rPr>
          <w:color w:val="000000" w:themeColor="text1"/>
        </w:rPr>
        <w:t xml:space="preserve">edited by </w:t>
      </w:r>
      <w:proofErr w:type="spellStart"/>
      <w:r w:rsidR="00B05257" w:rsidRPr="00B05257">
        <w:t>Narain</w:t>
      </w:r>
      <w:proofErr w:type="spellEnd"/>
      <w:r w:rsidR="00B05257" w:rsidRPr="00B05257">
        <w:t xml:space="preserve">, Iqbal, </w:t>
      </w:r>
      <w:r w:rsidR="00B05257">
        <w:t>431-444</w:t>
      </w:r>
      <w:r w:rsidR="00B05257" w:rsidRPr="00B05257">
        <w:t xml:space="preserve">. Meerut: Meenakshi </w:t>
      </w:r>
      <w:proofErr w:type="spellStart"/>
      <w:r w:rsidR="00B05257" w:rsidRPr="00B05257">
        <w:t>Prakashan</w:t>
      </w:r>
      <w:proofErr w:type="spellEnd"/>
      <w:r w:rsidR="00B05257" w:rsidRPr="00B05257">
        <w:t>.</w:t>
      </w:r>
    </w:p>
    <w:p w14:paraId="6B7FEA98" w14:textId="645CE180" w:rsidR="00C6682B" w:rsidRPr="00B05257" w:rsidRDefault="00C6682B" w:rsidP="00C6682B">
      <w:pPr>
        <w:ind w:left="720" w:hanging="720"/>
      </w:pPr>
      <w:r w:rsidRPr="00B05257">
        <w:t xml:space="preserve">Gray, Hugh. 1968. “Andhra Pradesh.” In </w:t>
      </w:r>
      <w:r w:rsidRPr="00B05257">
        <w:rPr>
          <w:i/>
        </w:rPr>
        <w:t xml:space="preserve">State Politics in India, </w:t>
      </w:r>
      <w:r w:rsidRPr="00B05257">
        <w:t>edited by Weiner, Myron, 399-434. Princeton, NJ: Princeton University Press.</w:t>
      </w:r>
    </w:p>
    <w:p w14:paraId="1625FCC9" w14:textId="71FEAD2D" w:rsidR="00B05257" w:rsidRPr="00B05257" w:rsidRDefault="002D7B54" w:rsidP="00B05257">
      <w:pPr>
        <w:ind w:left="720" w:hanging="720"/>
      </w:pPr>
      <w:r w:rsidRPr="00B05257">
        <w:t>Frankel</w:t>
      </w:r>
      <w:r w:rsidR="00B05257">
        <w:t xml:space="preserve">, Francine R. 1989. “Caste, Land and Dominance in Bihar: Breakdown of the Brahmanical Social Order.” </w:t>
      </w:r>
      <w:r w:rsidR="00B05257" w:rsidRPr="00B05257">
        <w:t xml:space="preserve">In </w:t>
      </w:r>
      <w:r w:rsidR="00B05257" w:rsidRPr="00B05257">
        <w:rPr>
          <w:i/>
        </w:rPr>
        <w:t>Dominance and State Power in Modern India: Decl</w:t>
      </w:r>
      <w:r w:rsidR="00B05257">
        <w:rPr>
          <w:i/>
        </w:rPr>
        <w:t>ine of a Social Order, Volume I</w:t>
      </w:r>
      <w:r w:rsidR="00B05257" w:rsidRPr="00B05257">
        <w:rPr>
          <w:i/>
        </w:rPr>
        <w:t xml:space="preserve">, </w:t>
      </w:r>
      <w:r w:rsidR="00B05257" w:rsidRPr="00B05257">
        <w:t xml:space="preserve">edited by Frankel, Francine R. and Rao, M.S.A., </w:t>
      </w:r>
      <w:r w:rsidR="00B05257">
        <w:t xml:space="preserve">46-132. </w:t>
      </w:r>
      <w:r w:rsidR="00B05257" w:rsidRPr="00B05257">
        <w:t>Oxford: Oxford University Press.</w:t>
      </w:r>
    </w:p>
    <w:p w14:paraId="02154BE0" w14:textId="64A4894F" w:rsidR="006F3B8B" w:rsidRPr="00B05257" w:rsidRDefault="006F3B8B" w:rsidP="00C6682B">
      <w:pPr>
        <w:ind w:left="720" w:hanging="720"/>
      </w:pPr>
      <w:r w:rsidRPr="00B05257">
        <w:t xml:space="preserve">Hardgrave, Robert L., Jr. 1965. “Caste and the Kerala Elections.” </w:t>
      </w:r>
      <w:r w:rsidRPr="00B05257">
        <w:rPr>
          <w:i/>
          <w:iCs/>
        </w:rPr>
        <w:t>Economic Weekly</w:t>
      </w:r>
      <w:r w:rsidRPr="00B05257">
        <w:t xml:space="preserve"> 17 (16): 669–72.</w:t>
      </w:r>
    </w:p>
    <w:p w14:paraId="2CB6E49A" w14:textId="77777777" w:rsidR="008A18F5" w:rsidRPr="00B05257" w:rsidRDefault="008A18F5" w:rsidP="00C6682B">
      <w:pPr>
        <w:ind w:left="720" w:hanging="720"/>
      </w:pPr>
      <w:r w:rsidRPr="00B05257">
        <w:t xml:space="preserve">Harrison, Selig S. 1960. </w:t>
      </w:r>
      <w:r w:rsidRPr="00B05257">
        <w:rPr>
          <w:i/>
          <w:iCs/>
        </w:rPr>
        <w:t>India: The Most Dangerous Decades</w:t>
      </w:r>
      <w:r w:rsidRPr="00B05257">
        <w:t>. Princeton, NJ: Princeton University Press.</w:t>
      </w:r>
    </w:p>
    <w:p w14:paraId="7891CF53" w14:textId="77777777" w:rsidR="00CD17BC" w:rsidRDefault="00CD17BC" w:rsidP="00150D6E">
      <w:pPr>
        <w:ind w:left="720" w:hanging="720"/>
      </w:pPr>
      <w:proofErr w:type="spellStart"/>
      <w:r>
        <w:t>Jaffrelot</w:t>
      </w:r>
      <w:proofErr w:type="spellEnd"/>
      <w:r>
        <w:t xml:space="preserve">, Christophe. 1999. </w:t>
      </w:r>
      <w:r>
        <w:rPr>
          <w:i/>
        </w:rPr>
        <w:t xml:space="preserve">The Hindu Nationalist Movement and Indian Politics: 1925 to the 1990s. </w:t>
      </w:r>
      <w:r>
        <w:t>New Delhi: Penguin Books.</w:t>
      </w:r>
    </w:p>
    <w:p w14:paraId="43DEEB60" w14:textId="0CCBA981" w:rsidR="00150D6E" w:rsidRPr="00BA213F" w:rsidRDefault="00150D6E" w:rsidP="00150D6E">
      <w:pPr>
        <w:ind w:left="720" w:hanging="720"/>
        <w:rPr>
          <w:lang w:val="it-IT"/>
        </w:rPr>
      </w:pPr>
      <w:proofErr w:type="spellStart"/>
      <w:r>
        <w:t>Jaffrelot</w:t>
      </w:r>
      <w:proofErr w:type="spellEnd"/>
      <w:r>
        <w:t xml:space="preserve">, Christophe. 2003. </w:t>
      </w:r>
      <w:r>
        <w:rPr>
          <w:i/>
          <w:iCs/>
        </w:rPr>
        <w:t>India’s Silent Revolution: The Rise of the Lower Castes in North India</w:t>
      </w:r>
      <w:r>
        <w:t xml:space="preserve">. </w:t>
      </w:r>
      <w:r w:rsidRPr="00BA213F">
        <w:rPr>
          <w:lang w:val="it-IT"/>
        </w:rPr>
        <w:t xml:space="preserve">Delhi: </w:t>
      </w:r>
      <w:proofErr w:type="spellStart"/>
      <w:r w:rsidRPr="00BA213F">
        <w:rPr>
          <w:lang w:val="it-IT"/>
        </w:rPr>
        <w:t>Permanent</w:t>
      </w:r>
      <w:proofErr w:type="spellEnd"/>
      <w:r w:rsidRPr="00BA213F">
        <w:rPr>
          <w:lang w:val="it-IT"/>
        </w:rPr>
        <w:t xml:space="preserve"> Black.</w:t>
      </w:r>
    </w:p>
    <w:p w14:paraId="3D7CF951" w14:textId="5E7BE5AA" w:rsidR="004F459D" w:rsidRPr="00B05257" w:rsidRDefault="004F459D" w:rsidP="004F459D">
      <w:pPr>
        <w:ind w:left="720" w:hanging="720"/>
      </w:pPr>
      <w:r w:rsidRPr="00BA213F">
        <w:rPr>
          <w:lang w:val="it-IT"/>
        </w:rPr>
        <w:t>Jena, B.B. 1967. “</w:t>
      </w:r>
      <w:proofErr w:type="spellStart"/>
      <w:r w:rsidRPr="00BA213F">
        <w:rPr>
          <w:lang w:val="it-IT"/>
        </w:rPr>
        <w:t>Political</w:t>
      </w:r>
      <w:proofErr w:type="spellEnd"/>
      <w:r w:rsidRPr="00BA213F">
        <w:rPr>
          <w:lang w:val="it-IT"/>
        </w:rPr>
        <w:t xml:space="preserve"> Parties in </w:t>
      </w:r>
      <w:proofErr w:type="spellStart"/>
      <w:r w:rsidRPr="00BA213F">
        <w:rPr>
          <w:lang w:val="it-IT"/>
        </w:rPr>
        <w:t>Orissa</w:t>
      </w:r>
      <w:proofErr w:type="spellEnd"/>
      <w:r w:rsidRPr="00BA213F">
        <w:rPr>
          <w:lang w:val="it-IT"/>
        </w:rPr>
        <w:t xml:space="preserve">.” </w:t>
      </w:r>
      <w:r w:rsidRPr="00B05257">
        <w:t xml:space="preserve">In </w:t>
      </w:r>
      <w:r w:rsidRPr="00B05257">
        <w:rPr>
          <w:i/>
        </w:rPr>
        <w:t xml:space="preserve">State Politics in India, </w:t>
      </w:r>
      <w:r w:rsidRPr="00B05257">
        <w:t xml:space="preserve">edited by </w:t>
      </w:r>
      <w:proofErr w:type="spellStart"/>
      <w:r w:rsidRPr="00B05257">
        <w:t>Narain</w:t>
      </w:r>
      <w:proofErr w:type="spellEnd"/>
      <w:r w:rsidRPr="00B05257">
        <w:t xml:space="preserve">, Iqbal, </w:t>
      </w:r>
      <w:r>
        <w:t>485-502</w:t>
      </w:r>
      <w:r w:rsidRPr="00B05257">
        <w:t xml:space="preserve">. Meerut: Meenakshi </w:t>
      </w:r>
      <w:proofErr w:type="spellStart"/>
      <w:r w:rsidRPr="00B05257">
        <w:t>Prakashan</w:t>
      </w:r>
      <w:proofErr w:type="spellEnd"/>
      <w:r w:rsidRPr="00B05257">
        <w:t>.</w:t>
      </w:r>
    </w:p>
    <w:p w14:paraId="58313262" w14:textId="74550FE1" w:rsidR="00F434F2" w:rsidRPr="00B05257" w:rsidRDefault="00F434F2" w:rsidP="00C6682B">
      <w:pPr>
        <w:ind w:left="720" w:hanging="720"/>
      </w:pPr>
      <w:r w:rsidRPr="00B05257">
        <w:t>Kohli, Atul. 1990</w:t>
      </w:r>
      <w:r w:rsidR="009C6D9B" w:rsidRPr="00B05257">
        <w:t>a</w:t>
      </w:r>
      <w:r w:rsidRPr="00B05257">
        <w:t xml:space="preserve">. “From Elite Activism to Democratic Consolidation: The Rise of Reform Communism in West Bengal.” In </w:t>
      </w:r>
      <w:r w:rsidRPr="00B05257">
        <w:rPr>
          <w:i/>
        </w:rPr>
        <w:t xml:space="preserve">Dominance and State Power in Modern India: Decline of a Social Order, Volume II, </w:t>
      </w:r>
      <w:r w:rsidRPr="00B05257">
        <w:t>edited by Frankel, Francine R. and Rao, M.S.A., 367-415. Oxford: Oxford University Press.</w:t>
      </w:r>
    </w:p>
    <w:p w14:paraId="50F032E8" w14:textId="29DDCC18" w:rsidR="009C6D9B" w:rsidRPr="00B05257" w:rsidRDefault="009C6D9B" w:rsidP="00B05257">
      <w:pPr>
        <w:ind w:left="720" w:hanging="720"/>
      </w:pPr>
      <w:r w:rsidRPr="00B05257">
        <w:t xml:space="preserve">Kohli, Atul. 1990b. </w:t>
      </w:r>
      <w:r w:rsidRPr="00B05257">
        <w:rPr>
          <w:i/>
          <w:iCs/>
        </w:rPr>
        <w:t>Democracy and Discontent: India’s Growing Crisis of Governability</w:t>
      </w:r>
      <w:r w:rsidRPr="00B05257">
        <w:t>. Cambridge, UK: Cambridge University Press.</w:t>
      </w:r>
    </w:p>
    <w:p w14:paraId="73353B42" w14:textId="5F90D466" w:rsidR="00C8045A" w:rsidRPr="00B05257" w:rsidRDefault="00C8045A" w:rsidP="00353A0A">
      <w:pPr>
        <w:ind w:left="720" w:hanging="720"/>
      </w:pPr>
      <w:r w:rsidRPr="00B05257">
        <w:t xml:space="preserve">Kothari, Rajni and </w:t>
      </w:r>
      <w:proofErr w:type="spellStart"/>
      <w:r w:rsidRPr="00B05257">
        <w:t>Rushikesh</w:t>
      </w:r>
      <w:proofErr w:type="spellEnd"/>
      <w:r w:rsidRPr="00B05257">
        <w:t xml:space="preserve"> Maru. 1970. “Federating for Political Interests: The </w:t>
      </w:r>
      <w:proofErr w:type="spellStart"/>
      <w:r w:rsidRPr="00B05257">
        <w:t>Kshtriyas</w:t>
      </w:r>
      <w:proofErr w:type="spellEnd"/>
      <w:r w:rsidRPr="00B05257">
        <w:t xml:space="preserve"> of Gujarat.” In </w:t>
      </w:r>
      <w:r w:rsidRPr="00B05257">
        <w:rPr>
          <w:i/>
        </w:rPr>
        <w:t>Caste in Indian Politics</w:t>
      </w:r>
      <w:r w:rsidRPr="00B05257">
        <w:t xml:space="preserve">, edited by Kothari, Rajni, 66-95. Hyderabad: Orient Longman. </w:t>
      </w:r>
    </w:p>
    <w:p w14:paraId="0475472F" w14:textId="55E83ED1" w:rsidR="009816D4" w:rsidRPr="009816D4" w:rsidRDefault="009816D4" w:rsidP="00353A0A">
      <w:pPr>
        <w:ind w:left="720" w:hanging="720"/>
      </w:pPr>
      <w:r>
        <w:t xml:space="preserve">Kumar, Sanjay. 2004. “Janata Regionalized: Contrasting Bases of Electoral Support in Bihar and Orissa.” In </w:t>
      </w:r>
      <w:r>
        <w:rPr>
          <w:i/>
        </w:rPr>
        <w:t xml:space="preserve">Regional Reflections: Comparing Politics across India’s States, </w:t>
      </w:r>
      <w:r>
        <w:t>edited by Jenkins, Rob, 109-137. New Delhi: Oxford University Press.</w:t>
      </w:r>
    </w:p>
    <w:p w14:paraId="1DECD385" w14:textId="2238825C" w:rsidR="00353A0A" w:rsidRPr="00B05257" w:rsidRDefault="00353A0A" w:rsidP="00353A0A">
      <w:pPr>
        <w:ind w:left="720" w:hanging="720"/>
      </w:pPr>
      <w:proofErr w:type="spellStart"/>
      <w:r w:rsidRPr="00B05257">
        <w:t>Lele</w:t>
      </w:r>
      <w:proofErr w:type="spellEnd"/>
      <w:r w:rsidRPr="00B05257">
        <w:t xml:space="preserve">, Jayant. 1990. “Caste, Class and Dominance: Political Mobilization in Maharashtra.” In </w:t>
      </w:r>
      <w:r w:rsidRPr="00B05257">
        <w:rPr>
          <w:i/>
        </w:rPr>
        <w:t xml:space="preserve">Dominance and State Power in Modern India: Decline of a Social Order, Volume II, </w:t>
      </w:r>
      <w:r w:rsidRPr="00B05257">
        <w:t>edited by Frankel, Francine R. and Rao, M.S.A., 115-211. Oxford: Oxford University Press.</w:t>
      </w:r>
    </w:p>
    <w:p w14:paraId="690C5DD1" w14:textId="5E6E2EE6" w:rsidR="009816D4" w:rsidRPr="00B05257" w:rsidRDefault="009816D4" w:rsidP="009816D4">
      <w:pPr>
        <w:ind w:left="720" w:hanging="720"/>
      </w:pPr>
      <w:r>
        <w:t xml:space="preserve">Mohanty, </w:t>
      </w:r>
      <w:proofErr w:type="spellStart"/>
      <w:r>
        <w:t>Manoranjan</w:t>
      </w:r>
      <w:proofErr w:type="spellEnd"/>
      <w:r>
        <w:t xml:space="preserve">. 1990. “Caste, Class and Dominance </w:t>
      </w:r>
      <w:r w:rsidR="009207E4">
        <w:t xml:space="preserve">in Orissa.” </w:t>
      </w:r>
      <w:r w:rsidRPr="00B05257">
        <w:t xml:space="preserve">In </w:t>
      </w:r>
      <w:r w:rsidRPr="00B05257">
        <w:rPr>
          <w:i/>
        </w:rPr>
        <w:t xml:space="preserve">Dominance and State Power in Modern India: Decline of a Social Order, Volume II, </w:t>
      </w:r>
      <w:r w:rsidRPr="00B05257">
        <w:t xml:space="preserve">edited by Frankel, Francine R. and Rao, M.S.A., </w:t>
      </w:r>
      <w:r>
        <w:t>321-366</w:t>
      </w:r>
      <w:r w:rsidRPr="00B05257">
        <w:t>. Oxford: Oxford University Press.</w:t>
      </w:r>
    </w:p>
    <w:p w14:paraId="060C898D" w14:textId="30EF5AA3" w:rsidR="006F3B8B" w:rsidRPr="00B05257" w:rsidRDefault="006F3B8B" w:rsidP="00C6682B">
      <w:pPr>
        <w:ind w:left="720" w:hanging="720"/>
      </w:pPr>
      <w:proofErr w:type="spellStart"/>
      <w:r w:rsidRPr="00B05257">
        <w:t>Nayar</w:t>
      </w:r>
      <w:proofErr w:type="spellEnd"/>
      <w:r w:rsidRPr="00B05257">
        <w:t xml:space="preserve">, V.K.S. 1967a. “Kerala Politics since 1947: Community Attitudes.” In </w:t>
      </w:r>
      <w:r w:rsidRPr="00B05257">
        <w:rPr>
          <w:i/>
        </w:rPr>
        <w:t xml:space="preserve">State Politics in India, </w:t>
      </w:r>
      <w:r w:rsidRPr="00B05257">
        <w:t xml:space="preserve">edited by </w:t>
      </w:r>
      <w:proofErr w:type="spellStart"/>
      <w:r w:rsidRPr="00B05257">
        <w:t>Narain</w:t>
      </w:r>
      <w:proofErr w:type="spellEnd"/>
      <w:r w:rsidRPr="00B05257">
        <w:t xml:space="preserve">, Iqbal, 153-160. Meerut: Meenakshi </w:t>
      </w:r>
      <w:proofErr w:type="spellStart"/>
      <w:r w:rsidRPr="00B05257">
        <w:t>Prakashan</w:t>
      </w:r>
      <w:proofErr w:type="spellEnd"/>
      <w:r w:rsidRPr="00B05257">
        <w:t>.</w:t>
      </w:r>
    </w:p>
    <w:p w14:paraId="4C58BB17" w14:textId="40D02645" w:rsidR="006F3B8B" w:rsidRPr="00B05257" w:rsidRDefault="006F3B8B" w:rsidP="00C6682B">
      <w:pPr>
        <w:ind w:left="720" w:hanging="720"/>
      </w:pPr>
      <w:proofErr w:type="spellStart"/>
      <w:r w:rsidRPr="00B05257">
        <w:lastRenderedPageBreak/>
        <w:t>Nayar</w:t>
      </w:r>
      <w:proofErr w:type="spellEnd"/>
      <w:r w:rsidRPr="00B05257">
        <w:t xml:space="preserve">, V.K.S. 1967b. “Parties and Instability in Kerala.” In </w:t>
      </w:r>
      <w:r w:rsidRPr="00B05257">
        <w:rPr>
          <w:i/>
        </w:rPr>
        <w:t xml:space="preserve">State Politics in India, </w:t>
      </w:r>
      <w:r w:rsidRPr="00B05257">
        <w:t xml:space="preserve">edited by </w:t>
      </w:r>
      <w:proofErr w:type="spellStart"/>
      <w:r w:rsidRPr="00B05257">
        <w:t>Narain</w:t>
      </w:r>
      <w:proofErr w:type="spellEnd"/>
      <w:r w:rsidRPr="00B05257">
        <w:t xml:space="preserve">, Iqbal, 461-464. Meerut: Meenakshi </w:t>
      </w:r>
      <w:proofErr w:type="spellStart"/>
      <w:r w:rsidRPr="00B05257">
        <w:t>Prakashan</w:t>
      </w:r>
      <w:proofErr w:type="spellEnd"/>
      <w:r w:rsidRPr="00B05257">
        <w:t>.</w:t>
      </w:r>
    </w:p>
    <w:p w14:paraId="5458C809" w14:textId="725548F6" w:rsidR="00716A9C" w:rsidRDefault="00716A9C" w:rsidP="00716A9C">
      <w:pPr>
        <w:ind w:left="720" w:hanging="720"/>
      </w:pPr>
      <w:proofErr w:type="spellStart"/>
      <w:r>
        <w:t>Nayar</w:t>
      </w:r>
      <w:proofErr w:type="spellEnd"/>
      <w:r>
        <w:t xml:space="preserve">, </w:t>
      </w:r>
      <w:proofErr w:type="spellStart"/>
      <w:r>
        <w:t>Baldev</w:t>
      </w:r>
      <w:proofErr w:type="spellEnd"/>
      <w:r>
        <w:t xml:space="preserve"> Raj. 1968. “Punjab.” In </w:t>
      </w:r>
      <w:r>
        <w:rPr>
          <w:i/>
        </w:rPr>
        <w:t xml:space="preserve">State Politics in India, </w:t>
      </w:r>
      <w:r>
        <w:t>edited by Weiner, Myron, 435-502. Princeton, NJ: Princeton University Press.</w:t>
      </w:r>
    </w:p>
    <w:p w14:paraId="3EFA36C2" w14:textId="6CFEF495" w:rsidR="00B05257" w:rsidRPr="00B05257" w:rsidRDefault="002D7B54" w:rsidP="00B05257">
      <w:pPr>
        <w:ind w:left="720" w:hanging="720"/>
      </w:pPr>
      <w:r w:rsidRPr="00B05257">
        <w:t xml:space="preserve">Roy, </w:t>
      </w:r>
      <w:proofErr w:type="spellStart"/>
      <w:r w:rsidRPr="00B05257">
        <w:t>Ramashray</w:t>
      </w:r>
      <w:proofErr w:type="spellEnd"/>
      <w:r w:rsidRPr="00B05257">
        <w:t>. 1967. “Politics of Fragmentation: The Case of the Congress Party in Bihar</w:t>
      </w:r>
      <w:r w:rsidRPr="00B05257">
        <w:rPr>
          <w:i/>
        </w:rPr>
        <w:t>.</w:t>
      </w:r>
      <w:r w:rsidRPr="00B05257">
        <w:t xml:space="preserve">”  </w:t>
      </w:r>
      <w:r w:rsidR="00B05257" w:rsidRPr="00B05257">
        <w:t xml:space="preserve">In </w:t>
      </w:r>
      <w:r w:rsidR="00B05257" w:rsidRPr="00B05257">
        <w:rPr>
          <w:i/>
        </w:rPr>
        <w:t xml:space="preserve">State Politics in India, </w:t>
      </w:r>
      <w:r w:rsidR="00B05257" w:rsidRPr="00B05257">
        <w:t xml:space="preserve">edited by </w:t>
      </w:r>
      <w:proofErr w:type="spellStart"/>
      <w:r w:rsidR="00B05257" w:rsidRPr="00B05257">
        <w:t>Narain</w:t>
      </w:r>
      <w:proofErr w:type="spellEnd"/>
      <w:r w:rsidR="00B05257" w:rsidRPr="00B05257">
        <w:t xml:space="preserve">, Iqbal, </w:t>
      </w:r>
      <w:r w:rsidR="00B05257">
        <w:t>415-430</w:t>
      </w:r>
      <w:r w:rsidR="00B05257" w:rsidRPr="00B05257">
        <w:t xml:space="preserve">. Meerut: Meenakshi </w:t>
      </w:r>
      <w:proofErr w:type="spellStart"/>
      <w:r w:rsidR="00B05257" w:rsidRPr="00B05257">
        <w:t>Prakashan</w:t>
      </w:r>
      <w:proofErr w:type="spellEnd"/>
      <w:r w:rsidR="00B05257" w:rsidRPr="00B05257">
        <w:t>.</w:t>
      </w:r>
    </w:p>
    <w:p w14:paraId="46207770" w14:textId="009B873A" w:rsidR="00F434F2" w:rsidRPr="00B05257" w:rsidRDefault="00F434F2" w:rsidP="00C6682B">
      <w:pPr>
        <w:ind w:left="720" w:hanging="720"/>
      </w:pPr>
      <w:r w:rsidRPr="00B05257">
        <w:t xml:space="preserve">Ruud, </w:t>
      </w:r>
      <w:proofErr w:type="spellStart"/>
      <w:r w:rsidRPr="00B05257">
        <w:t>Arild</w:t>
      </w:r>
      <w:proofErr w:type="spellEnd"/>
      <w:r w:rsidRPr="00B05257">
        <w:t xml:space="preserve"> </w:t>
      </w:r>
      <w:proofErr w:type="spellStart"/>
      <w:r w:rsidRPr="00B05257">
        <w:t>Engelsen</w:t>
      </w:r>
      <w:proofErr w:type="spellEnd"/>
      <w:r w:rsidRPr="00B05257">
        <w:t>. 1994. “Land and Power: The Marxist Conquest of Rural Bengal” 28 (2): 357–80.</w:t>
      </w:r>
    </w:p>
    <w:p w14:paraId="37490B8E" w14:textId="459EA571" w:rsidR="00B05257" w:rsidRPr="00B05257" w:rsidRDefault="00B05257" w:rsidP="00B05257">
      <w:pPr>
        <w:ind w:left="720" w:hanging="720"/>
      </w:pPr>
      <w:r w:rsidRPr="00B05257">
        <w:rPr>
          <w:color w:val="000000" w:themeColor="text1"/>
        </w:rPr>
        <w:t xml:space="preserve">Shah, Ghanshyam. 1990. “Caste Sentiments, Class Formation and Dominance in Gujarat.” In </w:t>
      </w:r>
      <w:r w:rsidRPr="00B05257">
        <w:rPr>
          <w:i/>
        </w:rPr>
        <w:t xml:space="preserve">Dominance and State Power in Modern India: Decline of a Social Order, Volume II, </w:t>
      </w:r>
      <w:r w:rsidRPr="00B05257">
        <w:t xml:space="preserve">edited by Frankel, Francine R. and Rao, M.S.A., </w:t>
      </w:r>
      <w:r>
        <w:t>59-114</w:t>
      </w:r>
      <w:r w:rsidRPr="00B05257">
        <w:t>. Oxford: Oxford University Press.</w:t>
      </w:r>
    </w:p>
    <w:p w14:paraId="6198E69C" w14:textId="740BDC32" w:rsidR="00C6682B" w:rsidRPr="00B05257" w:rsidRDefault="00C6682B" w:rsidP="00C6682B">
      <w:pPr>
        <w:ind w:left="720" w:hanging="720"/>
      </w:pPr>
      <w:proofErr w:type="spellStart"/>
      <w:r w:rsidRPr="00B05257">
        <w:t>Sheshadri</w:t>
      </w:r>
      <w:proofErr w:type="spellEnd"/>
      <w:r w:rsidRPr="00B05257">
        <w:t xml:space="preserve">, K. 1967. “The Communist Party in Andhra Pradesh.” In </w:t>
      </w:r>
      <w:r w:rsidRPr="00B05257">
        <w:rPr>
          <w:i/>
        </w:rPr>
        <w:t xml:space="preserve">State Politics in India, </w:t>
      </w:r>
      <w:r w:rsidRPr="00B05257">
        <w:t xml:space="preserve">edited by </w:t>
      </w:r>
      <w:proofErr w:type="spellStart"/>
      <w:r w:rsidRPr="00B05257">
        <w:t>Narain</w:t>
      </w:r>
      <w:proofErr w:type="spellEnd"/>
      <w:r w:rsidRPr="00B05257">
        <w:t xml:space="preserve">, Iqbal, 388-398. Meerut: Meenakshi </w:t>
      </w:r>
      <w:proofErr w:type="spellStart"/>
      <w:r w:rsidRPr="00B05257">
        <w:t>Prakashan</w:t>
      </w:r>
      <w:proofErr w:type="spellEnd"/>
      <w:r w:rsidRPr="00B05257">
        <w:t>.</w:t>
      </w:r>
    </w:p>
    <w:p w14:paraId="66AF92CE" w14:textId="5A2CB57E" w:rsidR="00174DBE" w:rsidRDefault="00174DBE" w:rsidP="00B05257">
      <w:pPr>
        <w:ind w:left="720" w:hanging="720"/>
      </w:pPr>
      <w:r>
        <w:t xml:space="preserve">Singh, Ranbir. 2003. “Social Cleavages and Political Alignments in Haryana.” In </w:t>
      </w:r>
      <w:r>
        <w:rPr>
          <w:i/>
        </w:rPr>
        <w:t>1ndia’s 1999 Elections and 20</w:t>
      </w:r>
      <w:r w:rsidRPr="00174DBE">
        <w:rPr>
          <w:i/>
          <w:vertAlign w:val="superscript"/>
        </w:rPr>
        <w:t>th</w:t>
      </w:r>
      <w:r>
        <w:rPr>
          <w:i/>
        </w:rPr>
        <w:t xml:space="preserve"> Century Politics, </w:t>
      </w:r>
      <w:r>
        <w:t xml:space="preserve">edited by Wallace, Paul and </w:t>
      </w:r>
      <w:proofErr w:type="spellStart"/>
      <w:r>
        <w:t>Ramashray</w:t>
      </w:r>
      <w:proofErr w:type="spellEnd"/>
      <w:r>
        <w:t xml:space="preserve"> Roy, 351-366. New Delhi: Sage Publications.</w:t>
      </w:r>
    </w:p>
    <w:p w14:paraId="69B2655B" w14:textId="789FC43F" w:rsidR="00B05257" w:rsidRPr="00B05257" w:rsidRDefault="002D7B54" w:rsidP="00B05257">
      <w:pPr>
        <w:ind w:left="720" w:hanging="720"/>
      </w:pPr>
      <w:r w:rsidRPr="00B05257">
        <w:t>Sinha, L.P. 1967. “The Left Opposition in Bihar</w:t>
      </w:r>
      <w:r w:rsidR="00B05257">
        <w:t>.</w:t>
      </w:r>
      <w:r w:rsidRPr="00B05257">
        <w:t xml:space="preserve">” </w:t>
      </w:r>
      <w:r w:rsidR="00B05257" w:rsidRPr="00B05257">
        <w:t xml:space="preserve">In </w:t>
      </w:r>
      <w:r w:rsidR="00B05257" w:rsidRPr="00B05257">
        <w:rPr>
          <w:i/>
        </w:rPr>
        <w:t xml:space="preserve">State Politics in India, </w:t>
      </w:r>
      <w:r w:rsidR="00B05257" w:rsidRPr="00B05257">
        <w:t xml:space="preserve">edited by </w:t>
      </w:r>
      <w:proofErr w:type="spellStart"/>
      <w:r w:rsidR="00B05257" w:rsidRPr="00B05257">
        <w:t>Narain</w:t>
      </w:r>
      <w:proofErr w:type="spellEnd"/>
      <w:r w:rsidR="00B05257" w:rsidRPr="00B05257">
        <w:t xml:space="preserve">, Iqbal, </w:t>
      </w:r>
      <w:r w:rsidR="00B05257">
        <w:t>408-414</w:t>
      </w:r>
      <w:r w:rsidR="00B05257" w:rsidRPr="00B05257">
        <w:t xml:space="preserve">. Meerut: Meenakshi </w:t>
      </w:r>
      <w:proofErr w:type="spellStart"/>
      <w:r w:rsidR="00B05257" w:rsidRPr="00B05257">
        <w:t>Prakashan</w:t>
      </w:r>
      <w:proofErr w:type="spellEnd"/>
      <w:r w:rsidR="00B05257" w:rsidRPr="00B05257">
        <w:t>.</w:t>
      </w:r>
    </w:p>
    <w:p w14:paraId="16025437" w14:textId="77777777" w:rsidR="005B5313" w:rsidRDefault="005B5313" w:rsidP="005B5313">
      <w:pPr>
        <w:ind w:left="720" w:hanging="720"/>
      </w:pPr>
      <w:r>
        <w:t xml:space="preserve">Sisson, Richard. 1972. </w:t>
      </w:r>
      <w:r>
        <w:rPr>
          <w:i/>
          <w:iCs/>
        </w:rPr>
        <w:t>The Congress Party in Rajasthan: Political Integration and Institution-Building in an Indian State</w:t>
      </w:r>
      <w:r>
        <w:t>. Berkeley, CA: University of California Press.</w:t>
      </w:r>
    </w:p>
    <w:p w14:paraId="3AC6FD59" w14:textId="4D527463" w:rsidR="00E5701C" w:rsidRPr="00B05257" w:rsidRDefault="00E5701C" w:rsidP="00C6682B">
      <w:pPr>
        <w:ind w:left="720" w:hanging="720"/>
      </w:pPr>
      <w:r w:rsidRPr="00B05257">
        <w:t xml:space="preserve">Wallace, Paul. 1980. “Plebiscitary Politics in India’s 1980 Parliamentary Elections: Punjab and Haryana.” </w:t>
      </w:r>
      <w:r w:rsidRPr="00B05257">
        <w:rPr>
          <w:i/>
        </w:rPr>
        <w:t xml:space="preserve">Asian Survey </w:t>
      </w:r>
      <w:r w:rsidRPr="00B05257">
        <w:t>20 (6): 617-633.</w:t>
      </w:r>
    </w:p>
    <w:p w14:paraId="6656A320" w14:textId="10030DE5" w:rsidR="001071D2" w:rsidRDefault="001071D2" w:rsidP="00C6682B">
      <w:pPr>
        <w:ind w:left="720" w:hanging="720"/>
      </w:pPr>
      <w:r w:rsidRPr="00B05257">
        <w:t xml:space="preserve">Weiner, Myron. 1978. </w:t>
      </w:r>
      <w:r w:rsidRPr="00B05257">
        <w:rPr>
          <w:i/>
        </w:rPr>
        <w:t xml:space="preserve">Sons of the Soil: Migration and Ethnic Conflict in India. </w:t>
      </w:r>
      <w:r w:rsidRPr="00B05257">
        <w:t>Princeton, NJ: Princeton University Press.</w:t>
      </w:r>
    </w:p>
    <w:p w14:paraId="0EFC00D6" w14:textId="60DA3B4C" w:rsidR="00175D49" w:rsidRPr="00B05257" w:rsidRDefault="00175D49" w:rsidP="00C6682B">
      <w:pPr>
        <w:ind w:left="720" w:hanging="720"/>
      </w:pPr>
      <w:r>
        <w:t xml:space="preserve">Wilcox, Wayne. 1968. “Madhya Pradesh.” In </w:t>
      </w:r>
      <w:r>
        <w:rPr>
          <w:i/>
        </w:rPr>
        <w:t xml:space="preserve">State Politics in India, </w:t>
      </w:r>
      <w:r>
        <w:t>edited by Weiner, Myron, 127-176. Princeton, NJ: Princeton University Press.</w:t>
      </w:r>
    </w:p>
    <w:p w14:paraId="5D263EF7" w14:textId="77777777" w:rsidR="006F3B8B" w:rsidRPr="00B05257" w:rsidRDefault="006F3B8B" w:rsidP="00C6682B">
      <w:pPr>
        <w:ind w:left="720" w:hanging="720"/>
      </w:pPr>
    </w:p>
    <w:p w14:paraId="1F4A65BF" w14:textId="77777777" w:rsidR="006F3B8B" w:rsidRPr="00B05257" w:rsidRDefault="006F3B8B" w:rsidP="00C6682B">
      <w:pPr>
        <w:ind w:left="720" w:hanging="720"/>
      </w:pPr>
    </w:p>
    <w:p w14:paraId="5FA37485" w14:textId="77777777" w:rsidR="00FC68D6" w:rsidRPr="00B05257" w:rsidRDefault="00FC68D6" w:rsidP="00C6682B">
      <w:pPr>
        <w:pStyle w:val="ListParagraph"/>
        <w:ind w:hanging="720"/>
        <w:rPr>
          <w:rFonts w:ascii="Times New Roman" w:hAnsi="Times New Roman" w:cs="Times New Roman"/>
          <w:b/>
        </w:rPr>
      </w:pPr>
    </w:p>
    <w:p w14:paraId="417F607A" w14:textId="77777777" w:rsidR="00FC68D6" w:rsidRPr="00B05257" w:rsidRDefault="00FC68D6" w:rsidP="00FC68D6">
      <w:pPr>
        <w:rPr>
          <w:b/>
        </w:rPr>
      </w:pPr>
    </w:p>
    <w:sectPr w:rsidR="00FC68D6" w:rsidRPr="00B05257" w:rsidSect="009207E4">
      <w:footerReference w:type="even" r:id="rId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FED3" w14:textId="77777777" w:rsidR="0039529E" w:rsidRDefault="0039529E" w:rsidP="00FF6450">
      <w:r>
        <w:separator/>
      </w:r>
    </w:p>
  </w:endnote>
  <w:endnote w:type="continuationSeparator" w:id="0">
    <w:p w14:paraId="6EFA4557" w14:textId="77777777" w:rsidR="0039529E" w:rsidRDefault="0039529E" w:rsidP="00FF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77BE" w14:textId="77777777" w:rsidR="00766481" w:rsidRDefault="00766481" w:rsidP="009207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46D8D" w14:textId="77777777" w:rsidR="00766481" w:rsidRDefault="00766481" w:rsidP="00B040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3345" w14:textId="77777777" w:rsidR="00766481" w:rsidRPr="00DD4292" w:rsidRDefault="00766481" w:rsidP="009207E4">
    <w:pPr>
      <w:pStyle w:val="Footer"/>
      <w:framePr w:wrap="none" w:vAnchor="text" w:hAnchor="margin" w:xAlign="right" w:y="1"/>
      <w:rPr>
        <w:rStyle w:val="PageNumber"/>
        <w:rFonts w:ascii="Times New Roman" w:hAnsi="Times New Roman" w:cs="Times New Roman"/>
      </w:rPr>
    </w:pPr>
    <w:r w:rsidRPr="00DD4292">
      <w:rPr>
        <w:rStyle w:val="PageNumber"/>
        <w:rFonts w:ascii="Times New Roman" w:hAnsi="Times New Roman" w:cs="Times New Roman"/>
      </w:rPr>
      <w:fldChar w:fldCharType="begin"/>
    </w:r>
    <w:r w:rsidRPr="00DD4292">
      <w:rPr>
        <w:rStyle w:val="PageNumber"/>
        <w:rFonts w:ascii="Times New Roman" w:hAnsi="Times New Roman" w:cs="Times New Roman"/>
      </w:rPr>
      <w:instrText xml:space="preserve">PAGE  </w:instrText>
    </w:r>
    <w:r w:rsidRPr="00DD4292">
      <w:rPr>
        <w:rStyle w:val="PageNumber"/>
        <w:rFonts w:ascii="Times New Roman" w:hAnsi="Times New Roman" w:cs="Times New Roman"/>
      </w:rPr>
      <w:fldChar w:fldCharType="separate"/>
    </w:r>
    <w:r>
      <w:rPr>
        <w:rStyle w:val="PageNumber"/>
        <w:rFonts w:ascii="Times New Roman" w:hAnsi="Times New Roman" w:cs="Times New Roman"/>
        <w:noProof/>
      </w:rPr>
      <w:t>1</w:t>
    </w:r>
    <w:r w:rsidRPr="00DD4292">
      <w:rPr>
        <w:rStyle w:val="PageNumber"/>
        <w:rFonts w:ascii="Times New Roman" w:hAnsi="Times New Roman" w:cs="Times New Roman"/>
      </w:rPr>
      <w:fldChar w:fldCharType="end"/>
    </w:r>
  </w:p>
  <w:p w14:paraId="6F3342C3" w14:textId="77777777" w:rsidR="00766481" w:rsidRDefault="00766481" w:rsidP="00B040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4F05F" w14:textId="77777777" w:rsidR="0039529E" w:rsidRDefault="0039529E" w:rsidP="00FF6450">
      <w:r>
        <w:separator/>
      </w:r>
    </w:p>
  </w:footnote>
  <w:footnote w:type="continuationSeparator" w:id="0">
    <w:p w14:paraId="0979AFF5" w14:textId="77777777" w:rsidR="0039529E" w:rsidRDefault="0039529E" w:rsidP="00FF6450">
      <w:r>
        <w:continuationSeparator/>
      </w:r>
    </w:p>
  </w:footnote>
  <w:footnote w:id="1">
    <w:p w14:paraId="3D86E4C7" w14:textId="5200D6E2" w:rsidR="00766481" w:rsidRPr="00667E82" w:rsidRDefault="00766481" w:rsidP="00667E82">
      <w:r>
        <w:rPr>
          <w:rStyle w:val="FootnoteReference"/>
        </w:rPr>
        <w:footnoteRef/>
      </w:r>
      <w:r>
        <w:t xml:space="preserve"> Chhibber, Pradeep K.</w:t>
      </w:r>
      <w:r w:rsidRPr="00667E82">
        <w:t xml:space="preserve"> and Ken Kollman. 2004. </w:t>
      </w:r>
      <w:r w:rsidRPr="00667E82">
        <w:rPr>
          <w:i/>
          <w:iCs/>
        </w:rPr>
        <w:t>The Formation of National Party Systems: Federalism and Party Competition in Canada, Great Britain, India, and the United States</w:t>
      </w:r>
      <w:r w:rsidRPr="00667E82">
        <w:t>. Princeton, NJ: Princeton University Press.</w:t>
      </w:r>
    </w:p>
    <w:p w14:paraId="043CDC6E" w14:textId="2F1772AC" w:rsidR="00766481" w:rsidRDefault="0076648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2FE4"/>
    <w:multiLevelType w:val="hybridMultilevel"/>
    <w:tmpl w:val="E0E2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96482"/>
    <w:multiLevelType w:val="hybridMultilevel"/>
    <w:tmpl w:val="122E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4010B"/>
    <w:multiLevelType w:val="hybridMultilevel"/>
    <w:tmpl w:val="7688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85B2A"/>
    <w:multiLevelType w:val="hybridMultilevel"/>
    <w:tmpl w:val="3D3E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D2C97"/>
    <w:multiLevelType w:val="hybridMultilevel"/>
    <w:tmpl w:val="D0F8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E5E49"/>
    <w:multiLevelType w:val="hybridMultilevel"/>
    <w:tmpl w:val="E226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6F5"/>
    <w:multiLevelType w:val="hybridMultilevel"/>
    <w:tmpl w:val="7A46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92396"/>
    <w:multiLevelType w:val="hybridMultilevel"/>
    <w:tmpl w:val="BBA4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D2EDE"/>
    <w:multiLevelType w:val="hybridMultilevel"/>
    <w:tmpl w:val="76F6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143A6"/>
    <w:multiLevelType w:val="hybridMultilevel"/>
    <w:tmpl w:val="FFD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96D3E"/>
    <w:multiLevelType w:val="hybridMultilevel"/>
    <w:tmpl w:val="4DAC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F2B6F"/>
    <w:multiLevelType w:val="hybridMultilevel"/>
    <w:tmpl w:val="FBF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11"/>
  </w:num>
  <w:num w:numId="5">
    <w:abstractNumId w:val="5"/>
  </w:num>
  <w:num w:numId="6">
    <w:abstractNumId w:val="6"/>
  </w:num>
  <w:num w:numId="7">
    <w:abstractNumId w:val="0"/>
  </w:num>
  <w:num w:numId="8">
    <w:abstractNumId w:val="9"/>
  </w:num>
  <w:num w:numId="9">
    <w:abstractNumId w:val="4"/>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D5"/>
    <w:rsid w:val="00002BCA"/>
    <w:rsid w:val="00012025"/>
    <w:rsid w:val="00036FAA"/>
    <w:rsid w:val="00081ED6"/>
    <w:rsid w:val="000928E3"/>
    <w:rsid w:val="000936D5"/>
    <w:rsid w:val="000B19C7"/>
    <w:rsid w:val="000B27D1"/>
    <w:rsid w:val="000E3EB6"/>
    <w:rsid w:val="000E7282"/>
    <w:rsid w:val="000F3223"/>
    <w:rsid w:val="000F5B09"/>
    <w:rsid w:val="000F7F2B"/>
    <w:rsid w:val="00100BCA"/>
    <w:rsid w:val="00104BAC"/>
    <w:rsid w:val="001071D2"/>
    <w:rsid w:val="0013217D"/>
    <w:rsid w:val="00135E4A"/>
    <w:rsid w:val="001403A4"/>
    <w:rsid w:val="00150D6E"/>
    <w:rsid w:val="0015683E"/>
    <w:rsid w:val="00156C57"/>
    <w:rsid w:val="00163B16"/>
    <w:rsid w:val="00174DBE"/>
    <w:rsid w:val="00175D49"/>
    <w:rsid w:val="00181D62"/>
    <w:rsid w:val="00194886"/>
    <w:rsid w:val="001E0CCD"/>
    <w:rsid w:val="001F3E85"/>
    <w:rsid w:val="002039A4"/>
    <w:rsid w:val="002454AD"/>
    <w:rsid w:val="00261C87"/>
    <w:rsid w:val="002758E8"/>
    <w:rsid w:val="0028778B"/>
    <w:rsid w:val="002D031E"/>
    <w:rsid w:val="002D7B54"/>
    <w:rsid w:val="002F49C0"/>
    <w:rsid w:val="0033355E"/>
    <w:rsid w:val="00353A0A"/>
    <w:rsid w:val="00357210"/>
    <w:rsid w:val="00372911"/>
    <w:rsid w:val="0039529E"/>
    <w:rsid w:val="003A185B"/>
    <w:rsid w:val="003A1AFC"/>
    <w:rsid w:val="003B67CC"/>
    <w:rsid w:val="003C20DC"/>
    <w:rsid w:val="003D0AD0"/>
    <w:rsid w:val="003F6094"/>
    <w:rsid w:val="00440B84"/>
    <w:rsid w:val="00445802"/>
    <w:rsid w:val="004622F0"/>
    <w:rsid w:val="00492B46"/>
    <w:rsid w:val="0049728B"/>
    <w:rsid w:val="004A3E61"/>
    <w:rsid w:val="004D75C1"/>
    <w:rsid w:val="004E0F5C"/>
    <w:rsid w:val="004E5138"/>
    <w:rsid w:val="004E79C6"/>
    <w:rsid w:val="004F459D"/>
    <w:rsid w:val="0050080C"/>
    <w:rsid w:val="00533411"/>
    <w:rsid w:val="005378E6"/>
    <w:rsid w:val="00542539"/>
    <w:rsid w:val="0054714B"/>
    <w:rsid w:val="005511A3"/>
    <w:rsid w:val="005700C6"/>
    <w:rsid w:val="00584077"/>
    <w:rsid w:val="005A6C52"/>
    <w:rsid w:val="005B5313"/>
    <w:rsid w:val="005D2B28"/>
    <w:rsid w:val="00614BD1"/>
    <w:rsid w:val="006256D9"/>
    <w:rsid w:val="00634987"/>
    <w:rsid w:val="00667E82"/>
    <w:rsid w:val="00682928"/>
    <w:rsid w:val="00685533"/>
    <w:rsid w:val="006C636E"/>
    <w:rsid w:val="006D10CF"/>
    <w:rsid w:val="006F3B8B"/>
    <w:rsid w:val="00716A9C"/>
    <w:rsid w:val="00730292"/>
    <w:rsid w:val="00746058"/>
    <w:rsid w:val="007601A4"/>
    <w:rsid w:val="00762A66"/>
    <w:rsid w:val="00766481"/>
    <w:rsid w:val="00786C0E"/>
    <w:rsid w:val="00805CB3"/>
    <w:rsid w:val="00812FBB"/>
    <w:rsid w:val="0083172D"/>
    <w:rsid w:val="00833FEF"/>
    <w:rsid w:val="008347FB"/>
    <w:rsid w:val="008441B6"/>
    <w:rsid w:val="00892EB4"/>
    <w:rsid w:val="008967C8"/>
    <w:rsid w:val="008A18F5"/>
    <w:rsid w:val="008A4F0B"/>
    <w:rsid w:val="008D05DE"/>
    <w:rsid w:val="008D12D6"/>
    <w:rsid w:val="008D5E28"/>
    <w:rsid w:val="009125C3"/>
    <w:rsid w:val="009207E4"/>
    <w:rsid w:val="0092307A"/>
    <w:rsid w:val="00951BC1"/>
    <w:rsid w:val="00954428"/>
    <w:rsid w:val="00956C93"/>
    <w:rsid w:val="009707FF"/>
    <w:rsid w:val="009816D4"/>
    <w:rsid w:val="00986782"/>
    <w:rsid w:val="009A3ACB"/>
    <w:rsid w:val="009B2C02"/>
    <w:rsid w:val="009C691B"/>
    <w:rsid w:val="009C6D9B"/>
    <w:rsid w:val="009C6EE8"/>
    <w:rsid w:val="009E03A2"/>
    <w:rsid w:val="009E5112"/>
    <w:rsid w:val="00A01BED"/>
    <w:rsid w:val="00A43521"/>
    <w:rsid w:val="00A515FE"/>
    <w:rsid w:val="00A6222D"/>
    <w:rsid w:val="00A63550"/>
    <w:rsid w:val="00A8726F"/>
    <w:rsid w:val="00A94B47"/>
    <w:rsid w:val="00AC0F44"/>
    <w:rsid w:val="00AC410A"/>
    <w:rsid w:val="00AC4CA0"/>
    <w:rsid w:val="00AF220B"/>
    <w:rsid w:val="00B0401C"/>
    <w:rsid w:val="00B05257"/>
    <w:rsid w:val="00B23CEB"/>
    <w:rsid w:val="00B36B58"/>
    <w:rsid w:val="00B41147"/>
    <w:rsid w:val="00B47722"/>
    <w:rsid w:val="00BA213F"/>
    <w:rsid w:val="00BD0643"/>
    <w:rsid w:val="00BE2252"/>
    <w:rsid w:val="00BE4C32"/>
    <w:rsid w:val="00C25B0E"/>
    <w:rsid w:val="00C33FD9"/>
    <w:rsid w:val="00C617FB"/>
    <w:rsid w:val="00C6682B"/>
    <w:rsid w:val="00C8045A"/>
    <w:rsid w:val="00CA51E4"/>
    <w:rsid w:val="00CB4C41"/>
    <w:rsid w:val="00CC0EBD"/>
    <w:rsid w:val="00CC2A27"/>
    <w:rsid w:val="00CD17BC"/>
    <w:rsid w:val="00CD2D1A"/>
    <w:rsid w:val="00CF0F90"/>
    <w:rsid w:val="00CF1396"/>
    <w:rsid w:val="00CF7034"/>
    <w:rsid w:val="00D76FB4"/>
    <w:rsid w:val="00D81533"/>
    <w:rsid w:val="00DA2CBB"/>
    <w:rsid w:val="00DB53CA"/>
    <w:rsid w:val="00DD4292"/>
    <w:rsid w:val="00DE4362"/>
    <w:rsid w:val="00DF7860"/>
    <w:rsid w:val="00E050C7"/>
    <w:rsid w:val="00E20FE4"/>
    <w:rsid w:val="00E21C7B"/>
    <w:rsid w:val="00E24413"/>
    <w:rsid w:val="00E24F6F"/>
    <w:rsid w:val="00E33257"/>
    <w:rsid w:val="00E5701C"/>
    <w:rsid w:val="00E57E59"/>
    <w:rsid w:val="00E618C4"/>
    <w:rsid w:val="00E663A3"/>
    <w:rsid w:val="00E74F3E"/>
    <w:rsid w:val="00E77EFD"/>
    <w:rsid w:val="00E95FE6"/>
    <w:rsid w:val="00EB4BAE"/>
    <w:rsid w:val="00ED45F1"/>
    <w:rsid w:val="00EF7DD9"/>
    <w:rsid w:val="00F25FA9"/>
    <w:rsid w:val="00F27273"/>
    <w:rsid w:val="00F411A5"/>
    <w:rsid w:val="00F434F2"/>
    <w:rsid w:val="00F520F7"/>
    <w:rsid w:val="00F612F1"/>
    <w:rsid w:val="00F61A7F"/>
    <w:rsid w:val="00F63ACD"/>
    <w:rsid w:val="00F77500"/>
    <w:rsid w:val="00F8291D"/>
    <w:rsid w:val="00FA00AC"/>
    <w:rsid w:val="00FC68D6"/>
    <w:rsid w:val="00FD627C"/>
    <w:rsid w:val="00FE0334"/>
    <w:rsid w:val="00FF28D8"/>
    <w:rsid w:val="00FF4A1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D39CB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3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BAC"/>
    <w:pPr>
      <w:ind w:left="720"/>
      <w:contextualSpacing/>
    </w:pPr>
    <w:rPr>
      <w:rFonts w:asciiTheme="minorHAnsi" w:eastAsiaTheme="minorHAnsi" w:hAnsiTheme="minorHAnsi" w:cstheme="minorBidi"/>
    </w:rPr>
  </w:style>
  <w:style w:type="paragraph" w:styleId="EndnoteText">
    <w:name w:val="endnote text"/>
    <w:basedOn w:val="Normal"/>
    <w:link w:val="EndnoteTextChar"/>
    <w:uiPriority w:val="99"/>
    <w:unhideWhenUsed/>
    <w:rsid w:val="00FF6450"/>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FF6450"/>
  </w:style>
  <w:style w:type="character" w:styleId="EndnoteReference">
    <w:name w:val="endnote reference"/>
    <w:basedOn w:val="DefaultParagraphFont"/>
    <w:uiPriority w:val="99"/>
    <w:unhideWhenUsed/>
    <w:rsid w:val="00FF6450"/>
    <w:rPr>
      <w:vertAlign w:val="superscript"/>
    </w:rPr>
  </w:style>
  <w:style w:type="paragraph" w:styleId="FootnoteText">
    <w:name w:val="footnote text"/>
    <w:basedOn w:val="Normal"/>
    <w:link w:val="FootnoteTextChar"/>
    <w:uiPriority w:val="99"/>
    <w:unhideWhenUsed/>
    <w:rsid w:val="00667E8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67E82"/>
  </w:style>
  <w:style w:type="character" w:styleId="FootnoteReference">
    <w:name w:val="footnote reference"/>
    <w:basedOn w:val="DefaultParagraphFont"/>
    <w:uiPriority w:val="99"/>
    <w:unhideWhenUsed/>
    <w:rsid w:val="00667E82"/>
    <w:rPr>
      <w:vertAlign w:val="superscript"/>
    </w:rPr>
  </w:style>
  <w:style w:type="table" w:styleId="TableGrid">
    <w:name w:val="Table Grid"/>
    <w:basedOn w:val="TableNormal"/>
    <w:uiPriority w:val="39"/>
    <w:rsid w:val="0066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401C"/>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0401C"/>
  </w:style>
  <w:style w:type="character" w:styleId="PageNumber">
    <w:name w:val="page number"/>
    <w:basedOn w:val="DefaultParagraphFont"/>
    <w:uiPriority w:val="99"/>
    <w:semiHidden/>
    <w:unhideWhenUsed/>
    <w:rsid w:val="00B0401C"/>
  </w:style>
  <w:style w:type="paragraph" w:styleId="Header">
    <w:name w:val="header"/>
    <w:basedOn w:val="Normal"/>
    <w:link w:val="HeaderChar"/>
    <w:uiPriority w:val="99"/>
    <w:unhideWhenUsed/>
    <w:rsid w:val="00DD429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D4292"/>
  </w:style>
  <w:style w:type="paragraph" w:styleId="BalloonText">
    <w:name w:val="Balloon Text"/>
    <w:basedOn w:val="Normal"/>
    <w:link w:val="BalloonTextChar"/>
    <w:uiPriority w:val="99"/>
    <w:semiHidden/>
    <w:unhideWhenUsed/>
    <w:rsid w:val="000B19C7"/>
    <w:rPr>
      <w:sz w:val="18"/>
      <w:szCs w:val="18"/>
    </w:rPr>
  </w:style>
  <w:style w:type="character" w:customStyle="1" w:styleId="BalloonTextChar">
    <w:name w:val="Balloon Text Char"/>
    <w:basedOn w:val="DefaultParagraphFont"/>
    <w:link w:val="BalloonText"/>
    <w:uiPriority w:val="99"/>
    <w:semiHidden/>
    <w:rsid w:val="000B19C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8A4F0B"/>
    <w:rPr>
      <w:sz w:val="16"/>
      <w:szCs w:val="16"/>
    </w:rPr>
  </w:style>
  <w:style w:type="paragraph" w:styleId="CommentText">
    <w:name w:val="annotation text"/>
    <w:basedOn w:val="Normal"/>
    <w:link w:val="CommentTextChar"/>
    <w:uiPriority w:val="99"/>
    <w:semiHidden/>
    <w:unhideWhenUsed/>
    <w:rsid w:val="008A4F0B"/>
    <w:rPr>
      <w:sz w:val="20"/>
      <w:szCs w:val="20"/>
    </w:rPr>
  </w:style>
  <w:style w:type="character" w:customStyle="1" w:styleId="CommentTextChar">
    <w:name w:val="Comment Text Char"/>
    <w:basedOn w:val="DefaultParagraphFont"/>
    <w:link w:val="CommentText"/>
    <w:uiPriority w:val="99"/>
    <w:semiHidden/>
    <w:rsid w:val="008A4F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4F0B"/>
    <w:rPr>
      <w:b/>
      <w:bCs/>
    </w:rPr>
  </w:style>
  <w:style w:type="character" w:customStyle="1" w:styleId="CommentSubjectChar">
    <w:name w:val="Comment Subject Char"/>
    <w:basedOn w:val="CommentTextChar"/>
    <w:link w:val="CommentSubject"/>
    <w:uiPriority w:val="99"/>
    <w:semiHidden/>
    <w:rsid w:val="008A4F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81751">
      <w:bodyDiv w:val="1"/>
      <w:marLeft w:val="0"/>
      <w:marRight w:val="0"/>
      <w:marTop w:val="0"/>
      <w:marBottom w:val="0"/>
      <w:divBdr>
        <w:top w:val="none" w:sz="0" w:space="0" w:color="auto"/>
        <w:left w:val="none" w:sz="0" w:space="0" w:color="auto"/>
        <w:bottom w:val="none" w:sz="0" w:space="0" w:color="auto"/>
        <w:right w:val="none" w:sz="0" w:space="0" w:color="auto"/>
      </w:divBdr>
      <w:divsChild>
        <w:div w:id="204102796">
          <w:marLeft w:val="480"/>
          <w:marRight w:val="0"/>
          <w:marTop w:val="0"/>
          <w:marBottom w:val="0"/>
          <w:divBdr>
            <w:top w:val="none" w:sz="0" w:space="0" w:color="auto"/>
            <w:left w:val="none" w:sz="0" w:space="0" w:color="auto"/>
            <w:bottom w:val="none" w:sz="0" w:space="0" w:color="auto"/>
            <w:right w:val="none" w:sz="0" w:space="0" w:color="auto"/>
          </w:divBdr>
          <w:divsChild>
            <w:div w:id="221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3923">
      <w:bodyDiv w:val="1"/>
      <w:marLeft w:val="0"/>
      <w:marRight w:val="0"/>
      <w:marTop w:val="0"/>
      <w:marBottom w:val="0"/>
      <w:divBdr>
        <w:top w:val="none" w:sz="0" w:space="0" w:color="auto"/>
        <w:left w:val="none" w:sz="0" w:space="0" w:color="auto"/>
        <w:bottom w:val="none" w:sz="0" w:space="0" w:color="auto"/>
        <w:right w:val="none" w:sz="0" w:space="0" w:color="auto"/>
      </w:divBdr>
      <w:divsChild>
        <w:div w:id="1805662269">
          <w:marLeft w:val="480"/>
          <w:marRight w:val="0"/>
          <w:marTop w:val="0"/>
          <w:marBottom w:val="0"/>
          <w:divBdr>
            <w:top w:val="none" w:sz="0" w:space="0" w:color="auto"/>
            <w:left w:val="none" w:sz="0" w:space="0" w:color="auto"/>
            <w:bottom w:val="none" w:sz="0" w:space="0" w:color="auto"/>
            <w:right w:val="none" w:sz="0" w:space="0" w:color="auto"/>
          </w:divBdr>
          <w:divsChild>
            <w:div w:id="136085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089">
      <w:bodyDiv w:val="1"/>
      <w:marLeft w:val="0"/>
      <w:marRight w:val="0"/>
      <w:marTop w:val="0"/>
      <w:marBottom w:val="0"/>
      <w:divBdr>
        <w:top w:val="none" w:sz="0" w:space="0" w:color="auto"/>
        <w:left w:val="none" w:sz="0" w:space="0" w:color="auto"/>
        <w:bottom w:val="none" w:sz="0" w:space="0" w:color="auto"/>
        <w:right w:val="none" w:sz="0" w:space="0" w:color="auto"/>
      </w:divBdr>
      <w:divsChild>
        <w:div w:id="389307509">
          <w:marLeft w:val="480"/>
          <w:marRight w:val="0"/>
          <w:marTop w:val="0"/>
          <w:marBottom w:val="0"/>
          <w:divBdr>
            <w:top w:val="none" w:sz="0" w:space="0" w:color="auto"/>
            <w:left w:val="none" w:sz="0" w:space="0" w:color="auto"/>
            <w:bottom w:val="none" w:sz="0" w:space="0" w:color="auto"/>
            <w:right w:val="none" w:sz="0" w:space="0" w:color="auto"/>
          </w:divBdr>
          <w:divsChild>
            <w:div w:id="4962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95837">
      <w:bodyDiv w:val="1"/>
      <w:marLeft w:val="0"/>
      <w:marRight w:val="0"/>
      <w:marTop w:val="0"/>
      <w:marBottom w:val="0"/>
      <w:divBdr>
        <w:top w:val="none" w:sz="0" w:space="0" w:color="auto"/>
        <w:left w:val="none" w:sz="0" w:space="0" w:color="auto"/>
        <w:bottom w:val="none" w:sz="0" w:space="0" w:color="auto"/>
        <w:right w:val="none" w:sz="0" w:space="0" w:color="auto"/>
      </w:divBdr>
      <w:divsChild>
        <w:div w:id="1920675777">
          <w:marLeft w:val="480"/>
          <w:marRight w:val="0"/>
          <w:marTop w:val="0"/>
          <w:marBottom w:val="0"/>
          <w:divBdr>
            <w:top w:val="none" w:sz="0" w:space="0" w:color="auto"/>
            <w:left w:val="none" w:sz="0" w:space="0" w:color="auto"/>
            <w:bottom w:val="none" w:sz="0" w:space="0" w:color="auto"/>
            <w:right w:val="none" w:sz="0" w:space="0" w:color="auto"/>
          </w:divBdr>
          <w:divsChild>
            <w:div w:id="281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4100">
      <w:bodyDiv w:val="1"/>
      <w:marLeft w:val="0"/>
      <w:marRight w:val="0"/>
      <w:marTop w:val="0"/>
      <w:marBottom w:val="0"/>
      <w:divBdr>
        <w:top w:val="none" w:sz="0" w:space="0" w:color="auto"/>
        <w:left w:val="none" w:sz="0" w:space="0" w:color="auto"/>
        <w:bottom w:val="none" w:sz="0" w:space="0" w:color="auto"/>
        <w:right w:val="none" w:sz="0" w:space="0" w:color="auto"/>
      </w:divBdr>
      <w:divsChild>
        <w:div w:id="20279818">
          <w:marLeft w:val="480"/>
          <w:marRight w:val="0"/>
          <w:marTop w:val="0"/>
          <w:marBottom w:val="0"/>
          <w:divBdr>
            <w:top w:val="none" w:sz="0" w:space="0" w:color="auto"/>
            <w:left w:val="none" w:sz="0" w:space="0" w:color="auto"/>
            <w:bottom w:val="none" w:sz="0" w:space="0" w:color="auto"/>
            <w:right w:val="none" w:sz="0" w:space="0" w:color="auto"/>
          </w:divBdr>
          <w:divsChild>
            <w:div w:id="1763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0629">
      <w:bodyDiv w:val="1"/>
      <w:marLeft w:val="0"/>
      <w:marRight w:val="0"/>
      <w:marTop w:val="0"/>
      <w:marBottom w:val="0"/>
      <w:divBdr>
        <w:top w:val="none" w:sz="0" w:space="0" w:color="auto"/>
        <w:left w:val="none" w:sz="0" w:space="0" w:color="auto"/>
        <w:bottom w:val="none" w:sz="0" w:space="0" w:color="auto"/>
        <w:right w:val="none" w:sz="0" w:space="0" w:color="auto"/>
      </w:divBdr>
    </w:div>
    <w:div w:id="926882835">
      <w:bodyDiv w:val="1"/>
      <w:marLeft w:val="0"/>
      <w:marRight w:val="0"/>
      <w:marTop w:val="0"/>
      <w:marBottom w:val="0"/>
      <w:divBdr>
        <w:top w:val="none" w:sz="0" w:space="0" w:color="auto"/>
        <w:left w:val="none" w:sz="0" w:space="0" w:color="auto"/>
        <w:bottom w:val="none" w:sz="0" w:space="0" w:color="auto"/>
        <w:right w:val="none" w:sz="0" w:space="0" w:color="auto"/>
      </w:divBdr>
      <w:divsChild>
        <w:div w:id="1958637474">
          <w:marLeft w:val="480"/>
          <w:marRight w:val="0"/>
          <w:marTop w:val="0"/>
          <w:marBottom w:val="0"/>
          <w:divBdr>
            <w:top w:val="none" w:sz="0" w:space="0" w:color="auto"/>
            <w:left w:val="none" w:sz="0" w:space="0" w:color="auto"/>
            <w:bottom w:val="none" w:sz="0" w:space="0" w:color="auto"/>
            <w:right w:val="none" w:sz="0" w:space="0" w:color="auto"/>
          </w:divBdr>
          <w:divsChild>
            <w:div w:id="4943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5812">
      <w:bodyDiv w:val="1"/>
      <w:marLeft w:val="0"/>
      <w:marRight w:val="0"/>
      <w:marTop w:val="0"/>
      <w:marBottom w:val="0"/>
      <w:divBdr>
        <w:top w:val="none" w:sz="0" w:space="0" w:color="auto"/>
        <w:left w:val="none" w:sz="0" w:space="0" w:color="auto"/>
        <w:bottom w:val="none" w:sz="0" w:space="0" w:color="auto"/>
        <w:right w:val="none" w:sz="0" w:space="0" w:color="auto"/>
      </w:divBdr>
      <w:divsChild>
        <w:div w:id="1351882472">
          <w:marLeft w:val="480"/>
          <w:marRight w:val="0"/>
          <w:marTop w:val="0"/>
          <w:marBottom w:val="0"/>
          <w:divBdr>
            <w:top w:val="none" w:sz="0" w:space="0" w:color="auto"/>
            <w:left w:val="none" w:sz="0" w:space="0" w:color="auto"/>
            <w:bottom w:val="none" w:sz="0" w:space="0" w:color="auto"/>
            <w:right w:val="none" w:sz="0" w:space="0" w:color="auto"/>
          </w:divBdr>
          <w:divsChild>
            <w:div w:id="6721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7443">
      <w:bodyDiv w:val="1"/>
      <w:marLeft w:val="0"/>
      <w:marRight w:val="0"/>
      <w:marTop w:val="0"/>
      <w:marBottom w:val="0"/>
      <w:divBdr>
        <w:top w:val="none" w:sz="0" w:space="0" w:color="auto"/>
        <w:left w:val="none" w:sz="0" w:space="0" w:color="auto"/>
        <w:bottom w:val="none" w:sz="0" w:space="0" w:color="auto"/>
        <w:right w:val="none" w:sz="0" w:space="0" w:color="auto"/>
      </w:divBdr>
      <w:divsChild>
        <w:div w:id="408815262">
          <w:marLeft w:val="480"/>
          <w:marRight w:val="0"/>
          <w:marTop w:val="0"/>
          <w:marBottom w:val="0"/>
          <w:divBdr>
            <w:top w:val="none" w:sz="0" w:space="0" w:color="auto"/>
            <w:left w:val="none" w:sz="0" w:space="0" w:color="auto"/>
            <w:bottom w:val="none" w:sz="0" w:space="0" w:color="auto"/>
            <w:right w:val="none" w:sz="0" w:space="0" w:color="auto"/>
          </w:divBdr>
          <w:divsChild>
            <w:div w:id="4248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8717">
      <w:bodyDiv w:val="1"/>
      <w:marLeft w:val="0"/>
      <w:marRight w:val="0"/>
      <w:marTop w:val="0"/>
      <w:marBottom w:val="0"/>
      <w:divBdr>
        <w:top w:val="none" w:sz="0" w:space="0" w:color="auto"/>
        <w:left w:val="none" w:sz="0" w:space="0" w:color="auto"/>
        <w:bottom w:val="none" w:sz="0" w:space="0" w:color="auto"/>
        <w:right w:val="none" w:sz="0" w:space="0" w:color="auto"/>
      </w:divBdr>
      <w:divsChild>
        <w:div w:id="704910287">
          <w:marLeft w:val="480"/>
          <w:marRight w:val="0"/>
          <w:marTop w:val="0"/>
          <w:marBottom w:val="0"/>
          <w:divBdr>
            <w:top w:val="none" w:sz="0" w:space="0" w:color="auto"/>
            <w:left w:val="none" w:sz="0" w:space="0" w:color="auto"/>
            <w:bottom w:val="none" w:sz="0" w:space="0" w:color="auto"/>
            <w:right w:val="none" w:sz="0" w:space="0" w:color="auto"/>
          </w:divBdr>
          <w:divsChild>
            <w:div w:id="8945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96999">
      <w:bodyDiv w:val="1"/>
      <w:marLeft w:val="0"/>
      <w:marRight w:val="0"/>
      <w:marTop w:val="0"/>
      <w:marBottom w:val="0"/>
      <w:divBdr>
        <w:top w:val="none" w:sz="0" w:space="0" w:color="auto"/>
        <w:left w:val="none" w:sz="0" w:space="0" w:color="auto"/>
        <w:bottom w:val="none" w:sz="0" w:space="0" w:color="auto"/>
        <w:right w:val="none" w:sz="0" w:space="0" w:color="auto"/>
      </w:divBdr>
      <w:divsChild>
        <w:div w:id="2112819841">
          <w:marLeft w:val="480"/>
          <w:marRight w:val="0"/>
          <w:marTop w:val="0"/>
          <w:marBottom w:val="0"/>
          <w:divBdr>
            <w:top w:val="none" w:sz="0" w:space="0" w:color="auto"/>
            <w:left w:val="none" w:sz="0" w:space="0" w:color="auto"/>
            <w:bottom w:val="none" w:sz="0" w:space="0" w:color="auto"/>
            <w:right w:val="none" w:sz="0" w:space="0" w:color="auto"/>
          </w:divBdr>
          <w:divsChild>
            <w:div w:id="7796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1765">
      <w:bodyDiv w:val="1"/>
      <w:marLeft w:val="0"/>
      <w:marRight w:val="0"/>
      <w:marTop w:val="0"/>
      <w:marBottom w:val="0"/>
      <w:divBdr>
        <w:top w:val="none" w:sz="0" w:space="0" w:color="auto"/>
        <w:left w:val="none" w:sz="0" w:space="0" w:color="auto"/>
        <w:bottom w:val="none" w:sz="0" w:space="0" w:color="auto"/>
        <w:right w:val="none" w:sz="0" w:space="0" w:color="auto"/>
      </w:divBdr>
      <w:divsChild>
        <w:div w:id="1424064221">
          <w:marLeft w:val="480"/>
          <w:marRight w:val="0"/>
          <w:marTop w:val="0"/>
          <w:marBottom w:val="0"/>
          <w:divBdr>
            <w:top w:val="none" w:sz="0" w:space="0" w:color="auto"/>
            <w:left w:val="none" w:sz="0" w:space="0" w:color="auto"/>
            <w:bottom w:val="none" w:sz="0" w:space="0" w:color="auto"/>
            <w:right w:val="none" w:sz="0" w:space="0" w:color="auto"/>
          </w:divBdr>
          <w:divsChild>
            <w:div w:id="750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25</Pages>
  <Words>7513</Words>
  <Characters>43429</Characters>
  <Application>Microsoft Office Word</Application>
  <DocSecurity>0</DocSecurity>
  <Lines>579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Ziegfeld</dc:creator>
  <cp:keywords/>
  <dc:description/>
  <cp:lastModifiedBy>Adam Ziegfeld</cp:lastModifiedBy>
  <cp:revision>73</cp:revision>
  <dcterms:created xsi:type="dcterms:W3CDTF">2017-12-27T14:52:00Z</dcterms:created>
  <dcterms:modified xsi:type="dcterms:W3CDTF">2018-08-09T00:12:00Z</dcterms:modified>
</cp:coreProperties>
</file>