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C64B17" w:rsidR="00785E33" w:rsidP="00785E33" w:rsidRDefault="00785E33" w14:paraId="2EBEDFB0" w14:textId="29F0BC3D">
      <w:pPr>
        <w:pStyle w:val="Title"/>
        <w:rPr>
          <w:sz w:val="48"/>
          <w:szCs w:val="48"/>
        </w:rPr>
      </w:pPr>
      <w:r w:rsidRPr="00C64B17">
        <w:rPr>
          <w:sz w:val="48"/>
          <w:szCs w:val="48"/>
        </w:rPr>
        <w:t xml:space="preserve">Microbial </w:t>
      </w:r>
      <w:r w:rsidR="009C25E8">
        <w:rPr>
          <w:sz w:val="48"/>
          <w:szCs w:val="48"/>
        </w:rPr>
        <w:t>Communities</w:t>
      </w:r>
      <w:r w:rsidRPr="00C64B17">
        <w:rPr>
          <w:sz w:val="48"/>
          <w:szCs w:val="48"/>
        </w:rPr>
        <w:t xml:space="preserve"> and Transmission Dynamics of Escalating Infectious Diseases </w:t>
      </w:r>
    </w:p>
    <w:p w:rsidR="005A2C63" w:rsidP="00785E33" w:rsidRDefault="0061783E" w14:paraId="3F937BB7" w14:textId="092E962E">
      <w:pPr>
        <w:rPr>
          <w:rFonts w:asciiTheme="majorHAnsi" w:hAnsiTheme="majorHAnsi" w:cstheme="majorHAnsi"/>
          <w:b/>
          <w:sz w:val="28"/>
        </w:rPr>
      </w:pPr>
      <w:r>
        <w:rPr>
          <w:rFonts w:asciiTheme="majorHAnsi" w:hAnsiTheme="majorHAnsi" w:cstheme="majorHAnsi"/>
          <w:b/>
          <w:sz w:val="28"/>
        </w:rPr>
        <w:t>New Delhi</w:t>
      </w:r>
      <w:r w:rsidRPr="00C64B17" w:rsidR="00C64B17">
        <w:rPr>
          <w:rFonts w:asciiTheme="majorHAnsi" w:hAnsiTheme="majorHAnsi" w:cstheme="majorHAnsi"/>
          <w:b/>
          <w:sz w:val="28"/>
        </w:rPr>
        <w:t xml:space="preserve"> (</w:t>
      </w:r>
      <w:r>
        <w:rPr>
          <w:rFonts w:asciiTheme="majorHAnsi" w:hAnsiTheme="majorHAnsi" w:cstheme="majorHAnsi"/>
          <w:b/>
          <w:sz w:val="28"/>
        </w:rPr>
        <w:t>India), Workshop, 12</w:t>
      </w:r>
      <w:r>
        <w:rPr>
          <w:rFonts w:asciiTheme="majorHAnsi" w:hAnsiTheme="majorHAnsi" w:cstheme="majorHAnsi"/>
          <w:b/>
          <w:sz w:val="28"/>
          <w:vertAlign w:val="superscript"/>
        </w:rPr>
        <w:t>th</w:t>
      </w:r>
      <w:r w:rsidRPr="00C64B17" w:rsidR="00C64B17">
        <w:rPr>
          <w:rFonts w:asciiTheme="majorHAnsi" w:hAnsiTheme="majorHAnsi" w:cstheme="majorHAnsi"/>
          <w:b/>
          <w:sz w:val="28"/>
        </w:rPr>
        <w:t xml:space="preserve"> June 2023</w:t>
      </w:r>
      <w:r w:rsidRPr="00C64B17" w:rsidR="00C64B17">
        <w:rPr>
          <w:rFonts w:asciiTheme="majorHAnsi" w:hAnsiTheme="majorHAnsi" w:cstheme="majorHAnsi"/>
          <w:b/>
          <w:sz w:val="28"/>
        </w:rPr>
        <w:br/>
      </w:r>
      <w:r w:rsidRPr="00C64B17" w:rsidR="00785E33">
        <w:rPr>
          <w:rFonts w:asciiTheme="majorHAnsi" w:hAnsiTheme="majorHAnsi" w:cstheme="majorHAnsi"/>
          <w:b/>
          <w:sz w:val="28"/>
        </w:rPr>
        <w:t>Transcr</w:t>
      </w:r>
      <w:r w:rsidR="006C518F">
        <w:rPr>
          <w:rFonts w:asciiTheme="majorHAnsi" w:hAnsiTheme="majorHAnsi" w:cstheme="majorHAnsi"/>
          <w:b/>
          <w:sz w:val="28"/>
        </w:rPr>
        <w:t>ipt of Discussion from Session 3</w:t>
      </w:r>
      <w:r w:rsidRPr="00C64B17" w:rsidR="00785E33">
        <w:rPr>
          <w:rFonts w:asciiTheme="majorHAnsi" w:hAnsiTheme="majorHAnsi" w:cstheme="majorHAnsi"/>
          <w:b/>
          <w:sz w:val="28"/>
        </w:rPr>
        <w:t>, ‘</w:t>
      </w:r>
      <w:r w:rsidR="006C518F">
        <w:rPr>
          <w:rFonts w:asciiTheme="majorHAnsi" w:hAnsiTheme="majorHAnsi" w:cstheme="majorHAnsi"/>
          <w:b/>
          <w:sz w:val="28"/>
        </w:rPr>
        <w:t>Types of Research’</w:t>
      </w:r>
    </w:p>
    <w:p w:rsidR="005A2C63" w:rsidP="00785E33" w:rsidRDefault="005A2C63" w14:paraId="772CA5FF" w14:textId="77777777">
      <w:pPr>
        <w:rPr>
          <w:rFonts w:asciiTheme="majorHAnsi" w:hAnsiTheme="majorHAnsi" w:cstheme="majorHAnsi"/>
          <w:b/>
          <w:sz w:val="28"/>
        </w:rPr>
      </w:pPr>
    </w:p>
    <w:p w:rsidRPr="008C3EE4" w:rsidR="005A2C63" w:rsidP="005A2C63" w:rsidRDefault="005A2C63" w14:paraId="4C7E433A" w14:textId="77777777">
      <w:pPr>
        <w:spacing w:after="0"/>
        <w:jc w:val="both"/>
        <w:rPr>
          <w:rFonts w:ascii="Arial" w:hAnsi="Arial" w:cs="Arial"/>
        </w:rPr>
      </w:pPr>
      <w:r w:rsidRPr="008C3EE4">
        <w:rPr>
          <w:rFonts w:ascii="Arial" w:hAnsi="Arial" w:cs="Arial"/>
        </w:rPr>
        <w:t xml:space="preserve">Use of this data is intended for research purposes only. The opinions, statements, and views expressed in this data are solely those of the participants, and do not necessarily reflect the official stance or position of Wellcome or The Global Health Network, unless a statement is explicitly attributed to a Wellcome or The Global Health Network representative. Wellcome and The Global Health Network do not endorse or take responsibility for the accuracy, completeness, or reliability of the opinions, statements, and views contained in </w:t>
      </w:r>
      <w:r w:rsidRPr="00404CB1">
        <w:rPr>
          <w:rFonts w:ascii="Arial" w:hAnsi="Arial" w:cs="Arial"/>
        </w:rPr>
        <w:t>this data set</w:t>
      </w:r>
      <w:r w:rsidRPr="008C3EE4">
        <w:rPr>
          <w:rFonts w:ascii="Arial" w:hAnsi="Arial" w:cs="Arial"/>
        </w:rPr>
        <w:t>.</w:t>
      </w:r>
    </w:p>
    <w:p w:rsidRPr="008C3EE4" w:rsidR="005A2C63" w:rsidP="005A2C63" w:rsidRDefault="005A2C63" w14:paraId="22E5D433" w14:textId="77777777">
      <w:pPr>
        <w:spacing w:after="0"/>
        <w:jc w:val="both"/>
        <w:rPr>
          <w:rFonts w:ascii="Arial" w:hAnsi="Arial" w:cs="Arial"/>
        </w:rPr>
      </w:pPr>
    </w:p>
    <w:p w:rsidRPr="008C3EE4" w:rsidR="005A2C63" w:rsidP="005A2C63" w:rsidRDefault="005A2C63" w14:paraId="660A70FB" w14:textId="77777777">
      <w:pPr>
        <w:spacing w:after="0"/>
        <w:jc w:val="both"/>
        <w:rPr>
          <w:rFonts w:ascii="Arial" w:hAnsi="Arial" w:cs="Arial"/>
        </w:rPr>
      </w:pPr>
      <w:r w:rsidRPr="008C3EE4">
        <w:rPr>
          <w:rFonts w:ascii="Arial" w:hAnsi="Arial" w:cs="Arial"/>
        </w:rPr>
        <w:t>Users of this data are advised to exercise caution and critical judgment when interpreting the content. Wellcome and The Global Health Network shall not be held liable for any errors, omissions, or inaccuracies in the transcripts or for any consequences arising from the use of the data.</w:t>
      </w:r>
    </w:p>
    <w:p w:rsidRPr="008C3EE4" w:rsidR="005A2C63" w:rsidP="005A2C63" w:rsidRDefault="005A2C63" w14:paraId="399D3FD3" w14:textId="77777777">
      <w:pPr>
        <w:spacing w:after="0"/>
        <w:jc w:val="both"/>
        <w:rPr>
          <w:rFonts w:ascii="Arial" w:hAnsi="Arial" w:cs="Arial"/>
        </w:rPr>
      </w:pPr>
    </w:p>
    <w:p w:rsidRPr="008C3EE4" w:rsidR="005A2C63" w:rsidP="005A2C63" w:rsidRDefault="005A2C63" w14:paraId="60A6580B" w14:textId="77777777">
      <w:pPr>
        <w:spacing w:after="0"/>
        <w:jc w:val="both"/>
        <w:rPr>
          <w:rFonts w:ascii="Arial" w:hAnsi="Arial" w:cs="Arial"/>
        </w:rPr>
      </w:pPr>
      <w:r w:rsidRPr="008C3EE4">
        <w:rPr>
          <w:rFonts w:ascii="Arial" w:hAnsi="Arial" w:cs="Arial"/>
        </w:rPr>
        <w:t>Any utilization of this data is subject to proper attribution to Wellcome and The Global Health Network.</w:t>
      </w:r>
    </w:p>
    <w:p w:rsidR="005A2C63" w:rsidP="00785E33" w:rsidRDefault="005A2C63" w14:paraId="0C1E393C" w14:textId="77777777">
      <w:pPr>
        <w:rPr>
          <w:rFonts w:asciiTheme="majorHAnsi" w:hAnsiTheme="majorHAnsi" w:cstheme="majorHAnsi"/>
          <w:b/>
          <w:sz w:val="28"/>
        </w:rPr>
      </w:pPr>
    </w:p>
    <w:p w:rsidR="0061783E" w:rsidRDefault="0061783E" w14:paraId="125837C4" w14:textId="7722531D">
      <w:pPr>
        <w:spacing w:after="0"/>
        <w:rPr>
          <w:rFonts w:ascii="Arial" w:hAnsi="Arial"/>
        </w:rPr>
      </w:pPr>
    </w:p>
    <w:p w:rsidR="005A2C63" w:rsidRDefault="005A2C63" w14:paraId="6885A4AD" w14:textId="77777777">
      <w:pPr>
        <w:rPr>
          <w:rFonts w:ascii="Arial" w:hAnsi="Arial"/>
          <w:b/>
          <w:bCs/>
        </w:rPr>
      </w:pPr>
      <w:r>
        <w:rPr>
          <w:rFonts w:ascii="Arial" w:hAnsi="Arial"/>
          <w:b/>
          <w:bCs/>
        </w:rPr>
        <w:br w:type="page"/>
      </w:r>
    </w:p>
    <w:p w:rsidR="006C518F" w:rsidP="006C518F" w:rsidRDefault="006C518F" w14:paraId="22E8482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lastRenderedPageBreak/>
        <w:t>Delhi F2</w:t>
      </w:r>
    </w:p>
    <w:p w:rsidR="006C518F" w:rsidP="006C518F" w:rsidRDefault="006C518F" w14:paraId="44251EDE" w14:textId="0EA993E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4DFD266" w:rsidR="006C518F">
        <w:rPr>
          <w:rFonts w:ascii="Arial" w:hAnsi="Arial" w:eastAsia="Arial"/>
        </w:rPr>
        <w:t xml:space="preserve">Thank you,And again, this group would like to hear your opinion on </w:t>
      </w:r>
      <w:r w:rsidRPr="74DFD266" w:rsidR="006C518F">
        <w:rPr>
          <w:rFonts w:ascii="Arial" w:hAnsi="Arial" w:eastAsia="Arial"/>
        </w:rPr>
        <w:t>this findings</w:t>
      </w:r>
      <w:r w:rsidRPr="74DFD266" w:rsidR="006C518F">
        <w:rPr>
          <w:rFonts w:ascii="Arial" w:hAnsi="Arial" w:eastAsia="Arial"/>
        </w:rPr>
        <w:t xml:space="preserve">. </w:t>
      </w:r>
      <w:r w:rsidRPr="74DFD266" w:rsidR="006C518F">
        <w:rPr>
          <w:rFonts w:ascii="Arial" w:hAnsi="Arial" w:eastAsia="Arial"/>
        </w:rPr>
        <w:t>Thank</w:t>
      </w:r>
      <w:r w:rsidRPr="74DFD266" w:rsidR="006C518F">
        <w:rPr>
          <w:rFonts w:ascii="Arial" w:hAnsi="Arial" w:eastAsia="Arial"/>
        </w:rPr>
        <w:t>, you need to say your name as well.</w:t>
      </w:r>
    </w:p>
    <w:p w:rsidR="006C518F" w:rsidP="006C518F" w:rsidRDefault="006C518F" w14:paraId="5F1DF98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1BFB53F7"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55  </w:t>
      </w:r>
    </w:p>
    <w:p w:rsidR="006C518F" w:rsidP="006C518F" w:rsidRDefault="006C518F" w14:paraId="13D0F7F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((Name and Institution)) Vietnam, I want to touch on the ethical considerations bits. Yes, it's very deep read. And I think I also made the choice. But I think it's more to the credit of the work that has been done in setting up the systems for, for the clinical trials to do to we're talking about for, for, for, for having all these systems replaced, not just in high income countries, but also in the settings where we work. So I think it's the fact that people put it at a low priority probably means that it's not something that is hindering research, but it's something that's been done very well and is in place very well. So that's how I want to defend my choice of not putting it very high up and you notice when something goes wrong, or when there's a break in the in the system in the process, how important it is, but because it's done so well, I think at the moment, it's not very high on my priority list for something that needs to change.</w:t>
      </w:r>
    </w:p>
    <w:p w:rsidR="006C518F" w:rsidP="006C518F" w:rsidRDefault="006C518F" w14:paraId="52C63C7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1A096FE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Delhi F2</w:t>
      </w:r>
    </w:p>
    <w:p w:rsidR="006C518F" w:rsidP="006C518F" w:rsidRDefault="006C518F" w14:paraId="7715C062"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so much. Okay. And yes, please.</w:t>
      </w:r>
    </w:p>
    <w:p w:rsidR="006C518F" w:rsidP="006C518F" w:rsidRDefault="006C518F" w14:paraId="188271E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5F587FF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5  </w:t>
      </w:r>
    </w:p>
    <w:p w:rsidR="006C518F" w:rsidP="006C518F" w:rsidRDefault="006C518F" w14:paraId="6131E06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 xml:space="preserve"> And I just wanted to comment on the detection and investigation being at the top because it's kind of an argument we have in the genomics field a lot where, because it is the starting point, right. So there's a couple of comments. One is when like, where's the transition point between health services and research, if you don't have surveillance data, you can't do anything. But who does that sit with? And the second thing is that traditionally, I think a lot of this has been held back by people really wanting hypothesis driven research. And a lot of the time actually, what you need is a really good piece of descriptive research to start at. So I think that's one of the take home messages from this.</w:t>
      </w:r>
    </w:p>
    <w:p w:rsidR="006C518F" w:rsidP="006C518F" w:rsidRDefault="006C518F" w14:paraId="517B8A3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0B71566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160CE77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Thanks so much. Yes, please.</w:t>
      </w:r>
    </w:p>
    <w:p w:rsidR="006C518F" w:rsidP="006C518F" w:rsidRDefault="006C518F" w14:paraId="08189A9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32EF954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b/>
        </w:rPr>
        <w:t xml:space="preserve">Delhi 27  </w:t>
      </w:r>
      <w:r>
        <w:rPr>
          <w:rFonts w:ascii="Arial" w:hAnsi="Arial" w:eastAsia="Arial"/>
          <w:color w:val="5D7284"/>
        </w:rPr>
        <w:t>13:24</w:t>
      </w:r>
    </w:p>
    <w:p w:rsidR="006C518F" w:rsidP="006C518F" w:rsidRDefault="006C518F" w14:paraId="2C3FB43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So, number 27, from Sri Lanka. So personally, speaking from my own career, I would say detection and investigation genomic epidemiology side, but actually looking at Disease Control, I would say detection. More funding should go to point of care, rapid detection in this area. So that coupled with that a lot of problems can be eliminated. And the second thing for this area is understanding the socio economic and cultural factors because that's not an thing that in my country where we like, I'm from Sri Lanka, we are not paying much attention to that. Therefore, control of disease is not done with a lot of understanding. So those two are very important. And ethical considerations need to be brought up, particularly in South Asia because patients are just taken for research without much of a consideration.</w:t>
      </w:r>
    </w:p>
    <w:p w:rsidR="006C518F" w:rsidP="006C518F" w:rsidRDefault="006C518F" w14:paraId="22F27F6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4C0D38F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Delhi F2</w:t>
      </w:r>
    </w:p>
    <w:p w:rsidR="006C518F" w:rsidP="006C518F" w:rsidRDefault="006C518F" w14:paraId="324FA40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Thanks so much. Yes, sorry, say your name.</w:t>
      </w:r>
    </w:p>
    <w:p w:rsidR="006C518F" w:rsidP="006C518F" w:rsidRDefault="006C518F" w14:paraId="3453F51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13EE195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lastRenderedPageBreak/>
        <w:t xml:space="preserve">Delhi 21  </w:t>
      </w:r>
    </w:p>
    <w:p w:rsidR="006C518F" w:rsidP="006C518F" w:rsidRDefault="006C518F" w14:paraId="304F225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So my name is (Name and Institution) in Nepal. So I think, you know, for me detection and investigation. Where I work is is quite important because we get a lot of febrile patients don't know what they are, treat them with what you think they are. So I think it's important but one of the things that we've realized is community engagement together with research is really, really important. And we've sort of found that that found that out in our current situation session where we do typhoid, which is a big disease for us. But you know, when we want to talk about eliminating the disease, we sort of realized that without the community, it was almost impossible. So I think, for whatever work we do in Nepal, I think community engagement, we do look at it, how we build it into stores, etc. Thanks.</w:t>
      </w:r>
    </w:p>
    <w:p w:rsidR="006C518F" w:rsidP="006C518F" w:rsidRDefault="006C518F" w14:paraId="66E4D6C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74110142"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46 </w:t>
      </w:r>
    </w:p>
    <w:p w:rsidR="006C518F" w:rsidP="006C518F" w:rsidRDefault="006C518F" w14:paraId="4B6A472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And actually, if as a clinician, I think, then I will say that detection of an investigation transmission is are more important. But as the researcher, I want to say that the ethical consideration should goes up, because if we do not do clinical research or other research ethically, then sometimes the results are biased, and we cannot generalizable that result, and cannot use this data for general population. So it is important to bring ethical consideration up. Thank you.</w:t>
      </w:r>
    </w:p>
    <w:p w:rsidR="006C518F" w:rsidP="006C518F" w:rsidRDefault="006C518F" w14:paraId="4739491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7BB6A71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32  </w:t>
      </w:r>
    </w:p>
    <w:p w:rsidR="006C518F" w:rsidP="006C518F" w:rsidRDefault="006C518F" w14:paraId="2935EB9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 xml:space="preserve">Is it okay? It's okay. Okay. So just to mention, again, I'm from the private sector. So maybe I'm a bit different point of view here. But I think it's very important to be involved in every sector. And myself working on AMR especially on the environmental side. So of course, from my side, I think one health will be needed prioritized, because it's connecting, literally every, every part of the health, including human animals and environmental health. And then related on this detection and investigation, indeed, is important. So that's why maybe there is the need also, the involvement of private sector work together with the government research and community together, because it's the first thing. So I think it's important to have more words of like, every sector put investment together, not only on research, thank you. Thank you very much. And please. </w:t>
      </w:r>
    </w:p>
    <w:p w:rsidR="006C518F" w:rsidP="006C518F" w:rsidRDefault="006C518F" w14:paraId="149CA50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5874B45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57  </w:t>
      </w:r>
    </w:p>
    <w:p w:rsidR="006C518F" w:rsidP="006C518F" w:rsidRDefault="006C518F" w14:paraId="10377EE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And I'd like to speak for the cultural and behavioral factors, particularly with as a tobacco researcher working with (institution), and because it's a dual burden in, you know, in South Asia, and also in the low and middle income countries in general. So yeah, I wanted to speak for the behavioral factors. Thank you very much.</w:t>
      </w:r>
    </w:p>
    <w:p w:rsidR="006C518F" w:rsidP="006C518F" w:rsidRDefault="006C518F" w14:paraId="3C0BD26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2C92E67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1AA086E0" w14:textId="0F63090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 xml:space="preserve">We have online. Yeah, I would like to </w:t>
      </w:r>
      <w:r>
        <w:rPr>
          <w:rFonts w:ascii="Arial" w:hAnsi="Arial" w:eastAsia="Arial"/>
        </w:rPr>
        <w:t>invite. Yes</w:t>
      </w:r>
      <w:r>
        <w:rPr>
          <w:rFonts w:ascii="Arial" w:hAnsi="Arial" w:eastAsia="Arial"/>
        </w:rPr>
        <w:t xml:space="preserve">. </w:t>
      </w:r>
    </w:p>
    <w:p w:rsidR="006C518F" w:rsidP="006C518F" w:rsidRDefault="006C518F" w14:paraId="1B630DD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4216384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12  </w:t>
      </w:r>
    </w:p>
    <w:p w:rsidR="006C518F" w:rsidP="006C518F" w:rsidRDefault="006C518F" w14:paraId="697B14A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 xml:space="preserve"> So I don't agree with vectors being so low there, and I'll completely state my my bias, I am research of insect vector borne diseases. I know that we've been sort of guided not to dig into much of the details of the survey. But I think it is important to spend a little time on that here because I think at least that can help us rationalize why some diseases or areas might be lower down on this priority list than we would expect. So something that seems to be a mismatch for me here is that when we look at the list of disease priorities in the previous session, malaria and dengue were routinely coming up vector borne </w:t>
      </w:r>
      <w:r w:rsidRPr="7850028E">
        <w:rPr>
          <w:rFonts w:ascii="Arial" w:hAnsi="Arial" w:eastAsia="Arial"/>
        </w:rPr>
        <w:lastRenderedPageBreak/>
        <w:t>diseases that require knowledge of vectors here, they're very near the bottom. But it's very strange to me that vectors was pulled out as a separate category. And you know, why is that not part of transmission? Why is it not part of One Health? Why is it not part of climate in the environment? So I think that perhaps, you know, we didn't have water pulled out or another way of transmission. So I do think that maybe the way some of these these were grouped to me have led to sort of isolating them and making them seem separate from the larger processes that they're actually part of.</w:t>
      </w:r>
    </w:p>
    <w:p w:rsidR="006C518F" w:rsidP="006C518F" w:rsidRDefault="006C518F" w14:paraId="31D512D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5641258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1C48F72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very much. We have another online participant number 58, please go ahead.</w:t>
      </w:r>
    </w:p>
    <w:p w:rsidR="006C518F" w:rsidP="006C518F" w:rsidRDefault="006C518F" w14:paraId="363E172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070A8B9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58  </w:t>
      </w:r>
    </w:p>
    <w:p w:rsidR="006C518F" w:rsidP="006C518F" w:rsidRDefault="006C518F" w14:paraId="3A9A96B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Thank you very much. And I would like to, I would like to give one comment, that is about the transmission of infectious diseases, which is very important, especially when we have the environmental reservoirs, we need to tell we need to focus on destruction of environmental reservoirs or prevention by community engagement is very important. Secondly, if if we want to do any epidemiological studies, for some kind of drugs or preventive interventions, we need to conduct implementation research or trials. And that makes that will make the ethical consideration coming up. Thank you very much.</w:t>
      </w:r>
    </w:p>
    <w:p w:rsidR="006C518F" w:rsidP="006C518F" w:rsidRDefault="006C518F" w14:paraId="5795E44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2C62FE77"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6CC8D51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Actually there is this request about why is vector borne disease is felt so low. So if anyone have further comment on as they share with us as well. Thanks.</w:t>
      </w:r>
    </w:p>
    <w:p w:rsidR="006C518F" w:rsidP="006C518F" w:rsidRDefault="006C518F" w14:paraId="6FA31C6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5F86A2C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26  </w:t>
      </w:r>
    </w:p>
    <w:p w:rsidR="006C518F" w:rsidP="006C518F" w:rsidRDefault="006C518F" w14:paraId="4B1F2E5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 xml:space="preserve">Okay. I think that what is missing? I think prediction, I think that if the word prediction included in proofing burden estimation, I think that is too low. Because prediction, the key is one, yes, sir. But then estimation, like a Global Burden, disease and anything that the key that we talked about the threat in the morning about how to estimate burden is not systematic, are not well defined and improve burden estimation is important. And then also prediction is included prediction model. I think that is also important, that is neglected, until it's so rare. And like, similar to the COVID, when COVID just started a lot of prediction models and a lot of issues when the prediction model says in the present how the future that we already see now. And it should be like let's say what we learned it should be ensemble, it should generate 95% confidence interval, it was half scenario base, that kind of thing. And just two years, everyone forget that. And I think that's I think that's too low for prediction. So I would like to less than improving, but an estimation and prediction model should be tied to it. Transmission, I think the word that I feel that is missing is how to detect and measure transmission. I think it's a big debate about how to measure the transmission of the impact of the transmission. Let's say a comparative in COVID and the AMR, if all of the COVID-19 Just come from one but to one person, and it's spread to the whole world. Everyone will say that just one case of that back to the person make the big impact for the whole world and economic shutdown. But the key questions that everyone from the AMR, just keep asking that, how much of the impact of the spill over OF THE amr the antibiotics in the environment come to the human how many human cut that we don't know. And if MCR one that spreading actually just come from one pig to one human, in the old days that we have never detected. And now everyone just started MCR one somewhere, somehow not so sure animal human human to human. So the way we measure </w:t>
      </w:r>
      <w:r w:rsidRPr="7850028E">
        <w:rPr>
          <w:rFonts w:ascii="Arial" w:hAnsi="Arial" w:eastAsia="Arial"/>
        </w:rPr>
        <w:lastRenderedPageBreak/>
        <w:t>the impact of the transmission, I think we should improve it so that we can be better and negotiate to the policymakers how to improve the way to stop the transmission. If we cannot measure the impact of transmission is to make bad things. vaccine. Very rare. I would like to say that it's maybe too low. I feel also personally, I feel that we should, we should, if possible, funders all around the world will be better to find more basic epidemiology impact, and research and the implementation science as well, not only basic science, but I don't feel that we should fund less. Because if we don't fund on a research background, we cannot speed this up as fast as we had done during the last three years. So I think that if we ignore funding vaccine, the basic science that could lead to the speed funding first vaccine when things happen, I think we miss something. Oh, last thing, not in the list, research on how to do research better. And I think that is the study that you are doing. I think that's great. And I think that we need more research, how to do research better how to improve research funding, how to improve research community, how to acknowledge different kinds of research, how to improve funding trends, system, committee system, that kind of thing. So I think I hope that could be one in the list. Thank you.</w:t>
      </w:r>
    </w:p>
    <w:p w:rsidR="006C518F" w:rsidP="006C518F" w:rsidRDefault="006C518F" w14:paraId="0640AF9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7A9D2FB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F1</w:t>
      </w:r>
    </w:p>
    <w:p w:rsidR="006C518F" w:rsidP="006C518F" w:rsidRDefault="006C518F" w14:paraId="7B3C3C9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Excellent. So just all keep thinking, let's dig down on some of these topics. So we've had vectors come through transmission, a whole load of hands going up. And I really value the last comment.</w:t>
      </w:r>
    </w:p>
    <w:p w:rsidR="006C518F" w:rsidP="006C518F" w:rsidRDefault="006C518F" w14:paraId="50EE81F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68FDCC3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6B8FEC6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Quite interesting for a factor because previously, we talked about tick borne malaria, dengue and then a vector very low. So let's share with us how and please if someone happened, yeah,</w:t>
      </w:r>
    </w:p>
    <w:p w:rsidR="006C518F" w:rsidP="006C518F" w:rsidRDefault="006C518F" w14:paraId="0B6D6C3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7FDD1507"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42  </w:t>
      </w:r>
    </w:p>
    <w:p w:rsidR="006C518F" w:rsidP="006C518F" w:rsidRDefault="006C518F" w14:paraId="5F7C9D5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Actually, most of the points has been already mentioned. So I also agree, like the vector was a little out of the face in this table, and also about implementation science, because, as researchers, we are very much interested in disease detection or investigation transmission. Then, and also like prediction and all. And then we publish papers, we publish our manuscripts and then go for next round of funding for another research. But we don't know really how we can take it. We, as a researcher, I'm not really trained in a way so that like, I can take this to the next step, like doing something for the community or for to solve the actual problem. We just identify the problem and probably characterize the problem, but then we don't do anything being the expert in that area, we are not contributing to the actual solving problem solving of the thing. So that is important. So probably we need to really look into the implementation science as well, thank you.</w:t>
      </w:r>
    </w:p>
    <w:p w:rsidR="006C518F" w:rsidP="006C518F" w:rsidRDefault="006C518F" w14:paraId="4AACC66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614364C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717E3BE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very much. And we have another some here. And then we call for the online participant.</w:t>
      </w:r>
    </w:p>
    <w:p w:rsidR="006C518F" w:rsidP="006C518F" w:rsidRDefault="006C518F" w14:paraId="12CDC2D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7AB7D65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19  </w:t>
      </w:r>
    </w:p>
    <w:p w:rsidR="006C518F" w:rsidP="006C518F" w:rsidRDefault="006C518F" w14:paraId="79A5CE12"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Yeah. Thank you. Number 19. Yeah, what I want to make a comment is,</w:t>
      </w:r>
    </w:p>
    <w:p w:rsidR="006C518F" w:rsidP="006C518F" w:rsidRDefault="006C518F" w14:paraId="68DF711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5F015BA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19  </w:t>
      </w:r>
    </w:p>
    <w:p w:rsidR="006C518F" w:rsidP="006C518F" w:rsidRDefault="006C518F" w14:paraId="52255A7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 xml:space="preserve">Yeah. Number 19. What I'm I want to make a comment is about I have observed that about the lacking part is about the connection between like the result of the researcher to the implement the implementer. </w:t>
      </w:r>
      <w:r>
        <w:rPr>
          <w:rFonts w:ascii="Arial" w:hAnsi="Arial" w:eastAsia="Arial"/>
        </w:rPr>
        <w:lastRenderedPageBreak/>
        <w:t>I think that as our colleagues already mentioned, that we have already produced the paper and produce the result that is already published, but we don't know like, whether our result has been implemented or considered by the policymaker or not. And one more thing, we asked me know that we add the researcher and maybe we also have to consider about how we integrate and mobilize the community, community engagement and our policy maker to sit together and then try and like to this discuss about the results that we have already finding out from the research and trying to like, ask them to develop the policy or like a program in order to like to set the challenge that we have find out, thank you,</w:t>
      </w:r>
    </w:p>
    <w:p w:rsidR="006C518F" w:rsidP="006C518F" w:rsidRDefault="006C518F" w14:paraId="7E0CC12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4A59DB6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Delhi F2</w:t>
      </w:r>
    </w:p>
    <w:p w:rsidR="006C518F" w:rsidP="006C518F" w:rsidRDefault="006C518F" w14:paraId="744355D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very much, I would like to give the opportunity to the online participant is up.</w:t>
      </w:r>
    </w:p>
    <w:p w:rsidR="006C518F" w:rsidP="006C518F" w:rsidRDefault="006C518F" w14:paraId="5640D4E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1034539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39 </w:t>
      </w:r>
    </w:p>
    <w:p w:rsidR="006C518F" w:rsidP="006C518F" w:rsidRDefault="006C518F" w14:paraId="4277D87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rPr>
        <w:t>So I think as you know, the detection, investigation is really important. But what I noticed in low and middle income countries is that academic institutions, they usually step forward, you know, in, you know, in compared to public health surveillance system. So I think that they will have to pay more funding to encourage the collaboration between the academic institution and public health system to work together until halftime to strengthen the  capacity and somehow to make, to build a surveillance system that is sustainable in the future. Now, so, you know, provide some guidance about what kinds of diseases, what kinds of pathogen that should be  prioritized for, for specific countries specific contexts. So I think that's it, we need to create a bond between the academic institution and public health system in a country that we override. Thank you.</w:t>
      </w:r>
    </w:p>
    <w:p w:rsidR="006C518F" w:rsidP="006C518F" w:rsidRDefault="006C518F" w14:paraId="0AB83CC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590149B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2175784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very much. And yes, please? Sorry, sorry. We have Yes. You know, yes, yeah.</w:t>
      </w:r>
    </w:p>
    <w:p w:rsidR="006C518F" w:rsidP="006C518F" w:rsidRDefault="006C518F" w14:paraId="3294E9C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15D86B6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30  </w:t>
      </w:r>
    </w:p>
    <w:p w:rsidR="006C518F" w:rsidP="006C518F" w:rsidRDefault="006C518F" w14:paraId="2A9D238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 xml:space="preserve"> I don't know whether I'm horrified or appeased by the fact that it's so consistent across the regions. And whether this is a reflection of really good understanding among all researchers to do the same thing, or are we not pushing the norm. So for me, I'm looking at this and I come from a very holistic appreciation of health, I see what's coming out as top priorities as some of the more quick wins and research and not some of the more complex, wicked problems, which we're going to face in the future. There are much lower down the risk. So I'm not absolutely not placing any blame on people who work in research, but detection investigation will not succeed in the future if we don't have a good understanding of the vectors that are coming through and the impact of climate and environment. And so are we as a community looking to fund quickly? And is that the funders issue is that there? They wants quick delivery in funding cycles and not investing in much longer term research. Thank you.</w:t>
      </w:r>
    </w:p>
    <w:p w:rsidR="006C518F" w:rsidP="006C518F" w:rsidRDefault="006C518F" w14:paraId="696925C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01DBD39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20  </w:t>
      </w:r>
    </w:p>
    <w:p w:rsidR="006C518F" w:rsidP="006C518F" w:rsidRDefault="006C518F" w14:paraId="6950D81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I feel that there is some overlap in the categorization. Maybe vectors and characterizing disease reservoirs should be considered together. And I think it should have come up pretty good topper in order. Then one more thing is prediction and identification as well as data, I think these are I think overlapping, because if there is no data, you cannot do any prediction or any identification. So I think this also should be given more importance. And one more thing, I feel that prevention and treatment should have been part of this. It is not done.</w:t>
      </w:r>
    </w:p>
    <w:p w:rsidR="006C518F" w:rsidP="006C518F" w:rsidRDefault="006C518F" w14:paraId="5D7FBA5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081C5202"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Delhi F2</w:t>
      </w:r>
    </w:p>
    <w:p w:rsidR="006C518F" w:rsidP="006C518F" w:rsidRDefault="006C518F" w14:paraId="4182C542"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 xml:space="preserve">Thank you very much. </w:t>
      </w:r>
    </w:p>
    <w:p w:rsidR="006C518F" w:rsidP="006C518F" w:rsidRDefault="006C518F" w14:paraId="50D6471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477266E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33  </w:t>
      </w:r>
    </w:p>
    <w:p w:rsidR="006C518F" w:rsidP="006C518F" w:rsidRDefault="006C518F" w14:paraId="0AE3213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When, when I am looking at this list, I agree with all of those research should be done at this preset. But I think what paradigm we're talking about. So, are we talking about having new research ideas and new innovation? Or we are thinking of what is already there for services implementation research? There is all the Dengie control, there are all treatment guideline, why in a country like Bangladesh is having Dengue epidemic. So it is the job of the municipality to control vector. So I'm just listing examples. So, we really need to focus now that we have many best practices already implemented in many developing countries, rather thinking reinventing the wheel, it will be really important. The what are the implementation trouble problem? And what is the barriers to success of the existing implementation? So implement research should be on top of that. And second thing I will that can be any of these areas that you have listed in the table. But it's important the mindset that we look at a topic like (name), just said about tuberculosis. So there are a lot of services successful services going on in Bangladesh in many countries. So, have you ever thought of what are the systems barriers, have a research that has anyone do the right policies. And second one is we're thinking very, in a prototype way of thinking that this is the job of the health sector, it is the Ministry of Health, who and the health people who are responsible for this research. But most of the things that are challenges are coming from non health sector. So it is Dengue is an urban problem like vector control, but the health sector has nothing to do with it. So I don't see there is any opportunity in this table to have a non health sector involvement reasons. And finally, we are sitting on gold and platinum mines. every country, every institutions, even NIH, collect data every day, tons and billions of data, they sit. So why were you doing the similar research in all the countries? Why not we dig down all this database and do a secondary analysis, and did that with data science promotion, rather than trying to do new research? Let's see, where do we already have a data, and then think about whether we should do more research or we should dig out the existing evidence. Thank you.</w:t>
      </w:r>
    </w:p>
    <w:p w:rsidR="006C518F" w:rsidP="006C518F" w:rsidRDefault="006C518F" w14:paraId="467EC8C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08EA175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178D7D22"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very much, microphone without you. Thank you.</w:t>
      </w:r>
    </w:p>
    <w:p w:rsidR="006C518F" w:rsidP="006C518F" w:rsidRDefault="006C518F" w14:paraId="2A063AC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4C08907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45  </w:t>
      </w:r>
    </w:p>
    <w:p w:rsidR="006C518F" w:rsidP="006C518F" w:rsidRDefault="006C518F" w14:paraId="7F9B38B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 xml:space="preserve">I do agree with what what others have said in the way I'm looking at this list is kind of, you know, from a non binary perspective, that this is not really black and white, for example, detection and investigation can have something to do with the transmission will definitely require data for that. So so in that way, and I think, to me, what it shows in the list is, you know, in terms of the priorities is that it just reflects how little we know. Also, when it talks about detection, for example, it is whether it's a detection in terms of let's say, high throughput sequencing, or, you know, kind of state of art moleculer techniques, or is it detection in terms of public health point of care diagnostics? I think that is something that may require a bit more unpacking, because both are both are probably important. I was a bit surprised in terms of why data came in so low, but my understanding is probably it is to do more with the challenges with data probably is to do more with data sharing than with research to data. But of course, AI next generation, you know, artificial intelligence and analytics would would also take center stage as ma'am </w:t>
      </w:r>
      <w:r w:rsidRPr="7850028E">
        <w:rPr>
          <w:rFonts w:ascii="Arial" w:hAnsi="Arial" w:eastAsia="Arial"/>
        </w:rPr>
        <w:lastRenderedPageBreak/>
        <w:t>did mentioned. For ethics, also, it's a similar thing. I'm not surprised because it's a question of whether we do ethical research or not, of course we do. But whether we need to do research on ethics of research is a different question. And I the way I look at this question is do we need to research on ethics of research might take us let's first ensure that we follow the ethical principles in the way that it should be followed, and then think how we can you know, develop it further. But if you know, so, so that's that's how kind of I look at this list. Thank you.</w:t>
      </w:r>
    </w:p>
    <w:p w:rsidR="006C518F" w:rsidP="006C518F" w:rsidRDefault="006C518F" w14:paraId="00DAA3C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5EC9320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Delhi F2</w:t>
      </w:r>
    </w:p>
    <w:p w:rsidR="006C518F" w:rsidP="006C518F" w:rsidRDefault="006C518F" w14:paraId="679012C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very much.</w:t>
      </w:r>
    </w:p>
    <w:p w:rsidR="006C518F" w:rsidP="006C518F" w:rsidRDefault="006C518F" w14:paraId="1D2C3282"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439A682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44  </w:t>
      </w:r>
    </w:p>
    <w:p w:rsidR="006C518F" w:rsidP="006C518F" w:rsidRDefault="006C518F" w14:paraId="1599E86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I feel this sequence is maybe because it was when given a choice, you have to choose the best tribe tree. And across the year first and foremost of any research is detection unless until you don't detect the disease, you cannot go to the next steps. And still in India Pacific and all other countries, it is still a lacuna, we have not able to cover up that part. And that's why this investigation transmission, they are the first and foremost then comes the data, validation pictures, predictions comes to us. And that may be the reason why all this has been choosing so fast, we need to ensure that we have the right quality of the data, and then only we can go to the next step, or that makes valid points. Thank you.</w:t>
      </w:r>
    </w:p>
    <w:p w:rsidR="006C518F" w:rsidP="006C518F" w:rsidRDefault="006C518F" w14:paraId="4C764BA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714220E2"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Delhi 48</w:t>
      </w:r>
    </w:p>
    <w:p w:rsidR="006C518F" w:rsidP="006C518F" w:rsidRDefault="006C518F" w14:paraId="10F473A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 xml:space="preserve"> And I thought some of this data was very interesting. Across the board, if you look at detection and investigation, that seems to be a high priority. And I wonder if it's just an acknowledgement that even at the most basic level, we not able to, are we not doing a good job detecting it or just finding out what's out there? I also found that there was one thing that caught my attention with the Asia Pacific region, which I'm not sure I can understand the reason is the characterizing disease reservoirs was lower compared to the global priority list. And I'm still trying to find out why some hasn't answered here. But another thing I found interesting was the community engagement for high income countries was pretty low. And I wonder if that's a cultural cultural context. And for the French language speaking, one health seem to be pretty high. And I wonder if it's just the fact that there is a very strong French community based, one health program that's working across different French speaking languages are countries. Those are my comments.</w:t>
      </w:r>
    </w:p>
    <w:p w:rsidR="006C518F" w:rsidP="006C518F" w:rsidRDefault="006C518F" w14:paraId="0D061A7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3E31718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09DC903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 xml:space="preserve">Thank you. Thank you. </w:t>
      </w:r>
    </w:p>
    <w:p w:rsidR="006C518F" w:rsidP="006C518F" w:rsidRDefault="006C518F" w14:paraId="6D95A82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2161E5D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F1</w:t>
      </w:r>
    </w:p>
    <w:p w:rsidR="006C518F" w:rsidP="006C518F" w:rsidRDefault="006C518F" w14:paraId="43BC6AE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Oh, we move on. I just want to nudge some of our colleagues online, because we've some of you we haven't heard from yet. And we'd be really interested in hearing your view, we've we talked about vectors, a lot of back diagnostics, this sort of breakthrough research. So we're going to move on to the core surveys, but I'm just keen to nudge your online colleagues to join in. Sorry, Herb, actually, yes.</w:t>
      </w:r>
    </w:p>
    <w:p w:rsidR="006C518F" w:rsidP="006C518F" w:rsidRDefault="006C518F" w14:paraId="2E5E50C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734CA30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Delhi F2</w:t>
      </w:r>
    </w:p>
    <w:p w:rsidR="006C518F" w:rsidP="006C518F" w:rsidRDefault="006C518F" w14:paraId="5E161B4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Yes, please. Yes, no. Thank you.</w:t>
      </w:r>
    </w:p>
    <w:p w:rsidR="006C518F" w:rsidP="006C518F" w:rsidRDefault="006C518F" w14:paraId="112067F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2340BF3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lastRenderedPageBreak/>
        <w:t xml:space="preserve">Delhi 6  </w:t>
      </w:r>
    </w:p>
    <w:p w:rsidR="006C518F" w:rsidP="006C518F" w:rsidRDefault="006C518F" w14:paraId="05F4E7C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rPr>
        <w:t xml:space="preserve">I think my number is six if I'm not wrong. So first of all, I'm really enjoying the way you know, this is going this fantastic. And I don't know how time is, you know, going, you know, so fast. So I wish that it could have continued more. So I have like few points. </w:t>
      </w:r>
    </w:p>
    <w:p w:rsidR="006C518F" w:rsidP="006C518F" w:rsidRDefault="006C518F" w14:paraId="1F6C1FE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p>
    <w:p w:rsidR="006C518F" w:rsidP="006C518F" w:rsidRDefault="006C518F" w14:paraId="121172C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Pr>
          <w:rFonts w:ascii="Arial" w:hAnsi="Arial" w:eastAsia="Arial"/>
        </w:rPr>
        <w:t xml:space="preserve">One is this detection and investigation, I think it's a wide area, it involves like starting from development of diagnostics, rapid diagnostics, and then implementing those. And also, if we really want to have improved detection, we have to again, work with the health systems strengthening, I mean, at least in a country, where we come from, so I think this is this should be like, you know, may have some subgroups. </w:t>
      </w:r>
    </w:p>
    <w:p w:rsidR="006C518F" w:rsidP="006C518F" w:rsidRDefault="006C518F" w14:paraId="426D388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rPr>
        <w:t xml:space="preserve">The another issue is, as (Name) has mentioned, I think, in this region, this Asia-Pacific, I think we have also some good research findings, also whether we can share those or like replicate in other countries of common interest. I mean, I can tell you, at least from our side, we are Bangladesh, we have a number of good, you know, innovations which have already been even incorporated in our national if I consider TB, because I'm a TB guy. So it has been already, you know, incorporated into the national TB Control Program. When we talk about TB has told you that it remains a problem and one one of the issues is the child TB detection and child TB detection I can tell you that in most of these, you know these areas, child TB detection is a big problem. So in child TB, I think this community engagement is very much important and it is related to detection and investigation. I can give you just simple I mean if you give me one example, when we worked started working on child TB in a project, we found that the parents of the child who were detected with TB did not know that she children might have TB before, you know, their children was detect. So this is the actually, you know, situation. So I think this is very important this community engagement, why I don't know it has gone, you know, a little far. And of course, the data, I think we already have a lot of data that is also that would be very important that if we can really, you know, analyze and collect those data, analyze that, and we should have some kind of South-South collaboration, whether Wellcome Trust can help in that, if we really want to do some research, if we have some life, you know, collaboration. That would be great. Thank you so much. </w:t>
      </w:r>
    </w:p>
    <w:p w:rsidR="006C518F" w:rsidP="006C518F" w:rsidRDefault="006C518F" w14:paraId="731E4CA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6C6FE362"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Delhi F2</w:t>
      </w:r>
    </w:p>
    <w:p w:rsidR="006C518F" w:rsidP="006C518F" w:rsidRDefault="006C518F" w14:paraId="1B73075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very much. Yes, I just most like to remind people that we moved to this area, and please,</w:t>
      </w:r>
    </w:p>
    <w:p w:rsidR="006C518F" w:rsidP="006C518F" w:rsidRDefault="006C518F" w14:paraId="26ED34E7"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7513406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50  </w:t>
      </w:r>
    </w:p>
    <w:p w:rsidR="006C518F" w:rsidP="006C518F" w:rsidRDefault="006C518F" w14:paraId="7E9AC25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I thought it was my age, actually. But I just wanted to make a comment, which is drawing on your earlier comment as well about the importance of the different colors. When we're thinking about international research collaboration, I can see the color from the Asia Pacific is that community engagement is critically important. And I think if we're going to work together globally, particularly international research partnerships, we have to remember what's important in different regions. So I noticed that it wasn't as important in high income countries as it is in the Asia Pacific. And it's just to draw that point out again, that it is really important to think about what's important for our communities as well.</w:t>
      </w:r>
    </w:p>
    <w:p w:rsidR="006C518F" w:rsidP="006C518F" w:rsidRDefault="006C518F" w14:paraId="121ED82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44581C5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03437E2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And we would like to pick your brain to share with us about what contexts are the type the selection of a type, we should apologize lists. from your own experience, you could share with us further.</w:t>
      </w:r>
    </w:p>
    <w:p w:rsidR="006C518F" w:rsidP="006C518F" w:rsidRDefault="006C518F" w14:paraId="4F4BB4D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2665CD6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lastRenderedPageBreak/>
        <w:t>Delhi F1</w:t>
      </w:r>
    </w:p>
    <w:p w:rsidR="006C518F" w:rsidP="006C518F" w:rsidRDefault="006C518F" w14:paraId="2A8536A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So what we're really keen to do here, I mean, I think this. So here, we've got some of the responses that came from the survey respondents. And what is clear is, this need for any disease is to have this whole cycle of health research, we've heard everything from you need to be able to test to detect, we need to be able to do surveillance to measure how well the burden is disease characterization to work out what interventions are needed to evaluate the interventions work, if that work or not. And then implementation research to get them to practice and the whole way through, works with community engagement with everybody on every stage. And then, of course, work with the policymakers and get those findings up and practice. But let's dig into this. We had some really great comments earlier. And I love the really precise example you gave about your pediatric TB trials. And I think this is what we want to hear. So you know, have a think about this in your context, and give us some examples and a call back out to our colleagues online. Let's, let's dig into some real precise examples here. And see if we can get some more detail. Well, exactly, exactly.</w:t>
      </w:r>
    </w:p>
    <w:p w:rsidR="006C518F" w:rsidP="006C518F" w:rsidRDefault="006C518F" w14:paraId="538F009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3016326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5E97ED22"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 xml:space="preserve">Yes, please. </w:t>
      </w:r>
    </w:p>
    <w:p w:rsidR="006C518F" w:rsidP="006C518F" w:rsidRDefault="006C518F" w14:paraId="0571242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60845D6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5  </w:t>
      </w:r>
    </w:p>
    <w:p w:rsidR="006C518F" w:rsidP="006C518F" w:rsidRDefault="006C518F" w14:paraId="510040F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Yes, sorry. This is really kind of elaborating on a point from the last session. So (Name) number five, about the idea of I think, I think basically what you need it differs with each disease, right? If you think about the process of disease emergence, you can also almost imagine kind of, and I think to a certain extent, like the publishing of COVID replicates that right? Is it first it was where is it? You know, one of the chains of transmission look like how is it transmitting, and then right through to phase three clinical trials, you know, which we did in a very short space of time. But I think depending on which disease we're looking at, that really dictates kind of what research is needed. So we need to bear that in mind.</w:t>
      </w:r>
    </w:p>
    <w:p w:rsidR="006C518F" w:rsidP="006C518F" w:rsidRDefault="006C518F" w14:paraId="11C80F1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42F74E9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F1</w:t>
      </w:r>
    </w:p>
    <w:p w:rsidR="006C518F" w:rsidP="006C518F" w:rsidRDefault="006C518F" w14:paraId="248E5537"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And I think that's a good point. I mean, I will use this infographic here, but I always use this when I talk about Zika, and Zika, came up earlier. And it was a really good points around detection. In Zika. We didn't do any clinical trials, because there wasn't any interventions to test. So and then you think of diseases like, you know, again, declaring our positionality and not bias, it's our personality. Mine is malaria and helmets, as well. And it's these are diseases that obviously have been around as long as mankind and the evolution of the research alongside that. But you know, this is what we need to think about going forward. Disease reservoirs, what do we mean by that? What do we, you know, welcome, we're very good at not setting the definition. So you could tell them what they mean. So let's think about it. Those diseases we heard about in the first session, the ones that are priorities, the ones that we've we've learned pushed, saying that some of them were neglected because of the lack of, of testing and all of these pieces of research. So tell us from the diseases that you care about, or you work on, where funding should go or where priority effort where we need to train more people. Okay, so we've got a question here. Thank you. Please, comment.</w:t>
      </w:r>
    </w:p>
    <w:p w:rsidR="006C518F" w:rsidP="006C518F" w:rsidRDefault="006C518F" w14:paraId="0367E37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438E26D2"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56 </w:t>
      </w:r>
    </w:p>
    <w:p w:rsidR="006C518F" w:rsidP="006C518F" w:rsidRDefault="006C518F" w14:paraId="3F7410E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 xml:space="preserve">Thank you. My number is 56 (Name), and it added early. So all this I think is very good therapeutic trial disease characterization. It's these other very important, apart from this, what I can say or it's my </w:t>
      </w:r>
      <w:r>
        <w:rPr>
          <w:rFonts w:ascii="Arial" w:hAnsi="Arial" w:eastAsia="Arial"/>
        </w:rPr>
        <w:lastRenderedPageBreak/>
        <w:t>suggestions or in closing, that most important is like point of care test here we are missing, we are developing many of the tests, many of the trial doing, but all these trials and most of the trial I in my experience, it is at the higher level. So, suppose gene sequencing and some of the tests to molecular test, which may not be possible at the ground level, or especially for the LMIC areas. So, point of care test, we have to focus on where each person, many of the tests we have developed, like, even in the malarial test everyone can do at the home by just putting on blood. So, these are the things which we can think of. And that is also called as the trials test, that is permission. Thank you.</w:t>
      </w:r>
    </w:p>
    <w:p w:rsidR="006C518F" w:rsidP="006C518F" w:rsidRDefault="006C518F" w14:paraId="62B9DDE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0F832BF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Delhi F2</w:t>
      </w:r>
    </w:p>
    <w:p w:rsidR="006C518F" w:rsidP="006C518F" w:rsidRDefault="006C518F" w14:paraId="363B0B1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very much. And yes,</w:t>
      </w:r>
    </w:p>
    <w:p w:rsidR="006C518F" w:rsidP="006C518F" w:rsidRDefault="006C518F" w14:paraId="122508B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31CCE18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Delhi F2</w:t>
      </w:r>
    </w:p>
    <w:p w:rsidR="006C518F" w:rsidP="006C518F" w:rsidRDefault="006C518F" w14:paraId="1BF59C1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 xml:space="preserve">first, your name and your number, </w:t>
      </w:r>
    </w:p>
    <w:p w:rsidR="006C518F" w:rsidP="006C518F" w:rsidRDefault="006C518F" w14:paraId="3872DFB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29FD983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10  </w:t>
      </w:r>
    </w:p>
    <w:p w:rsidR="006C518F" w:rsidP="006C518F" w:rsidRDefault="006C518F" w14:paraId="00C5784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I see multicentric trials will be beneficial at the end, when I'm in my opinion, multicentric research activities should be very, very welcome. Because normally what we do, we do research in our own laboratory in with our small group of people. And as one of the colleagues said, then we publish, and we forget about it, we do not take it to the community. So it's very, very important here that we whatever research has been done in the laboratory has to be taken to the community. And when it comes to diagnostics, we it has to be point of care. And that point of care has to go to primary health care centers, so that most of the people are benefited and clinicians take it further down from where the basic scientist has left. So this is something where multicentric research activities can be, you know, taken up and funded or whatever it's been done, maybe I'll request Wellcome Trust people to look at it more on a multicentric research activities. Thank you so much know</w:t>
      </w:r>
    </w:p>
    <w:p w:rsidR="006C518F" w:rsidP="006C518F" w:rsidRDefault="006C518F" w14:paraId="32A4372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60E39FB7"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Delhi F2</w:t>
      </w:r>
    </w:p>
    <w:p w:rsidR="006C518F" w:rsidP="006C518F" w:rsidRDefault="006C518F" w14:paraId="177313B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where they are you can talk to them I think thank you and looking for other hand Okay, thank you very much.</w:t>
      </w:r>
    </w:p>
    <w:p w:rsidR="006C518F" w:rsidP="006C518F" w:rsidRDefault="006C518F" w14:paraId="34C77E8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644D422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41  </w:t>
      </w:r>
    </w:p>
    <w:p w:rsidR="006C518F" w:rsidP="006C518F" w:rsidRDefault="006C518F" w14:paraId="02F0A95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 xml:space="preserve"> What I appeal as my experience in the research is nowadays many resources, a search is being duplicated, and proper literature is not sourced and even in our country label the same research is being done. And they the same research is be already done, but they do not do the this literature review. If we saw their this proposal, they say there is no literature, but when we go and see there are many research already done. So this national and international agency should strictly take consideration not to have a duplications in the resource and to to use proper utilization for the pond. Thank you.</w:t>
      </w:r>
    </w:p>
    <w:p w:rsidR="006C518F" w:rsidP="006C518F" w:rsidRDefault="006C518F" w14:paraId="659D452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5D7294C7"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F1</w:t>
      </w:r>
    </w:p>
    <w:p w:rsidR="006C518F" w:rsidP="006C518F" w:rsidRDefault="006C518F" w14:paraId="0FC27C3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 xml:space="preserve">Thank you very much. We've got a question forward from some of the contributors, behind the scenes, this might be a different way to think about this. So for all of your research you've undertaken, whichever of these diseases you work in, or wants work. Can you think about some of these areas of research that you maybe needed to do or weren't being done in your area and that you took them </w:t>
      </w:r>
      <w:r w:rsidRPr="7850028E">
        <w:rPr>
          <w:rFonts w:ascii="Arial" w:hAnsi="Arial" w:eastAsia="Arial"/>
        </w:rPr>
        <w:lastRenderedPageBreak/>
        <w:t>forward? And maybe it was a, you know, an under, you know, maybe taking, you know, new community of practice into place or point of care testing or bringing in pathogen genomics. So I think, you know, I want to just I'm gonna put (Name) on the welcome team on the spot as well. You know, this is really digging into how pick, maybe funding calls are structured. The types of research you want to make, this is around, making sure that the right funding calls put out there but the right sort of research is funded, you know, a lot of the data that came out of COVID. We did a matrix of some of the G 20 meetings. And that matrix was kind of that in a square Most of the funding fell in the bottom right hand corner, it was clinical trials on day 14 of infection and on the wards, which we all saw. And and actually what we should have been doing is filling the whole matrix and doing the public health studies and obviously, more diagnostics, all of those pieces. So I'm putting a question back to Josie, we've got some more in the audience. But let's hear about when we challenge that lack of where there were gaps. So Wellcome?</w:t>
      </w:r>
    </w:p>
    <w:p w:rsidR="006C518F" w:rsidP="006C518F" w:rsidRDefault="006C518F" w14:paraId="3323653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6FEE49F7"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Wellcome Representative 1</w:t>
      </w:r>
    </w:p>
    <w:p w:rsidR="006C518F" w:rsidP="006C518F" w:rsidRDefault="006C518F" w14:paraId="23986CE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 xml:space="preserve">Sure. So I'll stand up, it's probably easier. I work on more emerging infectious diseases and epidemics. And so the type of research I found the way we, the type of researchers and the way the teams are structured, you know, does differ than say what would come through our discovery research teams doesn't mean you don't see that also coming through discovery research platforms, but we only fund those researchers who are connected to the communities who are connected to the decision makers, whoever they may be. And that's because the speed, the speed of the time, the timeliness of the data being produced, I'm not waiting for it to be in a publication, I'm waiting for it to be out there as soon as possible with the quality that it requires. And so when we fund when we fund it ourselves, cov two variance funding call for last year, we expected people to demonstrate that they had the right skill sets within their teams. We also included aspects of public engagement didn't work so well, in that funding call if I'm honest, compared to when we had done a previous round, and we'd hired a consultant to work with the researchers teams to understand you know, what that actually looks like in practice. So we recognize as a guidance gap there, and what we expect. And there's a guidance gaps in many other areas of what we expect on the types of the data, the quality, where it's going, etc. So these are things that we're trying to prove, in terms of the infectious disease team and the type of funding calls, I think this is just going to be included, we will have to have the policy makers, decision makers somehow included the understanding of what engaged researchers mean, that will have to be really this what we need the criteria set out what that means in practice, we know this as again, it's a guidance gap with a welcome in general, where the data where it has to go. And so we're working with a data science and health team who have more of the understanding and expertise to help with this. And and just to go back to the SARS cov. Two variants, one of the big differences in that portfolio that we've just developed of six international teams around the globe, is is trying to understand well, how do we bring them together to work as a community, some of the overlapping research questions across those different consortiums completely appropriate, but then where's the added value as a benefit of them working together, and learn from that, so we're still in the learning mode. But I can assure you that the community engagement, the engaged researcher model, the needing to have that linkage with research uptake is critical. And we still need to define how we do this better. So that's a lot of discussions we have with the other funders who have, you know, some of the funding schemes we've had in the past that are to HC, which is really about humanitarian crises. That was pure implementation </w:t>
      </w:r>
      <w:r>
        <w:rPr>
          <w:rFonts w:ascii="Arial" w:hAnsi="Arial" w:eastAsia="Arial"/>
        </w:rPr>
        <w:lastRenderedPageBreak/>
        <w:t>science. So there's, there's definitely the knowledge there, we just need to be able to pull that across and make it applicable to the types of research that we want to fund.</w:t>
      </w:r>
    </w:p>
    <w:p w:rsidR="006C518F" w:rsidP="006C518F" w:rsidRDefault="006C518F" w14:paraId="2996FAF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2025B04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Delhi F2</w:t>
      </w:r>
    </w:p>
    <w:p w:rsidR="006C518F" w:rsidP="006C518F" w:rsidRDefault="006C518F" w14:paraId="60E8DE5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You still need to say your name. No.</w:t>
      </w:r>
    </w:p>
    <w:p w:rsidR="006C518F" w:rsidP="006C518F" w:rsidRDefault="006C518F" w14:paraId="60A5EF0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58CF56A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54  </w:t>
      </w:r>
    </w:p>
    <w:p w:rsidR="006C518F" w:rsidP="006C518F" w:rsidRDefault="006C518F" w14:paraId="253B20B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rPr>
        <w:t xml:space="preserve"> I'm number 54. Nearly my age, unfortunately, for the so for us, I think that the examples I have so I'm at the (Institution), and our, our, our enablers in our gaps are usually baseline data. And I think sometimes that explains why things like NTDs are not very well funded, because there's just simply a lack of baseline data. And it always comes off across so strongly when you see a map of the world and then half the world's grayed out. And I think sometimes there's higher, there's baseline data isn't that sexy to fund, but it's really enabling in terms of giving people the opportunity then to apply for follow on funding. It's also really enabling in terms of giving people the opportunity to apply for money for things like diagnostics and testing. And so I think there's there for some of these areas. It's the risk appetite, which actually is the gap, you know, a high risk appetite to change something that isn't well understood and provide that baseline data. And that's where we've had impact in the past. </w:t>
      </w:r>
    </w:p>
    <w:p w:rsidR="006C518F" w:rsidP="006C518F" w:rsidRDefault="006C518F" w14:paraId="686348E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43F17F4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Delhi F2</w:t>
      </w:r>
    </w:p>
    <w:p w:rsidR="006C518F" w:rsidP="006C518F" w:rsidRDefault="006C518F" w14:paraId="22AC455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And if we have any other opinion.</w:t>
      </w:r>
    </w:p>
    <w:p w:rsidR="006C518F" w:rsidP="006C518F" w:rsidRDefault="006C518F" w14:paraId="45EE160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59D0773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26  </w:t>
      </w:r>
    </w:p>
    <w:p w:rsidR="006C518F" w:rsidP="006C518F" w:rsidRDefault="006C518F" w14:paraId="2D7B57C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Pr>
          <w:rFonts w:ascii="Arial" w:hAnsi="Arial" w:eastAsia="Arial"/>
        </w:rPr>
        <w:t xml:space="preserve">Hope I don't speak too much delay. I might follow a little bit on the data. I feel that it made a key thing as well. I think that the concept of the open access data, or the drivings from the, from the modern scenarios, that all data should be open access as fast as possible. I think the I think I like it, I always go open access as fast as possible as well. But the concept of fair principle, and the new fair that they want to be fair no reaches open access, but fair for the data provider, or the researchers will produce the data, because in some low middle income countries there will consider that if they generate the raw data, the acknowledgement of generated raw data may not be fully acknowledged, like the meta analysis, the big data in Lancet on Asia. So, so there are some debate, always whether the data should be fully open access of the raw individual level of the data, or whether it's just a fair principle to make a deposit and you have to have the password or agreement to access that. I think that part of it is still debatable, and what should the world move to, and I am pro on the open access, but still even that not everyone make it or part of the data fully open access, there may spare some parts or they can produce a second paper themselves, which is good. </w:t>
      </w:r>
    </w:p>
    <w:p w:rsidR="006C518F" w:rsidP="006C518F" w:rsidRDefault="006C518F" w14:paraId="6FE3F18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Pr>
          <w:rFonts w:ascii="Arial" w:hAnsi="Arial" w:eastAsia="Arial"/>
        </w:rPr>
        <w:t xml:space="preserve">Also, when we look about it, I am in the AMR world. I will look some example of the AMR world. Let's say the latest burden data of the lancet of the IHME often had at least co author is a collaborators about in-house authors and that although it may not be perfect is still some level of acknowledgement. In the COVID, I just joined one one discussion about the people who produce a data to JSET, how are they be acknowledge and how our big nature or science paper talk about meta data analysis are that they just acknowledge the data source and all of the people who generate that raw data on the ground submit to JSET, Never get the big paper from the TCA to enrich them in a scientifically system. Although Yes, the funder might acknowledge them and fund them, which I think is good, there are more and more funding funders that goes straight to the on the ground and support them. But their long term </w:t>
      </w:r>
      <w:r>
        <w:rPr>
          <w:rFonts w:ascii="Arial" w:hAnsi="Arial" w:eastAsia="Arial"/>
        </w:rPr>
        <w:lastRenderedPageBreak/>
        <w:t xml:space="preserve">career plan, the carrier development might get stuck a little bit because they don't get big key better out from the raw data they submit to the system, how that will change the world, how the research papers would acknowledge the raw data, or even the we deposit the data got the DOI, do the journals try to take the reference to the data of the DOI or the journals love to just put the reference to the big Nature paper. And that's it. So the impact factor or the citation number or hash index, everything is skewed by the culture system at the moment. So I quite feel that the data issues might need more other research on how to improve the culture and the system on that. </w:t>
      </w:r>
    </w:p>
    <w:p w:rsidR="006C518F" w:rsidP="006C518F" w:rsidRDefault="006C518F" w14:paraId="16B54EF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I would like to find that previous slide. I just realized that those slides is one to 10. And the color is from the deeply into the deep layer. So the deep red might not mean that is already good. It's just that is the bottom of the priority. Am I right? So some will have to be deep red no matter what, because it's priority. So whether that priority is from the best to the lowest, or whether it's just top 10. And they give the whole priority I think there's the difference but I think they come back to the point I totally agree about the community engagement. I feel that the concept, at least the things about a community engagement may be not really think about carefully enough from the priority point of view from high income countries and low middle income countries, even when we talk about the how the community should be benefit from the research how how the research should go with that. I think that that point is alert point for that. And sorry, I think I will let Wellcome answer about politics and the funders and the from the point of view that go to the policymakers. And that I think that that's already it's already super clear. So I think that my last comment is not good at all, but still want to try to. But I think that just the word escalating.  So which this is means escalating, and we should lay well is called escalating. And like today, I will go and put that on this as an escalating and that I don't know what is the definition of the word escalating unless we have the prediction model that if in 10 years time if the climate change go to the three Celsius degree, how many we will die off we should disease and in the models scenario, and that then we can, we can tell a bit of escalating, but then again, I just feel that it might not be the the priority to do the work anyway, because I think that I feel that from the front welcome transfer view, you look more practical rather than the minute clear definition rather than that, so sorry for my poor comment. But I just want to comment that that's my bad thought that I shouldn't think about it.</w:t>
      </w:r>
    </w:p>
    <w:p w:rsidR="006C518F" w:rsidP="006C518F" w:rsidRDefault="006C518F" w14:paraId="44A21BF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1A169C5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Wellcome Representative 1 </w:t>
      </w:r>
    </w:p>
    <w:p w:rsidR="006C518F" w:rsidP="006C518F" w:rsidRDefault="006C518F" w14:paraId="7079248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No, and I think it's helpful to just always remind you so welcome. We're using the term escalating infectious diseases, while fully recognizing this isn't a terminology that is used by everybody. And it's a catch all term in a sense, because we use risk of escalation as well. And, you know, we get challenged a lot about this internally, like so. So what's included, that means everything, and and we keep it open, because we can't, we don't know. And that's why prediction is actually very high and I agenda of trying to understand, Okay, so we've been told that some of these diseases are issues, then let's try and gather some of that data and predict to see how big of an issue is, and it takes different forms. It's also I just described an event we did with color and climate, bringing together that community in February, to say, well, a lot of the messaging is about climate is drawing, causing all of these color events. And so bringing the community together going and asking the scientists is this is this? Do we have the evidence to suggest this? How do we capture that evidence? Where do we go with that? And that was fascinating, because I think sometimes you do just need to begin a discussion. And then you can think Okay, so we've had the experts, maybe this part isn't a priority, really, but this part is, so it will take different forms. But yeah, escalation welcome definition. I wouldn't labor too intensely. It's it sounds great, too.</w:t>
      </w:r>
    </w:p>
    <w:p w:rsidR="006C518F" w:rsidP="006C518F" w:rsidRDefault="006C518F" w14:paraId="727C18B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1DCD79C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b/>
          <w:bCs/>
        </w:rPr>
        <w:t>Delhi F1</w:t>
      </w:r>
    </w:p>
    <w:p w:rsidR="006C518F" w:rsidP="006C518F" w:rsidRDefault="006C518F" w14:paraId="6EC68C67"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Thanks, Wellcome Representative 1 . And really great points there. So I've got two things I want to do now. We've got , (Name) and 52, who have got comments. So I really urge you to, to speak if you're willing. I'd review would you? We'd love to hear from you. It's a very friendly group. So can we hear from you?</w:t>
      </w:r>
    </w:p>
    <w:p w:rsidR="006C518F" w:rsidP="006C518F" w:rsidRDefault="006C518F" w14:paraId="520550F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30FEFB67"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52  </w:t>
      </w:r>
    </w:p>
    <w:p w:rsidR="006C518F" w:rsidP="006C518F" w:rsidRDefault="006C518F" w14:paraId="40FF6DB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Yeah, hey,</w:t>
      </w:r>
    </w:p>
    <w:p w:rsidR="006C518F" w:rsidP="006C518F" w:rsidRDefault="006C518F" w14:paraId="221FFFE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40A8601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167BF84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they've got connections. Okay, so come 52, can you speak Yes, off you go, go, we'd love to hear from you.</w:t>
      </w:r>
    </w:p>
    <w:p w:rsidR="006C518F" w:rsidP="006C518F" w:rsidRDefault="006C518F" w14:paraId="2CF16B8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44B7E84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52  </w:t>
      </w:r>
    </w:p>
    <w:p w:rsidR="006C518F" w:rsidP="006C518F" w:rsidRDefault="006C518F" w14:paraId="5E5790E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 xml:space="preserve"> So I think social, economic and cultural factors, and community engagement are very important fields must be prioritized. Just a minute earlier sentiments that research results needs to be translated in the policies, understanding the context of the research, its objectives and resources, very important. Policymakers are more likely to support research projects, which are relatable to them or have more more visible effects. We also have to consider that skills involved in presenting research results are really different. In the Philippines, the health system is evolved, which means that even if we have a department or Ministry of Health, local government units, still control which health programs will be prioritized. I believe that in our country, we have very competent researchers and we are able to produce very good data, however much of that data, how much of that data is being used beyond publication is something we can really work on, and it's a good thing that we have begun treading that path already. So that's all</w:t>
      </w:r>
    </w:p>
    <w:p w:rsidR="006C518F" w:rsidP="006C518F" w:rsidRDefault="006C518F" w14:paraId="605F2AA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3DF4847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F1</w:t>
      </w:r>
    </w:p>
    <w:p w:rsidR="006C518F" w:rsidP="006C518F" w:rsidRDefault="006C518F" w14:paraId="68899DD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So here's Delhi 25 still got connections issues. Oh, can we hear from Okay, so we put her message back up on on the slide. Just let everybody can see. It was on the chat. There you go. Good to hear from you. Delhi 25. Yes, community engagement work. Everybody. Everybody can read that? I think. I think so. Everybody can read it, I'm sure but she works in vector and vector borne diseases, excellent. translating some of her research into the community. And the investigators will be questioned people cannot benefit directly from our scientific publications in a way that also trains researchers to build up. So yeah, training researchers to be good science communicators and really taking that cycle again, from the community engagement through from the scientists back up into making sure it goes back to the community. Okay, well, let's, we'll move on to the to the next slide.</w:t>
      </w:r>
    </w:p>
    <w:p w:rsidR="006C518F" w:rsidP="006C518F" w:rsidRDefault="006C518F" w14:paraId="027A3E0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26AAF12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06F2581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Okay. So, in this slide, we would like to discuss a type of visual that the either we have not discussed, or come out as a lower priority in a survey, and I will continue with the slide but I'm just wondering that we have a few people here or on your online didn't share. Yes. So if you will, please prepare to share or I call your name. Thank you.</w:t>
      </w:r>
    </w:p>
    <w:p w:rsidR="006C518F" w:rsidP="006C518F" w:rsidRDefault="006C518F" w14:paraId="1A2B0D1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00A1891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lastRenderedPageBreak/>
        <w:t>Delhi F1</w:t>
      </w:r>
    </w:p>
    <w:p w:rsidR="006C518F" w:rsidP="006C518F" w:rsidRDefault="006C518F" w14:paraId="5015F70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You're threatening that we're not going to stop for tea until everybody share? Yeah, okay. It's carrot and stick now.</w:t>
      </w:r>
    </w:p>
    <w:p w:rsidR="006C518F" w:rsidP="006C518F" w:rsidRDefault="006C518F" w14:paraId="75B1903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37F5A14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Delhi F2</w:t>
      </w:r>
    </w:p>
    <w:p w:rsidR="006C518F" w:rsidP="006C518F" w:rsidRDefault="006C518F" w14:paraId="65384BB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If no one had a break. We blame you. Sorry. So were you surprised on that list? And we want to understand the Tao as well. We also want to hear views, less express our insurer type ratio does he undertaken less often? And the evidence that he collected more rare on to consider so please share with us. So there's a few topic here is predicting and identifying disease reservoir, ethical consideration, the raw number of vectors is the vectors coming up, right? If you will notice that we talking about dengue, malaria, tick borne disease, things like that. And then the vector is just forgotten and quite low in the list, to share with us why you think that's the case. And also probably ties, not relevance. So we have some come and share from the survey as well, if you can just use it. But lovely, we have a firsthand Thank you.  Yes.</w:t>
      </w:r>
    </w:p>
    <w:p w:rsidR="006C518F" w:rsidP="006C518F" w:rsidRDefault="006C518F" w14:paraId="3BBED85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237F834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5  </w:t>
      </w:r>
    </w:p>
    <w:p w:rsidR="006C518F" w:rsidP="006C518F" w:rsidRDefault="006C518F" w14:paraId="6DDB778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Sorry, not talking is not my strong point. So I was a bit heartbroken that predicting identifying disease reservoirs wasn't high for all the reasons we've talked about, like (Name's) lovely point about actually, if you can prevent the bat kissing the person, actually, you prevent the whole COVID pandemic. And I feel like, you know, we all love vaccines. They're great. But are we aiming for a world where everyone gets 100? vaccines? Because it feels like that's the direction of travel at the moment. Whereas actually, maybe we just need better wash interventions as of yesterday. And so I do feel like, yeah, maybe that was under prioritized, as a research piece coming again, back to that kind of what is health delivery? Yes, we need the baseline data. But actually, we also need to understand the drivers so that we can prevent, which is better than a cure.</w:t>
      </w:r>
    </w:p>
    <w:p w:rsidR="006C518F" w:rsidP="006C518F" w:rsidRDefault="006C518F" w14:paraId="17848BB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52F0F56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0104197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very much. Yes, please.</w:t>
      </w:r>
    </w:p>
    <w:p w:rsidR="006C518F" w:rsidP="006C518F" w:rsidRDefault="006C518F" w14:paraId="1550921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4F00486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50  </w:t>
      </w:r>
    </w:p>
    <w:p w:rsidR="006C518F" w:rsidP="006C518F" w:rsidRDefault="006C518F" w14:paraId="58E58B0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I too was pretty surprised to see predicting an identifying disease vectors is on the lower end of the tail. But again, I think it's about trying to choose your favorite children here. But what I really like to advocate for is more grassroots research and hearing and identifying disease vectors from the vets that are on the ground there other industries that are on the ground to start to predict where these diseases might be emerging from in future. So more grassroots more community led, because that's where going to identify these disease vectors in future disease reservoirs, not vectors. Thank you.</w:t>
      </w:r>
    </w:p>
    <w:p w:rsidR="006C518F" w:rsidP="006C518F" w:rsidRDefault="006C518F" w14:paraId="7913E00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0A86BE92"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45 </w:t>
      </w:r>
    </w:p>
    <w:p w:rsidR="006C518F" w:rsidP="006C518F" w:rsidRDefault="006C518F" w14:paraId="6E499FE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 xml:space="preserve"> In terms of having prediction and identification is a low priority. I wonder it is is it to do with also, you know, in terms of the knowledge gap in terms of the availability of modelers in Asia, Asia Pacific, because a lot of the prediction models comes from the from the Western, this thing, especially when it comes to health. So I think that that could be one of the reasons I appreciate it.</w:t>
      </w:r>
    </w:p>
    <w:p w:rsidR="006C518F" w:rsidP="006C518F" w:rsidRDefault="006C518F" w14:paraId="1988825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798A239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p>
    <w:p w:rsidR="006C518F" w:rsidP="006C518F" w:rsidRDefault="006C518F" w14:paraId="24FC1ACB" w14:textId="2B65C0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lastRenderedPageBreak/>
        <w:t>Delhi F2</w:t>
      </w:r>
    </w:p>
    <w:p w:rsidR="006C518F" w:rsidP="006C518F" w:rsidRDefault="006C518F" w14:paraId="769CAE8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 xml:space="preserve">Thank you. Thanks. </w:t>
      </w:r>
    </w:p>
    <w:p w:rsidR="006C518F" w:rsidP="006C518F" w:rsidRDefault="006C518F" w14:paraId="73DFF6C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720C62F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20  </w:t>
      </w:r>
    </w:p>
    <w:p w:rsidR="006C518F" w:rsidP="006C518F" w:rsidRDefault="006C518F" w14:paraId="603CF8F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I want if I want to do predicting and identifying, first I need to have a comprehensive surveillance data. So if I am not going to have a comprehensive surveillance data, then predicting an identifying is going to be difficult. So I don't have enough tools to do enough data to do predicting and identifying because the surveillance system is not correct. For example, I will talk in terms of dengue experience. So every year, you have one particular serotype dominating in a particular region. So I want to predict which serotype will be emerging in the next year. So I want to have a proper surveillance of humans surveillance of dengue virus, as well as vector surveillance of dengue virus, then I need to do surveillance of population immunity, all these data together determine how to predict or how to identify in the next serotype coming in the next year. So since my server system is not strong, I cannot do that process. Thank you.</w:t>
      </w:r>
    </w:p>
    <w:p w:rsidR="006C518F" w:rsidP="006C518F" w:rsidRDefault="006C518F" w14:paraId="1E27085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5A780D2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F1</w:t>
      </w:r>
    </w:p>
    <w:p w:rsidR="006C518F" w:rsidP="006C518F" w:rsidRDefault="006C518F" w14:paraId="4A9D94A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just your name. And then just give us your name if you put your name or your number on your car. Yeah, perfect. Thank you very much.</w:t>
      </w:r>
    </w:p>
    <w:p w:rsidR="006C518F" w:rsidP="006C518F" w:rsidRDefault="006C518F" w14:paraId="1A5D357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04DA06A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4  </w:t>
      </w:r>
    </w:p>
    <w:p w:rsidR="006C518F" w:rsidP="006C518F" w:rsidRDefault="006C518F" w14:paraId="3B3E136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 xml:space="preserve"> regarding the predicting and identifying disease. I think based on the personalities or the expertise in this room, we are more of the basic science and then health related thing. And I guess that's the reason why the predicting is lower. We're not getting researchers that are looking at AI or in the computer science or in the Math Science sector. What happened to us in the Philippines during the COVID is that I was part of the team that was like, on the ground and then we will look at water based epidemiology as a started off early prediction of COVID. And in small areas, especially in the south of the Philippines, and in that team, I was the epidemiologist, but I also had computer science, I have mathematicians who are doing predictive modeling. And I guess in in the future, if we're looking at funding opportunities and getting the right expert in the in the study, for you to get funded, I think we really need to involve the physical sciences, the math, the computer science and all this. Thank you. </w:t>
      </w:r>
    </w:p>
    <w:p w:rsidR="006C518F" w:rsidP="006C518F" w:rsidRDefault="006C518F" w14:paraId="577A3A7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0722CDD7"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Delhi F2</w:t>
      </w:r>
    </w:p>
    <w:p w:rsidR="006C518F" w:rsidP="006C518F" w:rsidRDefault="006C518F" w14:paraId="5D3F715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 xml:space="preserve">Thank you. Can I just invite person online 25. Please go ahead. </w:t>
      </w:r>
    </w:p>
    <w:p w:rsidR="006C518F" w:rsidP="006C518F" w:rsidRDefault="006C518F" w14:paraId="65EB23D0"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08C9D847"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25 </w:t>
      </w:r>
    </w:p>
    <w:p w:rsidR="006C518F" w:rsidP="006C518F" w:rsidRDefault="006C518F" w14:paraId="427ADCF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 xml:space="preserve"> I hope my connection is okay. Now. So with regards to predicting, sorry, (Institution). So in terms of predicting and identifying the disease reservoir, we have a research that is looking at dengue virus in humans for 30 years. And we try to do the prediction as well. So there were a lot of limitations with regards to the technicalities, because we didn't have information on the climate changes over the past 30 years that affect the the the prevalence and the emergence of like the vectors itself. And secondly, the ethical considerations, why is it so low is perhaps in my case, because I consider it as a requirement, it's not really an option for me to consider out of the question. So I think like, adequate consideration is, is really, if we don't pass the consideration, we might not even be able to proceed with </w:t>
      </w:r>
      <w:r w:rsidRPr="7850028E">
        <w:rPr>
          <w:rFonts w:ascii="Arial" w:hAnsi="Arial" w:eastAsia="Arial"/>
        </w:rPr>
        <w:lastRenderedPageBreak/>
        <w:t>the other basic, fundamental research itself. So that's why it is we didn't give it like much of a priority because it's a requirement. That's my opinion about it. Thank you.</w:t>
      </w:r>
    </w:p>
    <w:p w:rsidR="006C518F" w:rsidP="006C518F" w:rsidRDefault="006C518F" w14:paraId="7E7C641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0517ED0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01ED850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very much. Yes, please.</w:t>
      </w:r>
    </w:p>
    <w:p w:rsidR="006C518F" w:rsidP="006C518F" w:rsidRDefault="006C518F" w14:paraId="10163D8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404457C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48  </w:t>
      </w:r>
    </w:p>
    <w:p w:rsidR="006C518F" w:rsidP="006C518F" w:rsidRDefault="006C518F" w14:paraId="18E7C94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 xml:space="preserve"> And I was also unhappy, similar to my colleagues, that disease is the worst and come up. And I also agree that maybe the quality of the data is not comprehensive enough to, there's so many more unknowns than knowns. that prediction in terms of diseases, the works might not be easy to do. Also, in terms of just taking that one step further, I wonder if the concept conceptually diseased reservoirs is a gap in itself, defining disease reservoirs. So if you don't know what you're trying to find, you're going to try to find it in different ways. And maybe that's that might be a good thing or a bad thing. But maybe that's an issue there. Yeah, so maybe that's a gap.</w:t>
      </w:r>
    </w:p>
    <w:p w:rsidR="006C518F" w:rsidP="006C518F" w:rsidRDefault="006C518F" w14:paraId="0F208E4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6EFF984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5E80DA9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very much. Yes. We still have one person in this in the online or no in our in person, audio never speak</w:t>
      </w:r>
    </w:p>
    <w:p w:rsidR="006C518F" w:rsidP="006C518F" w:rsidRDefault="006C518F" w14:paraId="104FB38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5CA7B4A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6 </w:t>
      </w:r>
    </w:p>
    <w:p w:rsidR="006C518F" w:rsidP="006C518F" w:rsidRDefault="006C518F" w14:paraId="28CA971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Again TB. So I think for TB, this, like this prediction, and this modeling is very important. Because you know that, I mean, we cannot eradicate TB, it has been long. So I think it's very important now to actually do some kind of, you know, prediction analysis modeling analysis. And we, I mean, most of the TB prevalence is from the LMIC, and we do not have actually that capacity to this kind of, you know, modeling. So, it would be really good to if Wellcome Trust, you know, can help us the LMIC's to analyze those data. One example I can give you like, we know that 1/3 of the world population is infected with TB. So and we knew that 50% of the population more than 50% of the population from Bangladesh is infected or infected with TB. But recently we did a study with this quantified on goal to see latent TB, but we found that even among the high risk group, the close contacts of their TB patients, it was like around 30%. So what we are pretty actually this is not the you know, saying the real scenario so I to me, I think these are very important. Again, we are talking about AI and we have recently though WHO has endorsed AI for this CAT for TBR, you know, software for X rays, and we have just started implementing that. And we are really finding very good results. But I can tell you that when we have some research findings, sometimes it's very, it takes time to go into the policy. So it would be really good to as I have already mentioned, that this kind of validation, if it can be done in multi size multi country, then we can, again, this escalating, you know, so we can actually, you know, accelerate that results to be implemented in the policy. So, I think on TB, there are a lot to do on this, you know, prediction and modeling. Thank you. Yes.</w:t>
      </w:r>
    </w:p>
    <w:p w:rsidR="006C518F" w:rsidP="006C518F" w:rsidRDefault="006C518F" w14:paraId="7F12B26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0B52247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694D61A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Oh, sorry. I'm so sorry.</w:t>
      </w:r>
    </w:p>
    <w:p w:rsidR="006C518F" w:rsidP="006C518F" w:rsidRDefault="006C518F" w14:paraId="58A8835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57A49C0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bookmarkStart w:name="_GoBack" w:id="0"/>
      <w:bookmarkEnd w:id="0"/>
    </w:p>
    <w:p w:rsidR="006C518F" w:rsidP="006C518F" w:rsidRDefault="006C518F" w14:paraId="4AB4BE47"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p>
    <w:p w:rsidR="006C518F" w:rsidP="006C518F" w:rsidRDefault="006C518F" w14:paraId="53C34625" w14:textId="739588F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lastRenderedPageBreak/>
        <w:t xml:space="preserve">Delhi 10  </w:t>
      </w:r>
    </w:p>
    <w:p w:rsidR="006C518F" w:rsidP="006C518F" w:rsidRDefault="006C518F" w14:paraId="0566D35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Oh, very quick and a short one, we have been mainly talking about the pathogen, pathogen and pathogen, it's very, very important to understand host pathogen interaction. So that's all I need to say we have to maybe incorporate some points that how does worst behave with pathogen when it's interacting,</w:t>
      </w:r>
    </w:p>
    <w:p w:rsidR="006C518F" w:rsidP="006C518F" w:rsidRDefault="006C518F" w14:paraId="54C722B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768B024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26 </w:t>
      </w:r>
    </w:p>
    <w:p w:rsidR="006C518F" w:rsidP="006C518F" w:rsidRDefault="006C518F" w14:paraId="4DE3EC3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rPr>
        <w:t xml:space="preserve"> I will comment about the role of vectors and ethics. I think the role of vectors, I think that if we think a bit broader, including water and soil and at least some mosquitoes, I think the issue is a bit of that it goes to the large implementation research or the policy changes, because many things are quite considered straightforward, like coordinated drinking water. But obviously, that that's why that's why many people might feel that is not the priority or not much, because it's close to the last implementation and government role more than the research role. </w:t>
      </w:r>
    </w:p>
    <w:p w:rsidR="006C518F" w:rsidP="006C518F" w:rsidRDefault="006C518F" w14:paraId="3BE99BE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Pr>
          <w:rFonts w:ascii="Arial" w:hAnsi="Arial" w:eastAsia="Arial"/>
        </w:rPr>
        <w:t xml:space="preserve">But there's still quite a gap related to the behavior social science, policy research, and I feel that it's important and if it debatable to put it right into the priorities, for example, even in Thailand, we have a small outbreak of Strep suis because people have more appetite for some uncooked pork during the last two or three years. And and we just have to fix that later and, and alarm to the Minister of Public Health. But then that's not sexy research, we saw the data, we informed ministry of public health as a spin off than that, okay, genetics, that kind of thing is go to it. So I feel that that is quite that's why it's quite tough a bit to be the in some priorities, but I still that behaviour and social science would need for a large scale. </w:t>
      </w:r>
    </w:p>
    <w:p w:rsidR="006C518F" w:rsidP="006C518F" w:rsidRDefault="006C518F" w14:paraId="0C0F917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Ethics, I would like to raise a bit issues of the swing of the ethical consideration into the extreme way in low middle income countries. I think many people who do Multi-research-center trials my experience going for more than 20-30 ethical committees in low middle income countries already. And every organization's every institutions, somehow, I will say subconsciously use ethical committees as a way to, to ensure that the research is high quality and up to the system of the university from both high income and low middle income countries. That's good or bad is a balanced feel that it is a bit more to the extreme whether we want to get to be more extreme over that over time. Or how long before low middle income countries can have one global, ethical quillons and one global model</w:t>
      </w:r>
    </w:p>
    <w:p w:rsidR="006C518F" w:rsidP="006C518F" w:rsidRDefault="006C518F" w14:paraId="4C4B5452"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00EEB77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F1</w:t>
      </w:r>
    </w:p>
    <w:p w:rsidR="006C518F" w:rsidP="006C518F" w:rsidRDefault="006C518F" w14:paraId="610021D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in the next session, okay, covering some of those barriers. So we've just got a few minutes. Okay.</w:t>
      </w:r>
    </w:p>
    <w:p w:rsidR="006C518F" w:rsidP="006C518F" w:rsidRDefault="006C518F" w14:paraId="5D204E37"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3B656FF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26  </w:t>
      </w:r>
    </w:p>
    <w:p w:rsidR="006C518F" w:rsidP="006C518F" w:rsidRDefault="006C518F" w14:paraId="3D863F3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Last part GDPR on that as well, that the that would be related to that as well, but just not to forget that a less about the data security and that maybe related to the new disease AMR outbreak, you don't give consent, you don't get the data returned as a balance of things</w:t>
      </w:r>
    </w:p>
    <w:p w:rsidR="006C518F" w:rsidP="006C518F" w:rsidRDefault="006C518F" w14:paraId="6233CF9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78AF8694"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00CADAD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over you. I would like to invite the person online number 22, please. You have muted.</w:t>
      </w:r>
    </w:p>
    <w:p w:rsidR="006C518F" w:rsidP="006C518F" w:rsidRDefault="006C518F" w14:paraId="013A6CB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3969263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22  </w:t>
      </w:r>
    </w:p>
    <w:p w:rsidR="006C518F" w:rsidP="006C518F" w:rsidRDefault="006C518F" w14:paraId="11EC9FE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 xml:space="preserve"> So I just wanted to add a few more points. I was really surprised to see that you know, the pathogen surveillance has been one of the lowest priority area because as an academic working on you know, </w:t>
      </w:r>
      <w:r w:rsidRPr="7850028E">
        <w:rPr>
          <w:rFonts w:ascii="Arial" w:hAnsi="Arial" w:eastAsia="Arial"/>
        </w:rPr>
        <w:lastRenderedPageBreak/>
        <w:t>you know, infection, immunity and host pathogen interaction, this is the obvious thing that came to my mind well, only in the domain of my academic life, but in reality, it is a very interesting train that has caught my attention. So, but also I really worry because a country, I can talk a little bit about India, perhaps a country as fast as India, I was always worrying that you know, the number of surveillance mechanisms surveillance program has been quite low, there are very good program going on here and there, but there is no robust system as such to track you know, mostly they are short time again, you know, you go out and take a snapshot of the pathogen number or pathogen for it, but often they are not very useful because the pathogen prevalence and dynamics is again depends on the season on the climate, So, long as you will problem is what we are lacking, and something that we should prioritize. So, again, and as one of my colleagues also referred to the same point, well, I think something similar to that was raised about looking at host pathogen interaction. Again, the field has been benefiting from immunological research for more than 100 years, we know a lot of cells and molecules, the signaling cascades in the laboratory mice and maybe animal models, but now possibly is a time to rewilding our immunological research to understand host pathogen interaction in the field and which is going which is where it's going to be very, very challenging, I hope that we you know, we note, you know, what these points are and try to have more funding available to encourage such programs. Thank you.</w:t>
      </w:r>
    </w:p>
    <w:p w:rsidR="006C518F" w:rsidP="006C518F" w:rsidRDefault="006C518F" w14:paraId="3DBF32D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6B0D43D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76F110C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very much. And we have</w:t>
      </w:r>
    </w:p>
    <w:p w:rsidR="006C518F" w:rsidP="006C518F" w:rsidRDefault="006C518F" w14:paraId="191DBBF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24C107E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56  </w:t>
      </w:r>
    </w:p>
    <w:p w:rsidR="006C518F" w:rsidP="006C518F" w:rsidRDefault="006C518F" w14:paraId="1C59684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 xml:space="preserve"> So, what I'm surprising and with the discussion among the groups, predicting identifying disease reservoirs, surveillance and detection, so, this also I think, is very important, this not we have the less because nowadays, any of the disease, which is to be control, and to be eradicated, it should be tracking, tracing and treating all the things should be go simultaneously. So this cannot be at a low surveillance. So of less priority, your surveillance should be of high priority along with a mapping many other researchers are doing, but they again, the problem is we are doing the surveillance, we are doing the mapping, but it is not on the ground level, it should be on the ground level and can be treated as a point of care test. No, it is quite expensive, but it should be taken care. Thank you.</w:t>
      </w:r>
    </w:p>
    <w:p w:rsidR="006C518F" w:rsidP="006C518F" w:rsidRDefault="006C518F" w14:paraId="2D028EEA"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56316B0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40E45C2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very much. And</w:t>
      </w:r>
    </w:p>
    <w:p w:rsidR="006C518F" w:rsidP="006C518F" w:rsidRDefault="006C518F" w14:paraId="13AF8E1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50EA1CD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t xml:space="preserve">Delhi 30  </w:t>
      </w:r>
    </w:p>
    <w:p w:rsidR="006C518F" w:rsidP="006C518F" w:rsidRDefault="006C518F" w14:paraId="4060FE7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rPr>
        <w:t xml:space="preserve"> I just like to reflect on your final question on that slide about what is collected less rarely, and I don't think it's been mentioned in the session today. And it's actually harping back to a point a number of our colleagues in the room and online have made already regarding community engagement and integration into research. And this is also reflecting on some work that I've been doing in the increasing request from a number of countries to incorporate traditional medicine into into interventions, and how we can work as researchers and as policy implementers. To to form, I suppose, complementary research that we engage both the communities wished to continue to implement their own intervention methods that they have for many years, but also bringing their research to into a more sympathetic fashion. Thank you.</w:t>
      </w:r>
    </w:p>
    <w:p w:rsidR="006C518F" w:rsidP="006C518F" w:rsidRDefault="006C518F" w14:paraId="640F8C1F"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437F807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b/>
          <w:bCs/>
        </w:rPr>
        <w:lastRenderedPageBreak/>
        <w:t xml:space="preserve">Delhi 12  </w:t>
      </w:r>
    </w:p>
    <w:p w:rsidR="006C518F" w:rsidP="006C518F" w:rsidRDefault="006C518F" w14:paraId="0D712596"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rPr>
      </w:pPr>
      <w:r w:rsidRPr="7850028E">
        <w:rPr>
          <w:rFonts w:ascii="Arial" w:hAnsi="Arial" w:eastAsia="Arial"/>
        </w:rPr>
        <w:t xml:space="preserve"> Just to get to this point about the vectors again, and what are the reasons why. So given the diseases of the spread are so high? I don't know. But some thoughts that I have, generally from working this in this area is that I think the innovation that's happening in the vector control space, particularly at the moment is not widely appreciated, or there's low awareness of it. Particular there may be those involved in clinical research, whereas there's often a view that maybe vector control was just what you had to do when there is no vaccine. About I think it would be very good to consider for the representation on the survey and this community is on all of those working in vector control in that area. And also, we're thinking more about whether people assume that that is just something that happens in different sectors is what is happening, you know, environmental stakeholder is water and it's not sort of medicine, whereas of course, very much it's</w:t>
      </w:r>
    </w:p>
    <w:p w:rsidR="006C518F" w:rsidP="006C518F" w:rsidRDefault="006C518F" w14:paraId="48BBADBB"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6304A849"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rPr>
          <w:rFonts w:ascii="Arial" w:hAnsi="Arial" w:eastAsia="Arial"/>
          <w:b/>
          <w:bCs/>
        </w:rPr>
      </w:pPr>
      <w:r w:rsidRPr="7850028E">
        <w:rPr>
          <w:rFonts w:ascii="Arial" w:hAnsi="Arial" w:eastAsia="Arial"/>
          <w:b/>
          <w:bCs/>
        </w:rPr>
        <w:t>Delhi F2</w:t>
      </w:r>
    </w:p>
    <w:p w:rsidR="006C518F" w:rsidP="006C518F" w:rsidRDefault="006C518F" w14:paraId="44B8F20E"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Thank you Thank you,</w:t>
      </w:r>
    </w:p>
    <w:p w:rsidR="006C518F" w:rsidP="006C518F" w:rsidRDefault="006C518F" w14:paraId="062ACE6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p>
    <w:p w:rsidR="006C518F" w:rsidP="006C518F" w:rsidRDefault="006C518F" w14:paraId="333C9ADC"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sidRPr="7850028E">
        <w:rPr>
          <w:rFonts w:ascii="Arial" w:hAnsi="Arial" w:eastAsia="Arial"/>
          <w:b/>
          <w:bCs/>
        </w:rPr>
        <w:t>Delhi F1</w:t>
      </w:r>
    </w:p>
    <w:p w:rsidR="0061783E" w:rsidP="006C518F" w:rsidRDefault="006C518F" w14:paraId="7ADB74CB" w14:textId="2BDF22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
        <w:rPr>
          <w:rFonts w:ascii="Arial" w:hAnsi="Arial" w:eastAsia="Arial"/>
        </w:rPr>
        <w:t>That was really great. Well, well done for the post lunch. Good work through that we definitely have had some really fantastic rich input. So I'll pass back to our chairs. But just to say that was, you know, really helpful sequence to start from the research priorities. We're seeing lots of sort of themes come through the particularly this, you know, socio economic, cultural, that and the cycle of, there's not enough research skills. So there's not enough evidence, so there's not enough funding, and it's sort of perpetuates. So that's perfect to take through next session. So discuss and think about this over coffee, those of you online, grab another coffee and think about this too. And we've got the last session after coffee to sort of really bring us together to really sort of think forward about what we can do to tackle some of these gaps. So back over to our masters or ceremony. Thank you very much for your participation in that session. From home tonight. Thank you</w:t>
      </w:r>
    </w:p>
    <w:sectPr w:rsidR="0061783E" w:rsidSect="001216B9">
      <w:headerReference w:type="default" r:id="rId8"/>
      <w:footerReference w:type="even" r:id="rId9"/>
      <w:footerReference w:type="default" r:id="rId10"/>
      <w:pgSz w:w="12240" w:h="15840" w:orient="portrait"/>
      <w:pgMar w:top="1440" w:right="1080" w:bottom="1440" w:left="1080"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2CFD" w:rsidRDefault="00182CFD" w14:paraId="042734C1" w14:textId="77777777">
      <w:pPr>
        <w:spacing w:after="0" w:line="240" w:lineRule="auto"/>
      </w:pPr>
      <w:r>
        <w:separator/>
      </w:r>
    </w:p>
  </w:endnote>
  <w:endnote w:type="continuationSeparator" w:id="0">
    <w:p w:rsidR="00182CFD" w:rsidRDefault="00182CFD" w14:paraId="274FE64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72650680"/>
      <w:docPartObj>
        <w:docPartGallery w:val="Page Numbers (Bottom of Page)"/>
        <w:docPartUnique/>
      </w:docPartObj>
    </w:sdtPr>
    <w:sdtEndPr>
      <w:rPr>
        <w:rStyle w:val="PageNumber"/>
      </w:rPr>
    </w:sdtEndPr>
    <w:sdtContent>
      <w:p w:rsidR="006D5C1F" w:rsidP="00FD4E37" w:rsidRDefault="006D5C1F" w14:paraId="6546FBDD" w14:textId="77777777">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37484424"/>
      <w:docPartObj>
        <w:docPartGallery w:val="Page Numbers (Bottom of Page)"/>
        <w:docPartUnique/>
      </w:docPartObj>
    </w:sdtPr>
    <w:sdtEndPr>
      <w:rPr>
        <w:rStyle w:val="PageNumber"/>
      </w:rPr>
    </w:sdtEndPr>
    <w:sdtContent>
      <w:p w:rsidR="006D5C1F" w:rsidP="00FD4E37" w:rsidRDefault="006D5C1F" w14:paraId="6F394D09" w14:textId="77777777">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D5C1F" w:rsidRDefault="006D5C1F" w14:paraId="044D46DD"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2945626"/>
      <w:docPartObj>
        <w:docPartGallery w:val="Page Numbers (Bottom of Page)"/>
        <w:docPartUnique/>
      </w:docPartObj>
    </w:sdtPr>
    <w:sdtEndPr>
      <w:rPr>
        <w:noProof/>
      </w:rPr>
    </w:sdtEndPr>
    <w:sdtContent>
      <w:p w:rsidR="000E5245" w:rsidRDefault="000E5245" w14:paraId="1A625F8C" w14:textId="70BBD4E7">
        <w:pPr>
          <w:pStyle w:val="Footer"/>
          <w:jc w:val="center"/>
        </w:pPr>
        <w:r>
          <w:fldChar w:fldCharType="begin"/>
        </w:r>
        <w:r>
          <w:instrText xml:space="preserve"> PAGE   \* MERGEFORMAT </w:instrText>
        </w:r>
        <w:r>
          <w:fldChar w:fldCharType="separate"/>
        </w:r>
        <w:r w:rsidR="006C518F">
          <w:rPr>
            <w:noProof/>
          </w:rPr>
          <w:t>- 21 -</w:t>
        </w:r>
        <w:r>
          <w:rPr>
            <w:noProof/>
          </w:rPr>
          <w:fldChar w:fldCharType="end"/>
        </w:r>
      </w:p>
    </w:sdtContent>
  </w:sdt>
  <w:p w:rsidRPr="009C3AF0" w:rsidR="006D5C1F" w:rsidRDefault="006D5C1F" w14:paraId="7AA4D088" w14:textId="1033481E">
    <w:pPr>
      <w:pStyle w:val="Footer"/>
      <w:rPr>
        <w:rFonts w:ascii="Arial" w:hAnsi="Arial" w:cs="Arial"/>
        <w:color w:val="BFBFBF" w:themeColor="background1" w:themeShade="B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2CFD" w:rsidRDefault="00182CFD" w14:paraId="16B981CB" w14:textId="77777777">
      <w:pPr>
        <w:spacing w:after="0" w:line="240" w:lineRule="auto"/>
      </w:pPr>
      <w:r>
        <w:separator/>
      </w:r>
    </w:p>
  </w:footnote>
  <w:footnote w:type="continuationSeparator" w:id="0">
    <w:p w:rsidR="00182CFD" w:rsidRDefault="00182CFD" w14:paraId="6A93500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Pr="000E5245" w:rsidR="00C64B17" w:rsidRDefault="000E5245" w14:paraId="7C21EA1C" w14:textId="18E0CA46">
    <w:pPr>
      <w:pStyle w:val="Header"/>
      <w:rPr>
        <w:rFonts w:asciiTheme="majorHAnsi" w:hAnsiTheme="majorHAnsi" w:cstheme="majorHAnsi"/>
      </w:rPr>
    </w:pPr>
    <w:r w:rsidRPr="000E5245">
      <w:rPr>
        <w:rFonts w:asciiTheme="majorHAnsi" w:hAnsiTheme="majorHAnsi" w:cstheme="majorHAnsi"/>
        <w:noProof/>
        <w:lang w:val="en-GB" w:eastAsia="en-GB"/>
      </w:rPr>
      <w:drawing>
        <wp:anchor distT="0" distB="0" distL="114300" distR="114300" simplePos="0" relativeHeight="251659264" behindDoc="1" locked="0" layoutInCell="1" allowOverlap="1" wp14:anchorId="406F916A" wp14:editId="166283EE">
          <wp:simplePos x="0" y="0"/>
          <wp:positionH relativeFrom="column">
            <wp:posOffset>5196205</wp:posOffset>
          </wp:positionH>
          <wp:positionV relativeFrom="paragraph">
            <wp:posOffset>-252730</wp:posOffset>
          </wp:positionV>
          <wp:extent cx="1209675" cy="585470"/>
          <wp:effectExtent l="0" t="0" r="9525" b="5080"/>
          <wp:wrapTight wrapText="bothSides">
            <wp:wrapPolygon edited="0">
              <wp:start x="0" y="0"/>
              <wp:lineTo x="0" y="21085"/>
              <wp:lineTo x="21430" y="21085"/>
              <wp:lineTo x="214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GHN_logo_digital_letterhead_small.png"/>
                  <pic:cNvPicPr/>
                </pic:nvPicPr>
                <pic:blipFill>
                  <a:blip r:embed="rId1">
                    <a:extLst>
                      <a:ext uri="{28A0092B-C50C-407E-A947-70E740481C1C}">
                        <a14:useLocalDpi xmlns:a14="http://schemas.microsoft.com/office/drawing/2010/main" val="0"/>
                      </a:ext>
                    </a:extLst>
                  </a:blip>
                  <a:stretch>
                    <a:fillRect/>
                  </a:stretch>
                </pic:blipFill>
                <pic:spPr>
                  <a:xfrm>
                    <a:off x="0" y="0"/>
                    <a:ext cx="1209675" cy="585470"/>
                  </a:xfrm>
                  <a:prstGeom prst="rect">
                    <a:avLst/>
                  </a:prstGeom>
                </pic:spPr>
              </pic:pic>
            </a:graphicData>
          </a:graphic>
          <wp14:sizeRelH relativeFrom="margin">
            <wp14:pctWidth>0</wp14:pctWidth>
          </wp14:sizeRelH>
          <wp14:sizeRelV relativeFrom="margin">
            <wp14:pctHeight>0</wp14:pctHeight>
          </wp14:sizeRelV>
        </wp:anchor>
      </w:drawing>
    </w:r>
    <w:r w:rsidRPr="000E5245" w:rsidR="00C64B17">
      <w:rPr>
        <w:rFonts w:asciiTheme="majorHAnsi" w:hAnsiTheme="majorHAnsi" w:cstheme="majorHAnsi"/>
        <w:noProof/>
        <w:lang w:val="en-GB" w:eastAsia="en-GB"/>
      </w:rPr>
      <w:drawing>
        <wp:anchor distT="0" distB="0" distL="114300" distR="114300" simplePos="0" relativeHeight="251658240" behindDoc="1" locked="0" layoutInCell="1" allowOverlap="1" wp14:anchorId="486F12E0" wp14:editId="5B207522">
          <wp:simplePos x="0" y="0"/>
          <wp:positionH relativeFrom="column">
            <wp:posOffset>4472293</wp:posOffset>
          </wp:positionH>
          <wp:positionV relativeFrom="paragraph">
            <wp:posOffset>-267862</wp:posOffset>
          </wp:positionV>
          <wp:extent cx="627211" cy="603849"/>
          <wp:effectExtent l="0" t="0" r="1905" b="6350"/>
          <wp:wrapTight wrapText="bothSides">
            <wp:wrapPolygon edited="0">
              <wp:start x="0" y="0"/>
              <wp:lineTo x="0" y="21145"/>
              <wp:lineTo x="21009" y="21145"/>
              <wp:lineTo x="21009" y="0"/>
              <wp:lineTo x="0" y="0"/>
            </wp:wrapPolygon>
          </wp:wrapTight>
          <wp:docPr id="1" name="Picture 1" descr="wellcome-trust-vector-logo - WestW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lcome-trust-vector-logo - WestWon"/>
                  <pic:cNvPicPr>
                    <a:picLocks noChangeAspect="1" noChangeArrowheads="1"/>
                  </pic:cNvPicPr>
                </pic:nvPicPr>
                <pic:blipFill rotWithShape="1">
                  <a:blip r:embed="rId2">
                    <a:extLst>
                      <a:ext uri="{28A0092B-C50C-407E-A947-70E740481C1C}">
                        <a14:useLocalDpi xmlns:a14="http://schemas.microsoft.com/office/drawing/2010/main" val="0"/>
                      </a:ext>
                    </a:extLst>
                  </a:blip>
                  <a:srcRect l="20890" r="21426"/>
                  <a:stretch/>
                </pic:blipFill>
                <pic:spPr bwMode="auto">
                  <a:xfrm>
                    <a:off x="0" y="0"/>
                    <a:ext cx="627211" cy="603849"/>
                  </a:xfrm>
                  <a:prstGeom prst="rect">
                    <a:avLst/>
                  </a:prstGeom>
                  <a:noFill/>
                  <a:ln>
                    <a:noFill/>
                  </a:ln>
                  <a:extLst>
                    <a:ext uri="{53640926-AAD7-44D8-BBD7-CCE9431645EC}">
                      <a14:shadowObscured xmlns:a14="http://schemas.microsoft.com/office/drawing/2010/main"/>
                    </a:ext>
                  </a:extLst>
                </pic:spPr>
              </pic:pic>
            </a:graphicData>
          </a:graphic>
        </wp:anchor>
      </w:drawing>
    </w:r>
    <w:r w:rsidRPr="000E5245">
      <w:rPr>
        <w:rFonts w:asciiTheme="majorHAnsi" w:hAnsiTheme="majorHAnsi" w:cstheme="majorHAnsi"/>
      </w:rPr>
      <w:t>2024, v.1</w:t>
    </w:r>
  </w:p>
  <w:p w:rsidR="00C64B17" w:rsidRDefault="00C64B17" w14:paraId="134F2A59" w14:textId="317357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50A6B"/>
    <w:rsid w:val="0006063C"/>
    <w:rsid w:val="00066610"/>
    <w:rsid w:val="000C76CD"/>
    <w:rsid w:val="000E5245"/>
    <w:rsid w:val="001216B9"/>
    <w:rsid w:val="00133462"/>
    <w:rsid w:val="0015074B"/>
    <w:rsid w:val="00182CFD"/>
    <w:rsid w:val="002157C0"/>
    <w:rsid w:val="002353D5"/>
    <w:rsid w:val="00263FC0"/>
    <w:rsid w:val="00281209"/>
    <w:rsid w:val="0029639D"/>
    <w:rsid w:val="00326F90"/>
    <w:rsid w:val="003342C3"/>
    <w:rsid w:val="00416C11"/>
    <w:rsid w:val="00425D4E"/>
    <w:rsid w:val="004310BE"/>
    <w:rsid w:val="004670AD"/>
    <w:rsid w:val="004802F2"/>
    <w:rsid w:val="004A297B"/>
    <w:rsid w:val="004A641F"/>
    <w:rsid w:val="004B593C"/>
    <w:rsid w:val="004E65D1"/>
    <w:rsid w:val="00512D43"/>
    <w:rsid w:val="0054592A"/>
    <w:rsid w:val="00581B8B"/>
    <w:rsid w:val="00596A25"/>
    <w:rsid w:val="005A2C63"/>
    <w:rsid w:val="005A3A89"/>
    <w:rsid w:val="005A685C"/>
    <w:rsid w:val="005E64D9"/>
    <w:rsid w:val="005F6219"/>
    <w:rsid w:val="0061783E"/>
    <w:rsid w:val="00642606"/>
    <w:rsid w:val="006650F9"/>
    <w:rsid w:val="006A5EC7"/>
    <w:rsid w:val="006C518F"/>
    <w:rsid w:val="006D5C1F"/>
    <w:rsid w:val="006E2A8C"/>
    <w:rsid w:val="006E4856"/>
    <w:rsid w:val="0071113B"/>
    <w:rsid w:val="00713DDD"/>
    <w:rsid w:val="007749AF"/>
    <w:rsid w:val="00785E33"/>
    <w:rsid w:val="00794EBC"/>
    <w:rsid w:val="007F0982"/>
    <w:rsid w:val="00821C8F"/>
    <w:rsid w:val="008257F3"/>
    <w:rsid w:val="00847564"/>
    <w:rsid w:val="008516AC"/>
    <w:rsid w:val="008F740F"/>
    <w:rsid w:val="00904914"/>
    <w:rsid w:val="00930F33"/>
    <w:rsid w:val="0094743D"/>
    <w:rsid w:val="00976C61"/>
    <w:rsid w:val="0098354D"/>
    <w:rsid w:val="009A61B9"/>
    <w:rsid w:val="009B0986"/>
    <w:rsid w:val="009C25E8"/>
    <w:rsid w:val="009C3AF0"/>
    <w:rsid w:val="00A12EE5"/>
    <w:rsid w:val="00A776BF"/>
    <w:rsid w:val="00A904E5"/>
    <w:rsid w:val="00AA1D8D"/>
    <w:rsid w:val="00AB2452"/>
    <w:rsid w:val="00AD0785"/>
    <w:rsid w:val="00AD7287"/>
    <w:rsid w:val="00B47730"/>
    <w:rsid w:val="00BA4ABE"/>
    <w:rsid w:val="00BA4C2B"/>
    <w:rsid w:val="00BB169F"/>
    <w:rsid w:val="00BC51B6"/>
    <w:rsid w:val="00BD0140"/>
    <w:rsid w:val="00BD43D2"/>
    <w:rsid w:val="00C15D89"/>
    <w:rsid w:val="00C24502"/>
    <w:rsid w:val="00C64B17"/>
    <w:rsid w:val="00C7282F"/>
    <w:rsid w:val="00C74CBB"/>
    <w:rsid w:val="00CB0664"/>
    <w:rsid w:val="00CF0EA4"/>
    <w:rsid w:val="00CF2893"/>
    <w:rsid w:val="00D21574"/>
    <w:rsid w:val="00D57E81"/>
    <w:rsid w:val="00DB3A44"/>
    <w:rsid w:val="00DE454C"/>
    <w:rsid w:val="00DE601C"/>
    <w:rsid w:val="00E82639"/>
    <w:rsid w:val="00E82C0D"/>
    <w:rsid w:val="00EB3DC0"/>
    <w:rsid w:val="00ED3244"/>
    <w:rsid w:val="00ED3852"/>
    <w:rsid w:val="00F11A7D"/>
    <w:rsid w:val="00F2516D"/>
    <w:rsid w:val="00F368A8"/>
    <w:rsid w:val="00F6063B"/>
    <w:rsid w:val="00F70C79"/>
    <w:rsid w:val="00F7297A"/>
    <w:rsid w:val="00FC693F"/>
    <w:rsid w:val="00FD4E37"/>
    <w:rsid w:val="00FF0D0F"/>
    <w:rsid w:val="00FF23AB"/>
    <w:rsid w:val="74DFD2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0C17A9D"/>
  <w14:defaultImageDpi w14:val="300"/>
  <w15:docId w15:val="{BBBC883F-E58E-BB4C-A526-B24797FD0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ageNumber">
    <w:name w:val="page number"/>
    <w:basedOn w:val="DefaultParagraphFont"/>
    <w:uiPriority w:val="99"/>
    <w:semiHidden/>
    <w:unhideWhenUsed/>
    <w:rsid w:val="001216B9"/>
  </w:style>
  <w:style w:type="character" w:styleId="Hyperlink">
    <w:name w:val="Hyperlink"/>
    <w:basedOn w:val="DefaultParagraphFont"/>
    <w:uiPriority w:val="99"/>
    <w:unhideWhenUsed/>
    <w:rsid w:val="006E2A8C"/>
    <w:rPr>
      <w:color w:val="0000FF" w:themeColor="hyperlink"/>
      <w:u w:val="single"/>
    </w:rPr>
  </w:style>
  <w:style w:type="character" w:styleId="UnresolvedMention" w:customStyle="1">
    <w:name w:val="Unresolved Mention"/>
    <w:basedOn w:val="DefaultParagraphFont"/>
    <w:uiPriority w:val="99"/>
    <w:semiHidden/>
    <w:unhideWhenUsed/>
    <w:rsid w:val="006E2A8C"/>
    <w:rPr>
      <w:color w:val="605E5C"/>
      <w:shd w:val="clear" w:color="auto" w:fill="E1DFDD"/>
    </w:rPr>
  </w:style>
  <w:style w:type="character" w:styleId="CommentReference">
    <w:name w:val="annotation reference"/>
    <w:basedOn w:val="DefaultParagraphFont"/>
    <w:uiPriority w:val="99"/>
    <w:semiHidden/>
    <w:unhideWhenUsed/>
    <w:rsid w:val="008F740F"/>
    <w:rPr>
      <w:sz w:val="16"/>
      <w:szCs w:val="16"/>
    </w:rPr>
  </w:style>
  <w:style w:type="paragraph" w:styleId="CommentText">
    <w:name w:val="annotation text"/>
    <w:basedOn w:val="Normal"/>
    <w:link w:val="CommentTextChar"/>
    <w:uiPriority w:val="99"/>
    <w:semiHidden/>
    <w:unhideWhenUsed/>
    <w:rsid w:val="008F740F"/>
    <w:pPr>
      <w:spacing w:line="240" w:lineRule="auto"/>
    </w:pPr>
    <w:rPr>
      <w:sz w:val="20"/>
      <w:szCs w:val="20"/>
    </w:rPr>
  </w:style>
  <w:style w:type="character" w:styleId="CommentTextChar" w:customStyle="1">
    <w:name w:val="Comment Text Char"/>
    <w:basedOn w:val="DefaultParagraphFont"/>
    <w:link w:val="CommentText"/>
    <w:uiPriority w:val="99"/>
    <w:semiHidden/>
    <w:rsid w:val="008F740F"/>
    <w:rPr>
      <w:sz w:val="20"/>
      <w:szCs w:val="20"/>
    </w:rPr>
  </w:style>
  <w:style w:type="paragraph" w:styleId="CommentSubject">
    <w:name w:val="annotation subject"/>
    <w:basedOn w:val="CommentText"/>
    <w:next w:val="CommentText"/>
    <w:link w:val="CommentSubjectChar"/>
    <w:uiPriority w:val="99"/>
    <w:semiHidden/>
    <w:unhideWhenUsed/>
    <w:rsid w:val="008F740F"/>
    <w:rPr>
      <w:b/>
      <w:bCs/>
    </w:rPr>
  </w:style>
  <w:style w:type="character" w:styleId="CommentSubjectChar" w:customStyle="1">
    <w:name w:val="Comment Subject Char"/>
    <w:basedOn w:val="CommentTextChar"/>
    <w:link w:val="CommentSubject"/>
    <w:uiPriority w:val="99"/>
    <w:semiHidden/>
    <w:rsid w:val="008F740F"/>
    <w:rPr>
      <w:b/>
      <w:bCs/>
      <w:sz w:val="20"/>
      <w:szCs w:val="20"/>
    </w:rPr>
  </w:style>
  <w:style w:type="paragraph" w:styleId="NormalWeb">
    <w:name w:val="Normal (Web)"/>
    <w:basedOn w:val="Normal"/>
    <w:uiPriority w:val="99"/>
    <w:semiHidden/>
    <w:unhideWhenUsed/>
    <w:rsid w:val="00785E33"/>
    <w:pPr>
      <w:spacing w:before="100" w:beforeAutospacing="1" w:after="100" w:afterAutospacing="1" w:line="240" w:lineRule="auto"/>
    </w:pPr>
    <w:rPr>
      <w:rFonts w:ascii="Times New Roman" w:hAnsi="Times New Roman" w:eastAsia="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395757">
      <w:bodyDiv w:val="1"/>
      <w:marLeft w:val="0"/>
      <w:marRight w:val="0"/>
      <w:marTop w:val="0"/>
      <w:marBottom w:val="0"/>
      <w:divBdr>
        <w:top w:val="none" w:sz="0" w:space="0" w:color="auto"/>
        <w:left w:val="none" w:sz="0" w:space="0" w:color="auto"/>
        <w:bottom w:val="none" w:sz="0" w:space="0" w:color="auto"/>
        <w:right w:val="none" w:sz="0" w:space="0" w:color="auto"/>
      </w:divBdr>
    </w:div>
    <w:div w:id="15232035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2.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glossary/document.xml" Id="R26a12fb11ed94fdd" /></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f213b9f-8db3-4cfe-bbb2-f9f9bca57157}"/>
      </w:docPartPr>
      <w:docPartBody>
        <w:p w14:paraId="22CD251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3C072D-33E2-4036-B9B5-5E5A80773CE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Ryan Walker</lastModifiedBy>
  <revision>3</revision>
  <dcterms:created xsi:type="dcterms:W3CDTF">2024-03-06T12:29:00.0000000Z</dcterms:created>
  <dcterms:modified xsi:type="dcterms:W3CDTF">2024-03-06T12:41:38.4367039Z</dcterms:modified>
  <category/>
</coreProperties>
</file>