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1A" w:rsidRPr="001473D2" w:rsidRDefault="0068601A" w:rsidP="0068601A">
      <w:pPr>
        <w:rPr>
          <w:rFonts w:eastAsia="Times New Roman" w:cs="Times New Roman"/>
          <w:b/>
          <w:bCs/>
          <w:sz w:val="22"/>
          <w:szCs w:val="22"/>
        </w:rPr>
      </w:pPr>
      <w:bookmarkStart w:id="0" w:name="_GoBack"/>
      <w:r w:rsidRPr="001473D2">
        <w:rPr>
          <w:rFonts w:eastAsia="Times New Roman" w:cs="Times New Roman"/>
          <w:b/>
          <w:bCs/>
          <w:sz w:val="22"/>
          <w:szCs w:val="22"/>
        </w:rPr>
        <w:t xml:space="preserve">Supplementary File </w:t>
      </w:r>
      <w:proofErr w:type="gramStart"/>
      <w:r w:rsidRPr="001473D2">
        <w:rPr>
          <w:rFonts w:eastAsia="Times New Roman" w:cs="Times New Roman"/>
          <w:b/>
          <w:bCs/>
          <w:sz w:val="22"/>
          <w:szCs w:val="22"/>
        </w:rPr>
        <w:t xml:space="preserve">1  </w:t>
      </w:r>
      <w:r w:rsidR="00F37165" w:rsidRPr="001473D2">
        <w:rPr>
          <w:rFonts w:eastAsia="Times New Roman" w:cs="Times New Roman"/>
          <w:b/>
          <w:bCs/>
          <w:sz w:val="22"/>
          <w:szCs w:val="22"/>
        </w:rPr>
        <w:t>NHS</w:t>
      </w:r>
      <w:proofErr w:type="gramEnd"/>
      <w:r w:rsidR="00F37165" w:rsidRPr="001473D2">
        <w:rPr>
          <w:rFonts w:eastAsia="Times New Roman" w:cs="Times New Roman"/>
          <w:b/>
          <w:bCs/>
          <w:sz w:val="22"/>
          <w:szCs w:val="22"/>
        </w:rPr>
        <w:t xml:space="preserve"> Recruitment Sites </w:t>
      </w:r>
    </w:p>
    <w:bookmarkEnd w:id="0"/>
    <w:p w:rsidR="0068601A" w:rsidRDefault="0068601A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proofErr w:type="spellStart"/>
      <w:r w:rsidRPr="0068601A">
        <w:rPr>
          <w:rFonts w:eastAsia="Times New Roman" w:cs="Times New Roman"/>
          <w:sz w:val="22"/>
          <w:szCs w:val="22"/>
        </w:rPr>
        <w:t>Pulvertaft</w:t>
      </w:r>
      <w:proofErr w:type="spellEnd"/>
      <w:r w:rsidRPr="0068601A">
        <w:rPr>
          <w:rFonts w:eastAsia="Times New Roman" w:cs="Times New Roman"/>
          <w:sz w:val="22"/>
          <w:szCs w:val="22"/>
        </w:rPr>
        <w:t xml:space="preserve"> Hand Centre, Royal Derby Hospital, Derby Teaching Hospitals NHS Foundation Trust, Derby, UK </w:t>
      </w:r>
    </w:p>
    <w:p w:rsidR="00F37165" w:rsidRPr="0068601A" w:rsidRDefault="00F37165" w:rsidP="001473D2">
      <w:pPr>
        <w:spacing w:line="276" w:lineRule="auto"/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Hand Therapy Department, Dorset County Hospital, Dorset County Hospital NHS Foundation Trust, Dorchester,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Hand Therapy Unit, Poole Hospital, Poole Hospital NHS Foundation Trust, Poole,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Plastic Surgery Rehabilitation, Royal Devon and Exeter Hospital, Royal Devon and Exeter NHS Foundation Trust, Exeter,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Occupational Therapy Department, North Devon District Hospital, North Devon Healthcare NHS Trust, Barnstaple,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Rheumatology Therapy Department, Royal National Hospital for Rheumatic Diseases, Royal United Hospitals Bath NHS Foundation Trust, Bath,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Therapies Department, Royal United Hospitals, Royal United Hospitals Bath NHS Foundation Trust, Bath,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Occupational Therapy Department, Haywood Hospital, Midlands Partnership NHS Foundation Trust, Stoke-on-Trent,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Pennine MSK Partnership Ltd., Integrated Care Centre, Oldham,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Clinical Therapies Department, Bassetlaw Hospital, Doncaster and Bassetlaw Teaching Hospitals NHS Foundation Trust, Worksop, UK </w:t>
      </w:r>
    </w:p>
    <w:p w:rsidR="0068601A" w:rsidRDefault="0068601A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68601A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Bassetlaw Locality </w:t>
      </w:r>
      <w:proofErr w:type="spellStart"/>
      <w:r w:rsidRPr="0068601A">
        <w:rPr>
          <w:rFonts w:eastAsia="Times New Roman" w:cs="Times New Roman"/>
          <w:sz w:val="22"/>
          <w:szCs w:val="22"/>
        </w:rPr>
        <w:t>Retford</w:t>
      </w:r>
      <w:proofErr w:type="spellEnd"/>
      <w:r w:rsidRPr="0068601A">
        <w:rPr>
          <w:rFonts w:eastAsia="Times New Roman" w:cs="Times New Roman"/>
          <w:sz w:val="22"/>
          <w:szCs w:val="22"/>
        </w:rPr>
        <w:t xml:space="preserve"> Primary Care Centre, Doncaster and Bassetlaw Teaching Hospitals NHS Foundation Trust, Retford,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Therapy Department, Yeovil Hospital, Yeovil District Hospital NHS Foundation Trust, Yeovil,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Hand Therapy, Basingstoke and North Hampshire Hospital, Hampshire Hospitals NHS Foundation Trust, Basingstoke,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Therapy Department, Royal Hampshire County Hospital, Hampshire Hospitals NHS Foundation Trust, Winchester,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Occupational Therapy Department, Queen Alexandra Hospital, Portsmouth Hospitals NHS Trust, Cosham,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Hand Therapy Unit, </w:t>
      </w:r>
      <w:proofErr w:type="gramStart"/>
      <w:r w:rsidRPr="0068601A">
        <w:rPr>
          <w:rFonts w:eastAsia="Times New Roman" w:cs="Times New Roman"/>
          <w:sz w:val="22"/>
          <w:szCs w:val="22"/>
        </w:rPr>
        <w:t>The</w:t>
      </w:r>
      <w:proofErr w:type="gramEnd"/>
      <w:r w:rsidRPr="0068601A">
        <w:rPr>
          <w:rFonts w:eastAsia="Times New Roman" w:cs="Times New Roman"/>
          <w:sz w:val="22"/>
          <w:szCs w:val="22"/>
        </w:rPr>
        <w:t xml:space="preserve"> Robert Jones and Agnes Hunt Orthopaedic Hospital, The Robert Jones and Agnes Hunt Orthopaedic Hospital NHS Foundation Trust, Oswestry, UK </w:t>
      </w: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</w:p>
    <w:p w:rsidR="00F37165" w:rsidRPr="0068601A" w:rsidRDefault="00F37165" w:rsidP="00F37165">
      <w:pPr>
        <w:rPr>
          <w:rFonts w:eastAsia="Times New Roman" w:cs="Times New Roman"/>
          <w:sz w:val="22"/>
          <w:szCs w:val="22"/>
        </w:rPr>
      </w:pPr>
      <w:r w:rsidRPr="0068601A">
        <w:rPr>
          <w:rFonts w:eastAsia="Times New Roman" w:cs="Times New Roman"/>
          <w:sz w:val="22"/>
          <w:szCs w:val="22"/>
        </w:rPr>
        <w:t xml:space="preserve">Hand Therapy, </w:t>
      </w:r>
      <w:proofErr w:type="gramStart"/>
      <w:r w:rsidRPr="0068601A">
        <w:rPr>
          <w:rFonts w:eastAsia="Times New Roman" w:cs="Times New Roman"/>
          <w:sz w:val="22"/>
          <w:szCs w:val="22"/>
        </w:rPr>
        <w:t>The</w:t>
      </w:r>
      <w:proofErr w:type="gramEnd"/>
      <w:r w:rsidRPr="0068601A">
        <w:rPr>
          <w:rFonts w:eastAsia="Times New Roman" w:cs="Times New Roman"/>
          <w:sz w:val="22"/>
          <w:szCs w:val="22"/>
        </w:rPr>
        <w:t xml:space="preserve"> Royal Free Hospital, Royal Free London NHS Foundation Trust, London, UK </w:t>
      </w:r>
    </w:p>
    <w:p w:rsidR="00583240" w:rsidRPr="0068601A" w:rsidRDefault="00583240">
      <w:pPr>
        <w:rPr>
          <w:sz w:val="22"/>
          <w:szCs w:val="22"/>
        </w:rPr>
      </w:pPr>
    </w:p>
    <w:sectPr w:rsidR="00583240" w:rsidRPr="0068601A" w:rsidSect="002B41B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65"/>
    <w:rsid w:val="001473D2"/>
    <w:rsid w:val="002B41B9"/>
    <w:rsid w:val="00583240"/>
    <w:rsid w:val="0068601A"/>
    <w:rsid w:val="00F3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 J.E.</dc:creator>
  <cp:lastModifiedBy>JoAdams</cp:lastModifiedBy>
  <cp:revision>2</cp:revision>
  <dcterms:created xsi:type="dcterms:W3CDTF">2020-06-10T15:18:00Z</dcterms:created>
  <dcterms:modified xsi:type="dcterms:W3CDTF">2020-06-10T15:18:00Z</dcterms:modified>
</cp:coreProperties>
</file>