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D9A" w:rsidRPr="00D56B81" w:rsidRDefault="00D70D9A" w:rsidP="00D70D9A">
      <w:pPr>
        <w:tabs>
          <w:tab w:val="left" w:pos="2320"/>
        </w:tabs>
        <w:spacing w:line="360" w:lineRule="auto"/>
        <w:rPr>
          <w:rFonts w:ascii="Times New Roman" w:hAnsi="Times New Roman" w:cs="Times New Roman"/>
          <w:b/>
        </w:rPr>
      </w:pPr>
      <w:r w:rsidRPr="00D56B81">
        <w:rPr>
          <w:rFonts w:ascii="Times New Roman" w:hAnsi="Times New Roman" w:cs="Times New Roman"/>
          <w:b/>
        </w:rPr>
        <w:t>Table S1: Patient characteristics</w:t>
      </w:r>
    </w:p>
    <w:p w:rsidR="00D70D9A" w:rsidRPr="00D8392A" w:rsidRDefault="00D70D9A" w:rsidP="00D70D9A">
      <w:pPr>
        <w:tabs>
          <w:tab w:val="left" w:pos="2320"/>
        </w:tabs>
        <w:spacing w:line="36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417"/>
        <w:gridCol w:w="1843"/>
        <w:gridCol w:w="2451"/>
        <w:gridCol w:w="1704"/>
      </w:tblGrid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D8392A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392A">
              <w:rPr>
                <w:rFonts w:ascii="Times New Roman" w:hAnsi="Times New Roman"/>
                <w:b/>
              </w:rPr>
              <w:t>Patient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D8392A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392A">
              <w:rPr>
                <w:rFonts w:ascii="Times New Roman" w:hAnsi="Times New Roman"/>
                <w:b/>
              </w:rPr>
              <w:t xml:space="preserve">Clinical prognosis </w:t>
            </w:r>
            <w:r w:rsidRPr="00D8392A">
              <w:rPr>
                <w:rFonts w:ascii="Times New Roman" w:hAnsi="Times New Roman"/>
                <w:b/>
                <w:vertAlign w:val="superscript"/>
              </w:rPr>
              <w:t>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D8392A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  <w:b/>
                <w:vertAlign w:val="superscript"/>
              </w:rPr>
            </w:pPr>
            <w:r w:rsidRPr="00D8392A">
              <w:rPr>
                <w:rFonts w:ascii="Times New Roman" w:hAnsi="Times New Roman"/>
                <w:b/>
              </w:rPr>
              <w:t xml:space="preserve">Anti-retroviral therapy </w:t>
            </w:r>
            <w:r w:rsidRPr="00D8392A">
              <w:rPr>
                <w:rFonts w:ascii="Times New Roman" w:hAnsi="Times New Roman"/>
                <w:b/>
                <w:vertAlign w:val="superscript"/>
              </w:rPr>
              <w:t>b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D70D9A" w:rsidRPr="00D8392A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392A">
              <w:rPr>
                <w:rFonts w:ascii="Times New Roman" w:hAnsi="Times New Roman"/>
                <w:b/>
              </w:rPr>
              <w:t>Mean viral load (log RNA copies/ml)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70D9A" w:rsidRPr="00D8392A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392A">
              <w:rPr>
                <w:rFonts w:ascii="Times New Roman" w:hAnsi="Times New Roman"/>
                <w:b/>
              </w:rPr>
              <w:t>Average CD4+ T-cell count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5.80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1220.06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6.36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1616.66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p3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5.33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3867.35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p4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6.15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3726.11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p5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4.92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1105.50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p6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4.83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1488.73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p7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4.92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1522.16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p8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5.33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2271.12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p9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5.19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1717.16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p10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6.29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845.81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p11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5.55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3540.79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5.47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2451.63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p13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5.18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1802.46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p14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5.09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896.91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p15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5.62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2054.50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p16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5.84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3442.45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p18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6.00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1346.85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p19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SNP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4.69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2340.10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p20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6.37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490.55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p21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7.12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470.74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p22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6.50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341.46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p23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5.63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1294.84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p24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RP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AZT/DDI</w:t>
            </w: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6.22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791.26</w:t>
            </w:r>
          </w:p>
        </w:tc>
      </w:tr>
      <w:tr w:rsidR="00D70D9A" w:rsidRPr="00D8392A" w:rsidTr="00C96DFF">
        <w:tc>
          <w:tcPr>
            <w:tcW w:w="1101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181E06">
              <w:rPr>
                <w:rFonts w:ascii="Times New Roman" w:hAnsi="Times New Roman"/>
              </w:rPr>
              <w:t>p25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MP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1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6.96</w:t>
            </w:r>
          </w:p>
        </w:tc>
        <w:tc>
          <w:tcPr>
            <w:tcW w:w="1704" w:type="dxa"/>
            <w:shd w:val="clear" w:color="auto" w:fill="auto"/>
          </w:tcPr>
          <w:p w:rsidR="00D70D9A" w:rsidRPr="00181E06" w:rsidRDefault="00D70D9A" w:rsidP="00C96DFF">
            <w:pPr>
              <w:tabs>
                <w:tab w:val="left" w:pos="2320"/>
              </w:tabs>
              <w:spacing w:line="360" w:lineRule="auto"/>
              <w:jc w:val="center"/>
              <w:rPr>
                <w:rFonts w:ascii="Times New Roman" w:hAnsi="Times New Roman"/>
              </w:rPr>
            </w:pPr>
            <w:r w:rsidRPr="00181E06">
              <w:rPr>
                <w:rFonts w:ascii="Times New Roman" w:hAnsi="Times New Roman"/>
              </w:rPr>
              <w:t>2493.63</w:t>
            </w:r>
          </w:p>
        </w:tc>
      </w:tr>
    </w:tbl>
    <w:p w:rsidR="00D70D9A" w:rsidRPr="00D8392A" w:rsidRDefault="00D70D9A" w:rsidP="00D70D9A">
      <w:pPr>
        <w:tabs>
          <w:tab w:val="left" w:pos="2320"/>
        </w:tabs>
        <w:spacing w:line="360" w:lineRule="auto"/>
        <w:rPr>
          <w:rFonts w:ascii="Times New Roman" w:hAnsi="Times New Roman"/>
        </w:rPr>
      </w:pPr>
    </w:p>
    <w:p w:rsidR="00D70D9A" w:rsidRPr="00D8392A" w:rsidRDefault="00D70D9A" w:rsidP="00D70D9A">
      <w:pPr>
        <w:tabs>
          <w:tab w:val="left" w:pos="2320"/>
        </w:tabs>
        <w:spacing w:line="360" w:lineRule="auto"/>
        <w:jc w:val="both"/>
        <w:rPr>
          <w:rFonts w:ascii="Times New Roman" w:hAnsi="Times New Roman"/>
        </w:rPr>
      </w:pPr>
      <w:proofErr w:type="gramStart"/>
      <w:r w:rsidRPr="00D8392A">
        <w:rPr>
          <w:rFonts w:ascii="Times New Roman" w:hAnsi="Times New Roman"/>
          <w:vertAlign w:val="superscript"/>
        </w:rPr>
        <w:t>a</w:t>
      </w:r>
      <w:proofErr w:type="gramEnd"/>
      <w:r w:rsidRPr="00D8392A">
        <w:rPr>
          <w:rFonts w:ascii="Times New Roman" w:hAnsi="Times New Roman"/>
        </w:rPr>
        <w:t xml:space="preserve"> Prognosis was ascertained from CD4+ T-cell count and clinical diagnosis of AIDS. For further details see </w:t>
      </w:r>
      <w:r w:rsidRPr="00D8392A">
        <w:rPr>
          <w:rFonts w:ascii="Times New Roman" w:hAnsi="Times New Roman"/>
        </w:rPr>
        <w:fldChar w:fldCharType="begin">
          <w:fldData xml:space="preserve">PEVuZE5vdGU+PENpdGUgQXV0aG9yWWVhcj0iMSI+PEF1dGhvcj5FZHdhcmRzPC9BdXRob3I+PFll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=
</w:fldData>
        </w:fldChar>
      </w:r>
      <w:r>
        <w:rPr>
          <w:rFonts w:ascii="Times New Roman" w:hAnsi="Times New Roman"/>
        </w:rPr>
        <w:instrText xml:space="preserve"> ADDIN EN.CITE </w:instrText>
      </w:r>
      <w:r>
        <w:rPr>
          <w:rFonts w:ascii="Times New Roman" w:hAnsi="Times New Roman"/>
        </w:rPr>
        <w:fldChar w:fldCharType="begin">
          <w:fldData xml:space="preserve">PEVuZE5vdGU+PENpdGUgQXV0aG9yWWVhcj0iMSI+PEF1dGhvcj5FZHdhcmRzPC9BdXRob3I+PFll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=
</w:fldData>
        </w:fldChar>
      </w:r>
      <w:r>
        <w:rPr>
          <w:rFonts w:ascii="Times New Roman" w:hAnsi="Times New Roman"/>
        </w:rPr>
        <w:instrText xml:space="preserve"> ADDIN EN.CITE.DATA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end"/>
      </w:r>
      <w:r w:rsidRPr="00D8392A">
        <w:rPr>
          <w:rFonts w:ascii="Times New Roman" w:hAnsi="Times New Roman"/>
        </w:rPr>
      </w:r>
      <w:r w:rsidRPr="00D8392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Edwards et al (20)</w:t>
      </w:r>
      <w:r w:rsidRPr="00D8392A">
        <w:rPr>
          <w:rFonts w:ascii="Times New Roman" w:hAnsi="Times New Roman"/>
        </w:rPr>
        <w:fldChar w:fldCharType="end"/>
      </w:r>
    </w:p>
    <w:p w:rsidR="00D70D9A" w:rsidRDefault="00D70D9A" w:rsidP="00D70D9A">
      <w:pPr>
        <w:spacing w:line="360" w:lineRule="auto"/>
        <w:rPr>
          <w:rFonts w:ascii="Times New Roman" w:hAnsi="Times New Roman"/>
        </w:rPr>
      </w:pPr>
      <w:proofErr w:type="gramStart"/>
      <w:r w:rsidRPr="00D8392A">
        <w:rPr>
          <w:rFonts w:ascii="Times New Roman" w:hAnsi="Times New Roman"/>
          <w:vertAlign w:val="superscript"/>
        </w:rPr>
        <w:lastRenderedPageBreak/>
        <w:t>b</w:t>
      </w:r>
      <w:proofErr w:type="gramEnd"/>
      <w:r w:rsidRPr="00D8392A">
        <w:rPr>
          <w:rFonts w:ascii="Times New Roman" w:hAnsi="Times New Roman"/>
        </w:rPr>
        <w:t xml:space="preserve"> AZT=</w:t>
      </w:r>
      <w:proofErr w:type="spellStart"/>
      <w:r w:rsidRPr="00D8392A">
        <w:rPr>
          <w:rFonts w:ascii="Times New Roman" w:hAnsi="Times New Roman"/>
        </w:rPr>
        <w:t>Azidothymidine</w:t>
      </w:r>
      <w:proofErr w:type="spellEnd"/>
      <w:r w:rsidRPr="00D8392A">
        <w:rPr>
          <w:rFonts w:ascii="Times New Roman" w:hAnsi="Times New Roman"/>
        </w:rPr>
        <w:t>; DDI=</w:t>
      </w:r>
      <w:proofErr w:type="spellStart"/>
      <w:r w:rsidRPr="00D8392A">
        <w:rPr>
          <w:rFonts w:ascii="Times New Roman" w:hAnsi="Times New Roman"/>
        </w:rPr>
        <w:t>dideoxyinosine</w:t>
      </w:r>
      <w:proofErr w:type="spellEnd"/>
      <w:r w:rsidRPr="00D8392A">
        <w:rPr>
          <w:rFonts w:ascii="Times New Roman" w:hAnsi="Times New Roman"/>
        </w:rPr>
        <w:t xml:space="preserve">. For further details see supplementary information </w:t>
      </w:r>
      <w:r>
        <w:rPr>
          <w:rFonts w:ascii="Times New Roman" w:hAnsi="Times New Roman"/>
        </w:rPr>
        <w:t>from</w:t>
      </w:r>
      <w:r w:rsidRPr="00D8392A">
        <w:rPr>
          <w:rFonts w:ascii="Times New Roman" w:hAnsi="Times New Roman"/>
        </w:rPr>
        <w:t xml:space="preserve"> </w:t>
      </w:r>
      <w:r w:rsidRPr="00D8392A">
        <w:rPr>
          <w:rFonts w:ascii="Times New Roman" w:hAnsi="Times New Roman"/>
        </w:rPr>
        <w:fldChar w:fldCharType="begin">
          <w:fldData xml:space="preserve">PEVuZE5vdGU+PENpdGUgQXV0aG9yWWVhcj0iMSI+PEF1dGhvcj5DYXJ2YWphbC1Sb2RyaWd1ZXo8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</w:fldData>
        </w:fldChar>
      </w:r>
      <w:r>
        <w:rPr>
          <w:rFonts w:ascii="Times New Roman" w:hAnsi="Times New Roman"/>
        </w:rPr>
        <w:instrText xml:space="preserve"> ADDIN EN.CITE </w:instrText>
      </w:r>
      <w:r>
        <w:rPr>
          <w:rFonts w:ascii="Times New Roman" w:hAnsi="Times New Roman"/>
        </w:rPr>
        <w:fldChar w:fldCharType="begin">
          <w:fldData xml:space="preserve">PEVuZE5vdGU+PENpdGUgQXV0aG9yWWVhcj0iMSI+PEF1dGhvcj5DYXJ2YWphbC1Sb2RyaWd1ZXo8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</w:fldData>
        </w:fldChar>
      </w:r>
      <w:r>
        <w:rPr>
          <w:rFonts w:ascii="Times New Roman" w:hAnsi="Times New Roman"/>
        </w:rPr>
        <w:instrText xml:space="preserve"> ADDIN EN.CITE.DATA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end"/>
      </w:r>
      <w:r w:rsidRPr="00D8392A">
        <w:rPr>
          <w:rFonts w:ascii="Times New Roman" w:hAnsi="Times New Roman"/>
        </w:rPr>
      </w:r>
      <w:r w:rsidRPr="00D8392A"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Carvajal-Rodriguez et al (6)</w:t>
      </w:r>
      <w:r w:rsidRPr="00D8392A">
        <w:rPr>
          <w:rFonts w:ascii="Times New Roman" w:hAnsi="Times New Roman"/>
        </w:rPr>
        <w:fldChar w:fldCharType="end"/>
      </w:r>
    </w:p>
    <w:p w:rsidR="00D70D9A" w:rsidRDefault="00D70D9A" w:rsidP="00D70D9A">
      <w:pPr>
        <w:spacing w:line="360" w:lineRule="auto"/>
        <w:rPr>
          <w:rFonts w:ascii="Times New Roman" w:hAnsi="Times New Roman"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D70D9A" w:rsidRDefault="00D70D9A" w:rsidP="00D70D9A">
      <w:pPr>
        <w:spacing w:line="360" w:lineRule="auto"/>
        <w:rPr>
          <w:rFonts w:ascii="Times New Roman" w:hAnsi="Times New Roman"/>
          <w:b/>
        </w:rPr>
      </w:pPr>
    </w:p>
    <w:p w:rsidR="001D3D43" w:rsidRDefault="001D3D43">
      <w:bookmarkStart w:id="0" w:name="_GoBack"/>
      <w:bookmarkEnd w:id="0"/>
    </w:p>
    <w:sectPr w:rsidR="001D3D43" w:rsidSect="001D3D4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9A"/>
    <w:rsid w:val="001D3D43"/>
    <w:rsid w:val="00D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09FD5F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D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D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960</Characters>
  <Application>Microsoft Macintosh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Jayna Raghwani</dc:creator>
  <cp:keywords/>
  <dc:description/>
  <cp:lastModifiedBy>Jayna Raghwani</cp:lastModifiedBy>
  <cp:revision>1</cp:revision>
  <dcterms:created xsi:type="dcterms:W3CDTF">2015-06-09T16:29:00Z</dcterms:created>
  <dcterms:modified xsi:type="dcterms:W3CDTF">2015-06-09T16:29:00Z</dcterms:modified>
</cp:coreProperties>
</file>