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860FFB" w14:textId="77777777" w:rsidR="003D6C0F" w:rsidRDefault="003D6C0F" w:rsidP="003D6C0F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</w:p>
    <w:p w14:paraId="171FCF33" w14:textId="77777777" w:rsidR="00034B4D" w:rsidRDefault="00034B4D" w:rsidP="00034B4D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4042">
        <w:rPr>
          <w:rFonts w:ascii="Times New Roman" w:hAnsi="Times New Roman" w:cs="Times New Roman"/>
          <w:b/>
          <w:sz w:val="24"/>
          <w:szCs w:val="24"/>
        </w:rPr>
        <w:t>Online Supplementary Material</w:t>
      </w:r>
    </w:p>
    <w:p w14:paraId="3A5CA827" w14:textId="705492E9" w:rsidR="003D6C0F" w:rsidRDefault="003D6C0F" w:rsidP="003D6C0F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Table S1</w:t>
      </w:r>
      <w:r w:rsidR="005F072B">
        <w:rPr>
          <w:rFonts w:ascii="Times New Roman" w:hAnsi="Times New Roman" w:cs="Times New Roman"/>
          <w:b/>
          <w:sz w:val="24"/>
          <w:szCs w:val="24"/>
        </w:rPr>
        <w:t xml:space="preserve"> Summary</w:t>
      </w:r>
      <w:r w:rsidR="006944B4">
        <w:rPr>
          <w:rFonts w:ascii="Times New Roman" w:hAnsi="Times New Roman" w:cs="Times New Roman"/>
          <w:b/>
          <w:sz w:val="24"/>
          <w:szCs w:val="24"/>
        </w:rPr>
        <w:t xml:space="preserve"> of numbers of birds used in the study</w:t>
      </w:r>
      <w:r w:rsidR="005F072B">
        <w:rPr>
          <w:rFonts w:ascii="Times New Roman" w:hAnsi="Times New Roman" w:cs="Times New Roman"/>
          <w:b/>
          <w:sz w:val="24"/>
          <w:szCs w:val="24"/>
        </w:rPr>
        <w:t>, by year</w:t>
      </w:r>
      <w:r w:rsidR="0069556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F072B">
        <w:rPr>
          <w:rFonts w:ascii="Times New Roman" w:hAnsi="Times New Roman" w:cs="Times New Roman"/>
          <w:b/>
          <w:sz w:val="24"/>
          <w:szCs w:val="24"/>
        </w:rPr>
        <w:t xml:space="preserve">Tagged birds are all birds that were tagged as 15 day-old nestlings in study nest boxes. </w:t>
      </w:r>
      <w:r w:rsidR="0069556A">
        <w:rPr>
          <w:rFonts w:ascii="Times New Roman" w:hAnsi="Times New Roman" w:cs="Times New Roman"/>
          <w:b/>
          <w:sz w:val="24"/>
          <w:szCs w:val="24"/>
        </w:rPr>
        <w:t>Detected birds are</w:t>
      </w:r>
      <w:r w:rsidR="005F072B">
        <w:rPr>
          <w:rFonts w:ascii="Times New Roman" w:hAnsi="Times New Roman" w:cs="Times New Roman"/>
          <w:b/>
          <w:sz w:val="24"/>
          <w:szCs w:val="24"/>
        </w:rPr>
        <w:t xml:space="preserve"> birds recorded by loggers</w:t>
      </w:r>
      <w:r w:rsidR="008328C9">
        <w:rPr>
          <w:rFonts w:ascii="Times New Roman" w:hAnsi="Times New Roman" w:cs="Times New Roman"/>
          <w:b/>
          <w:sz w:val="24"/>
          <w:szCs w:val="24"/>
        </w:rPr>
        <w:t xml:space="preserve"> between September and February. Birds included in all models are</w:t>
      </w:r>
      <w:r w:rsidR="0069556A">
        <w:rPr>
          <w:rFonts w:ascii="Times New Roman" w:hAnsi="Times New Roman" w:cs="Times New Roman"/>
          <w:b/>
          <w:sz w:val="24"/>
          <w:szCs w:val="24"/>
        </w:rPr>
        <w:t xml:space="preserve"> restricted to those individuals that were detected more than 10 times</w:t>
      </w:r>
      <w:r w:rsidR="008328C9">
        <w:rPr>
          <w:rFonts w:ascii="Times New Roman" w:hAnsi="Times New Roman" w:cs="Times New Roman"/>
          <w:b/>
          <w:sz w:val="24"/>
          <w:szCs w:val="24"/>
        </w:rPr>
        <w:t xml:space="preserve"> in an individual</w:t>
      </w:r>
      <w:r w:rsidR="005F072B">
        <w:rPr>
          <w:rFonts w:ascii="Times New Roman" w:hAnsi="Times New Roman" w:cs="Times New Roman"/>
          <w:b/>
          <w:sz w:val="24"/>
          <w:szCs w:val="24"/>
        </w:rPr>
        <w:t xml:space="preserve"> month</w:t>
      </w:r>
      <w:r w:rsidR="0069556A">
        <w:rPr>
          <w:rFonts w:ascii="Times New Roman" w:hAnsi="Times New Roman" w:cs="Times New Roman"/>
          <w:b/>
          <w:sz w:val="24"/>
          <w:szCs w:val="24"/>
        </w:rPr>
        <w:t>.</w:t>
      </w:r>
      <w:r w:rsidR="005F072B">
        <w:rPr>
          <w:rFonts w:ascii="Times New Roman" w:hAnsi="Times New Roman" w:cs="Times New Roman"/>
          <w:b/>
          <w:sz w:val="24"/>
          <w:szCs w:val="24"/>
        </w:rPr>
        <w:t xml:space="preserve"> Recruited birds include those birds</w:t>
      </w:r>
      <w:r w:rsidR="008328C9">
        <w:rPr>
          <w:rFonts w:ascii="Times New Roman" w:hAnsi="Times New Roman" w:cs="Times New Roman"/>
          <w:b/>
          <w:sz w:val="24"/>
          <w:szCs w:val="24"/>
        </w:rPr>
        <w:t xml:space="preserve"> used in analysis</w:t>
      </w:r>
      <w:r w:rsidR="005F072B">
        <w:rPr>
          <w:rFonts w:ascii="Times New Roman" w:hAnsi="Times New Roman" w:cs="Times New Roman"/>
          <w:b/>
          <w:sz w:val="24"/>
          <w:szCs w:val="24"/>
        </w:rPr>
        <w:t xml:space="preserve"> that were recorded breeding in the study area in the following year.</w:t>
      </w:r>
    </w:p>
    <w:tbl>
      <w:tblPr>
        <w:tblW w:w="7680" w:type="dxa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960"/>
        <w:gridCol w:w="960"/>
        <w:gridCol w:w="960"/>
        <w:gridCol w:w="960"/>
        <w:gridCol w:w="960"/>
        <w:gridCol w:w="960"/>
        <w:gridCol w:w="960"/>
      </w:tblGrid>
      <w:tr w:rsidR="003D6C0F" w:rsidRPr="003D6C0F" w14:paraId="0F9F811A" w14:textId="77777777" w:rsidTr="008328C9">
        <w:trPr>
          <w:trHeight w:val="300"/>
        </w:trPr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BA4BB" w14:textId="0FD7A530" w:rsidR="003D6C0F" w:rsidRPr="008328C9" w:rsidRDefault="009C76E9" w:rsidP="003D6C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zh-CN"/>
              </w:rPr>
            </w:pPr>
            <w:bookmarkStart w:id="0" w:name="_GoBack"/>
            <w:r w:rsidRPr="008328C9">
              <w:rPr>
                <w:rFonts w:eastAsia="Times New Roman" w:cstheme="minorHAnsi"/>
                <w:sz w:val="24"/>
                <w:szCs w:val="24"/>
                <w:lang w:eastAsia="zh-CN"/>
              </w:rPr>
              <w:t>year</w:t>
            </w:r>
            <w:bookmarkEnd w:id="0"/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B5520" w14:textId="77777777" w:rsidR="003D6C0F" w:rsidRPr="003D6C0F" w:rsidRDefault="003D6C0F" w:rsidP="003D6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zh-CN"/>
              </w:rPr>
            </w:pPr>
            <w:r w:rsidRPr="003D6C0F">
              <w:rPr>
                <w:rFonts w:ascii="Calibri" w:eastAsia="Times New Roman" w:hAnsi="Calibri" w:cs="Calibri"/>
                <w:color w:val="000000"/>
                <w:lang w:eastAsia="zh-CN"/>
              </w:rPr>
              <w:t>2007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D997E" w14:textId="77777777" w:rsidR="003D6C0F" w:rsidRPr="003D6C0F" w:rsidRDefault="003D6C0F" w:rsidP="003D6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zh-CN"/>
              </w:rPr>
            </w:pPr>
            <w:r w:rsidRPr="003D6C0F">
              <w:rPr>
                <w:rFonts w:ascii="Calibri" w:eastAsia="Times New Roman" w:hAnsi="Calibri" w:cs="Calibri"/>
                <w:color w:val="000000"/>
                <w:lang w:eastAsia="zh-CN"/>
              </w:rPr>
              <w:t>2008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6740F" w14:textId="77777777" w:rsidR="003D6C0F" w:rsidRPr="003D6C0F" w:rsidRDefault="003D6C0F" w:rsidP="003D6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zh-CN"/>
              </w:rPr>
            </w:pPr>
            <w:r w:rsidRPr="003D6C0F">
              <w:rPr>
                <w:rFonts w:ascii="Calibri" w:eastAsia="Times New Roman" w:hAnsi="Calibri" w:cs="Calibri"/>
                <w:color w:val="000000"/>
                <w:lang w:eastAsia="zh-CN"/>
              </w:rPr>
              <w:t>2009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F0B8A" w14:textId="77777777" w:rsidR="003D6C0F" w:rsidRPr="003D6C0F" w:rsidRDefault="003D6C0F" w:rsidP="003D6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zh-CN"/>
              </w:rPr>
            </w:pPr>
            <w:r w:rsidRPr="003D6C0F">
              <w:rPr>
                <w:rFonts w:ascii="Calibri" w:eastAsia="Times New Roman" w:hAnsi="Calibri" w:cs="Calibri"/>
                <w:color w:val="000000"/>
                <w:lang w:eastAsia="zh-CN"/>
              </w:rPr>
              <w:t>2011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A676E" w14:textId="77777777" w:rsidR="003D6C0F" w:rsidRPr="003D6C0F" w:rsidRDefault="003D6C0F" w:rsidP="003D6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zh-CN"/>
              </w:rPr>
            </w:pPr>
            <w:r w:rsidRPr="003D6C0F">
              <w:rPr>
                <w:rFonts w:ascii="Calibri" w:eastAsia="Times New Roman" w:hAnsi="Calibri" w:cs="Calibri"/>
                <w:color w:val="000000"/>
                <w:lang w:eastAsia="zh-CN"/>
              </w:rPr>
              <w:t>2012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EA693" w14:textId="77777777" w:rsidR="003D6C0F" w:rsidRPr="003D6C0F" w:rsidRDefault="003D6C0F" w:rsidP="003D6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zh-CN"/>
              </w:rPr>
            </w:pPr>
            <w:r w:rsidRPr="003D6C0F">
              <w:rPr>
                <w:rFonts w:ascii="Calibri" w:eastAsia="Times New Roman" w:hAnsi="Calibri" w:cs="Calibri"/>
                <w:color w:val="000000"/>
                <w:lang w:eastAsia="zh-CN"/>
              </w:rPr>
              <w:t>2013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93769" w14:textId="77777777" w:rsidR="003D6C0F" w:rsidRPr="003D6C0F" w:rsidRDefault="003D6C0F" w:rsidP="008328C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zh-CN"/>
              </w:rPr>
            </w:pPr>
            <w:r w:rsidRPr="003D6C0F">
              <w:rPr>
                <w:rFonts w:ascii="Calibri" w:eastAsia="Times New Roman" w:hAnsi="Calibri" w:cs="Calibri"/>
                <w:color w:val="000000"/>
                <w:lang w:eastAsia="zh-CN"/>
              </w:rPr>
              <w:t>total</w:t>
            </w:r>
          </w:p>
        </w:tc>
      </w:tr>
      <w:tr w:rsidR="003D6C0F" w:rsidRPr="003D6C0F" w14:paraId="6A012B16" w14:textId="77777777" w:rsidTr="008328C9">
        <w:trPr>
          <w:trHeight w:val="300"/>
        </w:trPr>
        <w:tc>
          <w:tcPr>
            <w:tcW w:w="96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752880A2" w14:textId="77777777" w:rsidR="003D6C0F" w:rsidRPr="003D6C0F" w:rsidRDefault="003D6C0F" w:rsidP="003D6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zh-CN"/>
              </w:rPr>
            </w:pPr>
            <w:r w:rsidRPr="003D6C0F">
              <w:rPr>
                <w:rFonts w:ascii="Calibri" w:eastAsia="Times New Roman" w:hAnsi="Calibri" w:cs="Calibri"/>
                <w:color w:val="000000"/>
                <w:lang w:eastAsia="zh-CN"/>
              </w:rPr>
              <w:t>tagged</w:t>
            </w:r>
          </w:p>
        </w:tc>
        <w:tc>
          <w:tcPr>
            <w:tcW w:w="96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2DDBBDEA" w14:textId="77777777" w:rsidR="003D6C0F" w:rsidRPr="003D6C0F" w:rsidRDefault="003D6C0F" w:rsidP="003D6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zh-CN"/>
              </w:rPr>
            </w:pPr>
            <w:r w:rsidRPr="003D6C0F">
              <w:rPr>
                <w:rFonts w:ascii="Calibri" w:eastAsia="Times New Roman" w:hAnsi="Calibri" w:cs="Calibri"/>
                <w:color w:val="000000"/>
                <w:lang w:eastAsia="zh-CN"/>
              </w:rPr>
              <w:t>2878</w:t>
            </w:r>
          </w:p>
        </w:tc>
        <w:tc>
          <w:tcPr>
            <w:tcW w:w="96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6211859C" w14:textId="77777777" w:rsidR="003D6C0F" w:rsidRPr="003D6C0F" w:rsidRDefault="003D6C0F" w:rsidP="003D6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zh-CN"/>
              </w:rPr>
            </w:pPr>
            <w:r w:rsidRPr="003D6C0F">
              <w:rPr>
                <w:rFonts w:ascii="Calibri" w:eastAsia="Times New Roman" w:hAnsi="Calibri" w:cs="Calibri"/>
                <w:color w:val="000000"/>
                <w:lang w:eastAsia="zh-CN"/>
              </w:rPr>
              <w:t>2097</w:t>
            </w:r>
          </w:p>
        </w:tc>
        <w:tc>
          <w:tcPr>
            <w:tcW w:w="96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553F9613" w14:textId="77777777" w:rsidR="003D6C0F" w:rsidRPr="003D6C0F" w:rsidRDefault="003D6C0F" w:rsidP="003D6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zh-CN"/>
              </w:rPr>
            </w:pPr>
            <w:r w:rsidRPr="003D6C0F">
              <w:rPr>
                <w:rFonts w:ascii="Calibri" w:eastAsia="Times New Roman" w:hAnsi="Calibri" w:cs="Calibri"/>
                <w:color w:val="000000"/>
                <w:lang w:eastAsia="zh-CN"/>
              </w:rPr>
              <w:t>1441</w:t>
            </w:r>
          </w:p>
        </w:tc>
        <w:tc>
          <w:tcPr>
            <w:tcW w:w="96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036D4008" w14:textId="77777777" w:rsidR="003D6C0F" w:rsidRPr="003D6C0F" w:rsidRDefault="003D6C0F" w:rsidP="003D6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zh-CN"/>
              </w:rPr>
            </w:pPr>
            <w:r w:rsidRPr="003D6C0F">
              <w:rPr>
                <w:rFonts w:ascii="Calibri" w:eastAsia="Times New Roman" w:hAnsi="Calibri" w:cs="Calibri"/>
                <w:color w:val="000000"/>
                <w:lang w:eastAsia="zh-CN"/>
              </w:rPr>
              <w:t>1773</w:t>
            </w:r>
          </w:p>
        </w:tc>
        <w:tc>
          <w:tcPr>
            <w:tcW w:w="96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113E2051" w14:textId="77777777" w:rsidR="003D6C0F" w:rsidRPr="003D6C0F" w:rsidRDefault="003D6C0F" w:rsidP="003D6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zh-CN"/>
              </w:rPr>
            </w:pPr>
            <w:r w:rsidRPr="003D6C0F">
              <w:rPr>
                <w:rFonts w:ascii="Calibri" w:eastAsia="Times New Roman" w:hAnsi="Calibri" w:cs="Calibri"/>
                <w:color w:val="000000"/>
                <w:lang w:eastAsia="zh-CN"/>
              </w:rPr>
              <w:t>1021</w:t>
            </w:r>
          </w:p>
        </w:tc>
        <w:tc>
          <w:tcPr>
            <w:tcW w:w="96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176A79C0" w14:textId="77777777" w:rsidR="003D6C0F" w:rsidRPr="003D6C0F" w:rsidRDefault="003D6C0F" w:rsidP="003D6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zh-CN"/>
              </w:rPr>
            </w:pPr>
            <w:r w:rsidRPr="003D6C0F">
              <w:rPr>
                <w:rFonts w:ascii="Calibri" w:eastAsia="Times New Roman" w:hAnsi="Calibri" w:cs="Calibri"/>
                <w:color w:val="000000"/>
                <w:lang w:eastAsia="zh-CN"/>
              </w:rPr>
              <w:t>986</w:t>
            </w:r>
          </w:p>
        </w:tc>
        <w:tc>
          <w:tcPr>
            <w:tcW w:w="96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6ACD88AC" w14:textId="77777777" w:rsidR="003D6C0F" w:rsidRPr="003D6C0F" w:rsidRDefault="003D6C0F" w:rsidP="003D6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zh-CN"/>
              </w:rPr>
            </w:pPr>
            <w:r w:rsidRPr="003D6C0F">
              <w:rPr>
                <w:rFonts w:ascii="Calibri" w:eastAsia="Times New Roman" w:hAnsi="Calibri" w:cs="Calibri"/>
                <w:color w:val="000000"/>
                <w:lang w:eastAsia="zh-CN"/>
              </w:rPr>
              <w:t>10196</w:t>
            </w:r>
          </w:p>
        </w:tc>
      </w:tr>
      <w:tr w:rsidR="00124BFE" w:rsidRPr="003D6C0F" w14:paraId="22F2E12D" w14:textId="77777777" w:rsidTr="008328C9">
        <w:trPr>
          <w:trHeight w:val="300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D0F48E1" w14:textId="7B15C07E" w:rsidR="00124BFE" w:rsidRPr="003D6C0F" w:rsidRDefault="00124BFE" w:rsidP="003D6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zh-CN"/>
              </w:rPr>
            </w:pPr>
            <w:r w:rsidRPr="003D6C0F">
              <w:rPr>
                <w:rFonts w:ascii="Calibri" w:eastAsia="Times New Roman" w:hAnsi="Calibri" w:cs="Calibri"/>
                <w:color w:val="000000"/>
                <w:lang w:eastAsia="zh-CN"/>
              </w:rPr>
              <w:t>detected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2E6BC006" w14:textId="24FD2EC6" w:rsidR="00124BFE" w:rsidRPr="003D6C0F" w:rsidRDefault="00670579" w:rsidP="003D6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lang w:eastAsia="zh-CN"/>
              </w:rPr>
              <w:t>250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76B26950" w14:textId="6166195F" w:rsidR="00124BFE" w:rsidRPr="003D6C0F" w:rsidRDefault="00602D55" w:rsidP="003D6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lang w:eastAsia="zh-CN"/>
              </w:rPr>
              <w:t>240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57F18AD" w14:textId="24E82AC1" w:rsidR="00124BFE" w:rsidRPr="003D6C0F" w:rsidRDefault="00602D55" w:rsidP="003D6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lang w:eastAsia="zh-CN"/>
              </w:rPr>
              <w:t>386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7E26D00" w14:textId="74F5D070" w:rsidR="00124BFE" w:rsidRPr="003D6C0F" w:rsidRDefault="00124BFE" w:rsidP="003D6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lang w:eastAsia="zh-CN"/>
              </w:rPr>
              <w:t>242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747C9621" w14:textId="0C535BCF" w:rsidR="00124BFE" w:rsidRPr="003D6C0F" w:rsidRDefault="00124BFE" w:rsidP="003D6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lang w:eastAsia="zh-CN"/>
              </w:rPr>
              <w:t>78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A9856DD" w14:textId="20CA4F5D" w:rsidR="00124BFE" w:rsidRPr="003D6C0F" w:rsidRDefault="00124BFE" w:rsidP="003D6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lang w:eastAsia="zh-CN"/>
              </w:rPr>
              <w:t>247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71494542" w14:textId="6DA896E7" w:rsidR="00124BFE" w:rsidRPr="003D6C0F" w:rsidRDefault="008328C9" w:rsidP="003D6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lang w:eastAsia="zh-CN"/>
              </w:rPr>
              <w:t>1443</w:t>
            </w:r>
          </w:p>
        </w:tc>
      </w:tr>
      <w:tr w:rsidR="003D6C0F" w:rsidRPr="003D6C0F" w14:paraId="39212F98" w14:textId="77777777" w:rsidTr="009C76E9">
        <w:trPr>
          <w:trHeight w:val="300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49DEEDE4" w14:textId="0C86AB92" w:rsidR="003D6C0F" w:rsidRPr="003D6C0F" w:rsidRDefault="00124BFE" w:rsidP="003D6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lang w:eastAsia="zh-CN"/>
              </w:rPr>
              <w:t>included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08592A2F" w14:textId="7644F4A5" w:rsidR="003D6C0F" w:rsidRPr="003D6C0F" w:rsidRDefault="0069556A" w:rsidP="003D6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lang w:eastAsia="zh-CN"/>
              </w:rPr>
              <w:t>246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5FB40532" w14:textId="62E3D504" w:rsidR="003D6C0F" w:rsidRPr="003D6C0F" w:rsidRDefault="0069556A" w:rsidP="003D6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lang w:eastAsia="zh-CN"/>
              </w:rPr>
              <w:t>225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18382AE1" w14:textId="33CB206D" w:rsidR="003D6C0F" w:rsidRPr="003D6C0F" w:rsidRDefault="0069556A" w:rsidP="003D6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lang w:eastAsia="zh-CN"/>
              </w:rPr>
              <w:t>375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3DD1B9CD" w14:textId="48A8C60F" w:rsidR="003D6C0F" w:rsidRPr="003D6C0F" w:rsidRDefault="0069556A" w:rsidP="003D6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lang w:eastAsia="zh-CN"/>
              </w:rPr>
              <w:t>242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31D1D2ED" w14:textId="10E3F210" w:rsidR="003D6C0F" w:rsidRPr="003D6C0F" w:rsidRDefault="0069556A" w:rsidP="003D6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lang w:eastAsia="zh-CN"/>
              </w:rPr>
              <w:t>75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5995A5B0" w14:textId="48E15490" w:rsidR="003D6C0F" w:rsidRPr="003D6C0F" w:rsidRDefault="0069556A" w:rsidP="003D6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lang w:eastAsia="zh-CN"/>
              </w:rPr>
              <w:t>243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5D0237BD" w14:textId="5205BD48" w:rsidR="003D6C0F" w:rsidRPr="003D6C0F" w:rsidRDefault="0069556A" w:rsidP="003D6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lang w:eastAsia="zh-CN"/>
              </w:rPr>
              <w:t>14</w:t>
            </w:r>
            <w:r w:rsidR="003D6C0F" w:rsidRPr="003D6C0F">
              <w:rPr>
                <w:rFonts w:ascii="Calibri" w:eastAsia="Times New Roman" w:hAnsi="Calibri" w:cs="Calibri"/>
                <w:color w:val="000000"/>
                <w:lang w:eastAsia="zh-CN"/>
              </w:rPr>
              <w:t>06</w:t>
            </w:r>
          </w:p>
        </w:tc>
      </w:tr>
      <w:tr w:rsidR="003D6C0F" w:rsidRPr="003D6C0F" w14:paraId="24434B6A" w14:textId="77777777" w:rsidTr="009C76E9">
        <w:trPr>
          <w:trHeight w:val="300"/>
        </w:trPr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92B9D34" w14:textId="77777777" w:rsidR="003D6C0F" w:rsidRPr="003D6C0F" w:rsidRDefault="003D6C0F" w:rsidP="003D6C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zh-CN"/>
              </w:rPr>
            </w:pPr>
            <w:r w:rsidRPr="003D6C0F">
              <w:rPr>
                <w:rFonts w:ascii="Calibri" w:eastAsia="Times New Roman" w:hAnsi="Calibri" w:cs="Calibri"/>
                <w:color w:val="000000"/>
                <w:lang w:eastAsia="zh-CN"/>
              </w:rPr>
              <w:t>recruited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93ABC91" w14:textId="77777777" w:rsidR="003D6C0F" w:rsidRPr="003D6C0F" w:rsidRDefault="003D6C0F" w:rsidP="003D6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zh-CN"/>
              </w:rPr>
            </w:pPr>
            <w:r w:rsidRPr="003D6C0F">
              <w:rPr>
                <w:rFonts w:ascii="Calibri" w:eastAsia="Times New Roman" w:hAnsi="Calibri" w:cs="Calibri"/>
                <w:color w:val="000000"/>
                <w:lang w:eastAsia="zh-CN"/>
              </w:rPr>
              <w:t>90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D60D700" w14:textId="77777777" w:rsidR="003D6C0F" w:rsidRPr="003D6C0F" w:rsidRDefault="003D6C0F" w:rsidP="003D6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zh-CN"/>
              </w:rPr>
            </w:pPr>
            <w:r w:rsidRPr="003D6C0F">
              <w:rPr>
                <w:rFonts w:ascii="Calibri" w:eastAsia="Times New Roman" w:hAnsi="Calibri" w:cs="Calibri"/>
                <w:color w:val="000000"/>
                <w:lang w:eastAsia="zh-CN"/>
              </w:rPr>
              <w:t>66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724EA0D" w14:textId="77777777" w:rsidR="003D6C0F" w:rsidRPr="003D6C0F" w:rsidRDefault="003D6C0F" w:rsidP="003D6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zh-CN"/>
              </w:rPr>
            </w:pPr>
            <w:r w:rsidRPr="003D6C0F">
              <w:rPr>
                <w:rFonts w:ascii="Calibri" w:eastAsia="Times New Roman" w:hAnsi="Calibri" w:cs="Calibri"/>
                <w:color w:val="000000"/>
                <w:lang w:eastAsia="zh-CN"/>
              </w:rPr>
              <w:t>95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E33C066" w14:textId="77777777" w:rsidR="003D6C0F" w:rsidRPr="003D6C0F" w:rsidRDefault="003D6C0F" w:rsidP="003D6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zh-CN"/>
              </w:rPr>
            </w:pPr>
            <w:r w:rsidRPr="003D6C0F">
              <w:rPr>
                <w:rFonts w:ascii="Calibri" w:eastAsia="Times New Roman" w:hAnsi="Calibri" w:cs="Calibri"/>
                <w:color w:val="000000"/>
                <w:lang w:eastAsia="zh-CN"/>
              </w:rPr>
              <w:t>45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268F46E" w14:textId="77777777" w:rsidR="003D6C0F" w:rsidRPr="003D6C0F" w:rsidRDefault="003D6C0F" w:rsidP="003D6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zh-CN"/>
              </w:rPr>
            </w:pPr>
            <w:r w:rsidRPr="003D6C0F">
              <w:rPr>
                <w:rFonts w:ascii="Calibri" w:eastAsia="Times New Roman" w:hAnsi="Calibri" w:cs="Calibri"/>
                <w:color w:val="000000"/>
                <w:lang w:eastAsia="zh-CN"/>
              </w:rPr>
              <w:t>30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F75DEAD" w14:textId="77777777" w:rsidR="003D6C0F" w:rsidRPr="003D6C0F" w:rsidRDefault="003D6C0F" w:rsidP="003D6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zh-CN"/>
              </w:rPr>
            </w:pPr>
            <w:r w:rsidRPr="003D6C0F">
              <w:rPr>
                <w:rFonts w:ascii="Calibri" w:eastAsia="Times New Roman" w:hAnsi="Calibri" w:cs="Calibri"/>
                <w:color w:val="000000"/>
                <w:lang w:eastAsia="zh-CN"/>
              </w:rPr>
              <w:t>34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7EC6DF6" w14:textId="77777777" w:rsidR="003D6C0F" w:rsidRPr="003D6C0F" w:rsidRDefault="003D6C0F" w:rsidP="003D6C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zh-CN"/>
              </w:rPr>
            </w:pPr>
            <w:r w:rsidRPr="003D6C0F">
              <w:rPr>
                <w:rFonts w:ascii="Calibri" w:eastAsia="Times New Roman" w:hAnsi="Calibri" w:cs="Calibri"/>
                <w:color w:val="000000"/>
                <w:lang w:eastAsia="zh-CN"/>
              </w:rPr>
              <w:t>360</w:t>
            </w:r>
          </w:p>
        </w:tc>
      </w:tr>
    </w:tbl>
    <w:p w14:paraId="6FA65E15" w14:textId="6468D2A1" w:rsidR="00C40B60" w:rsidRPr="009C76E9" w:rsidRDefault="00C40B60" w:rsidP="00365AA0">
      <w:p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C40B60" w:rsidRPr="009C76E9" w:rsidSect="002F19B6">
      <w:footerReference w:type="default" r:id="rId6"/>
      <w:pgSz w:w="11906" w:h="16838"/>
      <w:pgMar w:top="1440" w:right="1440" w:bottom="1440" w:left="1440" w:header="708" w:footer="708" w:gutter="0"/>
      <w:lnNumType w:countBy="1" w:restart="continuou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00D98F" w14:textId="77777777" w:rsidR="00C84ECE" w:rsidRDefault="00C84ECE" w:rsidP="0035280E">
      <w:pPr>
        <w:spacing w:after="0" w:line="240" w:lineRule="auto"/>
      </w:pPr>
      <w:r>
        <w:separator/>
      </w:r>
    </w:p>
  </w:endnote>
  <w:endnote w:type="continuationSeparator" w:id="0">
    <w:p w14:paraId="0FB53DD4" w14:textId="77777777" w:rsidR="00C84ECE" w:rsidRDefault="00C84ECE" w:rsidP="003528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01285659"/>
      <w:docPartObj>
        <w:docPartGallery w:val="Page Numbers (Bottom of Page)"/>
        <w:docPartUnique/>
      </w:docPartObj>
    </w:sdtPr>
    <w:sdtEndPr/>
    <w:sdtContent>
      <w:p w14:paraId="6C3C7FBE" w14:textId="77777777" w:rsidR="00EB228A" w:rsidRDefault="0035280E">
        <w:pPr>
          <w:pStyle w:val="Footer"/>
          <w:jc w:val="center"/>
        </w:pPr>
        <w:r>
          <w:fldChar w:fldCharType="begin"/>
        </w:r>
        <w:r w:rsidR="00034B4D">
          <w:instrText xml:space="preserve"> PAGE   \* MERGEFORMAT </w:instrText>
        </w:r>
        <w:r>
          <w:fldChar w:fldCharType="separate"/>
        </w:r>
        <w:r w:rsidR="008328C9">
          <w:rPr>
            <w:noProof/>
          </w:rPr>
          <w:t>1</w:t>
        </w:r>
        <w:r>
          <w:fldChar w:fldCharType="end"/>
        </w:r>
      </w:p>
    </w:sdtContent>
  </w:sdt>
  <w:p w14:paraId="67FD963B" w14:textId="77777777" w:rsidR="00EB228A" w:rsidRDefault="00C84EC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551AAF" w14:textId="77777777" w:rsidR="00C84ECE" w:rsidRDefault="00C84ECE" w:rsidP="0035280E">
      <w:pPr>
        <w:spacing w:after="0" w:line="240" w:lineRule="auto"/>
      </w:pPr>
      <w:r>
        <w:separator/>
      </w:r>
    </w:p>
  </w:footnote>
  <w:footnote w:type="continuationSeparator" w:id="0">
    <w:p w14:paraId="112ED6B3" w14:textId="77777777" w:rsidR="00C84ECE" w:rsidRDefault="00C84ECE" w:rsidP="0035280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B4D"/>
    <w:rsid w:val="00034B4D"/>
    <w:rsid w:val="000C22EB"/>
    <w:rsid w:val="00124BFE"/>
    <w:rsid w:val="001D1BF8"/>
    <w:rsid w:val="00260BB2"/>
    <w:rsid w:val="0035280E"/>
    <w:rsid w:val="00365AA0"/>
    <w:rsid w:val="003D6C0F"/>
    <w:rsid w:val="00514DB6"/>
    <w:rsid w:val="005520BA"/>
    <w:rsid w:val="005F072B"/>
    <w:rsid w:val="00602D55"/>
    <w:rsid w:val="00647AF7"/>
    <w:rsid w:val="00670579"/>
    <w:rsid w:val="006944B4"/>
    <w:rsid w:val="0069556A"/>
    <w:rsid w:val="008328C9"/>
    <w:rsid w:val="008E5001"/>
    <w:rsid w:val="009C76E9"/>
    <w:rsid w:val="00A44AED"/>
    <w:rsid w:val="00A628DF"/>
    <w:rsid w:val="00AB1681"/>
    <w:rsid w:val="00B5110A"/>
    <w:rsid w:val="00C04CB7"/>
    <w:rsid w:val="00C0698C"/>
    <w:rsid w:val="00C40B60"/>
    <w:rsid w:val="00C84ECE"/>
    <w:rsid w:val="00CC0ECA"/>
    <w:rsid w:val="00D7732C"/>
    <w:rsid w:val="00E37F6F"/>
    <w:rsid w:val="00E775D5"/>
    <w:rsid w:val="00EF3477"/>
    <w:rsid w:val="00FB0334"/>
    <w:rsid w:val="00FC1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8532CF"/>
  <w15:docId w15:val="{57028CBB-A7C8-47C6-9088-C3D3156F7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4B4D"/>
    <w:rPr>
      <w:rFonts w:asciiTheme="minorHAnsi" w:eastAsiaTheme="minorHAnsi" w:hAnsiTheme="minorHAnsi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034B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4B4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4B4D"/>
    <w:rPr>
      <w:rFonts w:asciiTheme="minorHAnsi" w:eastAsiaTheme="minorHAnsi" w:hAnsiTheme="minorHAnsi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34B4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4B4D"/>
    <w:rPr>
      <w:rFonts w:asciiTheme="minorHAnsi" w:eastAsiaTheme="minorHAnsi" w:hAnsiTheme="minorHAns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B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4B4D"/>
    <w:rPr>
      <w:rFonts w:ascii="Tahoma" w:eastAsiaTheme="minorHAnsi" w:hAnsi="Tahoma" w:cs="Tahoma"/>
      <w:sz w:val="16"/>
      <w:szCs w:val="16"/>
      <w:lang w:eastAsia="en-US"/>
    </w:rPr>
  </w:style>
  <w:style w:type="character" w:styleId="LineNumber">
    <w:name w:val="line number"/>
    <w:basedOn w:val="DefaultParagraphFont"/>
    <w:uiPriority w:val="99"/>
    <w:semiHidden/>
    <w:unhideWhenUsed/>
    <w:rsid w:val="00034B4D"/>
  </w:style>
  <w:style w:type="table" w:styleId="TableGrid">
    <w:name w:val="Table Grid"/>
    <w:basedOn w:val="TableNormal"/>
    <w:uiPriority w:val="59"/>
    <w:rsid w:val="00B511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649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8682E213</Template>
  <TotalTime>1645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Zoology</Company>
  <LinksUpToDate>false</LinksUpToDate>
  <CharactersWithSpaces>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 Grabowska-Zhang</dc:creator>
  <cp:lastModifiedBy>Ada Monika Grabowska-Zhang</cp:lastModifiedBy>
  <cp:revision>8</cp:revision>
  <dcterms:created xsi:type="dcterms:W3CDTF">2014-12-21T12:46:00Z</dcterms:created>
  <dcterms:modified xsi:type="dcterms:W3CDTF">2015-05-20T11:17:00Z</dcterms:modified>
</cp:coreProperties>
</file>