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240238" w14:textId="77777777" w:rsidR="00B15B3D" w:rsidRDefault="00B15B3D" w:rsidP="00B15B3D">
      <w:pPr>
        <w:spacing w:line="360" w:lineRule="auto"/>
        <w:rPr>
          <w:rFonts w:ascii="Times New Roman" w:eastAsia="Times New Roman" w:hAnsi="Times New Roman" w:cs="Times New Roman"/>
          <w:b/>
        </w:rPr>
      </w:pPr>
      <w:bookmarkStart w:id="0" w:name="_GoBack"/>
      <w:bookmarkEnd w:id="0"/>
      <w:r>
        <w:rPr>
          <w:rFonts w:ascii="Times New Roman" w:eastAsia="Times New Roman" w:hAnsi="Times New Roman" w:cs="Times New Roman"/>
          <w:b/>
        </w:rPr>
        <w:t>Supplementary Materials</w:t>
      </w:r>
    </w:p>
    <w:p w14:paraId="5B75DB8F" w14:textId="77777777" w:rsidR="00B15B3D" w:rsidRDefault="00B15B3D" w:rsidP="00B15B3D">
      <w:pPr>
        <w:spacing w:line="360" w:lineRule="auto"/>
        <w:rPr>
          <w:rFonts w:ascii="Times New Roman" w:eastAsia="Times New Roman" w:hAnsi="Times New Roman" w:cs="Times New Roman"/>
        </w:rPr>
      </w:pPr>
    </w:p>
    <w:p w14:paraId="5374E626" w14:textId="4FCDE652" w:rsidR="00B15B3D" w:rsidRDefault="00B15B3D" w:rsidP="00B15B3D">
      <w:pPr>
        <w:spacing w:line="360" w:lineRule="auto"/>
        <w:rPr>
          <w:rFonts w:ascii="Times New Roman" w:eastAsia="Times New Roman" w:hAnsi="Times New Roman" w:cs="Times New Roman"/>
        </w:rPr>
      </w:pPr>
      <w:r w:rsidRPr="00224C7C">
        <w:rPr>
          <w:rFonts w:ascii="Times New Roman" w:eastAsia="Times New Roman" w:hAnsi="Times New Roman" w:cs="Times New Roman"/>
        </w:rPr>
        <w:t xml:space="preserve">Section </w:t>
      </w:r>
      <w:r>
        <w:rPr>
          <w:rFonts w:ascii="Times New Roman" w:eastAsia="Times New Roman" w:hAnsi="Times New Roman" w:cs="Times New Roman"/>
        </w:rPr>
        <w:t>1</w:t>
      </w:r>
      <w:r w:rsidRPr="00224C7C">
        <w:rPr>
          <w:rFonts w:ascii="Times New Roman" w:eastAsia="Times New Roman" w:hAnsi="Times New Roman" w:cs="Times New Roman"/>
        </w:rPr>
        <w:t xml:space="preserve">. </w:t>
      </w:r>
      <w:r>
        <w:rPr>
          <w:rFonts w:ascii="Times New Roman" w:eastAsia="Times New Roman" w:hAnsi="Times New Roman" w:cs="Times New Roman"/>
        </w:rPr>
        <w:t xml:space="preserve">Supplementary </w:t>
      </w:r>
      <w:r w:rsidR="007D2DF1">
        <w:rPr>
          <w:rFonts w:ascii="Times New Roman" w:eastAsia="Times New Roman" w:hAnsi="Times New Roman" w:cs="Times New Roman"/>
        </w:rPr>
        <w:t>r</w:t>
      </w:r>
      <w:r>
        <w:rPr>
          <w:rFonts w:ascii="Times New Roman" w:eastAsia="Times New Roman" w:hAnsi="Times New Roman" w:cs="Times New Roman"/>
        </w:rPr>
        <w:t>esults</w:t>
      </w:r>
      <w:r w:rsidR="007D2DF1">
        <w:rPr>
          <w:rFonts w:ascii="Times New Roman" w:eastAsia="Times New Roman" w:hAnsi="Times New Roman" w:cs="Times New Roman"/>
        </w:rPr>
        <w:t>: Coordinate information</w:t>
      </w:r>
      <w:r w:rsidR="007D2DF1" w:rsidRPr="001C4643">
        <w:rPr>
          <w:rFonts w:ascii="Times New Roman" w:eastAsia="Times New Roman" w:hAnsi="Times New Roman" w:cs="Times New Roman"/>
        </w:rPr>
        <w:t xml:space="preserve"> for three cluster solution</w:t>
      </w:r>
      <w:r>
        <w:rPr>
          <w:rFonts w:ascii="Times New Roman" w:eastAsia="Times New Roman" w:hAnsi="Times New Roman" w:cs="Times New Roman"/>
        </w:rPr>
        <w:tab/>
      </w:r>
      <w:r w:rsidRPr="00224C7C">
        <w:rPr>
          <w:rFonts w:ascii="Times New Roman" w:eastAsia="Times New Roman" w:hAnsi="Times New Roman" w:cs="Times New Roman"/>
        </w:rPr>
        <w:t>...p.</w:t>
      </w:r>
      <w:r>
        <w:rPr>
          <w:rFonts w:ascii="Times New Roman" w:eastAsia="Times New Roman" w:hAnsi="Times New Roman" w:cs="Times New Roman"/>
        </w:rPr>
        <w:t>1</w:t>
      </w:r>
    </w:p>
    <w:p w14:paraId="46AE1A8B" w14:textId="044B8C4E" w:rsidR="00B15B3D" w:rsidRDefault="00B15B3D" w:rsidP="00B15B3D">
      <w:pPr>
        <w:spacing w:line="360" w:lineRule="auto"/>
        <w:rPr>
          <w:rFonts w:ascii="Times New Roman" w:eastAsia="Times New Roman" w:hAnsi="Times New Roman" w:cs="Times New Roman"/>
        </w:rPr>
      </w:pPr>
      <w:r w:rsidRPr="00224C7C">
        <w:rPr>
          <w:rFonts w:ascii="Times New Roman" w:eastAsia="Times New Roman" w:hAnsi="Times New Roman" w:cs="Times New Roman"/>
        </w:rPr>
        <w:tab/>
      </w:r>
      <w:r>
        <w:rPr>
          <w:rFonts w:ascii="Times New Roman" w:eastAsia="Times New Roman" w:hAnsi="Times New Roman" w:cs="Times New Roman"/>
        </w:rPr>
        <w:t xml:space="preserve">Suppl. </w:t>
      </w:r>
      <w:r w:rsidRPr="00224C7C">
        <w:rPr>
          <w:rFonts w:ascii="Times New Roman" w:eastAsia="Times New Roman" w:hAnsi="Times New Roman" w:cs="Times New Roman"/>
        </w:rPr>
        <w:t xml:space="preserve">Table </w:t>
      </w:r>
      <w:r w:rsidR="008F1387">
        <w:rPr>
          <w:rFonts w:ascii="Times New Roman" w:eastAsia="Times New Roman" w:hAnsi="Times New Roman" w:cs="Times New Roman"/>
        </w:rPr>
        <w:t>S</w:t>
      </w:r>
      <w:r>
        <w:rPr>
          <w:rFonts w:ascii="Times New Roman" w:eastAsia="Times New Roman" w:hAnsi="Times New Roman" w:cs="Times New Roman"/>
        </w:rPr>
        <w:t>1</w:t>
      </w:r>
      <w:r w:rsidRPr="00224C7C">
        <w:rPr>
          <w:rFonts w:ascii="Times New Roman" w:eastAsia="Times New Roman" w:hAnsi="Times New Roman" w:cs="Times New Roman"/>
        </w:rPr>
        <w:t xml:space="preserve">. </w:t>
      </w:r>
      <w:r w:rsidR="001C4643" w:rsidRPr="001C4643">
        <w:rPr>
          <w:rFonts w:ascii="Times New Roman" w:eastAsia="Times New Roman" w:hAnsi="Times New Roman" w:cs="Times New Roman"/>
        </w:rPr>
        <w:t>Activation coordinates</w:t>
      </w:r>
      <w:r w:rsidR="007D2DF1">
        <w:rPr>
          <w:rFonts w:ascii="Times New Roman" w:eastAsia="Times New Roman" w:hAnsi="Times New Roman" w:cs="Times New Roman"/>
        </w:rPr>
        <w:tab/>
        <w:t xml:space="preserve"> pooled meta-analyses</w:t>
      </w:r>
      <w:r w:rsidR="007D2DF1">
        <w:rPr>
          <w:rFonts w:ascii="Times New Roman" w:eastAsia="Times New Roman" w:hAnsi="Times New Roman" w:cs="Times New Roman"/>
        </w:rPr>
        <w:tab/>
      </w:r>
      <w:r w:rsidR="001C4643">
        <w:rPr>
          <w:rFonts w:ascii="Times New Roman" w:eastAsia="Times New Roman" w:hAnsi="Times New Roman" w:cs="Times New Roman"/>
        </w:rPr>
        <w:tab/>
      </w:r>
      <w:r w:rsidRPr="00224C7C">
        <w:rPr>
          <w:rFonts w:ascii="Times New Roman" w:eastAsia="Times New Roman" w:hAnsi="Times New Roman" w:cs="Times New Roman"/>
        </w:rPr>
        <w:t xml:space="preserve"> </w:t>
      </w:r>
      <w:r w:rsidRPr="00224C7C">
        <w:rPr>
          <w:rFonts w:ascii="Times New Roman" w:eastAsia="Times New Roman" w:hAnsi="Times New Roman" w:cs="Times New Roman"/>
        </w:rPr>
        <w:tab/>
        <w:t>...p.</w:t>
      </w:r>
      <w:r>
        <w:rPr>
          <w:rFonts w:ascii="Times New Roman" w:eastAsia="Times New Roman" w:hAnsi="Times New Roman" w:cs="Times New Roman"/>
        </w:rPr>
        <w:t>1</w:t>
      </w:r>
    </w:p>
    <w:p w14:paraId="13746838" w14:textId="2BCAA07E" w:rsidR="007D2DF1" w:rsidRPr="00224C7C" w:rsidRDefault="007D2DF1" w:rsidP="00B15B3D">
      <w:pPr>
        <w:spacing w:line="360" w:lineRule="auto"/>
        <w:rPr>
          <w:rFonts w:ascii="Times New Roman" w:eastAsia="Times New Roman" w:hAnsi="Times New Roman" w:cs="Times New Roman"/>
        </w:rPr>
      </w:pPr>
      <w:r>
        <w:rPr>
          <w:rFonts w:ascii="Times New Roman" w:eastAsia="Times New Roman" w:hAnsi="Times New Roman" w:cs="Times New Roman"/>
        </w:rPr>
        <w:tab/>
        <w:t xml:space="preserve">Suppl. </w:t>
      </w:r>
      <w:r w:rsidRPr="00224C7C">
        <w:rPr>
          <w:rFonts w:ascii="Times New Roman" w:eastAsia="Times New Roman" w:hAnsi="Times New Roman" w:cs="Times New Roman"/>
        </w:rPr>
        <w:t xml:space="preserve">Table </w:t>
      </w:r>
      <w:r>
        <w:rPr>
          <w:rFonts w:ascii="Times New Roman" w:eastAsia="Times New Roman" w:hAnsi="Times New Roman" w:cs="Times New Roman"/>
        </w:rPr>
        <w:t>S2</w:t>
      </w:r>
      <w:r w:rsidRPr="00224C7C">
        <w:rPr>
          <w:rFonts w:ascii="Times New Roman" w:eastAsia="Times New Roman" w:hAnsi="Times New Roman" w:cs="Times New Roman"/>
        </w:rPr>
        <w:t xml:space="preserve">. </w:t>
      </w:r>
      <w:r w:rsidRPr="001C4643">
        <w:rPr>
          <w:rFonts w:ascii="Times New Roman" w:eastAsia="Times New Roman" w:hAnsi="Times New Roman" w:cs="Times New Roman"/>
        </w:rPr>
        <w:t>Activation coordinates</w:t>
      </w:r>
      <w:r>
        <w:rPr>
          <w:rFonts w:ascii="Times New Roman" w:eastAsia="Times New Roman" w:hAnsi="Times New Roman" w:cs="Times New Roman"/>
        </w:rPr>
        <w:tab/>
        <w:t xml:space="preserve"> linear contrasts</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224C7C">
        <w:rPr>
          <w:rFonts w:ascii="Times New Roman" w:eastAsia="Times New Roman" w:hAnsi="Times New Roman" w:cs="Times New Roman"/>
        </w:rPr>
        <w:t xml:space="preserve"> </w:t>
      </w:r>
      <w:r w:rsidRPr="00224C7C">
        <w:rPr>
          <w:rFonts w:ascii="Times New Roman" w:eastAsia="Times New Roman" w:hAnsi="Times New Roman" w:cs="Times New Roman"/>
        </w:rPr>
        <w:tab/>
        <w:t>...p.</w:t>
      </w:r>
      <w:r>
        <w:rPr>
          <w:rFonts w:ascii="Times New Roman" w:eastAsia="Times New Roman" w:hAnsi="Times New Roman" w:cs="Times New Roman"/>
        </w:rPr>
        <w:t>2</w:t>
      </w:r>
    </w:p>
    <w:p w14:paraId="52A89106" w14:textId="681C9D6D" w:rsidR="001C4643" w:rsidRDefault="001C4643" w:rsidP="001C4643">
      <w:pPr>
        <w:spacing w:line="360" w:lineRule="auto"/>
        <w:rPr>
          <w:rFonts w:ascii="Times New Roman" w:eastAsia="Times New Roman" w:hAnsi="Times New Roman" w:cs="Times New Roman"/>
        </w:rPr>
      </w:pPr>
      <w:r>
        <w:rPr>
          <w:rFonts w:ascii="Times New Roman" w:eastAsia="Times New Roman" w:hAnsi="Times New Roman" w:cs="Times New Roman"/>
        </w:rPr>
        <w:t xml:space="preserve">Section 2. </w:t>
      </w:r>
      <w:r w:rsidRPr="001C4643">
        <w:rPr>
          <w:rFonts w:ascii="Times New Roman" w:eastAsia="Times New Roman" w:hAnsi="Times New Roman" w:cs="Times New Roman"/>
        </w:rPr>
        <w:t>Comparing parameters for image correlation</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224C7C">
        <w:rPr>
          <w:rFonts w:ascii="Times New Roman" w:eastAsia="Times New Roman" w:hAnsi="Times New Roman" w:cs="Times New Roman"/>
        </w:rPr>
        <w:t>...p.</w:t>
      </w:r>
      <w:r>
        <w:rPr>
          <w:rFonts w:ascii="Times New Roman" w:eastAsia="Times New Roman" w:hAnsi="Times New Roman" w:cs="Times New Roman"/>
        </w:rPr>
        <w:t>3</w:t>
      </w:r>
    </w:p>
    <w:p w14:paraId="53287AEE" w14:textId="0DE61F55" w:rsidR="001C4643" w:rsidRDefault="001C4643" w:rsidP="00B15B3D">
      <w:pPr>
        <w:spacing w:line="360" w:lineRule="auto"/>
        <w:rPr>
          <w:rFonts w:ascii="Times New Roman" w:eastAsia="Times New Roman" w:hAnsi="Times New Roman" w:cs="Times New Roman"/>
        </w:rPr>
      </w:pPr>
      <w:r w:rsidRPr="00224C7C">
        <w:rPr>
          <w:rFonts w:ascii="Times New Roman" w:eastAsia="Times New Roman" w:hAnsi="Times New Roman" w:cs="Times New Roman"/>
        </w:rPr>
        <w:tab/>
      </w:r>
      <w:r>
        <w:rPr>
          <w:rFonts w:ascii="Times New Roman" w:eastAsia="Times New Roman" w:hAnsi="Times New Roman" w:cs="Times New Roman"/>
        </w:rPr>
        <w:t>Suppl. Figure</w:t>
      </w:r>
      <w:r w:rsidRPr="00224C7C">
        <w:rPr>
          <w:rFonts w:ascii="Times New Roman" w:eastAsia="Times New Roman" w:hAnsi="Times New Roman" w:cs="Times New Roman"/>
        </w:rPr>
        <w:t xml:space="preserve"> </w:t>
      </w:r>
      <w:r w:rsidR="008F1387">
        <w:rPr>
          <w:rFonts w:ascii="Times New Roman" w:eastAsia="Times New Roman" w:hAnsi="Times New Roman" w:cs="Times New Roman"/>
        </w:rPr>
        <w:t>S</w:t>
      </w:r>
      <w:r>
        <w:rPr>
          <w:rFonts w:ascii="Times New Roman" w:eastAsia="Times New Roman" w:hAnsi="Times New Roman" w:cs="Times New Roman"/>
        </w:rPr>
        <w:t>1</w:t>
      </w:r>
      <w:r w:rsidRPr="00224C7C">
        <w:rPr>
          <w:rFonts w:ascii="Times New Roman" w:eastAsia="Times New Roman" w:hAnsi="Times New Roman" w:cs="Times New Roman"/>
        </w:rPr>
        <w:t xml:space="preserve">. </w:t>
      </w:r>
      <w:r>
        <w:rPr>
          <w:rFonts w:ascii="Times New Roman" w:eastAsia="Times New Roman" w:hAnsi="Times New Roman" w:cs="Times New Roman"/>
        </w:rPr>
        <w:t>I</w:t>
      </w:r>
      <w:r w:rsidRPr="001C4643">
        <w:rPr>
          <w:rFonts w:ascii="Times New Roman" w:eastAsia="Times New Roman" w:hAnsi="Times New Roman" w:cs="Times New Roman"/>
        </w:rPr>
        <w:t>mage correlation values</w:t>
      </w:r>
      <w:r w:rsidRPr="00224C7C">
        <w:rPr>
          <w:rFonts w:ascii="Times New Roman" w:eastAsia="Times New Roman" w:hAnsi="Times New Roman" w:cs="Times New Roman"/>
        </w:rPr>
        <w:tab/>
      </w:r>
      <w:r w:rsidRPr="00224C7C">
        <w:rPr>
          <w:rFonts w:ascii="Times New Roman" w:eastAsia="Times New Roman" w:hAnsi="Times New Roman" w:cs="Times New Roman"/>
        </w:rPr>
        <w:tab/>
      </w:r>
      <w:r>
        <w:rPr>
          <w:rFonts w:ascii="Times New Roman" w:eastAsia="Times New Roman" w:hAnsi="Times New Roman" w:cs="Times New Roman"/>
        </w:rPr>
        <w:tab/>
      </w:r>
      <w:r w:rsidRPr="00224C7C">
        <w:rPr>
          <w:rFonts w:ascii="Times New Roman" w:eastAsia="Times New Roman" w:hAnsi="Times New Roman" w:cs="Times New Roman"/>
        </w:rPr>
        <w:tab/>
      </w:r>
      <w:r w:rsidRPr="00224C7C">
        <w:rPr>
          <w:rFonts w:ascii="Times New Roman" w:eastAsia="Times New Roman" w:hAnsi="Times New Roman" w:cs="Times New Roman"/>
        </w:rPr>
        <w:tab/>
        <w:t>...p.</w:t>
      </w:r>
      <w:r w:rsidR="00152625">
        <w:rPr>
          <w:rFonts w:ascii="Times New Roman" w:eastAsia="Times New Roman" w:hAnsi="Times New Roman" w:cs="Times New Roman"/>
        </w:rPr>
        <w:t>4</w:t>
      </w:r>
    </w:p>
    <w:p w14:paraId="63DD771C" w14:textId="706BCFD2" w:rsidR="00B016C7" w:rsidRDefault="00B016C7" w:rsidP="00B15B3D">
      <w:pPr>
        <w:spacing w:line="360" w:lineRule="auto"/>
        <w:rPr>
          <w:rFonts w:ascii="Times New Roman" w:eastAsia="Times New Roman" w:hAnsi="Times New Roman" w:cs="Times New Roman"/>
        </w:rPr>
      </w:pPr>
      <w:r>
        <w:rPr>
          <w:rFonts w:ascii="Times New Roman" w:eastAsia="Times New Roman" w:hAnsi="Times New Roman" w:cs="Times New Roman"/>
        </w:rPr>
        <w:t xml:space="preserve">Section </w:t>
      </w:r>
      <w:r w:rsidR="007D2DF1">
        <w:rPr>
          <w:rFonts w:ascii="Times New Roman" w:eastAsia="Times New Roman" w:hAnsi="Times New Roman" w:cs="Times New Roman"/>
        </w:rPr>
        <w:t>3</w:t>
      </w:r>
      <w:r>
        <w:rPr>
          <w:rFonts w:ascii="Times New Roman" w:eastAsia="Times New Roman" w:hAnsi="Times New Roman" w:cs="Times New Roman"/>
        </w:rPr>
        <w:t xml:space="preserve">. </w:t>
      </w:r>
      <w:r w:rsidR="007D2DF1" w:rsidRPr="007D2DF1">
        <w:rPr>
          <w:rFonts w:ascii="Times New Roman" w:eastAsia="Times New Roman" w:hAnsi="Times New Roman" w:cs="Times New Roman"/>
        </w:rPr>
        <w:t>Supplementary results: Additional meta-analytic contrasts</w:t>
      </w:r>
      <w:r>
        <w:rPr>
          <w:rFonts w:ascii="Times New Roman" w:eastAsia="Times New Roman" w:hAnsi="Times New Roman" w:cs="Times New Roman"/>
        </w:rPr>
        <w:tab/>
      </w:r>
      <w:r w:rsidR="007D2DF1">
        <w:rPr>
          <w:rFonts w:ascii="Times New Roman" w:eastAsia="Times New Roman" w:hAnsi="Times New Roman" w:cs="Times New Roman"/>
        </w:rPr>
        <w:tab/>
      </w:r>
      <w:r>
        <w:rPr>
          <w:rFonts w:ascii="Times New Roman" w:eastAsia="Times New Roman" w:hAnsi="Times New Roman" w:cs="Times New Roman"/>
        </w:rPr>
        <w:tab/>
      </w:r>
      <w:r w:rsidRPr="00224C7C">
        <w:rPr>
          <w:rFonts w:ascii="Times New Roman" w:eastAsia="Times New Roman" w:hAnsi="Times New Roman" w:cs="Times New Roman"/>
        </w:rPr>
        <w:t>...p.</w:t>
      </w:r>
      <w:r w:rsidR="00152625">
        <w:rPr>
          <w:rFonts w:ascii="Times New Roman" w:eastAsia="Times New Roman" w:hAnsi="Times New Roman" w:cs="Times New Roman"/>
        </w:rPr>
        <w:t>5</w:t>
      </w:r>
    </w:p>
    <w:p w14:paraId="422F6642" w14:textId="030549B9" w:rsidR="00B016C7" w:rsidRPr="00224C7C" w:rsidRDefault="00B016C7" w:rsidP="00B15B3D">
      <w:pPr>
        <w:spacing w:line="360" w:lineRule="auto"/>
        <w:rPr>
          <w:rFonts w:ascii="Times New Roman" w:eastAsia="Times New Roman" w:hAnsi="Times New Roman" w:cs="Times New Roman"/>
        </w:rPr>
      </w:pPr>
      <w:r w:rsidRPr="00224C7C">
        <w:rPr>
          <w:rFonts w:ascii="Times New Roman" w:eastAsia="Times New Roman" w:hAnsi="Times New Roman" w:cs="Times New Roman"/>
        </w:rPr>
        <w:tab/>
      </w:r>
      <w:r>
        <w:rPr>
          <w:rFonts w:ascii="Times New Roman" w:eastAsia="Times New Roman" w:hAnsi="Times New Roman" w:cs="Times New Roman"/>
        </w:rPr>
        <w:t>Suppl. Figure</w:t>
      </w:r>
      <w:r w:rsidRPr="00224C7C">
        <w:rPr>
          <w:rFonts w:ascii="Times New Roman" w:eastAsia="Times New Roman" w:hAnsi="Times New Roman" w:cs="Times New Roman"/>
        </w:rPr>
        <w:t xml:space="preserve"> </w:t>
      </w:r>
      <w:r w:rsidR="008F1387">
        <w:rPr>
          <w:rFonts w:ascii="Times New Roman" w:eastAsia="Times New Roman" w:hAnsi="Times New Roman" w:cs="Times New Roman"/>
        </w:rPr>
        <w:t>S</w:t>
      </w:r>
      <w:r w:rsidR="001C4643">
        <w:rPr>
          <w:rFonts w:ascii="Times New Roman" w:eastAsia="Times New Roman" w:hAnsi="Times New Roman" w:cs="Times New Roman"/>
        </w:rPr>
        <w:t>2</w:t>
      </w:r>
      <w:r w:rsidRPr="00224C7C">
        <w:rPr>
          <w:rFonts w:ascii="Times New Roman" w:eastAsia="Times New Roman" w:hAnsi="Times New Roman" w:cs="Times New Roman"/>
        </w:rPr>
        <w:t xml:space="preserve">. </w:t>
      </w:r>
      <w:r>
        <w:rPr>
          <w:rFonts w:ascii="Times New Roman" w:eastAsia="Times New Roman" w:hAnsi="Times New Roman" w:cs="Times New Roman"/>
        </w:rPr>
        <w:t xml:space="preserve">Additional </w:t>
      </w:r>
      <w:r w:rsidR="00F63123">
        <w:rPr>
          <w:rFonts w:ascii="Times New Roman" w:eastAsia="Times New Roman" w:hAnsi="Times New Roman" w:cs="Times New Roman"/>
        </w:rPr>
        <w:t>contrasts</w:t>
      </w:r>
      <w:r w:rsidRPr="00224C7C">
        <w:rPr>
          <w:rFonts w:ascii="Times New Roman" w:eastAsia="Times New Roman" w:hAnsi="Times New Roman" w:cs="Times New Roman"/>
        </w:rPr>
        <w:tab/>
      </w:r>
      <w:r w:rsidRPr="00224C7C">
        <w:rPr>
          <w:rFonts w:ascii="Times New Roman" w:eastAsia="Times New Roman" w:hAnsi="Times New Roman" w:cs="Times New Roman"/>
        </w:rPr>
        <w:tab/>
      </w:r>
      <w:r w:rsidR="007D2DF1">
        <w:rPr>
          <w:rFonts w:ascii="Times New Roman" w:eastAsia="Times New Roman" w:hAnsi="Times New Roman" w:cs="Times New Roman"/>
        </w:rPr>
        <w:tab/>
      </w:r>
      <w:r w:rsidR="007D2DF1">
        <w:rPr>
          <w:rFonts w:ascii="Times New Roman" w:eastAsia="Times New Roman" w:hAnsi="Times New Roman" w:cs="Times New Roman"/>
        </w:rPr>
        <w:tab/>
      </w:r>
      <w:r w:rsidRPr="00224C7C">
        <w:rPr>
          <w:rFonts w:ascii="Times New Roman" w:eastAsia="Times New Roman" w:hAnsi="Times New Roman" w:cs="Times New Roman"/>
        </w:rPr>
        <w:tab/>
      </w:r>
      <w:r w:rsidRPr="00224C7C">
        <w:rPr>
          <w:rFonts w:ascii="Times New Roman" w:eastAsia="Times New Roman" w:hAnsi="Times New Roman" w:cs="Times New Roman"/>
        </w:rPr>
        <w:tab/>
        <w:t>...p.</w:t>
      </w:r>
      <w:r w:rsidR="00152625">
        <w:rPr>
          <w:rFonts w:ascii="Times New Roman" w:eastAsia="Times New Roman" w:hAnsi="Times New Roman" w:cs="Times New Roman"/>
        </w:rPr>
        <w:t>5</w:t>
      </w:r>
    </w:p>
    <w:p w14:paraId="2F72B9D6" w14:textId="75D7F1EB" w:rsidR="00B15B3D" w:rsidRPr="00317FAD" w:rsidRDefault="00B15B3D" w:rsidP="00B15B3D">
      <w:pPr>
        <w:spacing w:line="360" w:lineRule="auto"/>
        <w:rPr>
          <w:rFonts w:ascii="Times New Roman" w:eastAsia="Times New Roman" w:hAnsi="Times New Roman" w:cs="Times New Roman"/>
        </w:rPr>
      </w:pPr>
      <w:r w:rsidRPr="00317FAD">
        <w:rPr>
          <w:rFonts w:ascii="Times New Roman" w:eastAsia="Times New Roman" w:hAnsi="Times New Roman" w:cs="Times New Roman"/>
        </w:rPr>
        <w:t xml:space="preserve">Section </w:t>
      </w:r>
      <w:r w:rsidR="00B016C7" w:rsidRPr="00317FAD">
        <w:rPr>
          <w:rFonts w:ascii="Times New Roman" w:eastAsia="Times New Roman" w:hAnsi="Times New Roman" w:cs="Times New Roman"/>
        </w:rPr>
        <w:t>3</w:t>
      </w:r>
      <w:r w:rsidRPr="00317FAD">
        <w:rPr>
          <w:rFonts w:ascii="Times New Roman" w:eastAsia="Times New Roman" w:hAnsi="Times New Roman" w:cs="Times New Roman"/>
        </w:rPr>
        <w:t xml:space="preserve">. All task descriptions for Theory of Mind task groups </w:t>
      </w:r>
      <w:r w:rsidRPr="00317FAD">
        <w:rPr>
          <w:rFonts w:ascii="Times New Roman" w:eastAsia="Times New Roman" w:hAnsi="Times New Roman" w:cs="Times New Roman"/>
        </w:rPr>
        <w:tab/>
      </w:r>
      <w:r w:rsidRPr="00317FAD">
        <w:rPr>
          <w:rFonts w:ascii="Times New Roman" w:eastAsia="Times New Roman" w:hAnsi="Times New Roman" w:cs="Times New Roman"/>
        </w:rPr>
        <w:tab/>
      </w:r>
      <w:r w:rsidRPr="00317FAD">
        <w:rPr>
          <w:rFonts w:ascii="Times New Roman" w:eastAsia="Times New Roman" w:hAnsi="Times New Roman" w:cs="Times New Roman"/>
        </w:rPr>
        <w:tab/>
      </w:r>
      <w:r w:rsidRPr="00317FAD">
        <w:rPr>
          <w:rFonts w:ascii="Times New Roman" w:eastAsia="Times New Roman" w:hAnsi="Times New Roman" w:cs="Times New Roman"/>
        </w:rPr>
        <w:tab/>
        <w:t>...p.</w:t>
      </w:r>
      <w:r w:rsidR="00152625" w:rsidRPr="00317FAD">
        <w:rPr>
          <w:rFonts w:ascii="Times New Roman" w:eastAsia="Times New Roman" w:hAnsi="Times New Roman" w:cs="Times New Roman"/>
        </w:rPr>
        <w:t>6</w:t>
      </w:r>
    </w:p>
    <w:p w14:paraId="5F5001A2" w14:textId="28BA850B" w:rsidR="00B15B3D" w:rsidRPr="00317FAD" w:rsidRDefault="00B15B3D" w:rsidP="00B15B3D">
      <w:pPr>
        <w:spacing w:line="360" w:lineRule="auto"/>
        <w:rPr>
          <w:rFonts w:ascii="Times New Roman" w:eastAsia="Times New Roman" w:hAnsi="Times New Roman" w:cs="Times New Roman"/>
        </w:rPr>
      </w:pPr>
      <w:r w:rsidRPr="00317FAD">
        <w:rPr>
          <w:rFonts w:ascii="Times New Roman" w:eastAsia="Times New Roman" w:hAnsi="Times New Roman" w:cs="Times New Roman"/>
        </w:rPr>
        <w:tab/>
        <w:t xml:space="preserve">Suppl. Table </w:t>
      </w:r>
      <w:r w:rsidR="008F1387">
        <w:rPr>
          <w:rFonts w:ascii="Times New Roman" w:eastAsia="Times New Roman" w:hAnsi="Times New Roman" w:cs="Times New Roman"/>
        </w:rPr>
        <w:t>S</w:t>
      </w:r>
      <w:r w:rsidRPr="00317FAD">
        <w:rPr>
          <w:rFonts w:ascii="Times New Roman" w:eastAsia="Times New Roman" w:hAnsi="Times New Roman" w:cs="Times New Roman"/>
        </w:rPr>
        <w:t>3.1. False Belief</w:t>
      </w:r>
      <w:r w:rsidRPr="00317FAD">
        <w:rPr>
          <w:rFonts w:ascii="Times New Roman" w:eastAsia="Times New Roman" w:hAnsi="Times New Roman" w:cs="Times New Roman"/>
        </w:rPr>
        <w:tab/>
      </w:r>
      <w:r w:rsidRPr="00317FAD">
        <w:rPr>
          <w:rFonts w:ascii="Times New Roman" w:eastAsia="Times New Roman" w:hAnsi="Times New Roman" w:cs="Times New Roman"/>
        </w:rPr>
        <w:tab/>
        <w:t xml:space="preserve"> </w:t>
      </w:r>
      <w:r w:rsidRPr="00317FAD">
        <w:rPr>
          <w:rFonts w:ascii="Times New Roman" w:eastAsia="Times New Roman" w:hAnsi="Times New Roman" w:cs="Times New Roman"/>
        </w:rPr>
        <w:tab/>
      </w:r>
      <w:r w:rsidRPr="00317FAD">
        <w:rPr>
          <w:rFonts w:ascii="Times New Roman" w:eastAsia="Times New Roman" w:hAnsi="Times New Roman" w:cs="Times New Roman"/>
        </w:rPr>
        <w:tab/>
      </w:r>
      <w:r w:rsidRPr="00317FAD">
        <w:rPr>
          <w:rFonts w:ascii="Times New Roman" w:eastAsia="Times New Roman" w:hAnsi="Times New Roman" w:cs="Times New Roman"/>
        </w:rPr>
        <w:tab/>
      </w:r>
      <w:r w:rsidRPr="00317FAD">
        <w:rPr>
          <w:rFonts w:ascii="Times New Roman" w:eastAsia="Times New Roman" w:hAnsi="Times New Roman" w:cs="Times New Roman"/>
        </w:rPr>
        <w:tab/>
      </w:r>
      <w:r w:rsidRPr="00317FAD">
        <w:rPr>
          <w:rFonts w:ascii="Times New Roman" w:eastAsia="Times New Roman" w:hAnsi="Times New Roman" w:cs="Times New Roman"/>
        </w:rPr>
        <w:tab/>
        <w:t>...p.</w:t>
      </w:r>
      <w:r w:rsidR="00152625" w:rsidRPr="00317FAD">
        <w:rPr>
          <w:rFonts w:ascii="Times New Roman" w:eastAsia="Times New Roman" w:hAnsi="Times New Roman" w:cs="Times New Roman"/>
        </w:rPr>
        <w:t>6</w:t>
      </w:r>
    </w:p>
    <w:p w14:paraId="1B5B9B37" w14:textId="168EC633" w:rsidR="00B15B3D" w:rsidRPr="00317FAD" w:rsidRDefault="00B15B3D" w:rsidP="00B15B3D">
      <w:pPr>
        <w:spacing w:line="360" w:lineRule="auto"/>
        <w:rPr>
          <w:rFonts w:ascii="Times New Roman" w:eastAsia="Times New Roman" w:hAnsi="Times New Roman" w:cs="Times New Roman"/>
        </w:rPr>
      </w:pPr>
      <w:r w:rsidRPr="00317FAD">
        <w:rPr>
          <w:rFonts w:ascii="Times New Roman" w:eastAsia="Times New Roman" w:hAnsi="Times New Roman" w:cs="Times New Roman"/>
        </w:rPr>
        <w:tab/>
        <w:t xml:space="preserve">Suppl. Table </w:t>
      </w:r>
      <w:r w:rsidR="008F1387">
        <w:rPr>
          <w:rFonts w:ascii="Times New Roman" w:eastAsia="Times New Roman" w:hAnsi="Times New Roman" w:cs="Times New Roman"/>
        </w:rPr>
        <w:t>S</w:t>
      </w:r>
      <w:r w:rsidRPr="00317FAD">
        <w:rPr>
          <w:rFonts w:ascii="Times New Roman" w:eastAsia="Times New Roman" w:hAnsi="Times New Roman" w:cs="Times New Roman"/>
        </w:rPr>
        <w:t>3.2. Trait Judgments</w:t>
      </w:r>
      <w:r w:rsidRPr="00317FAD">
        <w:rPr>
          <w:rFonts w:ascii="Times New Roman" w:eastAsia="Times New Roman" w:hAnsi="Times New Roman" w:cs="Times New Roman"/>
        </w:rPr>
        <w:tab/>
        <w:t xml:space="preserve"> </w:t>
      </w:r>
      <w:r w:rsidRPr="00317FAD">
        <w:rPr>
          <w:rFonts w:ascii="Times New Roman" w:eastAsia="Times New Roman" w:hAnsi="Times New Roman" w:cs="Times New Roman"/>
        </w:rPr>
        <w:tab/>
      </w:r>
      <w:r w:rsidRPr="00317FAD">
        <w:rPr>
          <w:rFonts w:ascii="Times New Roman" w:eastAsia="Times New Roman" w:hAnsi="Times New Roman" w:cs="Times New Roman"/>
        </w:rPr>
        <w:tab/>
      </w:r>
      <w:r w:rsidRPr="00317FAD">
        <w:rPr>
          <w:rFonts w:ascii="Times New Roman" w:eastAsia="Times New Roman" w:hAnsi="Times New Roman" w:cs="Times New Roman"/>
        </w:rPr>
        <w:tab/>
      </w:r>
      <w:r w:rsidRPr="00317FAD">
        <w:rPr>
          <w:rFonts w:ascii="Times New Roman" w:eastAsia="Times New Roman" w:hAnsi="Times New Roman" w:cs="Times New Roman"/>
        </w:rPr>
        <w:tab/>
      </w:r>
      <w:r w:rsidRPr="00317FAD">
        <w:rPr>
          <w:rFonts w:ascii="Times New Roman" w:eastAsia="Times New Roman" w:hAnsi="Times New Roman" w:cs="Times New Roman"/>
        </w:rPr>
        <w:tab/>
        <w:t>...p.</w:t>
      </w:r>
      <w:r w:rsidR="00152625" w:rsidRPr="00317FAD">
        <w:rPr>
          <w:rFonts w:ascii="Times New Roman" w:eastAsia="Times New Roman" w:hAnsi="Times New Roman" w:cs="Times New Roman"/>
        </w:rPr>
        <w:t>8</w:t>
      </w:r>
    </w:p>
    <w:p w14:paraId="245E4E05" w14:textId="5DE00360" w:rsidR="00B15B3D" w:rsidRPr="00317FAD" w:rsidRDefault="00B15B3D" w:rsidP="00B15B3D">
      <w:pPr>
        <w:spacing w:line="360" w:lineRule="auto"/>
        <w:rPr>
          <w:rFonts w:ascii="Times New Roman" w:eastAsia="Times New Roman" w:hAnsi="Times New Roman" w:cs="Times New Roman"/>
        </w:rPr>
      </w:pPr>
      <w:r w:rsidRPr="00317FAD">
        <w:rPr>
          <w:rFonts w:ascii="Times New Roman" w:eastAsia="Times New Roman" w:hAnsi="Times New Roman" w:cs="Times New Roman"/>
        </w:rPr>
        <w:tab/>
        <w:t xml:space="preserve">Suppl. Table </w:t>
      </w:r>
      <w:r w:rsidR="007D2DF1">
        <w:rPr>
          <w:rFonts w:ascii="Times New Roman" w:eastAsia="Times New Roman" w:hAnsi="Times New Roman" w:cs="Times New Roman"/>
        </w:rPr>
        <w:t>S</w:t>
      </w:r>
      <w:r w:rsidRPr="00317FAD">
        <w:rPr>
          <w:rFonts w:ascii="Times New Roman" w:eastAsia="Times New Roman" w:hAnsi="Times New Roman" w:cs="Times New Roman"/>
        </w:rPr>
        <w:t>3.3. Strategic Games</w:t>
      </w:r>
      <w:r w:rsidRPr="00317FAD">
        <w:rPr>
          <w:rFonts w:ascii="Times New Roman" w:eastAsia="Times New Roman" w:hAnsi="Times New Roman" w:cs="Times New Roman"/>
        </w:rPr>
        <w:tab/>
      </w:r>
      <w:r w:rsidRPr="00317FAD">
        <w:rPr>
          <w:rFonts w:ascii="Times New Roman" w:eastAsia="Times New Roman" w:hAnsi="Times New Roman" w:cs="Times New Roman"/>
        </w:rPr>
        <w:tab/>
      </w:r>
      <w:r w:rsidRPr="00317FAD">
        <w:rPr>
          <w:rFonts w:ascii="Times New Roman" w:eastAsia="Times New Roman" w:hAnsi="Times New Roman" w:cs="Times New Roman"/>
        </w:rPr>
        <w:tab/>
      </w:r>
      <w:r w:rsidRPr="00317FAD">
        <w:rPr>
          <w:rFonts w:ascii="Times New Roman" w:eastAsia="Times New Roman" w:hAnsi="Times New Roman" w:cs="Times New Roman"/>
        </w:rPr>
        <w:tab/>
      </w:r>
      <w:r w:rsidRPr="00317FAD">
        <w:rPr>
          <w:rFonts w:ascii="Times New Roman" w:eastAsia="Times New Roman" w:hAnsi="Times New Roman" w:cs="Times New Roman"/>
        </w:rPr>
        <w:tab/>
      </w:r>
      <w:r w:rsidRPr="00317FAD">
        <w:rPr>
          <w:rFonts w:ascii="Times New Roman" w:eastAsia="Times New Roman" w:hAnsi="Times New Roman" w:cs="Times New Roman"/>
        </w:rPr>
        <w:tab/>
        <w:t>...p.</w:t>
      </w:r>
      <w:r w:rsidR="00152625" w:rsidRPr="00317FAD">
        <w:rPr>
          <w:rFonts w:ascii="Times New Roman" w:eastAsia="Times New Roman" w:hAnsi="Times New Roman" w:cs="Times New Roman"/>
        </w:rPr>
        <w:t>10</w:t>
      </w:r>
    </w:p>
    <w:p w14:paraId="50E3E2C4" w14:textId="75EE5E47" w:rsidR="00B15B3D" w:rsidRPr="00317FAD" w:rsidRDefault="00B15B3D" w:rsidP="00B15B3D">
      <w:pPr>
        <w:spacing w:line="360" w:lineRule="auto"/>
        <w:rPr>
          <w:rFonts w:ascii="Times New Roman" w:eastAsia="Times New Roman" w:hAnsi="Times New Roman" w:cs="Times New Roman"/>
        </w:rPr>
      </w:pPr>
      <w:r w:rsidRPr="00317FAD">
        <w:rPr>
          <w:rFonts w:ascii="Times New Roman" w:eastAsia="Times New Roman" w:hAnsi="Times New Roman" w:cs="Times New Roman"/>
        </w:rPr>
        <w:tab/>
        <w:t xml:space="preserve">Suppl. Table </w:t>
      </w:r>
      <w:r w:rsidR="007D2DF1">
        <w:rPr>
          <w:rFonts w:ascii="Times New Roman" w:eastAsia="Times New Roman" w:hAnsi="Times New Roman" w:cs="Times New Roman"/>
        </w:rPr>
        <w:t>S</w:t>
      </w:r>
      <w:r w:rsidRPr="00317FAD">
        <w:rPr>
          <w:rFonts w:ascii="Times New Roman" w:eastAsia="Times New Roman" w:hAnsi="Times New Roman" w:cs="Times New Roman"/>
        </w:rPr>
        <w:t>3.4. Social Animations</w:t>
      </w:r>
      <w:r w:rsidRPr="00317FAD">
        <w:rPr>
          <w:rFonts w:ascii="Times New Roman" w:eastAsia="Times New Roman" w:hAnsi="Times New Roman" w:cs="Times New Roman"/>
        </w:rPr>
        <w:tab/>
      </w:r>
      <w:r w:rsidRPr="00317FAD">
        <w:rPr>
          <w:rFonts w:ascii="Times New Roman" w:eastAsia="Times New Roman" w:hAnsi="Times New Roman" w:cs="Times New Roman"/>
        </w:rPr>
        <w:tab/>
      </w:r>
      <w:r w:rsidRPr="00317FAD">
        <w:rPr>
          <w:rFonts w:ascii="Times New Roman" w:eastAsia="Times New Roman" w:hAnsi="Times New Roman" w:cs="Times New Roman"/>
        </w:rPr>
        <w:tab/>
      </w:r>
      <w:r w:rsidRPr="00317FAD">
        <w:rPr>
          <w:rFonts w:ascii="Times New Roman" w:eastAsia="Times New Roman" w:hAnsi="Times New Roman" w:cs="Times New Roman"/>
        </w:rPr>
        <w:tab/>
      </w:r>
      <w:r w:rsidRPr="00317FAD">
        <w:rPr>
          <w:rFonts w:ascii="Times New Roman" w:eastAsia="Times New Roman" w:hAnsi="Times New Roman" w:cs="Times New Roman"/>
        </w:rPr>
        <w:tab/>
      </w:r>
      <w:r w:rsidRPr="00317FAD">
        <w:rPr>
          <w:rFonts w:ascii="Times New Roman" w:eastAsia="Times New Roman" w:hAnsi="Times New Roman" w:cs="Times New Roman"/>
        </w:rPr>
        <w:tab/>
        <w:t>...p.</w:t>
      </w:r>
      <w:r w:rsidR="00152625" w:rsidRPr="00317FAD">
        <w:rPr>
          <w:rFonts w:ascii="Times New Roman" w:eastAsia="Times New Roman" w:hAnsi="Times New Roman" w:cs="Times New Roman"/>
        </w:rPr>
        <w:t>12</w:t>
      </w:r>
    </w:p>
    <w:p w14:paraId="517F67F2" w14:textId="54A3C9EB" w:rsidR="00B15B3D" w:rsidRPr="00317FAD" w:rsidRDefault="00B15B3D" w:rsidP="00B15B3D">
      <w:pPr>
        <w:spacing w:line="360" w:lineRule="auto"/>
        <w:rPr>
          <w:rFonts w:ascii="Times New Roman" w:eastAsia="Times New Roman" w:hAnsi="Times New Roman" w:cs="Times New Roman"/>
        </w:rPr>
      </w:pPr>
      <w:r w:rsidRPr="00317FAD">
        <w:rPr>
          <w:rFonts w:ascii="Times New Roman" w:eastAsia="Times New Roman" w:hAnsi="Times New Roman" w:cs="Times New Roman"/>
        </w:rPr>
        <w:tab/>
        <w:t xml:space="preserve">Suppl. Table </w:t>
      </w:r>
      <w:r w:rsidR="007D2DF1">
        <w:rPr>
          <w:rFonts w:ascii="Times New Roman" w:eastAsia="Times New Roman" w:hAnsi="Times New Roman" w:cs="Times New Roman"/>
        </w:rPr>
        <w:t>S</w:t>
      </w:r>
      <w:r w:rsidRPr="00317FAD">
        <w:rPr>
          <w:rFonts w:ascii="Times New Roman" w:eastAsia="Times New Roman" w:hAnsi="Times New Roman" w:cs="Times New Roman"/>
        </w:rPr>
        <w:t>3.5. Mind in the Eyes</w:t>
      </w:r>
      <w:r w:rsidRPr="00317FAD">
        <w:rPr>
          <w:rFonts w:ascii="Times New Roman" w:eastAsia="Times New Roman" w:hAnsi="Times New Roman" w:cs="Times New Roman"/>
        </w:rPr>
        <w:tab/>
      </w:r>
      <w:r w:rsidRPr="00317FAD">
        <w:rPr>
          <w:rFonts w:ascii="Times New Roman" w:eastAsia="Times New Roman" w:hAnsi="Times New Roman" w:cs="Times New Roman"/>
        </w:rPr>
        <w:tab/>
      </w:r>
      <w:r w:rsidRPr="00317FAD">
        <w:rPr>
          <w:rFonts w:ascii="Times New Roman" w:eastAsia="Times New Roman" w:hAnsi="Times New Roman" w:cs="Times New Roman"/>
        </w:rPr>
        <w:tab/>
      </w:r>
      <w:r w:rsidRPr="00317FAD">
        <w:rPr>
          <w:rFonts w:ascii="Times New Roman" w:eastAsia="Times New Roman" w:hAnsi="Times New Roman" w:cs="Times New Roman"/>
        </w:rPr>
        <w:tab/>
      </w:r>
      <w:r w:rsidRPr="00317FAD">
        <w:rPr>
          <w:rFonts w:ascii="Times New Roman" w:eastAsia="Times New Roman" w:hAnsi="Times New Roman" w:cs="Times New Roman"/>
        </w:rPr>
        <w:tab/>
      </w:r>
      <w:r w:rsidRPr="00317FAD">
        <w:rPr>
          <w:rFonts w:ascii="Times New Roman" w:eastAsia="Times New Roman" w:hAnsi="Times New Roman" w:cs="Times New Roman"/>
        </w:rPr>
        <w:tab/>
        <w:t>...p.1</w:t>
      </w:r>
      <w:r w:rsidR="00152625" w:rsidRPr="00317FAD">
        <w:rPr>
          <w:rFonts w:ascii="Times New Roman" w:eastAsia="Times New Roman" w:hAnsi="Times New Roman" w:cs="Times New Roman"/>
        </w:rPr>
        <w:t>4</w:t>
      </w:r>
    </w:p>
    <w:p w14:paraId="1FC39A97" w14:textId="2A862D97" w:rsidR="00B15B3D" w:rsidRPr="00317FAD" w:rsidRDefault="00B15B3D" w:rsidP="00B15B3D">
      <w:pPr>
        <w:spacing w:line="360" w:lineRule="auto"/>
        <w:rPr>
          <w:rFonts w:ascii="Times New Roman" w:eastAsia="Times New Roman" w:hAnsi="Times New Roman" w:cs="Times New Roman"/>
        </w:rPr>
      </w:pPr>
      <w:r w:rsidRPr="00317FAD">
        <w:rPr>
          <w:rFonts w:ascii="Times New Roman" w:eastAsia="Times New Roman" w:hAnsi="Times New Roman" w:cs="Times New Roman"/>
        </w:rPr>
        <w:tab/>
        <w:t xml:space="preserve">Suppl. Table </w:t>
      </w:r>
      <w:r w:rsidR="007D2DF1">
        <w:rPr>
          <w:rFonts w:ascii="Times New Roman" w:eastAsia="Times New Roman" w:hAnsi="Times New Roman" w:cs="Times New Roman"/>
        </w:rPr>
        <w:t>S</w:t>
      </w:r>
      <w:r w:rsidRPr="00317FAD">
        <w:rPr>
          <w:rFonts w:ascii="Times New Roman" w:eastAsia="Times New Roman" w:hAnsi="Times New Roman" w:cs="Times New Roman"/>
        </w:rPr>
        <w:t>3.6. Rational Actions</w:t>
      </w:r>
      <w:r w:rsidRPr="00317FAD">
        <w:rPr>
          <w:rFonts w:ascii="Times New Roman" w:eastAsia="Times New Roman" w:hAnsi="Times New Roman" w:cs="Times New Roman"/>
        </w:rPr>
        <w:tab/>
      </w:r>
      <w:r w:rsidRPr="00317FAD">
        <w:rPr>
          <w:rFonts w:ascii="Times New Roman" w:eastAsia="Times New Roman" w:hAnsi="Times New Roman" w:cs="Times New Roman"/>
        </w:rPr>
        <w:tab/>
      </w:r>
      <w:r w:rsidRPr="00317FAD">
        <w:rPr>
          <w:rFonts w:ascii="Times New Roman" w:eastAsia="Times New Roman" w:hAnsi="Times New Roman" w:cs="Times New Roman"/>
        </w:rPr>
        <w:tab/>
      </w:r>
      <w:r w:rsidRPr="00317FAD">
        <w:rPr>
          <w:rFonts w:ascii="Times New Roman" w:eastAsia="Times New Roman" w:hAnsi="Times New Roman" w:cs="Times New Roman"/>
        </w:rPr>
        <w:tab/>
      </w:r>
      <w:r w:rsidRPr="00317FAD">
        <w:rPr>
          <w:rFonts w:ascii="Times New Roman" w:eastAsia="Times New Roman" w:hAnsi="Times New Roman" w:cs="Times New Roman"/>
        </w:rPr>
        <w:tab/>
      </w:r>
      <w:r w:rsidRPr="00317FAD">
        <w:rPr>
          <w:rFonts w:ascii="Times New Roman" w:eastAsia="Times New Roman" w:hAnsi="Times New Roman" w:cs="Times New Roman"/>
        </w:rPr>
        <w:tab/>
        <w:t>...p.1</w:t>
      </w:r>
      <w:r w:rsidR="00317FAD" w:rsidRPr="00317FAD">
        <w:rPr>
          <w:rFonts w:ascii="Times New Roman" w:eastAsia="Times New Roman" w:hAnsi="Times New Roman" w:cs="Times New Roman"/>
        </w:rPr>
        <w:t>5</w:t>
      </w:r>
    </w:p>
    <w:p w14:paraId="2E0E4702" w14:textId="2191F432" w:rsidR="00B15B3D" w:rsidRPr="00317FAD" w:rsidRDefault="00B15B3D" w:rsidP="00B15B3D">
      <w:pPr>
        <w:spacing w:line="360" w:lineRule="auto"/>
        <w:rPr>
          <w:rFonts w:ascii="Times New Roman" w:eastAsia="Times New Roman" w:hAnsi="Times New Roman" w:cs="Times New Roman"/>
        </w:rPr>
      </w:pPr>
      <w:r w:rsidRPr="00317FAD">
        <w:rPr>
          <w:rFonts w:ascii="Times New Roman" w:hAnsi="Times New Roman" w:cs="Times New Roman"/>
        </w:rPr>
        <w:tab/>
        <w:t xml:space="preserve">References for Theory of Mind meta-analyses </w:t>
      </w:r>
      <w:r w:rsidRPr="00317FAD">
        <w:rPr>
          <w:rFonts w:ascii="Times New Roman" w:hAnsi="Times New Roman" w:cs="Times New Roman"/>
        </w:rPr>
        <w:tab/>
      </w:r>
      <w:r w:rsidRPr="00317FAD">
        <w:rPr>
          <w:rFonts w:ascii="Times New Roman" w:hAnsi="Times New Roman" w:cs="Times New Roman"/>
        </w:rPr>
        <w:tab/>
      </w:r>
      <w:r w:rsidRPr="00317FAD">
        <w:rPr>
          <w:rFonts w:ascii="Times New Roman" w:hAnsi="Times New Roman" w:cs="Times New Roman"/>
        </w:rPr>
        <w:tab/>
      </w:r>
      <w:r w:rsidRPr="00317FAD">
        <w:rPr>
          <w:rFonts w:ascii="Times New Roman" w:hAnsi="Times New Roman" w:cs="Times New Roman"/>
        </w:rPr>
        <w:tab/>
      </w:r>
      <w:r w:rsidRPr="00317FAD">
        <w:rPr>
          <w:rFonts w:ascii="Times New Roman" w:hAnsi="Times New Roman" w:cs="Times New Roman"/>
        </w:rPr>
        <w:tab/>
      </w:r>
      <w:r w:rsidRPr="00317FAD">
        <w:rPr>
          <w:rFonts w:ascii="Times New Roman" w:eastAsia="Times New Roman" w:hAnsi="Times New Roman" w:cs="Times New Roman"/>
        </w:rPr>
        <w:t>...</w:t>
      </w:r>
      <w:r w:rsidRPr="00317FAD">
        <w:rPr>
          <w:rFonts w:ascii="Times New Roman" w:hAnsi="Times New Roman" w:cs="Times New Roman"/>
        </w:rPr>
        <w:t>p.1</w:t>
      </w:r>
      <w:r w:rsidR="00152625" w:rsidRPr="00317FAD">
        <w:rPr>
          <w:rFonts w:ascii="Times New Roman" w:hAnsi="Times New Roman" w:cs="Times New Roman"/>
        </w:rPr>
        <w:t>6</w:t>
      </w:r>
    </w:p>
    <w:p w14:paraId="74C6DB62" w14:textId="21E3BFFB" w:rsidR="00B15B3D" w:rsidRPr="00317FAD" w:rsidRDefault="00B15B3D" w:rsidP="00B15B3D">
      <w:pPr>
        <w:spacing w:line="360" w:lineRule="auto"/>
        <w:rPr>
          <w:rFonts w:ascii="Times New Roman" w:eastAsia="Times New Roman" w:hAnsi="Times New Roman" w:cs="Times New Roman"/>
        </w:rPr>
      </w:pPr>
      <w:r w:rsidRPr="00317FAD">
        <w:rPr>
          <w:rFonts w:ascii="Times New Roman" w:eastAsia="Times New Roman" w:hAnsi="Times New Roman" w:cs="Times New Roman"/>
        </w:rPr>
        <w:t xml:space="preserve">Section </w:t>
      </w:r>
      <w:r w:rsidR="00B016C7" w:rsidRPr="00317FAD">
        <w:rPr>
          <w:rFonts w:ascii="Times New Roman" w:eastAsia="Times New Roman" w:hAnsi="Times New Roman" w:cs="Times New Roman"/>
        </w:rPr>
        <w:t>4</w:t>
      </w:r>
      <w:r w:rsidRPr="00317FAD">
        <w:rPr>
          <w:rFonts w:ascii="Times New Roman" w:eastAsia="Times New Roman" w:hAnsi="Times New Roman" w:cs="Times New Roman"/>
        </w:rPr>
        <w:t xml:space="preserve">. All task descriptions for </w:t>
      </w:r>
      <w:r w:rsidR="008A6FA9">
        <w:rPr>
          <w:rFonts w:ascii="Times New Roman" w:eastAsia="Times New Roman" w:hAnsi="Times New Roman" w:cs="Times New Roman"/>
        </w:rPr>
        <w:t>empathy</w:t>
      </w:r>
      <w:r w:rsidRPr="00317FAD">
        <w:rPr>
          <w:rFonts w:ascii="Times New Roman" w:eastAsia="Times New Roman" w:hAnsi="Times New Roman" w:cs="Times New Roman"/>
        </w:rPr>
        <w:t xml:space="preserve"> task groups </w:t>
      </w:r>
      <w:r w:rsidRPr="00317FAD">
        <w:rPr>
          <w:rFonts w:ascii="Times New Roman" w:eastAsia="Times New Roman" w:hAnsi="Times New Roman" w:cs="Times New Roman"/>
        </w:rPr>
        <w:tab/>
      </w:r>
      <w:r w:rsidRPr="00317FAD">
        <w:rPr>
          <w:rFonts w:ascii="Times New Roman" w:eastAsia="Times New Roman" w:hAnsi="Times New Roman" w:cs="Times New Roman"/>
        </w:rPr>
        <w:tab/>
      </w:r>
      <w:r w:rsidRPr="00317FAD">
        <w:rPr>
          <w:rFonts w:ascii="Times New Roman" w:eastAsia="Times New Roman" w:hAnsi="Times New Roman" w:cs="Times New Roman"/>
        </w:rPr>
        <w:tab/>
      </w:r>
      <w:r w:rsidRPr="00317FAD">
        <w:rPr>
          <w:rFonts w:ascii="Times New Roman" w:eastAsia="Times New Roman" w:hAnsi="Times New Roman" w:cs="Times New Roman"/>
        </w:rPr>
        <w:tab/>
        <w:t>...p.</w:t>
      </w:r>
      <w:r w:rsidR="00C973A3" w:rsidRPr="00317FAD">
        <w:rPr>
          <w:rFonts w:ascii="Times New Roman" w:eastAsia="Times New Roman" w:hAnsi="Times New Roman" w:cs="Times New Roman"/>
        </w:rPr>
        <w:t>2</w:t>
      </w:r>
      <w:r w:rsidR="00317FAD" w:rsidRPr="00317FAD">
        <w:rPr>
          <w:rFonts w:ascii="Times New Roman" w:eastAsia="Times New Roman" w:hAnsi="Times New Roman" w:cs="Times New Roman"/>
        </w:rPr>
        <w:t>2</w:t>
      </w:r>
    </w:p>
    <w:p w14:paraId="0BDB3FA2" w14:textId="788FBEF0" w:rsidR="00B15B3D" w:rsidRPr="00317FAD" w:rsidRDefault="00B15B3D" w:rsidP="00B15B3D">
      <w:pPr>
        <w:spacing w:line="360" w:lineRule="auto"/>
        <w:rPr>
          <w:rFonts w:ascii="Times New Roman" w:eastAsia="Times New Roman" w:hAnsi="Times New Roman" w:cs="Times New Roman"/>
        </w:rPr>
      </w:pPr>
      <w:r w:rsidRPr="00317FAD">
        <w:rPr>
          <w:rFonts w:ascii="Times New Roman" w:eastAsia="Times New Roman" w:hAnsi="Times New Roman" w:cs="Times New Roman"/>
        </w:rPr>
        <w:tab/>
        <w:t xml:space="preserve">Suppl. Table </w:t>
      </w:r>
      <w:r w:rsidR="007D2DF1">
        <w:rPr>
          <w:rFonts w:ascii="Times New Roman" w:eastAsia="Times New Roman" w:hAnsi="Times New Roman" w:cs="Times New Roman"/>
        </w:rPr>
        <w:t>S</w:t>
      </w:r>
      <w:r w:rsidRPr="00317FAD">
        <w:rPr>
          <w:rFonts w:ascii="Times New Roman" w:eastAsia="Times New Roman" w:hAnsi="Times New Roman" w:cs="Times New Roman"/>
        </w:rPr>
        <w:t>4.1. Observing Pain</w:t>
      </w:r>
      <w:r w:rsidRPr="00317FAD">
        <w:rPr>
          <w:rFonts w:ascii="Times New Roman" w:eastAsia="Times New Roman" w:hAnsi="Times New Roman" w:cs="Times New Roman"/>
        </w:rPr>
        <w:tab/>
        <w:t xml:space="preserve"> </w:t>
      </w:r>
      <w:r w:rsidRPr="00317FAD">
        <w:rPr>
          <w:rFonts w:ascii="Times New Roman" w:eastAsia="Times New Roman" w:hAnsi="Times New Roman" w:cs="Times New Roman"/>
        </w:rPr>
        <w:tab/>
      </w:r>
      <w:r w:rsidRPr="00317FAD">
        <w:rPr>
          <w:rFonts w:ascii="Times New Roman" w:eastAsia="Times New Roman" w:hAnsi="Times New Roman" w:cs="Times New Roman"/>
        </w:rPr>
        <w:tab/>
      </w:r>
      <w:r w:rsidRPr="00317FAD">
        <w:rPr>
          <w:rFonts w:ascii="Times New Roman" w:eastAsia="Times New Roman" w:hAnsi="Times New Roman" w:cs="Times New Roman"/>
        </w:rPr>
        <w:tab/>
      </w:r>
      <w:r w:rsidRPr="00317FAD">
        <w:rPr>
          <w:rFonts w:ascii="Times New Roman" w:eastAsia="Times New Roman" w:hAnsi="Times New Roman" w:cs="Times New Roman"/>
        </w:rPr>
        <w:tab/>
      </w:r>
      <w:r w:rsidRPr="00317FAD">
        <w:rPr>
          <w:rFonts w:ascii="Times New Roman" w:eastAsia="Times New Roman" w:hAnsi="Times New Roman" w:cs="Times New Roman"/>
        </w:rPr>
        <w:tab/>
        <w:t>...p.</w:t>
      </w:r>
      <w:r w:rsidR="00C973A3" w:rsidRPr="00317FAD">
        <w:rPr>
          <w:rFonts w:ascii="Times New Roman" w:eastAsia="Times New Roman" w:hAnsi="Times New Roman" w:cs="Times New Roman"/>
        </w:rPr>
        <w:t>2</w:t>
      </w:r>
      <w:r w:rsidR="00317FAD" w:rsidRPr="00317FAD">
        <w:rPr>
          <w:rFonts w:ascii="Times New Roman" w:eastAsia="Times New Roman" w:hAnsi="Times New Roman" w:cs="Times New Roman"/>
        </w:rPr>
        <w:t>2</w:t>
      </w:r>
    </w:p>
    <w:p w14:paraId="7524D53B" w14:textId="3D9CE929" w:rsidR="00B15B3D" w:rsidRPr="00317FAD" w:rsidRDefault="00B15B3D" w:rsidP="00B15B3D">
      <w:pPr>
        <w:spacing w:line="360" w:lineRule="auto"/>
        <w:rPr>
          <w:rFonts w:ascii="Times New Roman" w:eastAsia="Times New Roman" w:hAnsi="Times New Roman" w:cs="Times New Roman"/>
        </w:rPr>
      </w:pPr>
      <w:r w:rsidRPr="00317FAD">
        <w:rPr>
          <w:rFonts w:ascii="Times New Roman" w:eastAsia="Times New Roman" w:hAnsi="Times New Roman" w:cs="Times New Roman"/>
        </w:rPr>
        <w:tab/>
        <w:t xml:space="preserve">Suppl. Table </w:t>
      </w:r>
      <w:r w:rsidR="007D2DF1">
        <w:rPr>
          <w:rFonts w:ascii="Times New Roman" w:eastAsia="Times New Roman" w:hAnsi="Times New Roman" w:cs="Times New Roman"/>
        </w:rPr>
        <w:t>S</w:t>
      </w:r>
      <w:r w:rsidRPr="00317FAD">
        <w:rPr>
          <w:rFonts w:ascii="Times New Roman" w:eastAsia="Times New Roman" w:hAnsi="Times New Roman" w:cs="Times New Roman"/>
        </w:rPr>
        <w:t>4.2. Observing Emotions</w:t>
      </w:r>
      <w:r w:rsidRPr="00317FAD">
        <w:rPr>
          <w:rFonts w:ascii="Times New Roman" w:eastAsia="Times New Roman" w:hAnsi="Times New Roman" w:cs="Times New Roman"/>
        </w:rPr>
        <w:tab/>
      </w:r>
      <w:r w:rsidRPr="00317FAD">
        <w:rPr>
          <w:rFonts w:ascii="Times New Roman" w:eastAsia="Times New Roman" w:hAnsi="Times New Roman" w:cs="Times New Roman"/>
        </w:rPr>
        <w:tab/>
      </w:r>
      <w:r w:rsidRPr="00317FAD">
        <w:rPr>
          <w:rFonts w:ascii="Times New Roman" w:eastAsia="Times New Roman" w:hAnsi="Times New Roman" w:cs="Times New Roman"/>
        </w:rPr>
        <w:tab/>
      </w:r>
      <w:r w:rsidRPr="00317FAD">
        <w:rPr>
          <w:rFonts w:ascii="Times New Roman" w:eastAsia="Times New Roman" w:hAnsi="Times New Roman" w:cs="Times New Roman"/>
        </w:rPr>
        <w:tab/>
      </w:r>
      <w:r w:rsidRPr="00317FAD">
        <w:rPr>
          <w:rFonts w:ascii="Times New Roman" w:eastAsia="Times New Roman" w:hAnsi="Times New Roman" w:cs="Times New Roman"/>
        </w:rPr>
        <w:tab/>
      </w:r>
      <w:r w:rsidRPr="00317FAD">
        <w:rPr>
          <w:rFonts w:ascii="Times New Roman" w:eastAsia="Times New Roman" w:hAnsi="Times New Roman" w:cs="Times New Roman"/>
        </w:rPr>
        <w:tab/>
        <w:t>...p.2</w:t>
      </w:r>
      <w:r w:rsidR="00317FAD" w:rsidRPr="00317FAD">
        <w:rPr>
          <w:rFonts w:ascii="Times New Roman" w:eastAsia="Times New Roman" w:hAnsi="Times New Roman" w:cs="Times New Roman"/>
        </w:rPr>
        <w:t>4</w:t>
      </w:r>
    </w:p>
    <w:p w14:paraId="21153F28" w14:textId="47A999FE" w:rsidR="00B15B3D" w:rsidRPr="00317FAD" w:rsidRDefault="00B15B3D" w:rsidP="00B15B3D">
      <w:pPr>
        <w:spacing w:line="360" w:lineRule="auto"/>
        <w:rPr>
          <w:rFonts w:ascii="Times New Roman" w:eastAsia="Times New Roman" w:hAnsi="Times New Roman" w:cs="Times New Roman"/>
        </w:rPr>
      </w:pPr>
      <w:r w:rsidRPr="00317FAD">
        <w:rPr>
          <w:rFonts w:ascii="Times New Roman" w:eastAsia="Times New Roman" w:hAnsi="Times New Roman" w:cs="Times New Roman"/>
        </w:rPr>
        <w:tab/>
        <w:t xml:space="preserve">Suppl. Table </w:t>
      </w:r>
      <w:r w:rsidR="007D2DF1">
        <w:rPr>
          <w:rFonts w:ascii="Times New Roman" w:eastAsia="Times New Roman" w:hAnsi="Times New Roman" w:cs="Times New Roman"/>
        </w:rPr>
        <w:t>S</w:t>
      </w:r>
      <w:r w:rsidRPr="00317FAD">
        <w:rPr>
          <w:rFonts w:ascii="Times New Roman" w:eastAsia="Times New Roman" w:hAnsi="Times New Roman" w:cs="Times New Roman"/>
        </w:rPr>
        <w:t>4.3. Sharing Emotions or Pain</w:t>
      </w:r>
      <w:r w:rsidRPr="00317FAD">
        <w:rPr>
          <w:rFonts w:ascii="Times New Roman" w:eastAsia="Times New Roman" w:hAnsi="Times New Roman" w:cs="Times New Roman"/>
        </w:rPr>
        <w:tab/>
      </w:r>
      <w:r w:rsidRPr="00317FAD">
        <w:rPr>
          <w:rFonts w:ascii="Times New Roman" w:eastAsia="Times New Roman" w:hAnsi="Times New Roman" w:cs="Times New Roman"/>
        </w:rPr>
        <w:tab/>
      </w:r>
      <w:r w:rsidRPr="00317FAD">
        <w:rPr>
          <w:rFonts w:ascii="Times New Roman" w:eastAsia="Times New Roman" w:hAnsi="Times New Roman" w:cs="Times New Roman"/>
        </w:rPr>
        <w:tab/>
      </w:r>
      <w:r w:rsidRPr="00317FAD">
        <w:rPr>
          <w:rFonts w:ascii="Times New Roman" w:eastAsia="Times New Roman" w:hAnsi="Times New Roman" w:cs="Times New Roman"/>
        </w:rPr>
        <w:tab/>
      </w:r>
      <w:r w:rsidRPr="00317FAD">
        <w:rPr>
          <w:rFonts w:ascii="Times New Roman" w:eastAsia="Times New Roman" w:hAnsi="Times New Roman" w:cs="Times New Roman"/>
        </w:rPr>
        <w:tab/>
        <w:t>...p.2</w:t>
      </w:r>
      <w:r w:rsidR="00317FAD" w:rsidRPr="00317FAD">
        <w:rPr>
          <w:rFonts w:ascii="Times New Roman" w:eastAsia="Times New Roman" w:hAnsi="Times New Roman" w:cs="Times New Roman"/>
        </w:rPr>
        <w:t>6</w:t>
      </w:r>
    </w:p>
    <w:p w14:paraId="4724ABC9" w14:textId="5B9B93E9" w:rsidR="00B15B3D" w:rsidRPr="00317FAD" w:rsidRDefault="00B15B3D" w:rsidP="00B15B3D">
      <w:pPr>
        <w:spacing w:line="360" w:lineRule="auto"/>
        <w:rPr>
          <w:rFonts w:ascii="Times New Roman" w:eastAsia="Times New Roman" w:hAnsi="Times New Roman" w:cs="Times New Roman"/>
        </w:rPr>
      </w:pPr>
      <w:r w:rsidRPr="00317FAD">
        <w:rPr>
          <w:rFonts w:ascii="Times New Roman" w:eastAsia="Times New Roman" w:hAnsi="Times New Roman" w:cs="Times New Roman"/>
        </w:rPr>
        <w:tab/>
        <w:t xml:space="preserve">Suppl. Table </w:t>
      </w:r>
      <w:r w:rsidR="007D2DF1">
        <w:rPr>
          <w:rFonts w:ascii="Times New Roman" w:eastAsia="Times New Roman" w:hAnsi="Times New Roman" w:cs="Times New Roman"/>
        </w:rPr>
        <w:t>S</w:t>
      </w:r>
      <w:r w:rsidRPr="00317FAD">
        <w:rPr>
          <w:rFonts w:ascii="Times New Roman" w:eastAsia="Times New Roman" w:hAnsi="Times New Roman" w:cs="Times New Roman"/>
        </w:rPr>
        <w:t>4.4. Evaluating Situated Emotions</w:t>
      </w:r>
      <w:r w:rsidRPr="00317FAD">
        <w:rPr>
          <w:rFonts w:ascii="Times New Roman" w:eastAsia="Times New Roman" w:hAnsi="Times New Roman" w:cs="Times New Roman"/>
        </w:rPr>
        <w:tab/>
      </w:r>
      <w:r w:rsidRPr="00317FAD">
        <w:rPr>
          <w:rFonts w:ascii="Times New Roman" w:eastAsia="Times New Roman" w:hAnsi="Times New Roman" w:cs="Times New Roman"/>
        </w:rPr>
        <w:tab/>
      </w:r>
      <w:r w:rsidRPr="00317FAD">
        <w:rPr>
          <w:rFonts w:ascii="Times New Roman" w:eastAsia="Times New Roman" w:hAnsi="Times New Roman" w:cs="Times New Roman"/>
        </w:rPr>
        <w:tab/>
      </w:r>
      <w:r w:rsidRPr="00317FAD">
        <w:rPr>
          <w:rFonts w:ascii="Times New Roman" w:eastAsia="Times New Roman" w:hAnsi="Times New Roman" w:cs="Times New Roman"/>
        </w:rPr>
        <w:tab/>
        <w:t>...p.2</w:t>
      </w:r>
      <w:r w:rsidR="00317FAD" w:rsidRPr="00317FAD">
        <w:rPr>
          <w:rFonts w:ascii="Times New Roman" w:eastAsia="Times New Roman" w:hAnsi="Times New Roman" w:cs="Times New Roman"/>
        </w:rPr>
        <w:t>7</w:t>
      </w:r>
    </w:p>
    <w:p w14:paraId="64DF1815" w14:textId="2D6A21B3" w:rsidR="00B15B3D" w:rsidRPr="00317FAD" w:rsidRDefault="00B15B3D" w:rsidP="00B15B3D">
      <w:pPr>
        <w:spacing w:line="360" w:lineRule="auto"/>
        <w:rPr>
          <w:rFonts w:ascii="Times New Roman" w:eastAsia="Times New Roman" w:hAnsi="Times New Roman" w:cs="Times New Roman"/>
        </w:rPr>
      </w:pPr>
      <w:r w:rsidRPr="00317FAD">
        <w:rPr>
          <w:rFonts w:ascii="Times New Roman" w:eastAsia="Times New Roman" w:hAnsi="Times New Roman" w:cs="Times New Roman"/>
        </w:rPr>
        <w:tab/>
        <w:t xml:space="preserve">Suppl. Table </w:t>
      </w:r>
      <w:r w:rsidR="007D2DF1">
        <w:rPr>
          <w:rFonts w:ascii="Times New Roman" w:eastAsia="Times New Roman" w:hAnsi="Times New Roman" w:cs="Times New Roman"/>
        </w:rPr>
        <w:t>S</w:t>
      </w:r>
      <w:r w:rsidRPr="00317FAD">
        <w:rPr>
          <w:rFonts w:ascii="Times New Roman" w:eastAsia="Times New Roman" w:hAnsi="Times New Roman" w:cs="Times New Roman"/>
        </w:rPr>
        <w:t>4.5. Reasoning About Emotions</w:t>
      </w:r>
      <w:r w:rsidRPr="00317FAD">
        <w:rPr>
          <w:rFonts w:ascii="Times New Roman" w:eastAsia="Times New Roman" w:hAnsi="Times New Roman" w:cs="Times New Roman"/>
        </w:rPr>
        <w:tab/>
      </w:r>
      <w:r w:rsidRPr="00317FAD">
        <w:rPr>
          <w:rFonts w:ascii="Times New Roman" w:eastAsia="Times New Roman" w:hAnsi="Times New Roman" w:cs="Times New Roman"/>
        </w:rPr>
        <w:tab/>
      </w:r>
      <w:r w:rsidRPr="00317FAD">
        <w:rPr>
          <w:rFonts w:ascii="Times New Roman" w:eastAsia="Times New Roman" w:hAnsi="Times New Roman" w:cs="Times New Roman"/>
        </w:rPr>
        <w:tab/>
      </w:r>
      <w:r w:rsidRPr="00317FAD">
        <w:rPr>
          <w:rFonts w:ascii="Times New Roman" w:eastAsia="Times New Roman" w:hAnsi="Times New Roman" w:cs="Times New Roman"/>
        </w:rPr>
        <w:tab/>
      </w:r>
      <w:r w:rsidRPr="00317FAD">
        <w:rPr>
          <w:rFonts w:ascii="Times New Roman" w:eastAsia="Times New Roman" w:hAnsi="Times New Roman" w:cs="Times New Roman"/>
        </w:rPr>
        <w:tab/>
        <w:t>...p.2</w:t>
      </w:r>
      <w:r w:rsidR="00317FAD" w:rsidRPr="00317FAD">
        <w:rPr>
          <w:rFonts w:ascii="Times New Roman" w:eastAsia="Times New Roman" w:hAnsi="Times New Roman" w:cs="Times New Roman"/>
        </w:rPr>
        <w:t>9</w:t>
      </w:r>
    </w:p>
    <w:p w14:paraId="5DABC434" w14:textId="36631D95" w:rsidR="00B15B3D" w:rsidRPr="00224C7C" w:rsidRDefault="00B15B3D" w:rsidP="00B15B3D">
      <w:pPr>
        <w:spacing w:line="360" w:lineRule="auto"/>
        <w:rPr>
          <w:rFonts w:ascii="Times New Roman" w:eastAsia="Times New Roman" w:hAnsi="Times New Roman" w:cs="Times New Roman"/>
        </w:rPr>
      </w:pPr>
      <w:r w:rsidRPr="00317FAD">
        <w:rPr>
          <w:rFonts w:ascii="Times New Roman" w:hAnsi="Times New Roman" w:cs="Times New Roman"/>
        </w:rPr>
        <w:tab/>
        <w:t xml:space="preserve">References for the </w:t>
      </w:r>
      <w:r w:rsidR="008A6FA9">
        <w:rPr>
          <w:rFonts w:ascii="Times New Roman" w:hAnsi="Times New Roman" w:cs="Times New Roman"/>
        </w:rPr>
        <w:t>empathy</w:t>
      </w:r>
      <w:r w:rsidRPr="00317FAD">
        <w:rPr>
          <w:rFonts w:ascii="Times New Roman" w:hAnsi="Times New Roman" w:cs="Times New Roman"/>
        </w:rPr>
        <w:t xml:space="preserve"> meta-analyses </w:t>
      </w:r>
      <w:r w:rsidRPr="00317FAD">
        <w:rPr>
          <w:rFonts w:ascii="Times New Roman" w:hAnsi="Times New Roman" w:cs="Times New Roman"/>
        </w:rPr>
        <w:tab/>
      </w:r>
      <w:r w:rsidRPr="00317FAD">
        <w:rPr>
          <w:rFonts w:ascii="Times New Roman" w:hAnsi="Times New Roman" w:cs="Times New Roman"/>
        </w:rPr>
        <w:tab/>
      </w:r>
      <w:r w:rsidRPr="00317FAD">
        <w:rPr>
          <w:rFonts w:ascii="Times New Roman" w:hAnsi="Times New Roman" w:cs="Times New Roman"/>
        </w:rPr>
        <w:tab/>
      </w:r>
      <w:r w:rsidRPr="00317FAD">
        <w:rPr>
          <w:rFonts w:ascii="Times New Roman" w:hAnsi="Times New Roman" w:cs="Times New Roman"/>
        </w:rPr>
        <w:tab/>
      </w:r>
      <w:r w:rsidRPr="00317FAD">
        <w:rPr>
          <w:rFonts w:ascii="Times New Roman" w:hAnsi="Times New Roman" w:cs="Times New Roman"/>
        </w:rPr>
        <w:tab/>
        <w:t>...p.</w:t>
      </w:r>
      <w:r w:rsidR="00317FAD" w:rsidRPr="00317FAD">
        <w:rPr>
          <w:rFonts w:ascii="Times New Roman" w:hAnsi="Times New Roman" w:cs="Times New Roman"/>
        </w:rPr>
        <w:t>30</w:t>
      </w:r>
    </w:p>
    <w:p w14:paraId="2192F248" w14:textId="77777777" w:rsidR="00B15B3D" w:rsidRDefault="00B15B3D" w:rsidP="00B15B3D">
      <w:pPr>
        <w:spacing w:line="360" w:lineRule="auto"/>
        <w:rPr>
          <w:rFonts w:ascii="Times New Roman" w:eastAsia="Times New Roman" w:hAnsi="Times New Roman" w:cs="Times New Roman"/>
        </w:rPr>
      </w:pPr>
    </w:p>
    <w:p w14:paraId="1D658382" w14:textId="77777777" w:rsidR="00B15B3D" w:rsidRDefault="00B15B3D" w:rsidP="00B15B3D">
      <w:pPr>
        <w:spacing w:line="360" w:lineRule="auto"/>
        <w:rPr>
          <w:rFonts w:ascii="Times New Roman" w:eastAsia="Times New Roman" w:hAnsi="Times New Roman" w:cs="Times New Roman"/>
          <w:b/>
        </w:rPr>
      </w:pPr>
      <w:r>
        <w:br w:type="page"/>
      </w:r>
    </w:p>
    <w:p w14:paraId="5A72D36A" w14:textId="77777777" w:rsidR="00B15B3D" w:rsidRPr="00521043" w:rsidRDefault="00B15B3D" w:rsidP="00B15B3D">
      <w:pPr>
        <w:spacing w:line="360" w:lineRule="auto"/>
        <w:rPr>
          <w:rFonts w:ascii="Times New Roman" w:eastAsia="Times New Roman" w:hAnsi="Times New Roman" w:cs="Times New Roman"/>
          <w:b/>
        </w:rPr>
      </w:pPr>
      <w:r w:rsidRPr="00521043">
        <w:rPr>
          <w:rFonts w:ascii="Times New Roman" w:eastAsia="Times New Roman" w:hAnsi="Times New Roman" w:cs="Times New Roman"/>
          <w:b/>
        </w:rPr>
        <w:lastRenderedPageBreak/>
        <w:t xml:space="preserve">Section </w:t>
      </w:r>
      <w:r>
        <w:rPr>
          <w:rFonts w:ascii="Times New Roman" w:eastAsia="Times New Roman" w:hAnsi="Times New Roman" w:cs="Times New Roman"/>
          <w:b/>
        </w:rPr>
        <w:t>1</w:t>
      </w:r>
      <w:r w:rsidRPr="00521043">
        <w:rPr>
          <w:rFonts w:ascii="Times New Roman" w:eastAsia="Times New Roman" w:hAnsi="Times New Roman" w:cs="Times New Roman"/>
          <w:b/>
        </w:rPr>
        <w:t xml:space="preserve">. </w:t>
      </w:r>
      <w:r w:rsidRPr="000D6077">
        <w:rPr>
          <w:rFonts w:ascii="Times New Roman" w:eastAsia="Times New Roman" w:hAnsi="Times New Roman" w:cs="Times New Roman"/>
          <w:b/>
        </w:rPr>
        <w:t>Supplementary Results Tables</w:t>
      </w:r>
    </w:p>
    <w:p w14:paraId="02256466" w14:textId="77777777" w:rsidR="00B15B3D" w:rsidRDefault="00B15B3D" w:rsidP="00B15B3D">
      <w:pPr>
        <w:spacing w:line="240" w:lineRule="auto"/>
        <w:rPr>
          <w:rFonts w:ascii="Times New Roman" w:eastAsia="Times New Roman" w:hAnsi="Times New Roman" w:cs="Times New Roman"/>
          <w:b/>
          <w:sz w:val="18"/>
          <w:szCs w:val="18"/>
          <w:lang w:eastAsia="de-AT"/>
        </w:rPr>
      </w:pPr>
    </w:p>
    <w:p w14:paraId="6F895D31" w14:textId="4028A07F" w:rsidR="00B15B3D" w:rsidRPr="00B777AE" w:rsidRDefault="00B15B3D" w:rsidP="00B15B3D">
      <w:pPr>
        <w:spacing w:line="240" w:lineRule="auto"/>
        <w:rPr>
          <w:rFonts w:ascii="Times New Roman" w:eastAsia="Times New Roman" w:hAnsi="Times New Roman" w:cs="Times New Roman"/>
          <w:b/>
          <w:sz w:val="18"/>
          <w:szCs w:val="18"/>
          <w:lang w:eastAsia="de-AT"/>
        </w:rPr>
      </w:pPr>
      <w:r w:rsidRPr="00B777AE">
        <w:rPr>
          <w:rFonts w:ascii="Times New Roman" w:eastAsia="Times New Roman" w:hAnsi="Times New Roman" w:cs="Times New Roman"/>
          <w:b/>
          <w:sz w:val="18"/>
          <w:szCs w:val="18"/>
          <w:lang w:eastAsia="de-AT"/>
        </w:rPr>
        <w:t xml:space="preserve">Supplementary Table </w:t>
      </w:r>
      <w:r w:rsidR="007D2DF1">
        <w:rPr>
          <w:rFonts w:ascii="Times New Roman" w:eastAsia="Times New Roman" w:hAnsi="Times New Roman" w:cs="Times New Roman"/>
          <w:b/>
          <w:sz w:val="18"/>
          <w:szCs w:val="18"/>
          <w:lang w:eastAsia="de-AT"/>
        </w:rPr>
        <w:t>S</w:t>
      </w:r>
      <w:r w:rsidRPr="00B777AE">
        <w:rPr>
          <w:rFonts w:ascii="Times New Roman" w:eastAsia="Times New Roman" w:hAnsi="Times New Roman" w:cs="Times New Roman"/>
          <w:b/>
          <w:sz w:val="18"/>
          <w:szCs w:val="18"/>
          <w:lang w:eastAsia="de-AT"/>
        </w:rPr>
        <w:t>1.</w:t>
      </w:r>
    </w:p>
    <w:p w14:paraId="03C90D3A" w14:textId="4A323D3E" w:rsidR="00B15B3D" w:rsidRPr="00B777AE" w:rsidRDefault="008D3162" w:rsidP="00B15B3D">
      <w:pPr>
        <w:spacing w:line="240" w:lineRule="auto"/>
        <w:rPr>
          <w:rFonts w:ascii="Times New Roman" w:eastAsia="Times New Roman" w:hAnsi="Times New Roman" w:cs="Times New Roman"/>
          <w:i/>
          <w:sz w:val="18"/>
          <w:szCs w:val="18"/>
          <w:lang w:eastAsia="de-AT"/>
        </w:rPr>
      </w:pPr>
      <w:r>
        <w:rPr>
          <w:rFonts w:ascii="Times New Roman" w:eastAsia="Times New Roman" w:hAnsi="Times New Roman" w:cs="Times New Roman"/>
          <w:i/>
          <w:sz w:val="18"/>
          <w:szCs w:val="18"/>
          <w:lang w:eastAsia="de-AT"/>
        </w:rPr>
        <w:t>Activation coordinates</w:t>
      </w:r>
      <w:r w:rsidR="00B15B3D" w:rsidRPr="00B777AE">
        <w:rPr>
          <w:rFonts w:ascii="Times New Roman" w:eastAsia="Times New Roman" w:hAnsi="Times New Roman" w:cs="Times New Roman"/>
          <w:i/>
          <w:sz w:val="18"/>
          <w:szCs w:val="18"/>
          <w:lang w:eastAsia="de-AT"/>
        </w:rPr>
        <w:t xml:space="preserve"> for three cluster solutio</w:t>
      </w:r>
      <w:r>
        <w:rPr>
          <w:rFonts w:ascii="Times New Roman" w:eastAsia="Times New Roman" w:hAnsi="Times New Roman" w:cs="Times New Roman"/>
          <w:i/>
          <w:sz w:val="18"/>
          <w:szCs w:val="18"/>
          <w:lang w:eastAsia="de-AT"/>
        </w:rPr>
        <w:t>n</w:t>
      </w:r>
      <w:r w:rsidR="00A33854">
        <w:rPr>
          <w:rFonts w:ascii="Times New Roman" w:eastAsia="Times New Roman" w:hAnsi="Times New Roman" w:cs="Times New Roman"/>
          <w:i/>
          <w:sz w:val="18"/>
          <w:szCs w:val="18"/>
          <w:lang w:eastAsia="de-AT"/>
        </w:rPr>
        <w:t>. Pooled meta-analyses</w:t>
      </w:r>
      <w:r w:rsidR="007D2DF1">
        <w:rPr>
          <w:rFonts w:ascii="Times New Roman" w:eastAsia="Times New Roman" w:hAnsi="Times New Roman" w:cs="Times New Roman"/>
          <w:i/>
          <w:sz w:val="18"/>
          <w:szCs w:val="18"/>
          <w:lang w:eastAsia="de-AT"/>
        </w:rPr>
        <w:t>.</w:t>
      </w:r>
    </w:p>
    <w:tbl>
      <w:tblPr>
        <w:tblStyle w:val="Tabellenraster"/>
        <w:tblW w:w="8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
        <w:gridCol w:w="1404"/>
        <w:gridCol w:w="570"/>
        <w:gridCol w:w="428"/>
        <w:gridCol w:w="136"/>
        <w:gridCol w:w="566"/>
        <w:gridCol w:w="709"/>
        <w:gridCol w:w="568"/>
        <w:gridCol w:w="18"/>
        <w:gridCol w:w="555"/>
        <w:gridCol w:w="571"/>
        <w:gridCol w:w="568"/>
        <w:gridCol w:w="1992"/>
        <w:gridCol w:w="91"/>
      </w:tblGrid>
      <w:tr w:rsidR="00B15B3D" w:rsidRPr="00B777AE" w14:paraId="6E002CB5" w14:textId="77777777" w:rsidTr="00011875">
        <w:trPr>
          <w:gridAfter w:val="1"/>
          <w:wAfter w:w="91" w:type="dxa"/>
        </w:trPr>
        <w:tc>
          <w:tcPr>
            <w:tcW w:w="245" w:type="dxa"/>
            <w:tcBorders>
              <w:top w:val="single" w:sz="4" w:space="0" w:color="auto"/>
            </w:tcBorders>
            <w:vAlign w:val="center"/>
          </w:tcPr>
          <w:p w14:paraId="530D2E2E" w14:textId="77777777" w:rsidR="00B15B3D" w:rsidRPr="00B777AE" w:rsidRDefault="00B15B3D" w:rsidP="00011875">
            <w:pPr>
              <w:spacing w:before="120" w:line="360" w:lineRule="auto"/>
              <w:jc w:val="center"/>
              <w:rPr>
                <w:rFonts w:ascii="Times New Roman" w:hAnsi="Times New Roman" w:cs="Times New Roman"/>
                <w:sz w:val="16"/>
                <w:szCs w:val="16"/>
                <w:lang w:val="en-US"/>
              </w:rPr>
            </w:pPr>
          </w:p>
        </w:tc>
        <w:tc>
          <w:tcPr>
            <w:tcW w:w="1404" w:type="dxa"/>
            <w:tcBorders>
              <w:top w:val="single" w:sz="4" w:space="0" w:color="auto"/>
            </w:tcBorders>
            <w:vAlign w:val="center"/>
          </w:tcPr>
          <w:p w14:paraId="3BB178D2" w14:textId="77777777" w:rsidR="00B15B3D" w:rsidRPr="00B777AE" w:rsidRDefault="00B15B3D" w:rsidP="00011875">
            <w:pPr>
              <w:spacing w:before="120" w:line="360" w:lineRule="auto"/>
              <w:jc w:val="center"/>
              <w:rPr>
                <w:rFonts w:ascii="Times New Roman" w:hAnsi="Times New Roman" w:cs="Times New Roman"/>
                <w:sz w:val="16"/>
                <w:szCs w:val="16"/>
                <w:lang w:val="en-US"/>
              </w:rPr>
            </w:pPr>
          </w:p>
        </w:tc>
        <w:tc>
          <w:tcPr>
            <w:tcW w:w="1700" w:type="dxa"/>
            <w:gridSpan w:val="4"/>
            <w:tcBorders>
              <w:top w:val="single" w:sz="4" w:space="0" w:color="auto"/>
              <w:bottom w:val="single" w:sz="4" w:space="0" w:color="auto"/>
            </w:tcBorders>
            <w:vAlign w:val="center"/>
          </w:tcPr>
          <w:p w14:paraId="2274EF86" w14:textId="77777777" w:rsidR="00B15B3D" w:rsidRPr="00B777AE" w:rsidRDefault="00B15B3D" w:rsidP="00011875">
            <w:pPr>
              <w:spacing w:before="120" w:line="360" w:lineRule="auto"/>
              <w:jc w:val="center"/>
              <w:rPr>
                <w:rFonts w:ascii="Times New Roman" w:hAnsi="Times New Roman" w:cs="Times New Roman"/>
                <w:sz w:val="16"/>
                <w:szCs w:val="16"/>
              </w:rPr>
            </w:pPr>
            <w:r w:rsidRPr="00B777AE">
              <w:rPr>
                <w:rFonts w:ascii="Times New Roman" w:hAnsi="Times New Roman" w:cs="Times New Roman"/>
                <w:sz w:val="16"/>
                <w:szCs w:val="16"/>
              </w:rPr>
              <w:t>Cluster peak</w:t>
            </w:r>
          </w:p>
        </w:tc>
        <w:tc>
          <w:tcPr>
            <w:tcW w:w="709" w:type="dxa"/>
            <w:tcBorders>
              <w:top w:val="single" w:sz="4" w:space="0" w:color="auto"/>
            </w:tcBorders>
            <w:vAlign w:val="center"/>
          </w:tcPr>
          <w:p w14:paraId="7B15BC58" w14:textId="77777777" w:rsidR="00B15B3D" w:rsidRPr="00B777AE" w:rsidRDefault="00B15B3D" w:rsidP="00011875">
            <w:pPr>
              <w:spacing w:before="120" w:line="360" w:lineRule="auto"/>
              <w:jc w:val="center"/>
              <w:rPr>
                <w:rFonts w:ascii="Times New Roman" w:hAnsi="Times New Roman" w:cs="Times New Roman"/>
                <w:sz w:val="16"/>
                <w:szCs w:val="16"/>
              </w:rPr>
            </w:pPr>
          </w:p>
        </w:tc>
        <w:tc>
          <w:tcPr>
            <w:tcW w:w="568" w:type="dxa"/>
            <w:tcBorders>
              <w:top w:val="single" w:sz="4" w:space="0" w:color="auto"/>
            </w:tcBorders>
            <w:vAlign w:val="center"/>
          </w:tcPr>
          <w:p w14:paraId="0BE785EA" w14:textId="77777777" w:rsidR="00B15B3D" w:rsidRPr="00B777AE" w:rsidRDefault="00B15B3D" w:rsidP="00011875">
            <w:pPr>
              <w:spacing w:before="120" w:line="360" w:lineRule="auto"/>
              <w:jc w:val="center"/>
              <w:rPr>
                <w:rFonts w:ascii="Times New Roman" w:hAnsi="Times New Roman" w:cs="Times New Roman"/>
                <w:sz w:val="16"/>
                <w:szCs w:val="16"/>
              </w:rPr>
            </w:pPr>
          </w:p>
        </w:tc>
        <w:tc>
          <w:tcPr>
            <w:tcW w:w="1712" w:type="dxa"/>
            <w:gridSpan w:val="4"/>
            <w:tcBorders>
              <w:top w:val="single" w:sz="4" w:space="0" w:color="auto"/>
              <w:bottom w:val="single" w:sz="4" w:space="0" w:color="auto"/>
            </w:tcBorders>
            <w:vAlign w:val="center"/>
          </w:tcPr>
          <w:p w14:paraId="4C0924EB" w14:textId="77777777" w:rsidR="00B15B3D" w:rsidRPr="00B777AE" w:rsidRDefault="00B15B3D" w:rsidP="00011875">
            <w:pPr>
              <w:spacing w:before="120" w:line="360" w:lineRule="auto"/>
              <w:jc w:val="center"/>
              <w:rPr>
                <w:rFonts w:ascii="Times New Roman" w:hAnsi="Times New Roman" w:cs="Times New Roman"/>
                <w:sz w:val="16"/>
                <w:szCs w:val="16"/>
              </w:rPr>
            </w:pPr>
            <w:r w:rsidRPr="00B777AE">
              <w:rPr>
                <w:rFonts w:ascii="Times New Roman" w:hAnsi="Times New Roman" w:cs="Times New Roman"/>
                <w:sz w:val="16"/>
                <w:szCs w:val="16"/>
              </w:rPr>
              <w:t>Sub-peaks</w:t>
            </w:r>
          </w:p>
        </w:tc>
        <w:tc>
          <w:tcPr>
            <w:tcW w:w="1992" w:type="dxa"/>
            <w:tcBorders>
              <w:top w:val="single" w:sz="4" w:space="0" w:color="auto"/>
            </w:tcBorders>
            <w:vAlign w:val="center"/>
          </w:tcPr>
          <w:p w14:paraId="15DA2D15" w14:textId="77777777" w:rsidR="00B15B3D" w:rsidRPr="00B777AE" w:rsidRDefault="00B15B3D" w:rsidP="00011875">
            <w:pPr>
              <w:spacing w:before="120" w:line="360" w:lineRule="auto"/>
              <w:jc w:val="center"/>
              <w:rPr>
                <w:rFonts w:ascii="Times New Roman" w:hAnsi="Times New Roman" w:cs="Times New Roman"/>
                <w:sz w:val="16"/>
                <w:szCs w:val="16"/>
              </w:rPr>
            </w:pPr>
          </w:p>
        </w:tc>
      </w:tr>
      <w:tr w:rsidR="00B15B3D" w:rsidRPr="00B777AE" w14:paraId="2EE5F3BB" w14:textId="77777777" w:rsidTr="00011875">
        <w:trPr>
          <w:gridAfter w:val="1"/>
          <w:wAfter w:w="91" w:type="dxa"/>
        </w:trPr>
        <w:tc>
          <w:tcPr>
            <w:tcW w:w="1649" w:type="dxa"/>
            <w:gridSpan w:val="2"/>
            <w:tcBorders>
              <w:bottom w:val="single" w:sz="4" w:space="0" w:color="auto"/>
            </w:tcBorders>
            <w:vAlign w:val="center"/>
          </w:tcPr>
          <w:p w14:paraId="17C010CB" w14:textId="77777777" w:rsidR="00B15B3D" w:rsidRPr="00B777AE" w:rsidRDefault="00B15B3D" w:rsidP="00011875">
            <w:pPr>
              <w:spacing w:before="120" w:line="360" w:lineRule="auto"/>
              <w:rPr>
                <w:rFonts w:ascii="Times New Roman" w:hAnsi="Times New Roman" w:cs="Times New Roman"/>
                <w:sz w:val="16"/>
                <w:szCs w:val="16"/>
              </w:rPr>
            </w:pPr>
            <w:r w:rsidRPr="00B777AE">
              <w:rPr>
                <w:rFonts w:ascii="Times New Roman" w:hAnsi="Times New Roman" w:cs="Times New Roman"/>
                <w:sz w:val="16"/>
                <w:szCs w:val="16"/>
              </w:rPr>
              <w:t>Label</w:t>
            </w:r>
          </w:p>
        </w:tc>
        <w:tc>
          <w:tcPr>
            <w:tcW w:w="570" w:type="dxa"/>
            <w:tcBorders>
              <w:top w:val="single" w:sz="4" w:space="0" w:color="auto"/>
              <w:bottom w:val="single" w:sz="4" w:space="0" w:color="auto"/>
            </w:tcBorders>
            <w:vAlign w:val="center"/>
          </w:tcPr>
          <w:p w14:paraId="3E510B18" w14:textId="77777777" w:rsidR="00B15B3D" w:rsidRPr="00B777AE" w:rsidRDefault="00B15B3D" w:rsidP="00011875">
            <w:pPr>
              <w:spacing w:before="120" w:line="360" w:lineRule="auto"/>
              <w:jc w:val="center"/>
              <w:rPr>
                <w:rFonts w:ascii="Times New Roman" w:hAnsi="Times New Roman" w:cs="Times New Roman"/>
                <w:sz w:val="16"/>
                <w:szCs w:val="16"/>
              </w:rPr>
            </w:pPr>
            <w:r w:rsidRPr="00B777AE">
              <w:rPr>
                <w:rFonts w:ascii="Times New Roman" w:hAnsi="Times New Roman" w:cs="Times New Roman"/>
                <w:sz w:val="16"/>
                <w:szCs w:val="16"/>
              </w:rPr>
              <w:t>x</w:t>
            </w:r>
          </w:p>
        </w:tc>
        <w:tc>
          <w:tcPr>
            <w:tcW w:w="564" w:type="dxa"/>
            <w:gridSpan w:val="2"/>
            <w:tcBorders>
              <w:top w:val="single" w:sz="4" w:space="0" w:color="auto"/>
              <w:bottom w:val="single" w:sz="4" w:space="0" w:color="auto"/>
            </w:tcBorders>
            <w:vAlign w:val="center"/>
          </w:tcPr>
          <w:p w14:paraId="46237F45" w14:textId="77777777" w:rsidR="00B15B3D" w:rsidRPr="00B777AE" w:rsidRDefault="00B15B3D" w:rsidP="00011875">
            <w:pPr>
              <w:spacing w:before="120" w:line="360" w:lineRule="auto"/>
              <w:jc w:val="center"/>
              <w:rPr>
                <w:rFonts w:ascii="Times New Roman" w:hAnsi="Times New Roman" w:cs="Times New Roman"/>
                <w:sz w:val="16"/>
                <w:szCs w:val="16"/>
              </w:rPr>
            </w:pPr>
            <w:r w:rsidRPr="00B777AE">
              <w:rPr>
                <w:rFonts w:ascii="Times New Roman" w:hAnsi="Times New Roman" w:cs="Times New Roman"/>
                <w:sz w:val="16"/>
                <w:szCs w:val="16"/>
              </w:rPr>
              <w:t>y</w:t>
            </w:r>
          </w:p>
        </w:tc>
        <w:tc>
          <w:tcPr>
            <w:tcW w:w="566" w:type="dxa"/>
            <w:tcBorders>
              <w:top w:val="single" w:sz="4" w:space="0" w:color="auto"/>
              <w:bottom w:val="single" w:sz="4" w:space="0" w:color="auto"/>
            </w:tcBorders>
            <w:vAlign w:val="center"/>
          </w:tcPr>
          <w:p w14:paraId="5AD654F4" w14:textId="77777777" w:rsidR="00B15B3D" w:rsidRPr="00B777AE" w:rsidRDefault="00B15B3D" w:rsidP="00011875">
            <w:pPr>
              <w:spacing w:before="120" w:line="360" w:lineRule="auto"/>
              <w:jc w:val="center"/>
              <w:rPr>
                <w:rFonts w:ascii="Times New Roman" w:hAnsi="Times New Roman" w:cs="Times New Roman"/>
                <w:sz w:val="16"/>
                <w:szCs w:val="16"/>
              </w:rPr>
            </w:pPr>
            <w:r w:rsidRPr="00B777AE">
              <w:rPr>
                <w:rFonts w:ascii="Times New Roman" w:hAnsi="Times New Roman" w:cs="Times New Roman"/>
                <w:sz w:val="16"/>
                <w:szCs w:val="16"/>
              </w:rPr>
              <w:t>z</w:t>
            </w:r>
          </w:p>
        </w:tc>
        <w:tc>
          <w:tcPr>
            <w:tcW w:w="709" w:type="dxa"/>
            <w:tcBorders>
              <w:bottom w:val="single" w:sz="4" w:space="0" w:color="auto"/>
            </w:tcBorders>
            <w:vAlign w:val="center"/>
          </w:tcPr>
          <w:p w14:paraId="6B85FB24" w14:textId="77777777" w:rsidR="00B15B3D" w:rsidRPr="00B777AE" w:rsidRDefault="00B15B3D" w:rsidP="00011875">
            <w:pPr>
              <w:spacing w:before="120" w:line="360" w:lineRule="auto"/>
              <w:jc w:val="center"/>
              <w:rPr>
                <w:rFonts w:ascii="Times New Roman" w:hAnsi="Times New Roman" w:cs="Times New Roman"/>
                <w:sz w:val="16"/>
                <w:szCs w:val="16"/>
              </w:rPr>
            </w:pPr>
            <w:r w:rsidRPr="00B777AE">
              <w:rPr>
                <w:rFonts w:ascii="Times New Roman" w:hAnsi="Times New Roman" w:cs="Times New Roman"/>
                <w:sz w:val="16"/>
                <w:szCs w:val="16"/>
              </w:rPr>
              <w:t>z-val.</w:t>
            </w:r>
          </w:p>
        </w:tc>
        <w:tc>
          <w:tcPr>
            <w:tcW w:w="568" w:type="dxa"/>
            <w:tcBorders>
              <w:bottom w:val="single" w:sz="4" w:space="0" w:color="auto"/>
            </w:tcBorders>
            <w:vAlign w:val="center"/>
          </w:tcPr>
          <w:p w14:paraId="0E008081" w14:textId="77777777" w:rsidR="00B15B3D" w:rsidRPr="00B777AE" w:rsidRDefault="00B15B3D" w:rsidP="00011875">
            <w:pPr>
              <w:spacing w:before="120" w:line="360" w:lineRule="auto"/>
              <w:jc w:val="center"/>
              <w:rPr>
                <w:rFonts w:ascii="Times New Roman" w:hAnsi="Times New Roman" w:cs="Times New Roman"/>
                <w:sz w:val="16"/>
                <w:szCs w:val="16"/>
              </w:rPr>
            </w:pPr>
            <w:r w:rsidRPr="00B777AE">
              <w:rPr>
                <w:rFonts w:ascii="Times New Roman" w:hAnsi="Times New Roman" w:cs="Times New Roman"/>
                <w:sz w:val="16"/>
                <w:szCs w:val="16"/>
              </w:rPr>
              <w:t>vx</w:t>
            </w:r>
          </w:p>
        </w:tc>
        <w:tc>
          <w:tcPr>
            <w:tcW w:w="573" w:type="dxa"/>
            <w:gridSpan w:val="2"/>
            <w:tcBorders>
              <w:bottom w:val="single" w:sz="4" w:space="0" w:color="auto"/>
            </w:tcBorders>
            <w:vAlign w:val="center"/>
          </w:tcPr>
          <w:p w14:paraId="444E820C" w14:textId="77777777" w:rsidR="00B15B3D" w:rsidRPr="00B777AE" w:rsidRDefault="00B15B3D" w:rsidP="00011875">
            <w:pPr>
              <w:spacing w:before="120" w:line="360" w:lineRule="auto"/>
              <w:jc w:val="center"/>
              <w:rPr>
                <w:rFonts w:ascii="Times New Roman" w:hAnsi="Times New Roman" w:cs="Times New Roman"/>
                <w:sz w:val="16"/>
                <w:szCs w:val="16"/>
              </w:rPr>
            </w:pPr>
            <w:r w:rsidRPr="00B777AE">
              <w:rPr>
                <w:rFonts w:ascii="Times New Roman" w:hAnsi="Times New Roman" w:cs="Times New Roman"/>
                <w:sz w:val="16"/>
                <w:szCs w:val="16"/>
              </w:rPr>
              <w:t>x</w:t>
            </w:r>
          </w:p>
        </w:tc>
        <w:tc>
          <w:tcPr>
            <w:tcW w:w="571" w:type="dxa"/>
            <w:tcBorders>
              <w:bottom w:val="single" w:sz="4" w:space="0" w:color="auto"/>
            </w:tcBorders>
            <w:vAlign w:val="center"/>
          </w:tcPr>
          <w:p w14:paraId="12DFCE25" w14:textId="77777777" w:rsidR="00B15B3D" w:rsidRPr="00B777AE" w:rsidRDefault="00B15B3D" w:rsidP="00011875">
            <w:pPr>
              <w:spacing w:before="120" w:line="360" w:lineRule="auto"/>
              <w:jc w:val="center"/>
              <w:rPr>
                <w:rFonts w:ascii="Times New Roman" w:hAnsi="Times New Roman" w:cs="Times New Roman"/>
                <w:sz w:val="16"/>
                <w:szCs w:val="16"/>
              </w:rPr>
            </w:pPr>
            <w:r w:rsidRPr="00B777AE">
              <w:rPr>
                <w:rFonts w:ascii="Times New Roman" w:hAnsi="Times New Roman" w:cs="Times New Roman"/>
                <w:sz w:val="16"/>
                <w:szCs w:val="16"/>
              </w:rPr>
              <w:t>y</w:t>
            </w:r>
          </w:p>
        </w:tc>
        <w:tc>
          <w:tcPr>
            <w:tcW w:w="568" w:type="dxa"/>
            <w:tcBorders>
              <w:bottom w:val="single" w:sz="4" w:space="0" w:color="auto"/>
            </w:tcBorders>
            <w:vAlign w:val="center"/>
          </w:tcPr>
          <w:p w14:paraId="2EF4155E" w14:textId="77777777" w:rsidR="00B15B3D" w:rsidRPr="00B777AE" w:rsidRDefault="00B15B3D" w:rsidP="00011875">
            <w:pPr>
              <w:spacing w:before="120" w:line="360" w:lineRule="auto"/>
              <w:jc w:val="center"/>
              <w:rPr>
                <w:rFonts w:ascii="Times New Roman" w:hAnsi="Times New Roman" w:cs="Times New Roman"/>
                <w:sz w:val="16"/>
                <w:szCs w:val="16"/>
              </w:rPr>
            </w:pPr>
            <w:r w:rsidRPr="00B777AE">
              <w:rPr>
                <w:rFonts w:ascii="Times New Roman" w:hAnsi="Times New Roman" w:cs="Times New Roman"/>
                <w:sz w:val="16"/>
                <w:szCs w:val="16"/>
              </w:rPr>
              <w:t>z</w:t>
            </w:r>
          </w:p>
        </w:tc>
        <w:tc>
          <w:tcPr>
            <w:tcW w:w="1992" w:type="dxa"/>
            <w:tcBorders>
              <w:bottom w:val="single" w:sz="4" w:space="0" w:color="auto"/>
            </w:tcBorders>
            <w:vAlign w:val="center"/>
          </w:tcPr>
          <w:p w14:paraId="64E48C44" w14:textId="77777777" w:rsidR="00B15B3D" w:rsidRPr="00B777AE" w:rsidRDefault="00B15B3D" w:rsidP="00011875">
            <w:pPr>
              <w:spacing w:before="120" w:line="360" w:lineRule="auto"/>
              <w:jc w:val="center"/>
              <w:rPr>
                <w:rFonts w:ascii="Times New Roman" w:hAnsi="Times New Roman" w:cs="Times New Roman"/>
                <w:sz w:val="16"/>
                <w:szCs w:val="16"/>
              </w:rPr>
            </w:pPr>
            <w:r w:rsidRPr="00B777AE">
              <w:rPr>
                <w:rFonts w:ascii="Times New Roman" w:hAnsi="Times New Roman" w:cs="Times New Roman"/>
                <w:sz w:val="16"/>
                <w:szCs w:val="16"/>
              </w:rPr>
              <w:t>Label</w:t>
            </w:r>
          </w:p>
        </w:tc>
      </w:tr>
      <w:tr w:rsidR="00B15B3D" w:rsidRPr="007D2DF1" w14:paraId="6CA8FBC4" w14:textId="77777777" w:rsidTr="00011875">
        <w:tc>
          <w:tcPr>
            <w:tcW w:w="8421" w:type="dxa"/>
            <w:gridSpan w:val="14"/>
          </w:tcPr>
          <w:p w14:paraId="46C41D68" w14:textId="71A200C6" w:rsidR="00B15B3D" w:rsidRPr="007D2DF1" w:rsidRDefault="00B15B3D" w:rsidP="00011875">
            <w:pPr>
              <w:spacing w:line="360" w:lineRule="auto"/>
              <w:rPr>
                <w:rFonts w:ascii="Times New Roman" w:hAnsi="Times New Roman" w:cs="Times New Roman"/>
                <w:b/>
                <w:sz w:val="8"/>
                <w:szCs w:val="8"/>
              </w:rPr>
            </w:pPr>
          </w:p>
        </w:tc>
      </w:tr>
      <w:tr w:rsidR="00B15B3D" w:rsidRPr="00B777AE" w14:paraId="173B8420" w14:textId="77777777" w:rsidTr="00011875">
        <w:tc>
          <w:tcPr>
            <w:tcW w:w="8421" w:type="dxa"/>
            <w:gridSpan w:val="14"/>
          </w:tcPr>
          <w:p w14:paraId="29CF7801" w14:textId="5986F490" w:rsidR="00B15B3D" w:rsidRPr="00B777AE" w:rsidRDefault="00B15B3D" w:rsidP="00011875">
            <w:pPr>
              <w:spacing w:line="360" w:lineRule="auto"/>
              <w:rPr>
                <w:rFonts w:ascii="Times New Roman" w:hAnsi="Times New Roman" w:cs="Times New Roman"/>
                <w:b/>
                <w:sz w:val="16"/>
                <w:szCs w:val="16"/>
              </w:rPr>
            </w:pPr>
            <w:r w:rsidRPr="00B777AE">
              <w:rPr>
                <w:rFonts w:ascii="Times New Roman" w:hAnsi="Times New Roman" w:cs="Times New Roman"/>
                <w:b/>
                <w:sz w:val="16"/>
                <w:szCs w:val="16"/>
              </w:rPr>
              <w:t>Cluster 1</w:t>
            </w:r>
            <w:r w:rsidR="00C47DDD">
              <w:rPr>
                <w:rFonts w:ascii="Times New Roman" w:hAnsi="Times New Roman" w:cs="Times New Roman"/>
                <w:b/>
                <w:sz w:val="16"/>
                <w:szCs w:val="16"/>
              </w:rPr>
              <w:t xml:space="preserve"> </w:t>
            </w:r>
            <w:r w:rsidR="00A33854">
              <w:rPr>
                <w:rFonts w:ascii="Times New Roman" w:hAnsi="Times New Roman" w:cs="Times New Roman"/>
                <w:b/>
                <w:sz w:val="16"/>
                <w:szCs w:val="16"/>
              </w:rPr>
              <w:t>(pooled analysis)</w:t>
            </w:r>
          </w:p>
        </w:tc>
      </w:tr>
      <w:tr w:rsidR="00B15B3D" w:rsidRPr="00B777AE" w14:paraId="08613F8B" w14:textId="77777777" w:rsidTr="00011875">
        <w:trPr>
          <w:gridAfter w:val="1"/>
          <w:wAfter w:w="91" w:type="dxa"/>
        </w:trPr>
        <w:tc>
          <w:tcPr>
            <w:tcW w:w="245" w:type="dxa"/>
          </w:tcPr>
          <w:p w14:paraId="61487738" w14:textId="77777777" w:rsidR="00B15B3D" w:rsidRPr="00B777AE" w:rsidRDefault="00B15B3D" w:rsidP="00011875">
            <w:pPr>
              <w:spacing w:line="360" w:lineRule="auto"/>
              <w:rPr>
                <w:rFonts w:ascii="Times New Roman" w:hAnsi="Times New Roman" w:cs="Times New Roman"/>
                <w:sz w:val="16"/>
                <w:szCs w:val="16"/>
              </w:rPr>
            </w:pPr>
            <w:r w:rsidRPr="00B777AE">
              <w:rPr>
                <w:rFonts w:ascii="Times New Roman" w:hAnsi="Times New Roman" w:cs="Times New Roman"/>
                <w:sz w:val="16"/>
                <w:szCs w:val="16"/>
              </w:rPr>
              <w:t>1</w:t>
            </w:r>
          </w:p>
        </w:tc>
        <w:tc>
          <w:tcPr>
            <w:tcW w:w="1404" w:type="dxa"/>
          </w:tcPr>
          <w:p w14:paraId="34129701" w14:textId="0F816A9D" w:rsidR="00B15B3D" w:rsidRPr="00B777AE" w:rsidRDefault="0024250A" w:rsidP="00011875">
            <w:pPr>
              <w:spacing w:line="360" w:lineRule="auto"/>
              <w:rPr>
                <w:rFonts w:ascii="Times New Roman" w:hAnsi="Times New Roman" w:cs="Times New Roman"/>
                <w:sz w:val="16"/>
                <w:szCs w:val="16"/>
              </w:rPr>
            </w:pPr>
            <w:r>
              <w:rPr>
                <w:rFonts w:ascii="Times New Roman" w:hAnsi="Times New Roman" w:cs="Times New Roman"/>
                <w:sz w:val="16"/>
                <w:szCs w:val="16"/>
              </w:rPr>
              <w:t xml:space="preserve">R </w:t>
            </w:r>
            <w:r w:rsidR="00B72F01" w:rsidRPr="00B72F01">
              <w:rPr>
                <w:rFonts w:ascii="Times New Roman" w:hAnsi="Times New Roman" w:cs="Times New Roman"/>
                <w:sz w:val="16"/>
                <w:szCs w:val="16"/>
              </w:rPr>
              <w:t>Ant</w:t>
            </w:r>
            <w:r>
              <w:rPr>
                <w:rFonts w:ascii="Times New Roman" w:hAnsi="Times New Roman" w:cs="Times New Roman"/>
                <w:sz w:val="16"/>
                <w:szCs w:val="16"/>
              </w:rPr>
              <w:t>.</w:t>
            </w:r>
            <w:r w:rsidR="00B72F01" w:rsidRPr="00B72F01">
              <w:rPr>
                <w:rFonts w:ascii="Times New Roman" w:hAnsi="Times New Roman" w:cs="Times New Roman"/>
                <w:sz w:val="16"/>
                <w:szCs w:val="16"/>
              </w:rPr>
              <w:t xml:space="preserve"> cing. g</w:t>
            </w:r>
            <w:r w:rsidR="00B15B3D" w:rsidRPr="00B72F01">
              <w:rPr>
                <w:rFonts w:ascii="Times New Roman" w:hAnsi="Times New Roman" w:cs="Times New Roman"/>
                <w:sz w:val="16"/>
                <w:szCs w:val="16"/>
              </w:rPr>
              <w:t>.</w:t>
            </w:r>
          </w:p>
        </w:tc>
        <w:tc>
          <w:tcPr>
            <w:tcW w:w="570" w:type="dxa"/>
          </w:tcPr>
          <w:p w14:paraId="4837DE46" w14:textId="2386DC6B" w:rsidR="00B15B3D" w:rsidRPr="00B777AE" w:rsidRDefault="00FE631F" w:rsidP="00011875">
            <w:pPr>
              <w:spacing w:line="360" w:lineRule="auto"/>
              <w:jc w:val="center"/>
              <w:rPr>
                <w:rFonts w:ascii="Times New Roman" w:hAnsi="Times New Roman" w:cs="Times New Roman"/>
                <w:sz w:val="16"/>
                <w:szCs w:val="16"/>
              </w:rPr>
            </w:pPr>
            <w:r>
              <w:rPr>
                <w:rFonts w:ascii="Times New Roman" w:hAnsi="Times New Roman" w:cs="Times New Roman"/>
                <w:sz w:val="16"/>
                <w:szCs w:val="16"/>
              </w:rPr>
              <w:t>4</w:t>
            </w:r>
          </w:p>
        </w:tc>
        <w:tc>
          <w:tcPr>
            <w:tcW w:w="428" w:type="dxa"/>
          </w:tcPr>
          <w:p w14:paraId="22570643" w14:textId="77777777" w:rsidR="00B15B3D" w:rsidRPr="00B777AE" w:rsidRDefault="00B15B3D" w:rsidP="00011875">
            <w:pPr>
              <w:spacing w:line="360" w:lineRule="auto"/>
              <w:ind w:left="-245"/>
              <w:jc w:val="right"/>
              <w:rPr>
                <w:rFonts w:ascii="Times New Roman" w:hAnsi="Times New Roman" w:cs="Times New Roman"/>
                <w:sz w:val="16"/>
                <w:szCs w:val="16"/>
              </w:rPr>
            </w:pPr>
            <w:r w:rsidRPr="00B777AE">
              <w:rPr>
                <w:rFonts w:ascii="Times New Roman" w:hAnsi="Times New Roman" w:cs="Times New Roman"/>
                <w:sz w:val="16"/>
                <w:szCs w:val="16"/>
              </w:rPr>
              <w:t>44</w:t>
            </w:r>
          </w:p>
        </w:tc>
        <w:tc>
          <w:tcPr>
            <w:tcW w:w="702" w:type="dxa"/>
            <w:gridSpan w:val="2"/>
          </w:tcPr>
          <w:p w14:paraId="7F980237" w14:textId="78D8FA27" w:rsidR="00B15B3D" w:rsidRPr="00B777AE" w:rsidRDefault="00FE631F" w:rsidP="00011875">
            <w:pPr>
              <w:spacing w:line="360" w:lineRule="auto"/>
              <w:jc w:val="center"/>
              <w:rPr>
                <w:rFonts w:ascii="Times New Roman" w:hAnsi="Times New Roman" w:cs="Times New Roman"/>
                <w:sz w:val="16"/>
                <w:szCs w:val="16"/>
              </w:rPr>
            </w:pPr>
            <w:r>
              <w:rPr>
                <w:rFonts w:ascii="Times New Roman" w:hAnsi="Times New Roman" w:cs="Times New Roman"/>
                <w:sz w:val="16"/>
                <w:szCs w:val="16"/>
              </w:rPr>
              <w:t>24</w:t>
            </w:r>
          </w:p>
        </w:tc>
        <w:tc>
          <w:tcPr>
            <w:tcW w:w="709" w:type="dxa"/>
          </w:tcPr>
          <w:p w14:paraId="0599FBEF" w14:textId="62F2FF56" w:rsidR="00B15B3D" w:rsidRPr="00B777AE" w:rsidRDefault="00FE631F" w:rsidP="00011875">
            <w:pPr>
              <w:spacing w:line="360" w:lineRule="auto"/>
              <w:rPr>
                <w:rFonts w:ascii="Times New Roman" w:hAnsi="Times New Roman" w:cs="Times New Roman"/>
                <w:sz w:val="16"/>
                <w:szCs w:val="16"/>
              </w:rPr>
            </w:pPr>
            <w:r>
              <w:rPr>
                <w:rFonts w:ascii="Times New Roman" w:hAnsi="Times New Roman" w:cs="Times New Roman"/>
                <w:sz w:val="16"/>
                <w:szCs w:val="16"/>
              </w:rPr>
              <w:t>13</w:t>
            </w:r>
            <w:r w:rsidR="00B15B3D" w:rsidRPr="00B777AE">
              <w:rPr>
                <w:rFonts w:ascii="Times New Roman" w:hAnsi="Times New Roman" w:cs="Times New Roman"/>
                <w:sz w:val="16"/>
                <w:szCs w:val="16"/>
              </w:rPr>
              <w:t>.</w:t>
            </w:r>
            <w:r>
              <w:rPr>
                <w:rFonts w:ascii="Times New Roman" w:hAnsi="Times New Roman" w:cs="Times New Roman"/>
                <w:sz w:val="16"/>
                <w:szCs w:val="16"/>
              </w:rPr>
              <w:t>43</w:t>
            </w:r>
          </w:p>
        </w:tc>
        <w:tc>
          <w:tcPr>
            <w:tcW w:w="568" w:type="dxa"/>
          </w:tcPr>
          <w:p w14:paraId="7F62AE5A" w14:textId="320F450A" w:rsidR="00B15B3D" w:rsidRPr="00F87049" w:rsidRDefault="00FE631F" w:rsidP="00011875">
            <w:pPr>
              <w:spacing w:line="360" w:lineRule="auto"/>
              <w:jc w:val="center"/>
              <w:rPr>
                <w:rFonts w:ascii="Times New Roman" w:hAnsi="Times New Roman" w:cs="Times New Roman"/>
                <w:sz w:val="14"/>
                <w:szCs w:val="14"/>
              </w:rPr>
            </w:pPr>
            <w:r w:rsidRPr="00F87049">
              <w:rPr>
                <w:rFonts w:ascii="Times New Roman" w:hAnsi="Times New Roman" w:cs="Times New Roman"/>
                <w:sz w:val="14"/>
                <w:szCs w:val="14"/>
              </w:rPr>
              <w:t>14961</w:t>
            </w:r>
          </w:p>
        </w:tc>
        <w:tc>
          <w:tcPr>
            <w:tcW w:w="573" w:type="dxa"/>
            <w:gridSpan w:val="2"/>
          </w:tcPr>
          <w:p w14:paraId="07C7AB2F" w14:textId="2BEBB3EF" w:rsidR="00B15B3D" w:rsidRPr="00F87049" w:rsidRDefault="0024250A" w:rsidP="00011875">
            <w:pPr>
              <w:spacing w:line="360" w:lineRule="auto"/>
              <w:jc w:val="center"/>
              <w:rPr>
                <w:rFonts w:ascii="Times New Roman" w:hAnsi="Times New Roman" w:cs="Times New Roman"/>
                <w:sz w:val="16"/>
                <w:szCs w:val="16"/>
              </w:rPr>
            </w:pPr>
            <w:r w:rsidRPr="00F87049">
              <w:rPr>
                <w:rFonts w:ascii="Times New Roman" w:hAnsi="Times New Roman" w:cs="Times New Roman"/>
                <w:sz w:val="16"/>
                <w:szCs w:val="16"/>
              </w:rPr>
              <w:t>2</w:t>
            </w:r>
          </w:p>
        </w:tc>
        <w:tc>
          <w:tcPr>
            <w:tcW w:w="571" w:type="dxa"/>
          </w:tcPr>
          <w:p w14:paraId="11FEE08D" w14:textId="29778F08" w:rsidR="00B15B3D" w:rsidRPr="00F87049" w:rsidRDefault="0024250A" w:rsidP="00011875">
            <w:pPr>
              <w:spacing w:line="360" w:lineRule="auto"/>
              <w:rPr>
                <w:rFonts w:ascii="Times New Roman" w:hAnsi="Times New Roman" w:cs="Times New Roman"/>
                <w:sz w:val="16"/>
                <w:szCs w:val="16"/>
              </w:rPr>
            </w:pPr>
            <w:r w:rsidRPr="00F87049">
              <w:rPr>
                <w:rFonts w:ascii="Times New Roman" w:hAnsi="Times New Roman" w:cs="Times New Roman"/>
                <w:sz w:val="16"/>
                <w:szCs w:val="16"/>
              </w:rPr>
              <w:t>36</w:t>
            </w:r>
          </w:p>
        </w:tc>
        <w:tc>
          <w:tcPr>
            <w:tcW w:w="568" w:type="dxa"/>
          </w:tcPr>
          <w:p w14:paraId="79F936B8" w14:textId="28352766" w:rsidR="00B15B3D" w:rsidRPr="00F87049" w:rsidRDefault="0024250A" w:rsidP="00011875">
            <w:pPr>
              <w:spacing w:line="360" w:lineRule="auto"/>
              <w:rPr>
                <w:rFonts w:ascii="Times New Roman" w:hAnsi="Times New Roman" w:cs="Times New Roman"/>
                <w:sz w:val="16"/>
                <w:szCs w:val="16"/>
              </w:rPr>
            </w:pPr>
            <w:r w:rsidRPr="00F87049">
              <w:rPr>
                <w:rFonts w:ascii="Times New Roman" w:hAnsi="Times New Roman" w:cs="Times New Roman"/>
                <w:sz w:val="16"/>
                <w:szCs w:val="16"/>
              </w:rPr>
              <w:t>-8</w:t>
            </w:r>
          </w:p>
        </w:tc>
        <w:tc>
          <w:tcPr>
            <w:tcW w:w="1992" w:type="dxa"/>
          </w:tcPr>
          <w:p w14:paraId="68B52535" w14:textId="77777777" w:rsidR="00B15B3D" w:rsidRPr="00F87049" w:rsidRDefault="00B15B3D" w:rsidP="00011875">
            <w:pPr>
              <w:spacing w:line="360" w:lineRule="auto"/>
              <w:rPr>
                <w:rFonts w:ascii="Times New Roman" w:hAnsi="Times New Roman" w:cs="Times New Roman"/>
                <w:sz w:val="16"/>
                <w:szCs w:val="16"/>
              </w:rPr>
            </w:pPr>
            <w:r w:rsidRPr="00F87049">
              <w:rPr>
                <w:rFonts w:ascii="Times New Roman" w:hAnsi="Times New Roman" w:cs="Times New Roman"/>
                <w:sz w:val="16"/>
                <w:szCs w:val="16"/>
              </w:rPr>
              <w:t>R med. front. g.</w:t>
            </w:r>
          </w:p>
        </w:tc>
      </w:tr>
      <w:tr w:rsidR="00B15B3D" w:rsidRPr="00B777AE" w14:paraId="67A07904" w14:textId="77777777" w:rsidTr="00011875">
        <w:trPr>
          <w:gridAfter w:val="1"/>
          <w:wAfter w:w="91" w:type="dxa"/>
        </w:trPr>
        <w:tc>
          <w:tcPr>
            <w:tcW w:w="245" w:type="dxa"/>
          </w:tcPr>
          <w:p w14:paraId="15CF7072" w14:textId="77777777" w:rsidR="00B15B3D" w:rsidRPr="00B777AE" w:rsidRDefault="00B15B3D" w:rsidP="00011875">
            <w:pPr>
              <w:spacing w:line="360" w:lineRule="auto"/>
              <w:rPr>
                <w:rFonts w:ascii="Times New Roman" w:hAnsi="Times New Roman" w:cs="Times New Roman"/>
                <w:sz w:val="16"/>
                <w:szCs w:val="16"/>
              </w:rPr>
            </w:pPr>
          </w:p>
        </w:tc>
        <w:tc>
          <w:tcPr>
            <w:tcW w:w="1404" w:type="dxa"/>
          </w:tcPr>
          <w:p w14:paraId="52197AB0" w14:textId="77777777" w:rsidR="00B15B3D" w:rsidRPr="00B777AE" w:rsidRDefault="00B15B3D" w:rsidP="00011875">
            <w:pPr>
              <w:spacing w:line="360" w:lineRule="auto"/>
              <w:rPr>
                <w:rFonts w:ascii="Times New Roman" w:hAnsi="Times New Roman" w:cs="Times New Roman"/>
                <w:sz w:val="16"/>
                <w:szCs w:val="16"/>
              </w:rPr>
            </w:pPr>
          </w:p>
        </w:tc>
        <w:tc>
          <w:tcPr>
            <w:tcW w:w="570" w:type="dxa"/>
          </w:tcPr>
          <w:p w14:paraId="36849166" w14:textId="77777777" w:rsidR="00B15B3D" w:rsidRPr="00B777AE" w:rsidRDefault="00B15B3D" w:rsidP="00011875">
            <w:pPr>
              <w:spacing w:line="360" w:lineRule="auto"/>
              <w:jc w:val="center"/>
              <w:rPr>
                <w:rFonts w:ascii="Times New Roman" w:hAnsi="Times New Roman" w:cs="Times New Roman"/>
                <w:sz w:val="16"/>
                <w:szCs w:val="16"/>
              </w:rPr>
            </w:pPr>
          </w:p>
        </w:tc>
        <w:tc>
          <w:tcPr>
            <w:tcW w:w="428" w:type="dxa"/>
          </w:tcPr>
          <w:p w14:paraId="16CAB945" w14:textId="77777777" w:rsidR="00B15B3D" w:rsidRPr="00B777AE" w:rsidRDefault="00B15B3D" w:rsidP="00011875">
            <w:pPr>
              <w:spacing w:line="360" w:lineRule="auto"/>
              <w:ind w:left="-245"/>
              <w:jc w:val="right"/>
              <w:rPr>
                <w:rFonts w:ascii="Times New Roman" w:hAnsi="Times New Roman" w:cs="Times New Roman"/>
                <w:sz w:val="16"/>
                <w:szCs w:val="16"/>
              </w:rPr>
            </w:pPr>
          </w:p>
        </w:tc>
        <w:tc>
          <w:tcPr>
            <w:tcW w:w="702" w:type="dxa"/>
            <w:gridSpan w:val="2"/>
          </w:tcPr>
          <w:p w14:paraId="7A323CEB" w14:textId="77777777" w:rsidR="00B15B3D" w:rsidRPr="00B777AE" w:rsidRDefault="00B15B3D" w:rsidP="00011875">
            <w:pPr>
              <w:spacing w:line="360" w:lineRule="auto"/>
              <w:jc w:val="center"/>
              <w:rPr>
                <w:rFonts w:ascii="Times New Roman" w:hAnsi="Times New Roman" w:cs="Times New Roman"/>
                <w:sz w:val="16"/>
                <w:szCs w:val="16"/>
              </w:rPr>
            </w:pPr>
          </w:p>
        </w:tc>
        <w:tc>
          <w:tcPr>
            <w:tcW w:w="709" w:type="dxa"/>
          </w:tcPr>
          <w:p w14:paraId="7457EDB1" w14:textId="77777777" w:rsidR="00B15B3D" w:rsidRPr="00B777AE" w:rsidRDefault="00B15B3D" w:rsidP="00011875">
            <w:pPr>
              <w:spacing w:line="360" w:lineRule="auto"/>
              <w:rPr>
                <w:rFonts w:ascii="Times New Roman" w:hAnsi="Times New Roman" w:cs="Times New Roman"/>
                <w:sz w:val="16"/>
                <w:szCs w:val="16"/>
              </w:rPr>
            </w:pPr>
          </w:p>
        </w:tc>
        <w:tc>
          <w:tcPr>
            <w:tcW w:w="568" w:type="dxa"/>
          </w:tcPr>
          <w:p w14:paraId="6C4695E9" w14:textId="77777777" w:rsidR="00B15B3D" w:rsidRPr="00F87049" w:rsidRDefault="00B15B3D" w:rsidP="00011875">
            <w:pPr>
              <w:spacing w:line="360" w:lineRule="auto"/>
              <w:jc w:val="center"/>
              <w:rPr>
                <w:rFonts w:ascii="Times New Roman" w:hAnsi="Times New Roman" w:cs="Times New Roman"/>
                <w:sz w:val="16"/>
                <w:szCs w:val="16"/>
              </w:rPr>
            </w:pPr>
          </w:p>
        </w:tc>
        <w:tc>
          <w:tcPr>
            <w:tcW w:w="573" w:type="dxa"/>
            <w:gridSpan w:val="2"/>
          </w:tcPr>
          <w:p w14:paraId="6AF1FA29" w14:textId="77777777" w:rsidR="00B15B3D" w:rsidRPr="00F87049" w:rsidRDefault="00B15B3D" w:rsidP="00011875">
            <w:pPr>
              <w:spacing w:line="360" w:lineRule="auto"/>
              <w:jc w:val="center"/>
              <w:rPr>
                <w:rFonts w:ascii="Times New Roman" w:hAnsi="Times New Roman" w:cs="Times New Roman"/>
                <w:sz w:val="16"/>
                <w:szCs w:val="16"/>
              </w:rPr>
            </w:pPr>
            <w:r w:rsidRPr="00F87049">
              <w:rPr>
                <w:rFonts w:ascii="Times New Roman" w:hAnsi="Times New Roman" w:cs="Times New Roman"/>
                <w:sz w:val="16"/>
                <w:szCs w:val="16"/>
              </w:rPr>
              <w:t>0</w:t>
            </w:r>
          </w:p>
        </w:tc>
        <w:tc>
          <w:tcPr>
            <w:tcW w:w="571" w:type="dxa"/>
          </w:tcPr>
          <w:p w14:paraId="6016F419" w14:textId="47EFF762" w:rsidR="00B15B3D" w:rsidRPr="00F87049" w:rsidRDefault="00F87049" w:rsidP="00011875">
            <w:pPr>
              <w:spacing w:line="360" w:lineRule="auto"/>
              <w:rPr>
                <w:rFonts w:ascii="Times New Roman" w:hAnsi="Times New Roman" w:cs="Times New Roman"/>
                <w:sz w:val="16"/>
                <w:szCs w:val="16"/>
              </w:rPr>
            </w:pPr>
            <w:r w:rsidRPr="00F87049">
              <w:rPr>
                <w:rFonts w:ascii="Times New Roman" w:hAnsi="Times New Roman" w:cs="Times New Roman"/>
                <w:sz w:val="16"/>
                <w:szCs w:val="16"/>
              </w:rPr>
              <w:t>56</w:t>
            </w:r>
          </w:p>
        </w:tc>
        <w:tc>
          <w:tcPr>
            <w:tcW w:w="568" w:type="dxa"/>
          </w:tcPr>
          <w:p w14:paraId="6B9F5100" w14:textId="53F17312" w:rsidR="00B15B3D" w:rsidRPr="00F87049" w:rsidRDefault="00F87049" w:rsidP="00011875">
            <w:pPr>
              <w:spacing w:line="360" w:lineRule="auto"/>
              <w:rPr>
                <w:rFonts w:ascii="Times New Roman" w:hAnsi="Times New Roman" w:cs="Times New Roman"/>
                <w:sz w:val="16"/>
                <w:szCs w:val="16"/>
              </w:rPr>
            </w:pPr>
            <w:r w:rsidRPr="00F87049">
              <w:rPr>
                <w:rFonts w:ascii="Times New Roman" w:hAnsi="Times New Roman" w:cs="Times New Roman"/>
                <w:sz w:val="16"/>
                <w:szCs w:val="16"/>
              </w:rPr>
              <w:t>10</w:t>
            </w:r>
          </w:p>
        </w:tc>
        <w:tc>
          <w:tcPr>
            <w:tcW w:w="1992" w:type="dxa"/>
          </w:tcPr>
          <w:p w14:paraId="59F358BF" w14:textId="579FEFAD" w:rsidR="00B15B3D" w:rsidRPr="00F87049" w:rsidRDefault="00F87049" w:rsidP="00011875">
            <w:pPr>
              <w:spacing w:line="360" w:lineRule="auto"/>
              <w:rPr>
                <w:rFonts w:ascii="Times New Roman" w:hAnsi="Times New Roman" w:cs="Times New Roman"/>
                <w:sz w:val="16"/>
                <w:szCs w:val="16"/>
              </w:rPr>
            </w:pPr>
            <w:r w:rsidRPr="00F87049">
              <w:rPr>
                <w:rFonts w:ascii="Times New Roman" w:hAnsi="Times New Roman" w:cs="Times New Roman"/>
                <w:sz w:val="16"/>
                <w:szCs w:val="16"/>
              </w:rPr>
              <w:t>Med. front. g.</w:t>
            </w:r>
          </w:p>
        </w:tc>
      </w:tr>
      <w:tr w:rsidR="00B15B3D" w:rsidRPr="00B777AE" w14:paraId="59A7C048" w14:textId="77777777" w:rsidTr="00011875">
        <w:trPr>
          <w:gridAfter w:val="1"/>
          <w:wAfter w:w="91" w:type="dxa"/>
        </w:trPr>
        <w:tc>
          <w:tcPr>
            <w:tcW w:w="245" w:type="dxa"/>
          </w:tcPr>
          <w:p w14:paraId="124F824C" w14:textId="77777777" w:rsidR="00B15B3D" w:rsidRPr="00B777AE" w:rsidRDefault="00B15B3D" w:rsidP="00011875">
            <w:pPr>
              <w:spacing w:line="360" w:lineRule="auto"/>
              <w:rPr>
                <w:rFonts w:ascii="Times New Roman" w:hAnsi="Times New Roman" w:cs="Times New Roman"/>
                <w:sz w:val="16"/>
                <w:szCs w:val="16"/>
              </w:rPr>
            </w:pPr>
          </w:p>
        </w:tc>
        <w:tc>
          <w:tcPr>
            <w:tcW w:w="1404" w:type="dxa"/>
          </w:tcPr>
          <w:p w14:paraId="0F464A0C" w14:textId="77777777" w:rsidR="00B15B3D" w:rsidRPr="00B777AE" w:rsidRDefault="00B15B3D" w:rsidP="00011875">
            <w:pPr>
              <w:spacing w:line="360" w:lineRule="auto"/>
              <w:rPr>
                <w:rFonts w:ascii="Times New Roman" w:hAnsi="Times New Roman" w:cs="Times New Roman"/>
                <w:sz w:val="16"/>
                <w:szCs w:val="16"/>
              </w:rPr>
            </w:pPr>
          </w:p>
        </w:tc>
        <w:tc>
          <w:tcPr>
            <w:tcW w:w="570" w:type="dxa"/>
          </w:tcPr>
          <w:p w14:paraId="169356D3" w14:textId="77777777" w:rsidR="00B15B3D" w:rsidRPr="00B777AE" w:rsidRDefault="00B15B3D" w:rsidP="00011875">
            <w:pPr>
              <w:spacing w:line="360" w:lineRule="auto"/>
              <w:jc w:val="center"/>
              <w:rPr>
                <w:rFonts w:ascii="Times New Roman" w:hAnsi="Times New Roman" w:cs="Times New Roman"/>
                <w:sz w:val="16"/>
                <w:szCs w:val="16"/>
              </w:rPr>
            </w:pPr>
          </w:p>
        </w:tc>
        <w:tc>
          <w:tcPr>
            <w:tcW w:w="428" w:type="dxa"/>
          </w:tcPr>
          <w:p w14:paraId="2D76936D" w14:textId="77777777" w:rsidR="00B15B3D" w:rsidRPr="00B777AE" w:rsidRDefault="00B15B3D" w:rsidP="00011875">
            <w:pPr>
              <w:spacing w:line="360" w:lineRule="auto"/>
              <w:ind w:left="-245"/>
              <w:jc w:val="right"/>
              <w:rPr>
                <w:rFonts w:ascii="Times New Roman" w:hAnsi="Times New Roman" w:cs="Times New Roman"/>
                <w:sz w:val="16"/>
                <w:szCs w:val="16"/>
              </w:rPr>
            </w:pPr>
          </w:p>
        </w:tc>
        <w:tc>
          <w:tcPr>
            <w:tcW w:w="702" w:type="dxa"/>
            <w:gridSpan w:val="2"/>
          </w:tcPr>
          <w:p w14:paraId="39028DF8" w14:textId="77777777" w:rsidR="00B15B3D" w:rsidRPr="00B777AE" w:rsidRDefault="00B15B3D" w:rsidP="00011875">
            <w:pPr>
              <w:spacing w:line="360" w:lineRule="auto"/>
              <w:jc w:val="center"/>
              <w:rPr>
                <w:rFonts w:ascii="Times New Roman" w:hAnsi="Times New Roman" w:cs="Times New Roman"/>
                <w:sz w:val="16"/>
                <w:szCs w:val="16"/>
              </w:rPr>
            </w:pPr>
          </w:p>
        </w:tc>
        <w:tc>
          <w:tcPr>
            <w:tcW w:w="709" w:type="dxa"/>
          </w:tcPr>
          <w:p w14:paraId="320D46F9" w14:textId="77777777" w:rsidR="00B15B3D" w:rsidRPr="00B777AE" w:rsidRDefault="00B15B3D" w:rsidP="00011875">
            <w:pPr>
              <w:spacing w:line="360" w:lineRule="auto"/>
              <w:rPr>
                <w:rFonts w:ascii="Times New Roman" w:hAnsi="Times New Roman" w:cs="Times New Roman"/>
                <w:sz w:val="16"/>
                <w:szCs w:val="16"/>
              </w:rPr>
            </w:pPr>
          </w:p>
        </w:tc>
        <w:tc>
          <w:tcPr>
            <w:tcW w:w="568" w:type="dxa"/>
          </w:tcPr>
          <w:p w14:paraId="42689D2B" w14:textId="77777777" w:rsidR="00B15B3D" w:rsidRPr="00B777AE" w:rsidRDefault="00B15B3D" w:rsidP="00011875">
            <w:pPr>
              <w:spacing w:line="360" w:lineRule="auto"/>
              <w:jc w:val="center"/>
              <w:rPr>
                <w:rFonts w:ascii="Times New Roman" w:hAnsi="Times New Roman" w:cs="Times New Roman"/>
                <w:sz w:val="16"/>
                <w:szCs w:val="16"/>
              </w:rPr>
            </w:pPr>
          </w:p>
        </w:tc>
        <w:tc>
          <w:tcPr>
            <w:tcW w:w="573" w:type="dxa"/>
            <w:gridSpan w:val="2"/>
          </w:tcPr>
          <w:p w14:paraId="426244E0" w14:textId="0023998D" w:rsidR="00B15B3D" w:rsidRPr="00B777AE" w:rsidRDefault="0024250A" w:rsidP="00011875">
            <w:pPr>
              <w:spacing w:line="360" w:lineRule="auto"/>
              <w:jc w:val="center"/>
              <w:rPr>
                <w:rFonts w:ascii="Times New Roman" w:hAnsi="Times New Roman" w:cs="Times New Roman"/>
                <w:sz w:val="16"/>
                <w:szCs w:val="16"/>
              </w:rPr>
            </w:pPr>
            <w:r>
              <w:rPr>
                <w:rFonts w:ascii="Times New Roman" w:hAnsi="Times New Roman" w:cs="Times New Roman"/>
                <w:sz w:val="16"/>
                <w:szCs w:val="16"/>
              </w:rPr>
              <w:t>2</w:t>
            </w:r>
          </w:p>
        </w:tc>
        <w:tc>
          <w:tcPr>
            <w:tcW w:w="571" w:type="dxa"/>
          </w:tcPr>
          <w:p w14:paraId="4EF91F70" w14:textId="6915E76A" w:rsidR="00B15B3D" w:rsidRPr="00B777AE" w:rsidRDefault="0024250A" w:rsidP="00011875">
            <w:pPr>
              <w:spacing w:line="360" w:lineRule="auto"/>
              <w:rPr>
                <w:rFonts w:ascii="Times New Roman" w:hAnsi="Times New Roman" w:cs="Times New Roman"/>
                <w:sz w:val="16"/>
                <w:szCs w:val="16"/>
              </w:rPr>
            </w:pPr>
            <w:r>
              <w:rPr>
                <w:rFonts w:ascii="Times New Roman" w:hAnsi="Times New Roman" w:cs="Times New Roman"/>
                <w:sz w:val="16"/>
                <w:szCs w:val="16"/>
              </w:rPr>
              <w:t>-34</w:t>
            </w:r>
          </w:p>
        </w:tc>
        <w:tc>
          <w:tcPr>
            <w:tcW w:w="568" w:type="dxa"/>
          </w:tcPr>
          <w:p w14:paraId="4637F244" w14:textId="7725E4C5" w:rsidR="00B15B3D" w:rsidRPr="00B777AE" w:rsidRDefault="0024250A" w:rsidP="00011875">
            <w:pPr>
              <w:spacing w:line="360" w:lineRule="auto"/>
              <w:rPr>
                <w:rFonts w:ascii="Times New Roman" w:hAnsi="Times New Roman" w:cs="Times New Roman"/>
                <w:sz w:val="16"/>
                <w:szCs w:val="16"/>
              </w:rPr>
            </w:pPr>
            <w:r>
              <w:rPr>
                <w:rFonts w:ascii="Times New Roman" w:hAnsi="Times New Roman" w:cs="Times New Roman"/>
                <w:sz w:val="16"/>
                <w:szCs w:val="16"/>
              </w:rPr>
              <w:t>34</w:t>
            </w:r>
          </w:p>
        </w:tc>
        <w:tc>
          <w:tcPr>
            <w:tcW w:w="1992" w:type="dxa"/>
          </w:tcPr>
          <w:p w14:paraId="6B55E7BA" w14:textId="2C161C5F" w:rsidR="00B15B3D" w:rsidRPr="00FE631F" w:rsidRDefault="0024250A" w:rsidP="00011875">
            <w:pPr>
              <w:spacing w:line="360" w:lineRule="auto"/>
              <w:rPr>
                <w:rFonts w:ascii="Times New Roman" w:hAnsi="Times New Roman" w:cs="Times New Roman"/>
                <w:sz w:val="16"/>
                <w:szCs w:val="16"/>
                <w:highlight w:val="yellow"/>
              </w:rPr>
            </w:pPr>
            <w:r>
              <w:rPr>
                <w:rFonts w:ascii="Times New Roman" w:hAnsi="Times New Roman" w:cs="Times New Roman"/>
                <w:sz w:val="16"/>
                <w:szCs w:val="16"/>
              </w:rPr>
              <w:t>R m</w:t>
            </w:r>
            <w:r w:rsidRPr="0024250A">
              <w:rPr>
                <w:rFonts w:ascii="Times New Roman" w:hAnsi="Times New Roman" w:cs="Times New Roman"/>
                <w:sz w:val="16"/>
                <w:szCs w:val="16"/>
              </w:rPr>
              <w:t>id.</w:t>
            </w:r>
            <w:r w:rsidR="00B15B3D" w:rsidRPr="0024250A">
              <w:rPr>
                <w:rFonts w:ascii="Times New Roman" w:hAnsi="Times New Roman" w:cs="Times New Roman"/>
                <w:sz w:val="16"/>
                <w:szCs w:val="16"/>
              </w:rPr>
              <w:t xml:space="preserve"> cing. g.</w:t>
            </w:r>
          </w:p>
        </w:tc>
      </w:tr>
      <w:tr w:rsidR="0024250A" w:rsidRPr="00B777AE" w14:paraId="4C5F95E2" w14:textId="77777777" w:rsidTr="00011875">
        <w:trPr>
          <w:gridAfter w:val="1"/>
          <w:wAfter w:w="91" w:type="dxa"/>
        </w:trPr>
        <w:tc>
          <w:tcPr>
            <w:tcW w:w="245" w:type="dxa"/>
          </w:tcPr>
          <w:p w14:paraId="6CB01DB2" w14:textId="77777777" w:rsidR="0024250A" w:rsidRPr="00B777AE" w:rsidRDefault="0024250A" w:rsidP="00011875">
            <w:pPr>
              <w:spacing w:line="360" w:lineRule="auto"/>
              <w:rPr>
                <w:rFonts w:ascii="Times New Roman" w:hAnsi="Times New Roman" w:cs="Times New Roman"/>
                <w:sz w:val="16"/>
                <w:szCs w:val="16"/>
              </w:rPr>
            </w:pPr>
          </w:p>
        </w:tc>
        <w:tc>
          <w:tcPr>
            <w:tcW w:w="1404" w:type="dxa"/>
          </w:tcPr>
          <w:p w14:paraId="3B701B74" w14:textId="77777777" w:rsidR="0024250A" w:rsidRPr="00B777AE" w:rsidRDefault="0024250A" w:rsidP="00011875">
            <w:pPr>
              <w:spacing w:line="360" w:lineRule="auto"/>
              <w:rPr>
                <w:rFonts w:ascii="Times New Roman" w:hAnsi="Times New Roman" w:cs="Times New Roman"/>
                <w:sz w:val="16"/>
                <w:szCs w:val="16"/>
              </w:rPr>
            </w:pPr>
          </w:p>
        </w:tc>
        <w:tc>
          <w:tcPr>
            <w:tcW w:w="570" w:type="dxa"/>
          </w:tcPr>
          <w:p w14:paraId="56D9FDF1" w14:textId="77777777" w:rsidR="0024250A" w:rsidRPr="00B777AE" w:rsidRDefault="0024250A" w:rsidP="00011875">
            <w:pPr>
              <w:spacing w:line="360" w:lineRule="auto"/>
              <w:jc w:val="center"/>
              <w:rPr>
                <w:rFonts w:ascii="Times New Roman" w:hAnsi="Times New Roman" w:cs="Times New Roman"/>
                <w:sz w:val="16"/>
                <w:szCs w:val="16"/>
              </w:rPr>
            </w:pPr>
          </w:p>
        </w:tc>
        <w:tc>
          <w:tcPr>
            <w:tcW w:w="428" w:type="dxa"/>
          </w:tcPr>
          <w:p w14:paraId="03EFE75D" w14:textId="77777777" w:rsidR="0024250A" w:rsidRPr="00B777AE" w:rsidRDefault="0024250A" w:rsidP="00011875">
            <w:pPr>
              <w:spacing w:line="360" w:lineRule="auto"/>
              <w:ind w:left="-245"/>
              <w:jc w:val="right"/>
              <w:rPr>
                <w:rFonts w:ascii="Times New Roman" w:hAnsi="Times New Roman" w:cs="Times New Roman"/>
                <w:sz w:val="16"/>
                <w:szCs w:val="16"/>
              </w:rPr>
            </w:pPr>
          </w:p>
        </w:tc>
        <w:tc>
          <w:tcPr>
            <w:tcW w:w="702" w:type="dxa"/>
            <w:gridSpan w:val="2"/>
          </w:tcPr>
          <w:p w14:paraId="258B81F9" w14:textId="77777777" w:rsidR="0024250A" w:rsidRPr="00B777AE" w:rsidRDefault="0024250A" w:rsidP="00011875">
            <w:pPr>
              <w:spacing w:line="360" w:lineRule="auto"/>
              <w:jc w:val="center"/>
              <w:rPr>
                <w:rFonts w:ascii="Times New Roman" w:hAnsi="Times New Roman" w:cs="Times New Roman"/>
                <w:sz w:val="16"/>
                <w:szCs w:val="16"/>
              </w:rPr>
            </w:pPr>
          </w:p>
        </w:tc>
        <w:tc>
          <w:tcPr>
            <w:tcW w:w="709" w:type="dxa"/>
          </w:tcPr>
          <w:p w14:paraId="74060738" w14:textId="77777777" w:rsidR="0024250A" w:rsidRPr="00B777AE" w:rsidRDefault="0024250A" w:rsidP="00011875">
            <w:pPr>
              <w:spacing w:line="360" w:lineRule="auto"/>
              <w:rPr>
                <w:rFonts w:ascii="Times New Roman" w:hAnsi="Times New Roman" w:cs="Times New Roman"/>
                <w:sz w:val="16"/>
                <w:szCs w:val="16"/>
              </w:rPr>
            </w:pPr>
          </w:p>
        </w:tc>
        <w:tc>
          <w:tcPr>
            <w:tcW w:w="568" w:type="dxa"/>
          </w:tcPr>
          <w:p w14:paraId="264FE06A" w14:textId="77777777" w:rsidR="0024250A" w:rsidRPr="00B777AE" w:rsidRDefault="0024250A" w:rsidP="00011875">
            <w:pPr>
              <w:spacing w:line="360" w:lineRule="auto"/>
              <w:jc w:val="center"/>
              <w:rPr>
                <w:rFonts w:ascii="Times New Roman" w:hAnsi="Times New Roman" w:cs="Times New Roman"/>
                <w:sz w:val="16"/>
                <w:szCs w:val="16"/>
              </w:rPr>
            </w:pPr>
          </w:p>
        </w:tc>
        <w:tc>
          <w:tcPr>
            <w:tcW w:w="573" w:type="dxa"/>
            <w:gridSpan w:val="2"/>
          </w:tcPr>
          <w:p w14:paraId="6160F9BA" w14:textId="0094CBAE" w:rsidR="0024250A" w:rsidRPr="0024250A" w:rsidRDefault="0024250A" w:rsidP="00011875">
            <w:pPr>
              <w:spacing w:line="360" w:lineRule="auto"/>
              <w:jc w:val="center"/>
              <w:rPr>
                <w:rFonts w:ascii="Times New Roman" w:hAnsi="Times New Roman" w:cs="Times New Roman"/>
                <w:sz w:val="16"/>
                <w:szCs w:val="16"/>
              </w:rPr>
            </w:pPr>
            <w:r w:rsidRPr="0024250A">
              <w:rPr>
                <w:rFonts w:ascii="Times New Roman" w:hAnsi="Times New Roman" w:cs="Times New Roman"/>
                <w:sz w:val="16"/>
                <w:szCs w:val="16"/>
              </w:rPr>
              <w:t>-2</w:t>
            </w:r>
          </w:p>
        </w:tc>
        <w:tc>
          <w:tcPr>
            <w:tcW w:w="571" w:type="dxa"/>
          </w:tcPr>
          <w:p w14:paraId="60594FC0" w14:textId="6C4C3AE1" w:rsidR="0024250A" w:rsidRPr="0024250A" w:rsidRDefault="0024250A" w:rsidP="00011875">
            <w:pPr>
              <w:spacing w:line="360" w:lineRule="auto"/>
              <w:rPr>
                <w:rFonts w:ascii="Times New Roman" w:hAnsi="Times New Roman" w:cs="Times New Roman"/>
                <w:sz w:val="16"/>
                <w:szCs w:val="16"/>
              </w:rPr>
            </w:pPr>
            <w:r w:rsidRPr="0024250A">
              <w:rPr>
                <w:rFonts w:ascii="Times New Roman" w:hAnsi="Times New Roman" w:cs="Times New Roman"/>
                <w:sz w:val="16"/>
                <w:szCs w:val="16"/>
              </w:rPr>
              <w:t>-58</w:t>
            </w:r>
          </w:p>
        </w:tc>
        <w:tc>
          <w:tcPr>
            <w:tcW w:w="568" w:type="dxa"/>
          </w:tcPr>
          <w:p w14:paraId="5D556A44" w14:textId="16B601FB" w:rsidR="0024250A" w:rsidRPr="0024250A" w:rsidRDefault="0024250A" w:rsidP="00011875">
            <w:pPr>
              <w:spacing w:line="360" w:lineRule="auto"/>
              <w:rPr>
                <w:rFonts w:ascii="Times New Roman" w:hAnsi="Times New Roman" w:cs="Times New Roman"/>
                <w:sz w:val="16"/>
                <w:szCs w:val="16"/>
              </w:rPr>
            </w:pPr>
            <w:r w:rsidRPr="0024250A">
              <w:rPr>
                <w:rFonts w:ascii="Times New Roman" w:hAnsi="Times New Roman" w:cs="Times New Roman"/>
                <w:sz w:val="16"/>
                <w:szCs w:val="16"/>
              </w:rPr>
              <w:t>34</w:t>
            </w:r>
          </w:p>
        </w:tc>
        <w:tc>
          <w:tcPr>
            <w:tcW w:w="1992" w:type="dxa"/>
          </w:tcPr>
          <w:p w14:paraId="30DA93A9" w14:textId="6851F300" w:rsidR="0024250A" w:rsidRPr="0024250A" w:rsidRDefault="0024250A" w:rsidP="00011875">
            <w:pPr>
              <w:spacing w:line="360" w:lineRule="auto"/>
              <w:rPr>
                <w:rFonts w:ascii="Times New Roman" w:hAnsi="Times New Roman" w:cs="Times New Roman"/>
                <w:sz w:val="16"/>
                <w:szCs w:val="16"/>
              </w:rPr>
            </w:pPr>
            <w:r w:rsidRPr="0024250A">
              <w:rPr>
                <w:rFonts w:ascii="Times New Roman" w:hAnsi="Times New Roman" w:cs="Times New Roman"/>
                <w:sz w:val="16"/>
                <w:szCs w:val="16"/>
              </w:rPr>
              <w:t>L precuneus</w:t>
            </w:r>
          </w:p>
        </w:tc>
      </w:tr>
      <w:tr w:rsidR="0024250A" w:rsidRPr="00B777AE" w14:paraId="63493F2F" w14:textId="77777777" w:rsidTr="00011875">
        <w:trPr>
          <w:gridAfter w:val="1"/>
          <w:wAfter w:w="91" w:type="dxa"/>
        </w:trPr>
        <w:tc>
          <w:tcPr>
            <w:tcW w:w="245" w:type="dxa"/>
          </w:tcPr>
          <w:p w14:paraId="528536E4" w14:textId="77777777" w:rsidR="0024250A" w:rsidRPr="00B777AE" w:rsidRDefault="0024250A" w:rsidP="00011875">
            <w:pPr>
              <w:spacing w:line="360" w:lineRule="auto"/>
              <w:rPr>
                <w:rFonts w:ascii="Times New Roman" w:hAnsi="Times New Roman" w:cs="Times New Roman"/>
                <w:sz w:val="16"/>
                <w:szCs w:val="16"/>
              </w:rPr>
            </w:pPr>
          </w:p>
        </w:tc>
        <w:tc>
          <w:tcPr>
            <w:tcW w:w="1404" w:type="dxa"/>
          </w:tcPr>
          <w:p w14:paraId="5B97B0C1" w14:textId="77777777" w:rsidR="0024250A" w:rsidRPr="00B777AE" w:rsidRDefault="0024250A" w:rsidP="00011875">
            <w:pPr>
              <w:spacing w:line="360" w:lineRule="auto"/>
              <w:rPr>
                <w:rFonts w:ascii="Times New Roman" w:hAnsi="Times New Roman" w:cs="Times New Roman"/>
                <w:sz w:val="16"/>
                <w:szCs w:val="16"/>
              </w:rPr>
            </w:pPr>
          </w:p>
        </w:tc>
        <w:tc>
          <w:tcPr>
            <w:tcW w:w="570" w:type="dxa"/>
          </w:tcPr>
          <w:p w14:paraId="6564B37A" w14:textId="77777777" w:rsidR="0024250A" w:rsidRPr="00B777AE" w:rsidRDefault="0024250A" w:rsidP="00011875">
            <w:pPr>
              <w:spacing w:line="360" w:lineRule="auto"/>
              <w:jc w:val="center"/>
              <w:rPr>
                <w:rFonts w:ascii="Times New Roman" w:hAnsi="Times New Roman" w:cs="Times New Roman"/>
                <w:sz w:val="16"/>
                <w:szCs w:val="16"/>
              </w:rPr>
            </w:pPr>
          </w:p>
        </w:tc>
        <w:tc>
          <w:tcPr>
            <w:tcW w:w="428" w:type="dxa"/>
          </w:tcPr>
          <w:p w14:paraId="63464794" w14:textId="77777777" w:rsidR="0024250A" w:rsidRPr="00B777AE" w:rsidRDefault="0024250A" w:rsidP="00011875">
            <w:pPr>
              <w:spacing w:line="360" w:lineRule="auto"/>
              <w:ind w:left="-245"/>
              <w:jc w:val="right"/>
              <w:rPr>
                <w:rFonts w:ascii="Times New Roman" w:hAnsi="Times New Roman" w:cs="Times New Roman"/>
                <w:sz w:val="16"/>
                <w:szCs w:val="16"/>
              </w:rPr>
            </w:pPr>
          </w:p>
        </w:tc>
        <w:tc>
          <w:tcPr>
            <w:tcW w:w="702" w:type="dxa"/>
            <w:gridSpan w:val="2"/>
          </w:tcPr>
          <w:p w14:paraId="1A34E710" w14:textId="77777777" w:rsidR="0024250A" w:rsidRPr="00B777AE" w:rsidRDefault="0024250A" w:rsidP="00011875">
            <w:pPr>
              <w:spacing w:line="360" w:lineRule="auto"/>
              <w:jc w:val="center"/>
              <w:rPr>
                <w:rFonts w:ascii="Times New Roman" w:hAnsi="Times New Roman" w:cs="Times New Roman"/>
                <w:sz w:val="16"/>
                <w:szCs w:val="16"/>
              </w:rPr>
            </w:pPr>
          </w:p>
        </w:tc>
        <w:tc>
          <w:tcPr>
            <w:tcW w:w="709" w:type="dxa"/>
          </w:tcPr>
          <w:p w14:paraId="7A9112AC" w14:textId="77777777" w:rsidR="0024250A" w:rsidRPr="00B777AE" w:rsidRDefault="0024250A" w:rsidP="00011875">
            <w:pPr>
              <w:spacing w:line="360" w:lineRule="auto"/>
              <w:rPr>
                <w:rFonts w:ascii="Times New Roman" w:hAnsi="Times New Roman" w:cs="Times New Roman"/>
                <w:sz w:val="16"/>
                <w:szCs w:val="16"/>
              </w:rPr>
            </w:pPr>
          </w:p>
        </w:tc>
        <w:tc>
          <w:tcPr>
            <w:tcW w:w="568" w:type="dxa"/>
          </w:tcPr>
          <w:p w14:paraId="2A8643BA" w14:textId="77777777" w:rsidR="0024250A" w:rsidRPr="00B777AE" w:rsidRDefault="0024250A" w:rsidP="00011875">
            <w:pPr>
              <w:spacing w:line="360" w:lineRule="auto"/>
              <w:jc w:val="center"/>
              <w:rPr>
                <w:rFonts w:ascii="Times New Roman" w:hAnsi="Times New Roman" w:cs="Times New Roman"/>
                <w:sz w:val="16"/>
                <w:szCs w:val="16"/>
              </w:rPr>
            </w:pPr>
          </w:p>
        </w:tc>
        <w:tc>
          <w:tcPr>
            <w:tcW w:w="573" w:type="dxa"/>
            <w:gridSpan w:val="2"/>
          </w:tcPr>
          <w:p w14:paraId="7BE0F821" w14:textId="00557FDF" w:rsidR="0024250A" w:rsidRPr="0024250A" w:rsidRDefault="0024250A" w:rsidP="00011875">
            <w:pPr>
              <w:spacing w:line="360" w:lineRule="auto"/>
              <w:jc w:val="center"/>
              <w:rPr>
                <w:rFonts w:ascii="Times New Roman" w:hAnsi="Times New Roman" w:cs="Times New Roman"/>
                <w:sz w:val="16"/>
                <w:szCs w:val="16"/>
              </w:rPr>
            </w:pPr>
            <w:r w:rsidRPr="0024250A">
              <w:rPr>
                <w:rFonts w:ascii="Times New Roman" w:hAnsi="Times New Roman" w:cs="Times New Roman"/>
                <w:sz w:val="16"/>
                <w:szCs w:val="16"/>
              </w:rPr>
              <w:t>12</w:t>
            </w:r>
          </w:p>
        </w:tc>
        <w:tc>
          <w:tcPr>
            <w:tcW w:w="571" w:type="dxa"/>
          </w:tcPr>
          <w:p w14:paraId="009C07B9" w14:textId="3294CF1E" w:rsidR="0024250A" w:rsidRPr="0024250A" w:rsidRDefault="0024250A" w:rsidP="00011875">
            <w:pPr>
              <w:spacing w:line="360" w:lineRule="auto"/>
              <w:rPr>
                <w:rFonts w:ascii="Times New Roman" w:hAnsi="Times New Roman" w:cs="Times New Roman"/>
                <w:sz w:val="16"/>
                <w:szCs w:val="16"/>
              </w:rPr>
            </w:pPr>
            <w:r w:rsidRPr="0024250A">
              <w:rPr>
                <w:rFonts w:ascii="Times New Roman" w:hAnsi="Times New Roman" w:cs="Times New Roman"/>
                <w:sz w:val="16"/>
                <w:szCs w:val="16"/>
              </w:rPr>
              <w:t>-56</w:t>
            </w:r>
          </w:p>
        </w:tc>
        <w:tc>
          <w:tcPr>
            <w:tcW w:w="568" w:type="dxa"/>
          </w:tcPr>
          <w:p w14:paraId="7CE0EFE3" w14:textId="10E802E2" w:rsidR="0024250A" w:rsidRPr="0024250A" w:rsidRDefault="0024250A" w:rsidP="00011875">
            <w:pPr>
              <w:spacing w:line="360" w:lineRule="auto"/>
              <w:rPr>
                <w:rFonts w:ascii="Times New Roman" w:hAnsi="Times New Roman" w:cs="Times New Roman"/>
                <w:sz w:val="16"/>
                <w:szCs w:val="16"/>
              </w:rPr>
            </w:pPr>
            <w:r w:rsidRPr="0024250A">
              <w:rPr>
                <w:rFonts w:ascii="Times New Roman" w:hAnsi="Times New Roman" w:cs="Times New Roman"/>
                <w:sz w:val="16"/>
                <w:szCs w:val="16"/>
              </w:rPr>
              <w:t>42</w:t>
            </w:r>
          </w:p>
        </w:tc>
        <w:tc>
          <w:tcPr>
            <w:tcW w:w="1992" w:type="dxa"/>
          </w:tcPr>
          <w:p w14:paraId="5C5FD3B2" w14:textId="25E11F43" w:rsidR="0024250A" w:rsidRPr="0024250A" w:rsidRDefault="0024250A" w:rsidP="00011875">
            <w:pPr>
              <w:spacing w:line="360" w:lineRule="auto"/>
              <w:rPr>
                <w:rFonts w:ascii="Times New Roman" w:hAnsi="Times New Roman" w:cs="Times New Roman"/>
                <w:sz w:val="16"/>
                <w:szCs w:val="16"/>
              </w:rPr>
            </w:pPr>
            <w:r w:rsidRPr="0024250A">
              <w:rPr>
                <w:rFonts w:ascii="Times New Roman" w:hAnsi="Times New Roman" w:cs="Times New Roman"/>
                <w:sz w:val="16"/>
                <w:szCs w:val="16"/>
              </w:rPr>
              <w:t>R precuneus</w:t>
            </w:r>
          </w:p>
        </w:tc>
      </w:tr>
      <w:tr w:rsidR="00B15B3D" w:rsidRPr="00B777AE" w14:paraId="64489C61" w14:textId="77777777" w:rsidTr="00011875">
        <w:trPr>
          <w:gridAfter w:val="1"/>
          <w:wAfter w:w="91" w:type="dxa"/>
        </w:trPr>
        <w:tc>
          <w:tcPr>
            <w:tcW w:w="245" w:type="dxa"/>
          </w:tcPr>
          <w:p w14:paraId="138871C9" w14:textId="1A352A4E" w:rsidR="00B15B3D" w:rsidRPr="00B777AE" w:rsidRDefault="00B15B3D" w:rsidP="00011875">
            <w:pPr>
              <w:spacing w:line="360" w:lineRule="auto"/>
              <w:rPr>
                <w:rFonts w:ascii="Times New Roman" w:hAnsi="Times New Roman" w:cs="Times New Roman"/>
                <w:sz w:val="16"/>
                <w:szCs w:val="16"/>
              </w:rPr>
            </w:pPr>
            <w:r w:rsidRPr="00B777AE">
              <w:rPr>
                <w:rFonts w:ascii="Times New Roman" w:hAnsi="Times New Roman" w:cs="Times New Roman"/>
                <w:sz w:val="16"/>
                <w:szCs w:val="16"/>
              </w:rPr>
              <w:t>2</w:t>
            </w:r>
          </w:p>
        </w:tc>
        <w:tc>
          <w:tcPr>
            <w:tcW w:w="1404" w:type="dxa"/>
          </w:tcPr>
          <w:p w14:paraId="7481E782" w14:textId="77777777" w:rsidR="00B15B3D" w:rsidRPr="00B777AE" w:rsidRDefault="00B15B3D" w:rsidP="00011875">
            <w:pPr>
              <w:spacing w:line="360" w:lineRule="auto"/>
              <w:rPr>
                <w:rFonts w:ascii="Times New Roman" w:hAnsi="Times New Roman" w:cs="Times New Roman"/>
                <w:sz w:val="16"/>
                <w:szCs w:val="16"/>
              </w:rPr>
            </w:pPr>
            <w:r w:rsidRPr="0024250A">
              <w:rPr>
                <w:rFonts w:ascii="Times New Roman" w:hAnsi="Times New Roman" w:cs="Times New Roman"/>
                <w:sz w:val="16"/>
                <w:szCs w:val="16"/>
              </w:rPr>
              <w:t>R mid. temp. g.</w:t>
            </w:r>
          </w:p>
        </w:tc>
        <w:tc>
          <w:tcPr>
            <w:tcW w:w="570" w:type="dxa"/>
          </w:tcPr>
          <w:p w14:paraId="369B6EF9" w14:textId="77777777" w:rsidR="00B15B3D" w:rsidRPr="00B777AE" w:rsidRDefault="00B15B3D" w:rsidP="00011875">
            <w:pPr>
              <w:spacing w:line="360" w:lineRule="auto"/>
              <w:jc w:val="center"/>
              <w:rPr>
                <w:rFonts w:ascii="Times New Roman" w:hAnsi="Times New Roman" w:cs="Times New Roman"/>
                <w:sz w:val="16"/>
                <w:szCs w:val="16"/>
              </w:rPr>
            </w:pPr>
            <w:r w:rsidRPr="00B777AE">
              <w:rPr>
                <w:rFonts w:ascii="Times New Roman" w:hAnsi="Times New Roman" w:cs="Times New Roman"/>
                <w:sz w:val="16"/>
                <w:szCs w:val="16"/>
              </w:rPr>
              <w:t>52</w:t>
            </w:r>
          </w:p>
        </w:tc>
        <w:tc>
          <w:tcPr>
            <w:tcW w:w="428" w:type="dxa"/>
          </w:tcPr>
          <w:p w14:paraId="03FD0CF8" w14:textId="77777777" w:rsidR="00B15B3D" w:rsidRPr="00B777AE" w:rsidRDefault="00B15B3D" w:rsidP="00011875">
            <w:pPr>
              <w:spacing w:line="360" w:lineRule="auto"/>
              <w:ind w:left="-245"/>
              <w:jc w:val="right"/>
              <w:rPr>
                <w:rFonts w:ascii="Times New Roman" w:hAnsi="Times New Roman" w:cs="Times New Roman"/>
                <w:sz w:val="16"/>
                <w:szCs w:val="16"/>
              </w:rPr>
            </w:pPr>
            <w:r w:rsidRPr="00B777AE">
              <w:rPr>
                <w:rFonts w:ascii="Times New Roman" w:hAnsi="Times New Roman" w:cs="Times New Roman"/>
                <w:sz w:val="16"/>
                <w:szCs w:val="16"/>
              </w:rPr>
              <w:t>-62</w:t>
            </w:r>
          </w:p>
        </w:tc>
        <w:tc>
          <w:tcPr>
            <w:tcW w:w="702" w:type="dxa"/>
            <w:gridSpan w:val="2"/>
          </w:tcPr>
          <w:p w14:paraId="1DE736A6" w14:textId="77777777" w:rsidR="00B15B3D" w:rsidRPr="00B777AE" w:rsidRDefault="00B15B3D" w:rsidP="00011875">
            <w:pPr>
              <w:spacing w:line="360" w:lineRule="auto"/>
              <w:jc w:val="center"/>
              <w:rPr>
                <w:rFonts w:ascii="Times New Roman" w:hAnsi="Times New Roman" w:cs="Times New Roman"/>
                <w:sz w:val="16"/>
                <w:szCs w:val="16"/>
              </w:rPr>
            </w:pPr>
            <w:r w:rsidRPr="00B777AE">
              <w:rPr>
                <w:rFonts w:ascii="Times New Roman" w:hAnsi="Times New Roman" w:cs="Times New Roman"/>
                <w:sz w:val="16"/>
                <w:szCs w:val="16"/>
              </w:rPr>
              <w:t>18</w:t>
            </w:r>
          </w:p>
        </w:tc>
        <w:tc>
          <w:tcPr>
            <w:tcW w:w="709" w:type="dxa"/>
          </w:tcPr>
          <w:p w14:paraId="4A284CC1" w14:textId="6734C9EC" w:rsidR="00B15B3D" w:rsidRPr="00B777AE" w:rsidRDefault="0024250A" w:rsidP="00011875">
            <w:pPr>
              <w:spacing w:line="360" w:lineRule="auto"/>
              <w:rPr>
                <w:rFonts w:ascii="Times New Roman" w:hAnsi="Times New Roman" w:cs="Times New Roman"/>
                <w:sz w:val="16"/>
                <w:szCs w:val="16"/>
              </w:rPr>
            </w:pPr>
            <w:r>
              <w:rPr>
                <w:rFonts w:ascii="Times New Roman" w:hAnsi="Times New Roman" w:cs="Times New Roman"/>
                <w:sz w:val="16"/>
                <w:szCs w:val="16"/>
              </w:rPr>
              <w:t>7.01</w:t>
            </w:r>
          </w:p>
        </w:tc>
        <w:tc>
          <w:tcPr>
            <w:tcW w:w="568" w:type="dxa"/>
          </w:tcPr>
          <w:p w14:paraId="071568C6" w14:textId="018D5A53" w:rsidR="00B15B3D" w:rsidRPr="00B777AE" w:rsidRDefault="0024250A" w:rsidP="00011875">
            <w:pPr>
              <w:spacing w:line="360" w:lineRule="auto"/>
              <w:rPr>
                <w:rFonts w:ascii="Times New Roman" w:hAnsi="Times New Roman" w:cs="Times New Roman"/>
                <w:sz w:val="16"/>
                <w:szCs w:val="16"/>
              </w:rPr>
            </w:pPr>
            <w:r>
              <w:rPr>
                <w:rFonts w:ascii="Times New Roman" w:hAnsi="Times New Roman" w:cs="Times New Roman"/>
                <w:sz w:val="16"/>
                <w:szCs w:val="16"/>
              </w:rPr>
              <w:t>3429</w:t>
            </w:r>
          </w:p>
        </w:tc>
        <w:tc>
          <w:tcPr>
            <w:tcW w:w="573" w:type="dxa"/>
            <w:gridSpan w:val="2"/>
          </w:tcPr>
          <w:p w14:paraId="5B61338B" w14:textId="2BFAD043" w:rsidR="00B15B3D" w:rsidRPr="00B777AE" w:rsidRDefault="0024250A" w:rsidP="00011875">
            <w:pPr>
              <w:spacing w:line="360" w:lineRule="auto"/>
              <w:jc w:val="center"/>
              <w:rPr>
                <w:rFonts w:ascii="Times New Roman" w:hAnsi="Times New Roman" w:cs="Times New Roman"/>
                <w:sz w:val="16"/>
                <w:szCs w:val="16"/>
              </w:rPr>
            </w:pPr>
            <w:r>
              <w:rPr>
                <w:rFonts w:ascii="Times New Roman" w:hAnsi="Times New Roman" w:cs="Times New Roman"/>
                <w:sz w:val="16"/>
                <w:szCs w:val="16"/>
              </w:rPr>
              <w:t>52</w:t>
            </w:r>
          </w:p>
        </w:tc>
        <w:tc>
          <w:tcPr>
            <w:tcW w:w="571" w:type="dxa"/>
          </w:tcPr>
          <w:p w14:paraId="3B033D81" w14:textId="77777777" w:rsidR="00B15B3D" w:rsidRPr="0024250A" w:rsidRDefault="00B15B3D" w:rsidP="00011875">
            <w:pPr>
              <w:spacing w:line="360" w:lineRule="auto"/>
              <w:rPr>
                <w:rFonts w:ascii="Times New Roman" w:hAnsi="Times New Roman" w:cs="Times New Roman"/>
                <w:sz w:val="16"/>
                <w:szCs w:val="16"/>
              </w:rPr>
            </w:pPr>
            <w:r w:rsidRPr="0024250A">
              <w:rPr>
                <w:rFonts w:ascii="Times New Roman" w:hAnsi="Times New Roman" w:cs="Times New Roman"/>
                <w:sz w:val="16"/>
                <w:szCs w:val="16"/>
              </w:rPr>
              <w:t>-42</w:t>
            </w:r>
          </w:p>
        </w:tc>
        <w:tc>
          <w:tcPr>
            <w:tcW w:w="568" w:type="dxa"/>
          </w:tcPr>
          <w:p w14:paraId="065B47D2" w14:textId="3A978772" w:rsidR="00B15B3D" w:rsidRPr="0024250A" w:rsidRDefault="00B15B3D" w:rsidP="00011875">
            <w:pPr>
              <w:spacing w:line="360" w:lineRule="auto"/>
              <w:rPr>
                <w:rFonts w:ascii="Times New Roman" w:hAnsi="Times New Roman" w:cs="Times New Roman"/>
                <w:sz w:val="16"/>
                <w:szCs w:val="16"/>
              </w:rPr>
            </w:pPr>
            <w:r w:rsidRPr="0024250A">
              <w:rPr>
                <w:rFonts w:ascii="Times New Roman" w:hAnsi="Times New Roman" w:cs="Times New Roman"/>
                <w:sz w:val="16"/>
                <w:szCs w:val="16"/>
              </w:rPr>
              <w:t>2</w:t>
            </w:r>
            <w:r w:rsidR="0024250A" w:rsidRPr="0024250A">
              <w:rPr>
                <w:rFonts w:ascii="Times New Roman" w:hAnsi="Times New Roman" w:cs="Times New Roman"/>
                <w:sz w:val="16"/>
                <w:szCs w:val="16"/>
              </w:rPr>
              <w:t>4</w:t>
            </w:r>
          </w:p>
        </w:tc>
        <w:tc>
          <w:tcPr>
            <w:tcW w:w="1992" w:type="dxa"/>
          </w:tcPr>
          <w:p w14:paraId="76DF017A" w14:textId="36F37F82" w:rsidR="00B15B3D" w:rsidRPr="0024250A" w:rsidRDefault="00B15B3D" w:rsidP="00011875">
            <w:pPr>
              <w:spacing w:line="360" w:lineRule="auto"/>
              <w:rPr>
                <w:rFonts w:ascii="Times New Roman" w:hAnsi="Times New Roman" w:cs="Times New Roman"/>
                <w:sz w:val="16"/>
                <w:szCs w:val="16"/>
              </w:rPr>
            </w:pPr>
            <w:r w:rsidRPr="0024250A">
              <w:rPr>
                <w:rFonts w:ascii="Times New Roman" w:hAnsi="Times New Roman" w:cs="Times New Roman"/>
                <w:sz w:val="16"/>
                <w:szCs w:val="16"/>
              </w:rPr>
              <w:t xml:space="preserve">R </w:t>
            </w:r>
            <w:r w:rsidR="0024250A" w:rsidRPr="0024250A">
              <w:rPr>
                <w:rFonts w:ascii="Times New Roman" w:hAnsi="Times New Roman" w:cs="Times New Roman"/>
                <w:sz w:val="16"/>
                <w:szCs w:val="16"/>
              </w:rPr>
              <w:t>sup</w:t>
            </w:r>
            <w:r w:rsidRPr="0024250A">
              <w:rPr>
                <w:rFonts w:ascii="Times New Roman" w:hAnsi="Times New Roman" w:cs="Times New Roman"/>
                <w:sz w:val="16"/>
                <w:szCs w:val="16"/>
              </w:rPr>
              <w:t xml:space="preserve">. </w:t>
            </w:r>
            <w:r w:rsidR="0024250A" w:rsidRPr="0024250A">
              <w:rPr>
                <w:rFonts w:ascii="Times New Roman" w:hAnsi="Times New Roman" w:cs="Times New Roman"/>
                <w:sz w:val="16"/>
                <w:szCs w:val="16"/>
              </w:rPr>
              <w:t xml:space="preserve">temp. </w:t>
            </w:r>
            <w:r w:rsidRPr="0024250A">
              <w:rPr>
                <w:rFonts w:ascii="Times New Roman" w:hAnsi="Times New Roman" w:cs="Times New Roman"/>
                <w:sz w:val="16"/>
                <w:szCs w:val="16"/>
              </w:rPr>
              <w:t>g.</w:t>
            </w:r>
          </w:p>
        </w:tc>
      </w:tr>
      <w:tr w:rsidR="00B15B3D" w:rsidRPr="00B777AE" w14:paraId="5C8FA5E1" w14:textId="77777777" w:rsidTr="00011875">
        <w:trPr>
          <w:gridAfter w:val="1"/>
          <w:wAfter w:w="91" w:type="dxa"/>
        </w:trPr>
        <w:tc>
          <w:tcPr>
            <w:tcW w:w="245" w:type="dxa"/>
          </w:tcPr>
          <w:p w14:paraId="50A42734" w14:textId="77777777" w:rsidR="00B15B3D" w:rsidRPr="00B777AE" w:rsidRDefault="00B15B3D" w:rsidP="00011875">
            <w:pPr>
              <w:spacing w:line="360" w:lineRule="auto"/>
              <w:rPr>
                <w:rFonts w:ascii="Times New Roman" w:hAnsi="Times New Roman" w:cs="Times New Roman"/>
                <w:sz w:val="16"/>
                <w:szCs w:val="16"/>
              </w:rPr>
            </w:pPr>
          </w:p>
        </w:tc>
        <w:tc>
          <w:tcPr>
            <w:tcW w:w="1404" w:type="dxa"/>
          </w:tcPr>
          <w:p w14:paraId="4480DA4B" w14:textId="77777777" w:rsidR="00B15B3D" w:rsidRPr="00B777AE" w:rsidRDefault="00B15B3D" w:rsidP="00011875">
            <w:pPr>
              <w:spacing w:line="360" w:lineRule="auto"/>
              <w:rPr>
                <w:rFonts w:ascii="Times New Roman" w:hAnsi="Times New Roman" w:cs="Times New Roman"/>
                <w:sz w:val="16"/>
                <w:szCs w:val="16"/>
              </w:rPr>
            </w:pPr>
          </w:p>
        </w:tc>
        <w:tc>
          <w:tcPr>
            <w:tcW w:w="570" w:type="dxa"/>
          </w:tcPr>
          <w:p w14:paraId="1E43585F" w14:textId="77777777" w:rsidR="00B15B3D" w:rsidRPr="00B777AE" w:rsidRDefault="00B15B3D" w:rsidP="00011875">
            <w:pPr>
              <w:spacing w:line="360" w:lineRule="auto"/>
              <w:jc w:val="center"/>
              <w:rPr>
                <w:rFonts w:ascii="Times New Roman" w:hAnsi="Times New Roman" w:cs="Times New Roman"/>
                <w:sz w:val="16"/>
                <w:szCs w:val="16"/>
              </w:rPr>
            </w:pPr>
          </w:p>
        </w:tc>
        <w:tc>
          <w:tcPr>
            <w:tcW w:w="428" w:type="dxa"/>
          </w:tcPr>
          <w:p w14:paraId="18A20849" w14:textId="77777777" w:rsidR="00B15B3D" w:rsidRPr="00B777AE" w:rsidRDefault="00B15B3D" w:rsidP="00011875">
            <w:pPr>
              <w:spacing w:line="360" w:lineRule="auto"/>
              <w:ind w:left="-245"/>
              <w:jc w:val="right"/>
              <w:rPr>
                <w:rFonts w:ascii="Times New Roman" w:hAnsi="Times New Roman" w:cs="Times New Roman"/>
                <w:sz w:val="16"/>
                <w:szCs w:val="16"/>
              </w:rPr>
            </w:pPr>
          </w:p>
        </w:tc>
        <w:tc>
          <w:tcPr>
            <w:tcW w:w="702" w:type="dxa"/>
            <w:gridSpan w:val="2"/>
          </w:tcPr>
          <w:p w14:paraId="1B248ED8" w14:textId="77777777" w:rsidR="00B15B3D" w:rsidRPr="00B777AE" w:rsidRDefault="00B15B3D" w:rsidP="00011875">
            <w:pPr>
              <w:spacing w:line="360" w:lineRule="auto"/>
              <w:jc w:val="center"/>
              <w:rPr>
                <w:rFonts w:ascii="Times New Roman" w:hAnsi="Times New Roman" w:cs="Times New Roman"/>
                <w:sz w:val="16"/>
                <w:szCs w:val="16"/>
              </w:rPr>
            </w:pPr>
          </w:p>
        </w:tc>
        <w:tc>
          <w:tcPr>
            <w:tcW w:w="709" w:type="dxa"/>
          </w:tcPr>
          <w:p w14:paraId="6488C264" w14:textId="77777777" w:rsidR="00B15B3D" w:rsidRPr="00B777AE" w:rsidRDefault="00B15B3D" w:rsidP="00011875">
            <w:pPr>
              <w:spacing w:line="360" w:lineRule="auto"/>
              <w:rPr>
                <w:rFonts w:ascii="Times New Roman" w:hAnsi="Times New Roman" w:cs="Times New Roman"/>
                <w:sz w:val="16"/>
                <w:szCs w:val="16"/>
              </w:rPr>
            </w:pPr>
          </w:p>
        </w:tc>
        <w:tc>
          <w:tcPr>
            <w:tcW w:w="568" w:type="dxa"/>
          </w:tcPr>
          <w:p w14:paraId="6D9672EE" w14:textId="77777777" w:rsidR="00B15B3D" w:rsidRPr="00B777AE" w:rsidRDefault="00B15B3D" w:rsidP="00011875">
            <w:pPr>
              <w:spacing w:line="360" w:lineRule="auto"/>
              <w:rPr>
                <w:rFonts w:ascii="Times New Roman" w:hAnsi="Times New Roman" w:cs="Times New Roman"/>
                <w:sz w:val="16"/>
                <w:szCs w:val="16"/>
              </w:rPr>
            </w:pPr>
          </w:p>
        </w:tc>
        <w:tc>
          <w:tcPr>
            <w:tcW w:w="573" w:type="dxa"/>
            <w:gridSpan w:val="2"/>
          </w:tcPr>
          <w:p w14:paraId="3FC41749" w14:textId="0B10B1FD" w:rsidR="00B15B3D" w:rsidRPr="00B777AE" w:rsidRDefault="0024250A" w:rsidP="00011875">
            <w:pPr>
              <w:spacing w:line="360" w:lineRule="auto"/>
              <w:jc w:val="center"/>
              <w:rPr>
                <w:rFonts w:ascii="Times New Roman" w:hAnsi="Times New Roman" w:cs="Times New Roman"/>
                <w:sz w:val="16"/>
                <w:szCs w:val="16"/>
              </w:rPr>
            </w:pPr>
            <w:r>
              <w:rPr>
                <w:rFonts w:ascii="Times New Roman" w:hAnsi="Times New Roman" w:cs="Times New Roman"/>
                <w:sz w:val="16"/>
                <w:szCs w:val="16"/>
              </w:rPr>
              <w:t>52</w:t>
            </w:r>
          </w:p>
        </w:tc>
        <w:tc>
          <w:tcPr>
            <w:tcW w:w="571" w:type="dxa"/>
          </w:tcPr>
          <w:p w14:paraId="60BE2B0D" w14:textId="6FD581B9" w:rsidR="00B15B3D" w:rsidRPr="0024250A" w:rsidRDefault="00B15B3D" w:rsidP="00011875">
            <w:pPr>
              <w:spacing w:line="360" w:lineRule="auto"/>
              <w:rPr>
                <w:rFonts w:ascii="Times New Roman" w:hAnsi="Times New Roman" w:cs="Times New Roman"/>
                <w:sz w:val="16"/>
                <w:szCs w:val="16"/>
              </w:rPr>
            </w:pPr>
            <w:r w:rsidRPr="0024250A">
              <w:rPr>
                <w:rFonts w:ascii="Times New Roman" w:hAnsi="Times New Roman" w:cs="Times New Roman"/>
                <w:sz w:val="16"/>
                <w:szCs w:val="16"/>
              </w:rPr>
              <w:t>-</w:t>
            </w:r>
            <w:r w:rsidR="0024250A" w:rsidRPr="0024250A">
              <w:rPr>
                <w:rFonts w:ascii="Times New Roman" w:hAnsi="Times New Roman" w:cs="Times New Roman"/>
                <w:sz w:val="16"/>
                <w:szCs w:val="16"/>
              </w:rPr>
              <w:t>44</w:t>
            </w:r>
          </w:p>
        </w:tc>
        <w:tc>
          <w:tcPr>
            <w:tcW w:w="568" w:type="dxa"/>
          </w:tcPr>
          <w:p w14:paraId="7A868243" w14:textId="162903F9" w:rsidR="00B15B3D" w:rsidRPr="0024250A" w:rsidRDefault="0024250A" w:rsidP="00011875">
            <w:pPr>
              <w:spacing w:line="360" w:lineRule="auto"/>
              <w:rPr>
                <w:rFonts w:ascii="Times New Roman" w:hAnsi="Times New Roman" w:cs="Times New Roman"/>
                <w:sz w:val="16"/>
                <w:szCs w:val="16"/>
              </w:rPr>
            </w:pPr>
            <w:r w:rsidRPr="0024250A">
              <w:rPr>
                <w:rFonts w:ascii="Times New Roman" w:hAnsi="Times New Roman" w:cs="Times New Roman"/>
                <w:sz w:val="16"/>
                <w:szCs w:val="16"/>
              </w:rPr>
              <w:t>38</w:t>
            </w:r>
          </w:p>
        </w:tc>
        <w:tc>
          <w:tcPr>
            <w:tcW w:w="1992" w:type="dxa"/>
          </w:tcPr>
          <w:p w14:paraId="15403DCD" w14:textId="6BDEAD9C" w:rsidR="00B15B3D" w:rsidRPr="0024250A" w:rsidRDefault="00B15B3D" w:rsidP="00011875">
            <w:pPr>
              <w:spacing w:line="360" w:lineRule="auto"/>
              <w:rPr>
                <w:rFonts w:ascii="Times New Roman" w:hAnsi="Times New Roman" w:cs="Times New Roman"/>
                <w:sz w:val="16"/>
                <w:szCs w:val="16"/>
              </w:rPr>
            </w:pPr>
            <w:r w:rsidRPr="0024250A">
              <w:rPr>
                <w:rFonts w:ascii="Times New Roman" w:hAnsi="Times New Roman" w:cs="Times New Roman"/>
                <w:sz w:val="16"/>
                <w:szCs w:val="16"/>
              </w:rPr>
              <w:t xml:space="preserve">R </w:t>
            </w:r>
            <w:r w:rsidR="0024250A" w:rsidRPr="0024250A">
              <w:rPr>
                <w:rFonts w:ascii="Times New Roman" w:hAnsi="Times New Roman" w:cs="Times New Roman"/>
                <w:sz w:val="16"/>
                <w:szCs w:val="16"/>
              </w:rPr>
              <w:t>supramarg. g.</w:t>
            </w:r>
          </w:p>
        </w:tc>
      </w:tr>
      <w:tr w:rsidR="00B15B3D" w:rsidRPr="00B777AE" w14:paraId="76AA1BE0" w14:textId="77777777" w:rsidTr="00011875">
        <w:trPr>
          <w:gridAfter w:val="1"/>
          <w:wAfter w:w="91" w:type="dxa"/>
        </w:trPr>
        <w:tc>
          <w:tcPr>
            <w:tcW w:w="245" w:type="dxa"/>
          </w:tcPr>
          <w:p w14:paraId="0DDBA2BA" w14:textId="77777777" w:rsidR="00B15B3D" w:rsidRPr="00B777AE" w:rsidRDefault="00B15B3D" w:rsidP="00011875">
            <w:pPr>
              <w:spacing w:line="360" w:lineRule="auto"/>
              <w:rPr>
                <w:rFonts w:ascii="Times New Roman" w:hAnsi="Times New Roman" w:cs="Times New Roman"/>
                <w:sz w:val="16"/>
                <w:szCs w:val="16"/>
              </w:rPr>
            </w:pPr>
          </w:p>
        </w:tc>
        <w:tc>
          <w:tcPr>
            <w:tcW w:w="1404" w:type="dxa"/>
          </w:tcPr>
          <w:p w14:paraId="3DFE61F5" w14:textId="77777777" w:rsidR="00B15B3D" w:rsidRPr="00B777AE" w:rsidRDefault="00B15B3D" w:rsidP="00011875">
            <w:pPr>
              <w:spacing w:line="360" w:lineRule="auto"/>
              <w:rPr>
                <w:rFonts w:ascii="Times New Roman" w:hAnsi="Times New Roman" w:cs="Times New Roman"/>
                <w:sz w:val="16"/>
                <w:szCs w:val="16"/>
              </w:rPr>
            </w:pPr>
          </w:p>
        </w:tc>
        <w:tc>
          <w:tcPr>
            <w:tcW w:w="570" w:type="dxa"/>
          </w:tcPr>
          <w:p w14:paraId="6300CA2B" w14:textId="77777777" w:rsidR="00B15B3D" w:rsidRPr="00B777AE" w:rsidRDefault="00B15B3D" w:rsidP="00011875">
            <w:pPr>
              <w:spacing w:line="360" w:lineRule="auto"/>
              <w:jc w:val="center"/>
              <w:rPr>
                <w:rFonts w:ascii="Times New Roman" w:hAnsi="Times New Roman" w:cs="Times New Roman"/>
                <w:sz w:val="16"/>
                <w:szCs w:val="16"/>
              </w:rPr>
            </w:pPr>
          </w:p>
        </w:tc>
        <w:tc>
          <w:tcPr>
            <w:tcW w:w="428" w:type="dxa"/>
          </w:tcPr>
          <w:p w14:paraId="3058CF7B" w14:textId="77777777" w:rsidR="00B15B3D" w:rsidRPr="00B777AE" w:rsidRDefault="00B15B3D" w:rsidP="00011875">
            <w:pPr>
              <w:spacing w:line="360" w:lineRule="auto"/>
              <w:ind w:left="-245"/>
              <w:jc w:val="right"/>
              <w:rPr>
                <w:rFonts w:ascii="Times New Roman" w:hAnsi="Times New Roman" w:cs="Times New Roman"/>
                <w:sz w:val="16"/>
                <w:szCs w:val="16"/>
              </w:rPr>
            </w:pPr>
          </w:p>
        </w:tc>
        <w:tc>
          <w:tcPr>
            <w:tcW w:w="702" w:type="dxa"/>
            <w:gridSpan w:val="2"/>
          </w:tcPr>
          <w:p w14:paraId="5A1C5ED3" w14:textId="77777777" w:rsidR="00B15B3D" w:rsidRPr="00B777AE" w:rsidRDefault="00B15B3D" w:rsidP="00011875">
            <w:pPr>
              <w:spacing w:line="360" w:lineRule="auto"/>
              <w:jc w:val="center"/>
              <w:rPr>
                <w:rFonts w:ascii="Times New Roman" w:hAnsi="Times New Roman" w:cs="Times New Roman"/>
                <w:sz w:val="16"/>
                <w:szCs w:val="16"/>
              </w:rPr>
            </w:pPr>
          </w:p>
        </w:tc>
        <w:tc>
          <w:tcPr>
            <w:tcW w:w="709" w:type="dxa"/>
          </w:tcPr>
          <w:p w14:paraId="0D6EA6E3" w14:textId="77777777" w:rsidR="00B15B3D" w:rsidRPr="00B777AE" w:rsidRDefault="00B15B3D" w:rsidP="00011875">
            <w:pPr>
              <w:spacing w:line="360" w:lineRule="auto"/>
              <w:rPr>
                <w:rFonts w:ascii="Times New Roman" w:hAnsi="Times New Roman" w:cs="Times New Roman"/>
                <w:sz w:val="16"/>
                <w:szCs w:val="16"/>
              </w:rPr>
            </w:pPr>
          </w:p>
        </w:tc>
        <w:tc>
          <w:tcPr>
            <w:tcW w:w="568" w:type="dxa"/>
          </w:tcPr>
          <w:p w14:paraId="69050AF5" w14:textId="77777777" w:rsidR="00B15B3D" w:rsidRPr="00B777AE" w:rsidRDefault="00B15B3D" w:rsidP="00011875">
            <w:pPr>
              <w:spacing w:line="360" w:lineRule="auto"/>
              <w:rPr>
                <w:rFonts w:ascii="Times New Roman" w:hAnsi="Times New Roman" w:cs="Times New Roman"/>
                <w:sz w:val="16"/>
                <w:szCs w:val="16"/>
              </w:rPr>
            </w:pPr>
          </w:p>
        </w:tc>
        <w:tc>
          <w:tcPr>
            <w:tcW w:w="573" w:type="dxa"/>
            <w:gridSpan w:val="2"/>
          </w:tcPr>
          <w:p w14:paraId="01825790" w14:textId="4C4EC036" w:rsidR="00B15B3D" w:rsidRPr="00B777AE" w:rsidRDefault="0024250A" w:rsidP="00011875">
            <w:pPr>
              <w:spacing w:line="360" w:lineRule="auto"/>
              <w:jc w:val="center"/>
              <w:rPr>
                <w:rFonts w:ascii="Times New Roman" w:hAnsi="Times New Roman" w:cs="Times New Roman"/>
                <w:sz w:val="16"/>
                <w:szCs w:val="16"/>
              </w:rPr>
            </w:pPr>
            <w:r>
              <w:rPr>
                <w:rFonts w:ascii="Times New Roman" w:hAnsi="Times New Roman" w:cs="Times New Roman"/>
                <w:sz w:val="16"/>
                <w:szCs w:val="16"/>
              </w:rPr>
              <w:t>58</w:t>
            </w:r>
          </w:p>
        </w:tc>
        <w:tc>
          <w:tcPr>
            <w:tcW w:w="571" w:type="dxa"/>
          </w:tcPr>
          <w:p w14:paraId="0065DAC6" w14:textId="477DDE5F" w:rsidR="00B15B3D" w:rsidRPr="0024250A" w:rsidRDefault="0024250A" w:rsidP="00011875">
            <w:pPr>
              <w:spacing w:line="360" w:lineRule="auto"/>
              <w:rPr>
                <w:rFonts w:ascii="Times New Roman" w:hAnsi="Times New Roman" w:cs="Times New Roman"/>
                <w:sz w:val="16"/>
                <w:szCs w:val="16"/>
              </w:rPr>
            </w:pPr>
            <w:r w:rsidRPr="0024250A">
              <w:rPr>
                <w:rFonts w:ascii="Times New Roman" w:hAnsi="Times New Roman" w:cs="Times New Roman"/>
                <w:sz w:val="16"/>
                <w:szCs w:val="16"/>
              </w:rPr>
              <w:t>-40</w:t>
            </w:r>
          </w:p>
        </w:tc>
        <w:tc>
          <w:tcPr>
            <w:tcW w:w="568" w:type="dxa"/>
          </w:tcPr>
          <w:p w14:paraId="5E869EE4" w14:textId="086360F0" w:rsidR="00B15B3D" w:rsidRPr="0024250A" w:rsidRDefault="00B15B3D" w:rsidP="00011875">
            <w:pPr>
              <w:spacing w:line="360" w:lineRule="auto"/>
              <w:rPr>
                <w:rFonts w:ascii="Times New Roman" w:hAnsi="Times New Roman" w:cs="Times New Roman"/>
                <w:sz w:val="16"/>
                <w:szCs w:val="16"/>
              </w:rPr>
            </w:pPr>
            <w:r w:rsidRPr="0024250A">
              <w:rPr>
                <w:rFonts w:ascii="Times New Roman" w:hAnsi="Times New Roman" w:cs="Times New Roman"/>
                <w:sz w:val="16"/>
                <w:szCs w:val="16"/>
              </w:rPr>
              <w:t>-</w:t>
            </w:r>
            <w:r w:rsidR="0024250A" w:rsidRPr="0024250A">
              <w:rPr>
                <w:rFonts w:ascii="Times New Roman" w:hAnsi="Times New Roman" w:cs="Times New Roman"/>
                <w:sz w:val="16"/>
                <w:szCs w:val="16"/>
              </w:rPr>
              <w:t>12</w:t>
            </w:r>
          </w:p>
        </w:tc>
        <w:tc>
          <w:tcPr>
            <w:tcW w:w="1992" w:type="dxa"/>
          </w:tcPr>
          <w:p w14:paraId="6D8A88AC" w14:textId="2078219D" w:rsidR="006A1CB6" w:rsidRPr="0024250A" w:rsidRDefault="00B15B3D" w:rsidP="00011875">
            <w:pPr>
              <w:spacing w:line="360" w:lineRule="auto"/>
              <w:rPr>
                <w:rFonts w:ascii="Times New Roman" w:hAnsi="Times New Roman" w:cs="Times New Roman"/>
                <w:sz w:val="16"/>
                <w:szCs w:val="16"/>
              </w:rPr>
            </w:pPr>
            <w:r w:rsidRPr="0024250A">
              <w:rPr>
                <w:rFonts w:ascii="Times New Roman" w:hAnsi="Times New Roman" w:cs="Times New Roman"/>
                <w:sz w:val="16"/>
                <w:szCs w:val="16"/>
              </w:rPr>
              <w:t xml:space="preserve">R </w:t>
            </w:r>
            <w:r w:rsidR="0024250A" w:rsidRPr="0024250A">
              <w:rPr>
                <w:rFonts w:ascii="Times New Roman" w:hAnsi="Times New Roman" w:cs="Times New Roman"/>
                <w:sz w:val="16"/>
                <w:szCs w:val="16"/>
              </w:rPr>
              <w:t>inf</w:t>
            </w:r>
            <w:r w:rsidRPr="0024250A">
              <w:rPr>
                <w:rFonts w:ascii="Times New Roman" w:hAnsi="Times New Roman" w:cs="Times New Roman"/>
                <w:sz w:val="16"/>
                <w:szCs w:val="16"/>
              </w:rPr>
              <w:t>. temp. g.</w:t>
            </w:r>
          </w:p>
        </w:tc>
      </w:tr>
      <w:tr w:rsidR="006A1CB6" w:rsidRPr="00B777AE" w14:paraId="5F7F7427" w14:textId="77777777" w:rsidTr="00011875">
        <w:trPr>
          <w:gridAfter w:val="1"/>
          <w:wAfter w:w="91" w:type="dxa"/>
        </w:trPr>
        <w:tc>
          <w:tcPr>
            <w:tcW w:w="245" w:type="dxa"/>
          </w:tcPr>
          <w:p w14:paraId="7923B06B" w14:textId="4B6BF4E1" w:rsidR="006A1CB6" w:rsidRPr="00B777AE" w:rsidRDefault="00FF1B4E" w:rsidP="00011875">
            <w:pPr>
              <w:spacing w:line="360" w:lineRule="auto"/>
              <w:rPr>
                <w:rFonts w:ascii="Times New Roman" w:hAnsi="Times New Roman" w:cs="Times New Roman"/>
                <w:sz w:val="16"/>
                <w:szCs w:val="16"/>
              </w:rPr>
            </w:pPr>
            <w:r>
              <w:rPr>
                <w:rFonts w:ascii="Times New Roman" w:hAnsi="Times New Roman" w:cs="Times New Roman"/>
                <w:sz w:val="16"/>
                <w:szCs w:val="16"/>
              </w:rPr>
              <w:t>3</w:t>
            </w:r>
          </w:p>
        </w:tc>
        <w:tc>
          <w:tcPr>
            <w:tcW w:w="1404" w:type="dxa"/>
          </w:tcPr>
          <w:p w14:paraId="6933EB96" w14:textId="5AD3C272" w:rsidR="006A1CB6" w:rsidRPr="00B777AE" w:rsidRDefault="005D565E" w:rsidP="00011875">
            <w:pPr>
              <w:spacing w:line="360" w:lineRule="auto"/>
              <w:rPr>
                <w:rFonts w:ascii="Times New Roman" w:hAnsi="Times New Roman" w:cs="Times New Roman"/>
                <w:sz w:val="16"/>
                <w:szCs w:val="16"/>
              </w:rPr>
            </w:pPr>
            <w:r>
              <w:rPr>
                <w:rFonts w:ascii="Times New Roman" w:hAnsi="Times New Roman" w:cs="Times New Roman"/>
                <w:sz w:val="16"/>
                <w:szCs w:val="16"/>
              </w:rPr>
              <w:t>R sup. temp. g.</w:t>
            </w:r>
          </w:p>
        </w:tc>
        <w:tc>
          <w:tcPr>
            <w:tcW w:w="570" w:type="dxa"/>
          </w:tcPr>
          <w:p w14:paraId="07E1B6EE" w14:textId="4B6F0E77" w:rsidR="006A1CB6" w:rsidRPr="00B777AE" w:rsidRDefault="005D565E" w:rsidP="00011875">
            <w:pPr>
              <w:spacing w:line="360" w:lineRule="auto"/>
              <w:jc w:val="center"/>
              <w:rPr>
                <w:rFonts w:ascii="Times New Roman" w:hAnsi="Times New Roman" w:cs="Times New Roman"/>
                <w:sz w:val="16"/>
                <w:szCs w:val="16"/>
              </w:rPr>
            </w:pPr>
            <w:r>
              <w:rPr>
                <w:rFonts w:ascii="Times New Roman" w:hAnsi="Times New Roman" w:cs="Times New Roman"/>
                <w:sz w:val="16"/>
                <w:szCs w:val="16"/>
              </w:rPr>
              <w:t>52</w:t>
            </w:r>
          </w:p>
        </w:tc>
        <w:tc>
          <w:tcPr>
            <w:tcW w:w="428" w:type="dxa"/>
          </w:tcPr>
          <w:p w14:paraId="79338F57" w14:textId="4BA4947B" w:rsidR="006A1CB6" w:rsidRPr="00B777AE" w:rsidRDefault="005D565E" w:rsidP="00011875">
            <w:pPr>
              <w:spacing w:line="360" w:lineRule="auto"/>
              <w:ind w:left="-245"/>
              <w:jc w:val="right"/>
              <w:rPr>
                <w:rFonts w:ascii="Times New Roman" w:hAnsi="Times New Roman" w:cs="Times New Roman"/>
                <w:sz w:val="16"/>
                <w:szCs w:val="16"/>
              </w:rPr>
            </w:pPr>
            <w:r>
              <w:rPr>
                <w:rFonts w:ascii="Times New Roman" w:hAnsi="Times New Roman" w:cs="Times New Roman"/>
                <w:sz w:val="16"/>
                <w:szCs w:val="16"/>
              </w:rPr>
              <w:t>-8</w:t>
            </w:r>
          </w:p>
        </w:tc>
        <w:tc>
          <w:tcPr>
            <w:tcW w:w="702" w:type="dxa"/>
            <w:gridSpan w:val="2"/>
          </w:tcPr>
          <w:p w14:paraId="4A0EF65D" w14:textId="033EC4D8" w:rsidR="006A1CB6" w:rsidRPr="00B777AE" w:rsidRDefault="005D565E" w:rsidP="00011875">
            <w:pPr>
              <w:spacing w:line="360" w:lineRule="auto"/>
              <w:jc w:val="center"/>
              <w:rPr>
                <w:rFonts w:ascii="Times New Roman" w:hAnsi="Times New Roman" w:cs="Times New Roman"/>
                <w:sz w:val="16"/>
                <w:szCs w:val="16"/>
              </w:rPr>
            </w:pPr>
            <w:r>
              <w:rPr>
                <w:rFonts w:ascii="Times New Roman" w:hAnsi="Times New Roman" w:cs="Times New Roman"/>
                <w:sz w:val="16"/>
                <w:szCs w:val="16"/>
              </w:rPr>
              <w:t>-4</w:t>
            </w:r>
          </w:p>
        </w:tc>
        <w:tc>
          <w:tcPr>
            <w:tcW w:w="709" w:type="dxa"/>
          </w:tcPr>
          <w:p w14:paraId="3B0E2E12" w14:textId="74913357" w:rsidR="006A1CB6" w:rsidRPr="00B777AE" w:rsidRDefault="005D565E" w:rsidP="00011875">
            <w:pPr>
              <w:spacing w:line="360" w:lineRule="auto"/>
              <w:rPr>
                <w:rFonts w:ascii="Times New Roman" w:hAnsi="Times New Roman" w:cs="Times New Roman"/>
                <w:sz w:val="16"/>
                <w:szCs w:val="16"/>
              </w:rPr>
            </w:pPr>
            <w:r>
              <w:rPr>
                <w:rFonts w:ascii="Times New Roman" w:hAnsi="Times New Roman" w:cs="Times New Roman"/>
                <w:sz w:val="16"/>
                <w:szCs w:val="16"/>
              </w:rPr>
              <w:t>5.76</w:t>
            </w:r>
          </w:p>
        </w:tc>
        <w:tc>
          <w:tcPr>
            <w:tcW w:w="568" w:type="dxa"/>
          </w:tcPr>
          <w:p w14:paraId="2A0A2BAD" w14:textId="2546EBD0" w:rsidR="006A1CB6" w:rsidRPr="00B777AE" w:rsidRDefault="005D565E" w:rsidP="00011875">
            <w:pPr>
              <w:spacing w:line="360" w:lineRule="auto"/>
              <w:rPr>
                <w:rFonts w:ascii="Times New Roman" w:hAnsi="Times New Roman" w:cs="Times New Roman"/>
                <w:sz w:val="16"/>
                <w:szCs w:val="16"/>
              </w:rPr>
            </w:pPr>
            <w:r>
              <w:rPr>
                <w:rFonts w:ascii="Times New Roman" w:hAnsi="Times New Roman" w:cs="Times New Roman"/>
                <w:sz w:val="16"/>
                <w:szCs w:val="16"/>
              </w:rPr>
              <w:t>4362</w:t>
            </w:r>
          </w:p>
        </w:tc>
        <w:tc>
          <w:tcPr>
            <w:tcW w:w="573" w:type="dxa"/>
            <w:gridSpan w:val="2"/>
          </w:tcPr>
          <w:p w14:paraId="633A5C18" w14:textId="759B90E4" w:rsidR="006A1CB6" w:rsidRDefault="005D565E" w:rsidP="00011875">
            <w:pPr>
              <w:spacing w:line="360" w:lineRule="auto"/>
              <w:jc w:val="center"/>
              <w:rPr>
                <w:rFonts w:ascii="Times New Roman" w:hAnsi="Times New Roman" w:cs="Times New Roman"/>
                <w:sz w:val="16"/>
                <w:szCs w:val="16"/>
              </w:rPr>
            </w:pPr>
            <w:r>
              <w:rPr>
                <w:rFonts w:ascii="Times New Roman" w:hAnsi="Times New Roman" w:cs="Times New Roman"/>
                <w:sz w:val="16"/>
                <w:szCs w:val="16"/>
              </w:rPr>
              <w:t>48</w:t>
            </w:r>
          </w:p>
        </w:tc>
        <w:tc>
          <w:tcPr>
            <w:tcW w:w="571" w:type="dxa"/>
          </w:tcPr>
          <w:p w14:paraId="50EBF32A" w14:textId="1C824E2B" w:rsidR="006A1CB6" w:rsidRPr="0024250A" w:rsidRDefault="005D565E" w:rsidP="00011875">
            <w:pPr>
              <w:spacing w:line="360" w:lineRule="auto"/>
              <w:rPr>
                <w:rFonts w:ascii="Times New Roman" w:hAnsi="Times New Roman" w:cs="Times New Roman"/>
                <w:sz w:val="16"/>
                <w:szCs w:val="16"/>
              </w:rPr>
            </w:pPr>
            <w:r>
              <w:rPr>
                <w:rFonts w:ascii="Times New Roman" w:hAnsi="Times New Roman" w:cs="Times New Roman"/>
                <w:sz w:val="16"/>
                <w:szCs w:val="16"/>
              </w:rPr>
              <w:t>-4</w:t>
            </w:r>
          </w:p>
        </w:tc>
        <w:tc>
          <w:tcPr>
            <w:tcW w:w="568" w:type="dxa"/>
          </w:tcPr>
          <w:p w14:paraId="06DC620F" w14:textId="01CE2F65" w:rsidR="006A1CB6" w:rsidRPr="0024250A" w:rsidRDefault="005D565E" w:rsidP="00011875">
            <w:pPr>
              <w:spacing w:line="360" w:lineRule="auto"/>
              <w:rPr>
                <w:rFonts w:ascii="Times New Roman" w:hAnsi="Times New Roman" w:cs="Times New Roman"/>
                <w:sz w:val="16"/>
                <w:szCs w:val="16"/>
              </w:rPr>
            </w:pPr>
            <w:r>
              <w:rPr>
                <w:rFonts w:ascii="Times New Roman" w:hAnsi="Times New Roman" w:cs="Times New Roman"/>
                <w:sz w:val="16"/>
                <w:szCs w:val="16"/>
              </w:rPr>
              <w:t>-12</w:t>
            </w:r>
          </w:p>
        </w:tc>
        <w:tc>
          <w:tcPr>
            <w:tcW w:w="1992" w:type="dxa"/>
          </w:tcPr>
          <w:p w14:paraId="4FAA9E15" w14:textId="0C944663" w:rsidR="006A1CB6" w:rsidRPr="0024250A" w:rsidRDefault="005D565E" w:rsidP="00011875">
            <w:pPr>
              <w:spacing w:line="360" w:lineRule="auto"/>
              <w:rPr>
                <w:rFonts w:ascii="Times New Roman" w:hAnsi="Times New Roman" w:cs="Times New Roman"/>
                <w:sz w:val="16"/>
                <w:szCs w:val="16"/>
              </w:rPr>
            </w:pPr>
            <w:r>
              <w:rPr>
                <w:rFonts w:ascii="Times New Roman" w:hAnsi="Times New Roman" w:cs="Times New Roman"/>
                <w:sz w:val="16"/>
                <w:szCs w:val="16"/>
              </w:rPr>
              <w:t>R sup. temp. g-</w:t>
            </w:r>
          </w:p>
        </w:tc>
      </w:tr>
      <w:tr w:rsidR="006A1CB6" w:rsidRPr="00B777AE" w14:paraId="1B15BFA5" w14:textId="77777777" w:rsidTr="00011875">
        <w:trPr>
          <w:gridAfter w:val="1"/>
          <w:wAfter w:w="91" w:type="dxa"/>
        </w:trPr>
        <w:tc>
          <w:tcPr>
            <w:tcW w:w="245" w:type="dxa"/>
          </w:tcPr>
          <w:p w14:paraId="3A09CDAD" w14:textId="77777777" w:rsidR="006A1CB6" w:rsidRPr="00B777AE" w:rsidRDefault="006A1CB6" w:rsidP="00011875">
            <w:pPr>
              <w:spacing w:line="360" w:lineRule="auto"/>
              <w:rPr>
                <w:rFonts w:ascii="Times New Roman" w:hAnsi="Times New Roman" w:cs="Times New Roman"/>
                <w:sz w:val="16"/>
                <w:szCs w:val="16"/>
              </w:rPr>
            </w:pPr>
          </w:p>
        </w:tc>
        <w:tc>
          <w:tcPr>
            <w:tcW w:w="1404" w:type="dxa"/>
          </w:tcPr>
          <w:p w14:paraId="25243772" w14:textId="77777777" w:rsidR="006A1CB6" w:rsidRPr="00B777AE" w:rsidRDefault="006A1CB6" w:rsidP="00011875">
            <w:pPr>
              <w:spacing w:line="360" w:lineRule="auto"/>
              <w:rPr>
                <w:rFonts w:ascii="Times New Roman" w:hAnsi="Times New Roman" w:cs="Times New Roman"/>
                <w:sz w:val="16"/>
                <w:szCs w:val="16"/>
              </w:rPr>
            </w:pPr>
          </w:p>
        </w:tc>
        <w:tc>
          <w:tcPr>
            <w:tcW w:w="570" w:type="dxa"/>
          </w:tcPr>
          <w:p w14:paraId="796FE2D5" w14:textId="77777777" w:rsidR="006A1CB6" w:rsidRPr="00B777AE" w:rsidRDefault="006A1CB6" w:rsidP="00011875">
            <w:pPr>
              <w:spacing w:line="360" w:lineRule="auto"/>
              <w:jc w:val="center"/>
              <w:rPr>
                <w:rFonts w:ascii="Times New Roman" w:hAnsi="Times New Roman" w:cs="Times New Roman"/>
                <w:sz w:val="16"/>
                <w:szCs w:val="16"/>
              </w:rPr>
            </w:pPr>
          </w:p>
        </w:tc>
        <w:tc>
          <w:tcPr>
            <w:tcW w:w="428" w:type="dxa"/>
          </w:tcPr>
          <w:p w14:paraId="545DFE16" w14:textId="77777777" w:rsidR="006A1CB6" w:rsidRPr="00B777AE" w:rsidRDefault="006A1CB6" w:rsidP="00011875">
            <w:pPr>
              <w:spacing w:line="360" w:lineRule="auto"/>
              <w:ind w:left="-245"/>
              <w:jc w:val="right"/>
              <w:rPr>
                <w:rFonts w:ascii="Times New Roman" w:hAnsi="Times New Roman" w:cs="Times New Roman"/>
                <w:sz w:val="16"/>
                <w:szCs w:val="16"/>
              </w:rPr>
            </w:pPr>
          </w:p>
        </w:tc>
        <w:tc>
          <w:tcPr>
            <w:tcW w:w="702" w:type="dxa"/>
            <w:gridSpan w:val="2"/>
          </w:tcPr>
          <w:p w14:paraId="34E983CF" w14:textId="77777777" w:rsidR="006A1CB6" w:rsidRPr="00B777AE" w:rsidRDefault="006A1CB6" w:rsidP="00011875">
            <w:pPr>
              <w:spacing w:line="360" w:lineRule="auto"/>
              <w:jc w:val="center"/>
              <w:rPr>
                <w:rFonts w:ascii="Times New Roman" w:hAnsi="Times New Roman" w:cs="Times New Roman"/>
                <w:sz w:val="16"/>
                <w:szCs w:val="16"/>
              </w:rPr>
            </w:pPr>
          </w:p>
        </w:tc>
        <w:tc>
          <w:tcPr>
            <w:tcW w:w="709" w:type="dxa"/>
          </w:tcPr>
          <w:p w14:paraId="7D7272AA" w14:textId="77777777" w:rsidR="006A1CB6" w:rsidRPr="00B777AE" w:rsidRDefault="006A1CB6" w:rsidP="00011875">
            <w:pPr>
              <w:spacing w:line="360" w:lineRule="auto"/>
              <w:rPr>
                <w:rFonts w:ascii="Times New Roman" w:hAnsi="Times New Roman" w:cs="Times New Roman"/>
                <w:sz w:val="16"/>
                <w:szCs w:val="16"/>
              </w:rPr>
            </w:pPr>
          </w:p>
        </w:tc>
        <w:tc>
          <w:tcPr>
            <w:tcW w:w="568" w:type="dxa"/>
          </w:tcPr>
          <w:p w14:paraId="2AA5D520" w14:textId="77777777" w:rsidR="006A1CB6" w:rsidRPr="00B777AE" w:rsidRDefault="006A1CB6" w:rsidP="00011875">
            <w:pPr>
              <w:spacing w:line="360" w:lineRule="auto"/>
              <w:rPr>
                <w:rFonts w:ascii="Times New Roman" w:hAnsi="Times New Roman" w:cs="Times New Roman"/>
                <w:sz w:val="16"/>
                <w:szCs w:val="16"/>
              </w:rPr>
            </w:pPr>
          </w:p>
        </w:tc>
        <w:tc>
          <w:tcPr>
            <w:tcW w:w="573" w:type="dxa"/>
            <w:gridSpan w:val="2"/>
          </w:tcPr>
          <w:p w14:paraId="36EDFFB9" w14:textId="4CA92FDA" w:rsidR="006A1CB6" w:rsidRDefault="005D565E" w:rsidP="00011875">
            <w:pPr>
              <w:spacing w:line="360" w:lineRule="auto"/>
              <w:jc w:val="center"/>
              <w:rPr>
                <w:rFonts w:ascii="Times New Roman" w:hAnsi="Times New Roman" w:cs="Times New Roman"/>
                <w:sz w:val="16"/>
                <w:szCs w:val="16"/>
              </w:rPr>
            </w:pPr>
            <w:r>
              <w:rPr>
                <w:rFonts w:ascii="Times New Roman" w:hAnsi="Times New Roman" w:cs="Times New Roman"/>
                <w:sz w:val="16"/>
                <w:szCs w:val="16"/>
              </w:rPr>
              <w:t>44</w:t>
            </w:r>
          </w:p>
        </w:tc>
        <w:tc>
          <w:tcPr>
            <w:tcW w:w="571" w:type="dxa"/>
          </w:tcPr>
          <w:p w14:paraId="6378208A" w14:textId="6782100F" w:rsidR="006A1CB6" w:rsidRPr="0024250A" w:rsidRDefault="005D565E" w:rsidP="00011875">
            <w:pPr>
              <w:spacing w:line="360" w:lineRule="auto"/>
              <w:rPr>
                <w:rFonts w:ascii="Times New Roman" w:hAnsi="Times New Roman" w:cs="Times New Roman"/>
                <w:sz w:val="16"/>
                <w:szCs w:val="16"/>
              </w:rPr>
            </w:pPr>
            <w:r>
              <w:rPr>
                <w:rFonts w:ascii="Times New Roman" w:hAnsi="Times New Roman" w:cs="Times New Roman"/>
                <w:sz w:val="16"/>
                <w:szCs w:val="16"/>
              </w:rPr>
              <w:t>12</w:t>
            </w:r>
          </w:p>
        </w:tc>
        <w:tc>
          <w:tcPr>
            <w:tcW w:w="568" w:type="dxa"/>
          </w:tcPr>
          <w:p w14:paraId="12854127" w14:textId="4A40C7AD" w:rsidR="006A1CB6" w:rsidRPr="0024250A" w:rsidRDefault="005D565E" w:rsidP="00011875">
            <w:pPr>
              <w:spacing w:line="360" w:lineRule="auto"/>
              <w:rPr>
                <w:rFonts w:ascii="Times New Roman" w:hAnsi="Times New Roman" w:cs="Times New Roman"/>
                <w:sz w:val="16"/>
                <w:szCs w:val="16"/>
              </w:rPr>
            </w:pPr>
            <w:r>
              <w:rPr>
                <w:rFonts w:ascii="Times New Roman" w:hAnsi="Times New Roman" w:cs="Times New Roman"/>
                <w:sz w:val="16"/>
                <w:szCs w:val="16"/>
              </w:rPr>
              <w:t>-14</w:t>
            </w:r>
          </w:p>
        </w:tc>
        <w:tc>
          <w:tcPr>
            <w:tcW w:w="1992" w:type="dxa"/>
          </w:tcPr>
          <w:p w14:paraId="1D2121AE" w14:textId="6D87BC9F" w:rsidR="006A1CB6" w:rsidRPr="0024250A" w:rsidRDefault="005D565E" w:rsidP="00011875">
            <w:pPr>
              <w:spacing w:line="360" w:lineRule="auto"/>
              <w:rPr>
                <w:rFonts w:ascii="Times New Roman" w:hAnsi="Times New Roman" w:cs="Times New Roman"/>
                <w:sz w:val="16"/>
                <w:szCs w:val="16"/>
              </w:rPr>
            </w:pPr>
            <w:r>
              <w:rPr>
                <w:rFonts w:ascii="Times New Roman" w:hAnsi="Times New Roman" w:cs="Times New Roman"/>
                <w:sz w:val="16"/>
                <w:szCs w:val="16"/>
              </w:rPr>
              <w:t>R temp. pole</w:t>
            </w:r>
          </w:p>
        </w:tc>
      </w:tr>
      <w:tr w:rsidR="006A1CB6" w:rsidRPr="00B777AE" w14:paraId="78D51F9D" w14:textId="77777777" w:rsidTr="00011875">
        <w:trPr>
          <w:gridAfter w:val="1"/>
          <w:wAfter w:w="91" w:type="dxa"/>
        </w:trPr>
        <w:tc>
          <w:tcPr>
            <w:tcW w:w="245" w:type="dxa"/>
          </w:tcPr>
          <w:p w14:paraId="3B11F444" w14:textId="77777777" w:rsidR="006A1CB6" w:rsidRPr="00B777AE" w:rsidRDefault="006A1CB6" w:rsidP="00011875">
            <w:pPr>
              <w:spacing w:line="360" w:lineRule="auto"/>
              <w:rPr>
                <w:rFonts w:ascii="Times New Roman" w:hAnsi="Times New Roman" w:cs="Times New Roman"/>
                <w:sz w:val="16"/>
                <w:szCs w:val="16"/>
              </w:rPr>
            </w:pPr>
          </w:p>
        </w:tc>
        <w:tc>
          <w:tcPr>
            <w:tcW w:w="1404" w:type="dxa"/>
          </w:tcPr>
          <w:p w14:paraId="3AD4B570" w14:textId="77777777" w:rsidR="006A1CB6" w:rsidRPr="00B777AE" w:rsidRDefault="006A1CB6" w:rsidP="00011875">
            <w:pPr>
              <w:spacing w:line="360" w:lineRule="auto"/>
              <w:rPr>
                <w:rFonts w:ascii="Times New Roman" w:hAnsi="Times New Roman" w:cs="Times New Roman"/>
                <w:sz w:val="16"/>
                <w:szCs w:val="16"/>
              </w:rPr>
            </w:pPr>
          </w:p>
        </w:tc>
        <w:tc>
          <w:tcPr>
            <w:tcW w:w="570" w:type="dxa"/>
          </w:tcPr>
          <w:p w14:paraId="0D415046" w14:textId="77777777" w:rsidR="006A1CB6" w:rsidRPr="00B777AE" w:rsidRDefault="006A1CB6" w:rsidP="00011875">
            <w:pPr>
              <w:spacing w:line="360" w:lineRule="auto"/>
              <w:jc w:val="center"/>
              <w:rPr>
                <w:rFonts w:ascii="Times New Roman" w:hAnsi="Times New Roman" w:cs="Times New Roman"/>
                <w:sz w:val="16"/>
                <w:szCs w:val="16"/>
              </w:rPr>
            </w:pPr>
          </w:p>
        </w:tc>
        <w:tc>
          <w:tcPr>
            <w:tcW w:w="428" w:type="dxa"/>
          </w:tcPr>
          <w:p w14:paraId="1DB144F4" w14:textId="77777777" w:rsidR="006A1CB6" w:rsidRPr="00B777AE" w:rsidRDefault="006A1CB6" w:rsidP="00011875">
            <w:pPr>
              <w:spacing w:line="360" w:lineRule="auto"/>
              <w:ind w:left="-245"/>
              <w:jc w:val="right"/>
              <w:rPr>
                <w:rFonts w:ascii="Times New Roman" w:hAnsi="Times New Roman" w:cs="Times New Roman"/>
                <w:sz w:val="16"/>
                <w:szCs w:val="16"/>
              </w:rPr>
            </w:pPr>
          </w:p>
        </w:tc>
        <w:tc>
          <w:tcPr>
            <w:tcW w:w="702" w:type="dxa"/>
            <w:gridSpan w:val="2"/>
          </w:tcPr>
          <w:p w14:paraId="34AF0EF8" w14:textId="77777777" w:rsidR="006A1CB6" w:rsidRPr="00B777AE" w:rsidRDefault="006A1CB6" w:rsidP="00011875">
            <w:pPr>
              <w:spacing w:line="360" w:lineRule="auto"/>
              <w:jc w:val="center"/>
              <w:rPr>
                <w:rFonts w:ascii="Times New Roman" w:hAnsi="Times New Roman" w:cs="Times New Roman"/>
                <w:sz w:val="16"/>
                <w:szCs w:val="16"/>
              </w:rPr>
            </w:pPr>
          </w:p>
        </w:tc>
        <w:tc>
          <w:tcPr>
            <w:tcW w:w="709" w:type="dxa"/>
          </w:tcPr>
          <w:p w14:paraId="3ADE2120" w14:textId="77777777" w:rsidR="006A1CB6" w:rsidRPr="00B777AE" w:rsidRDefault="006A1CB6" w:rsidP="00011875">
            <w:pPr>
              <w:spacing w:line="360" w:lineRule="auto"/>
              <w:rPr>
                <w:rFonts w:ascii="Times New Roman" w:hAnsi="Times New Roman" w:cs="Times New Roman"/>
                <w:sz w:val="16"/>
                <w:szCs w:val="16"/>
              </w:rPr>
            </w:pPr>
          </w:p>
        </w:tc>
        <w:tc>
          <w:tcPr>
            <w:tcW w:w="568" w:type="dxa"/>
          </w:tcPr>
          <w:p w14:paraId="76A9AB14" w14:textId="77777777" w:rsidR="006A1CB6" w:rsidRPr="00B777AE" w:rsidRDefault="006A1CB6" w:rsidP="00011875">
            <w:pPr>
              <w:spacing w:line="360" w:lineRule="auto"/>
              <w:rPr>
                <w:rFonts w:ascii="Times New Roman" w:hAnsi="Times New Roman" w:cs="Times New Roman"/>
                <w:sz w:val="16"/>
                <w:szCs w:val="16"/>
              </w:rPr>
            </w:pPr>
          </w:p>
        </w:tc>
        <w:tc>
          <w:tcPr>
            <w:tcW w:w="573" w:type="dxa"/>
            <w:gridSpan w:val="2"/>
          </w:tcPr>
          <w:p w14:paraId="66151207" w14:textId="518B0891" w:rsidR="006A1CB6" w:rsidRDefault="005D565E" w:rsidP="00011875">
            <w:pPr>
              <w:spacing w:line="360" w:lineRule="auto"/>
              <w:jc w:val="center"/>
              <w:rPr>
                <w:rFonts w:ascii="Times New Roman" w:hAnsi="Times New Roman" w:cs="Times New Roman"/>
                <w:sz w:val="16"/>
                <w:szCs w:val="16"/>
              </w:rPr>
            </w:pPr>
            <w:r>
              <w:rPr>
                <w:rFonts w:ascii="Times New Roman" w:hAnsi="Times New Roman" w:cs="Times New Roman"/>
                <w:sz w:val="16"/>
                <w:szCs w:val="16"/>
              </w:rPr>
              <w:t>52</w:t>
            </w:r>
          </w:p>
        </w:tc>
        <w:tc>
          <w:tcPr>
            <w:tcW w:w="571" w:type="dxa"/>
          </w:tcPr>
          <w:p w14:paraId="516188CF" w14:textId="3D37F46D" w:rsidR="006A1CB6" w:rsidRPr="0024250A" w:rsidRDefault="005D565E" w:rsidP="00011875">
            <w:pPr>
              <w:spacing w:line="360" w:lineRule="auto"/>
              <w:rPr>
                <w:rFonts w:ascii="Times New Roman" w:hAnsi="Times New Roman" w:cs="Times New Roman"/>
                <w:sz w:val="16"/>
                <w:szCs w:val="16"/>
              </w:rPr>
            </w:pPr>
            <w:r>
              <w:rPr>
                <w:rFonts w:ascii="Times New Roman" w:hAnsi="Times New Roman" w:cs="Times New Roman"/>
                <w:sz w:val="16"/>
                <w:szCs w:val="16"/>
              </w:rPr>
              <w:t>-4</w:t>
            </w:r>
          </w:p>
        </w:tc>
        <w:tc>
          <w:tcPr>
            <w:tcW w:w="568" w:type="dxa"/>
          </w:tcPr>
          <w:p w14:paraId="25CA471D" w14:textId="5CF6F68A" w:rsidR="006A1CB6" w:rsidRPr="0024250A" w:rsidRDefault="005D565E" w:rsidP="00011875">
            <w:pPr>
              <w:spacing w:line="360" w:lineRule="auto"/>
              <w:rPr>
                <w:rFonts w:ascii="Times New Roman" w:hAnsi="Times New Roman" w:cs="Times New Roman"/>
                <w:sz w:val="16"/>
                <w:szCs w:val="16"/>
              </w:rPr>
            </w:pPr>
            <w:r>
              <w:rPr>
                <w:rFonts w:ascii="Times New Roman" w:hAnsi="Times New Roman" w:cs="Times New Roman"/>
                <w:sz w:val="16"/>
                <w:szCs w:val="16"/>
              </w:rPr>
              <w:t>-32</w:t>
            </w:r>
          </w:p>
        </w:tc>
        <w:tc>
          <w:tcPr>
            <w:tcW w:w="1992" w:type="dxa"/>
          </w:tcPr>
          <w:p w14:paraId="5C16FC2D" w14:textId="1E5BCE1F" w:rsidR="006A1CB6" w:rsidRPr="0024250A" w:rsidRDefault="005D565E" w:rsidP="00011875">
            <w:pPr>
              <w:spacing w:line="360" w:lineRule="auto"/>
              <w:rPr>
                <w:rFonts w:ascii="Times New Roman" w:hAnsi="Times New Roman" w:cs="Times New Roman"/>
                <w:sz w:val="16"/>
                <w:szCs w:val="16"/>
              </w:rPr>
            </w:pPr>
            <w:r>
              <w:rPr>
                <w:rFonts w:ascii="Times New Roman" w:hAnsi="Times New Roman" w:cs="Times New Roman"/>
                <w:sz w:val="16"/>
                <w:szCs w:val="16"/>
              </w:rPr>
              <w:t>R inf. temp. g.</w:t>
            </w:r>
          </w:p>
        </w:tc>
      </w:tr>
      <w:tr w:rsidR="00B15B3D" w:rsidRPr="00B777AE" w14:paraId="2E9DE56F" w14:textId="77777777" w:rsidTr="00011875">
        <w:trPr>
          <w:gridAfter w:val="1"/>
          <w:wAfter w:w="91" w:type="dxa"/>
        </w:trPr>
        <w:tc>
          <w:tcPr>
            <w:tcW w:w="245" w:type="dxa"/>
          </w:tcPr>
          <w:p w14:paraId="77B5CAD8" w14:textId="77777777" w:rsidR="00B15B3D" w:rsidRPr="004C18CA" w:rsidRDefault="00B15B3D" w:rsidP="00011875">
            <w:pPr>
              <w:spacing w:line="360" w:lineRule="auto"/>
              <w:rPr>
                <w:rFonts w:ascii="Times New Roman" w:hAnsi="Times New Roman" w:cs="Times New Roman"/>
                <w:sz w:val="16"/>
                <w:szCs w:val="16"/>
              </w:rPr>
            </w:pPr>
            <w:r w:rsidRPr="004C18CA">
              <w:rPr>
                <w:rFonts w:ascii="Times New Roman" w:hAnsi="Times New Roman" w:cs="Times New Roman"/>
                <w:sz w:val="16"/>
                <w:szCs w:val="16"/>
              </w:rPr>
              <w:t>4</w:t>
            </w:r>
          </w:p>
        </w:tc>
        <w:tc>
          <w:tcPr>
            <w:tcW w:w="1404" w:type="dxa"/>
          </w:tcPr>
          <w:p w14:paraId="1433A600" w14:textId="5BE821B4" w:rsidR="00B15B3D" w:rsidRPr="004C18CA" w:rsidRDefault="00B15B3D" w:rsidP="00011875">
            <w:pPr>
              <w:spacing w:line="360" w:lineRule="auto"/>
              <w:rPr>
                <w:rFonts w:ascii="Times New Roman" w:hAnsi="Times New Roman" w:cs="Times New Roman"/>
                <w:sz w:val="16"/>
                <w:szCs w:val="16"/>
              </w:rPr>
            </w:pPr>
            <w:r w:rsidRPr="004C18CA">
              <w:rPr>
                <w:rFonts w:ascii="Times New Roman" w:hAnsi="Times New Roman" w:cs="Times New Roman"/>
                <w:sz w:val="16"/>
                <w:szCs w:val="16"/>
              </w:rPr>
              <w:t xml:space="preserve">L </w:t>
            </w:r>
            <w:r w:rsidR="004C18CA" w:rsidRPr="004C18CA">
              <w:rPr>
                <w:rFonts w:ascii="Times New Roman" w:hAnsi="Times New Roman" w:cs="Times New Roman"/>
                <w:sz w:val="16"/>
                <w:szCs w:val="16"/>
              </w:rPr>
              <w:t>mid. temp.</w:t>
            </w:r>
            <w:r w:rsidRPr="004C18CA">
              <w:rPr>
                <w:rFonts w:ascii="Times New Roman" w:hAnsi="Times New Roman" w:cs="Times New Roman"/>
                <w:sz w:val="16"/>
                <w:szCs w:val="16"/>
              </w:rPr>
              <w:t xml:space="preserve"> g.</w:t>
            </w:r>
          </w:p>
        </w:tc>
        <w:tc>
          <w:tcPr>
            <w:tcW w:w="570" w:type="dxa"/>
          </w:tcPr>
          <w:p w14:paraId="1C740646" w14:textId="77777777" w:rsidR="00B15B3D" w:rsidRPr="004C18CA" w:rsidRDefault="00B15B3D" w:rsidP="00011875">
            <w:pPr>
              <w:spacing w:line="360" w:lineRule="auto"/>
              <w:jc w:val="center"/>
              <w:rPr>
                <w:rFonts w:ascii="Times New Roman" w:hAnsi="Times New Roman" w:cs="Times New Roman"/>
                <w:sz w:val="16"/>
                <w:szCs w:val="16"/>
              </w:rPr>
            </w:pPr>
            <w:r w:rsidRPr="004C18CA">
              <w:rPr>
                <w:rFonts w:ascii="Times New Roman" w:hAnsi="Times New Roman" w:cs="Times New Roman"/>
                <w:sz w:val="16"/>
                <w:szCs w:val="16"/>
              </w:rPr>
              <w:t>-50</w:t>
            </w:r>
          </w:p>
        </w:tc>
        <w:tc>
          <w:tcPr>
            <w:tcW w:w="428" w:type="dxa"/>
          </w:tcPr>
          <w:p w14:paraId="2A216EB8" w14:textId="01FE3643" w:rsidR="00B15B3D" w:rsidRPr="004C18CA" w:rsidRDefault="00B15B3D" w:rsidP="00011875">
            <w:pPr>
              <w:spacing w:line="360" w:lineRule="auto"/>
              <w:ind w:left="-245"/>
              <w:jc w:val="right"/>
              <w:rPr>
                <w:rFonts w:ascii="Times New Roman" w:hAnsi="Times New Roman" w:cs="Times New Roman"/>
                <w:sz w:val="16"/>
                <w:szCs w:val="16"/>
              </w:rPr>
            </w:pPr>
            <w:r w:rsidRPr="004C18CA">
              <w:rPr>
                <w:rFonts w:ascii="Times New Roman" w:hAnsi="Times New Roman" w:cs="Times New Roman"/>
                <w:sz w:val="16"/>
                <w:szCs w:val="16"/>
              </w:rPr>
              <w:t>-6</w:t>
            </w:r>
            <w:r w:rsidR="004C18CA" w:rsidRPr="004C18CA">
              <w:rPr>
                <w:rFonts w:ascii="Times New Roman" w:hAnsi="Times New Roman" w:cs="Times New Roman"/>
                <w:sz w:val="16"/>
                <w:szCs w:val="16"/>
              </w:rPr>
              <w:t>4</w:t>
            </w:r>
          </w:p>
        </w:tc>
        <w:tc>
          <w:tcPr>
            <w:tcW w:w="702" w:type="dxa"/>
            <w:gridSpan w:val="2"/>
          </w:tcPr>
          <w:p w14:paraId="5FA140AA" w14:textId="5B0751B1" w:rsidR="00B15B3D" w:rsidRPr="004C18CA" w:rsidRDefault="00B15B3D" w:rsidP="00011875">
            <w:pPr>
              <w:spacing w:line="360" w:lineRule="auto"/>
              <w:jc w:val="center"/>
              <w:rPr>
                <w:rFonts w:ascii="Times New Roman" w:hAnsi="Times New Roman" w:cs="Times New Roman"/>
                <w:sz w:val="16"/>
                <w:szCs w:val="16"/>
              </w:rPr>
            </w:pPr>
            <w:r w:rsidRPr="004C18CA">
              <w:rPr>
                <w:rFonts w:ascii="Times New Roman" w:hAnsi="Times New Roman" w:cs="Times New Roman"/>
                <w:sz w:val="16"/>
                <w:szCs w:val="16"/>
              </w:rPr>
              <w:t>2</w:t>
            </w:r>
            <w:r w:rsidR="004C18CA" w:rsidRPr="004C18CA">
              <w:rPr>
                <w:rFonts w:ascii="Times New Roman" w:hAnsi="Times New Roman" w:cs="Times New Roman"/>
                <w:sz w:val="16"/>
                <w:szCs w:val="16"/>
              </w:rPr>
              <w:t>4</w:t>
            </w:r>
          </w:p>
        </w:tc>
        <w:tc>
          <w:tcPr>
            <w:tcW w:w="709" w:type="dxa"/>
          </w:tcPr>
          <w:p w14:paraId="483A9FF6" w14:textId="1243A257" w:rsidR="00B15B3D" w:rsidRPr="004C18CA" w:rsidRDefault="004C18CA" w:rsidP="00011875">
            <w:pPr>
              <w:spacing w:line="360" w:lineRule="auto"/>
              <w:rPr>
                <w:rFonts w:ascii="Times New Roman" w:hAnsi="Times New Roman" w:cs="Times New Roman"/>
                <w:sz w:val="16"/>
                <w:szCs w:val="16"/>
              </w:rPr>
            </w:pPr>
            <w:r w:rsidRPr="004C18CA">
              <w:rPr>
                <w:rFonts w:ascii="Times New Roman" w:hAnsi="Times New Roman" w:cs="Times New Roman"/>
                <w:sz w:val="16"/>
                <w:szCs w:val="16"/>
              </w:rPr>
              <w:t>6.66</w:t>
            </w:r>
          </w:p>
        </w:tc>
        <w:tc>
          <w:tcPr>
            <w:tcW w:w="568" w:type="dxa"/>
          </w:tcPr>
          <w:p w14:paraId="0C1770EB" w14:textId="3CB016F3" w:rsidR="00B15B3D" w:rsidRPr="004C18CA" w:rsidRDefault="00B15B3D" w:rsidP="00011875">
            <w:pPr>
              <w:spacing w:line="360" w:lineRule="auto"/>
              <w:rPr>
                <w:rFonts w:ascii="Times New Roman" w:hAnsi="Times New Roman" w:cs="Times New Roman"/>
                <w:sz w:val="16"/>
                <w:szCs w:val="16"/>
              </w:rPr>
            </w:pPr>
            <w:r w:rsidRPr="004C18CA">
              <w:rPr>
                <w:rFonts w:ascii="Times New Roman" w:hAnsi="Times New Roman" w:cs="Times New Roman"/>
                <w:sz w:val="16"/>
                <w:szCs w:val="16"/>
              </w:rPr>
              <w:t>2</w:t>
            </w:r>
            <w:r w:rsidR="004C18CA" w:rsidRPr="004C18CA">
              <w:rPr>
                <w:rFonts w:ascii="Times New Roman" w:hAnsi="Times New Roman" w:cs="Times New Roman"/>
                <w:sz w:val="16"/>
                <w:szCs w:val="16"/>
              </w:rPr>
              <w:t>642</w:t>
            </w:r>
          </w:p>
        </w:tc>
        <w:tc>
          <w:tcPr>
            <w:tcW w:w="573" w:type="dxa"/>
            <w:gridSpan w:val="2"/>
          </w:tcPr>
          <w:p w14:paraId="7A53A4F5" w14:textId="5D7FBFB5" w:rsidR="00B15B3D" w:rsidRPr="004C18CA" w:rsidRDefault="00B15B3D" w:rsidP="00011875">
            <w:pPr>
              <w:spacing w:line="360" w:lineRule="auto"/>
              <w:jc w:val="center"/>
              <w:rPr>
                <w:rFonts w:ascii="Times New Roman" w:hAnsi="Times New Roman" w:cs="Times New Roman"/>
                <w:sz w:val="16"/>
                <w:szCs w:val="16"/>
              </w:rPr>
            </w:pPr>
            <w:r w:rsidRPr="004C18CA">
              <w:rPr>
                <w:rFonts w:ascii="Times New Roman" w:hAnsi="Times New Roman" w:cs="Times New Roman"/>
                <w:sz w:val="16"/>
                <w:szCs w:val="16"/>
              </w:rPr>
              <w:t>-5</w:t>
            </w:r>
            <w:r w:rsidR="004C18CA" w:rsidRPr="004C18CA">
              <w:rPr>
                <w:rFonts w:ascii="Times New Roman" w:hAnsi="Times New Roman" w:cs="Times New Roman"/>
                <w:sz w:val="16"/>
                <w:szCs w:val="16"/>
              </w:rPr>
              <w:t>4</w:t>
            </w:r>
          </w:p>
        </w:tc>
        <w:tc>
          <w:tcPr>
            <w:tcW w:w="571" w:type="dxa"/>
          </w:tcPr>
          <w:p w14:paraId="75EC570B" w14:textId="28A80630" w:rsidR="00B15B3D" w:rsidRPr="004C18CA" w:rsidRDefault="00B15B3D" w:rsidP="00011875">
            <w:pPr>
              <w:spacing w:line="360" w:lineRule="auto"/>
              <w:rPr>
                <w:rFonts w:ascii="Times New Roman" w:hAnsi="Times New Roman" w:cs="Times New Roman"/>
                <w:sz w:val="16"/>
                <w:szCs w:val="16"/>
              </w:rPr>
            </w:pPr>
            <w:r w:rsidRPr="004C18CA">
              <w:rPr>
                <w:rFonts w:ascii="Times New Roman" w:hAnsi="Times New Roman" w:cs="Times New Roman"/>
                <w:sz w:val="16"/>
                <w:szCs w:val="16"/>
              </w:rPr>
              <w:t>-</w:t>
            </w:r>
            <w:r w:rsidR="004C18CA" w:rsidRPr="004C18CA">
              <w:rPr>
                <w:rFonts w:ascii="Times New Roman" w:hAnsi="Times New Roman" w:cs="Times New Roman"/>
                <w:sz w:val="16"/>
                <w:szCs w:val="16"/>
              </w:rPr>
              <w:t>50</w:t>
            </w:r>
          </w:p>
        </w:tc>
        <w:tc>
          <w:tcPr>
            <w:tcW w:w="568" w:type="dxa"/>
          </w:tcPr>
          <w:p w14:paraId="06D42D92" w14:textId="2A729969" w:rsidR="00B15B3D" w:rsidRPr="004C18CA" w:rsidRDefault="004C18CA" w:rsidP="00011875">
            <w:pPr>
              <w:spacing w:line="360" w:lineRule="auto"/>
              <w:rPr>
                <w:rFonts w:ascii="Times New Roman" w:hAnsi="Times New Roman" w:cs="Times New Roman"/>
                <w:sz w:val="16"/>
                <w:szCs w:val="16"/>
              </w:rPr>
            </w:pPr>
            <w:r w:rsidRPr="004C18CA">
              <w:rPr>
                <w:rFonts w:ascii="Times New Roman" w:hAnsi="Times New Roman" w:cs="Times New Roman"/>
                <w:sz w:val="16"/>
                <w:szCs w:val="16"/>
              </w:rPr>
              <w:t>12</w:t>
            </w:r>
          </w:p>
        </w:tc>
        <w:tc>
          <w:tcPr>
            <w:tcW w:w="1992" w:type="dxa"/>
          </w:tcPr>
          <w:p w14:paraId="14E4F529" w14:textId="77777777" w:rsidR="00B15B3D" w:rsidRPr="004C18CA" w:rsidRDefault="00B15B3D" w:rsidP="00011875">
            <w:pPr>
              <w:spacing w:line="360" w:lineRule="auto"/>
              <w:rPr>
                <w:rFonts w:ascii="Times New Roman" w:hAnsi="Times New Roman" w:cs="Times New Roman"/>
                <w:sz w:val="16"/>
                <w:szCs w:val="16"/>
              </w:rPr>
            </w:pPr>
            <w:r w:rsidRPr="004C18CA">
              <w:rPr>
                <w:rFonts w:ascii="Times New Roman" w:hAnsi="Times New Roman" w:cs="Times New Roman"/>
                <w:sz w:val="16"/>
                <w:szCs w:val="16"/>
              </w:rPr>
              <w:t>L mid. temp. g.</w:t>
            </w:r>
          </w:p>
        </w:tc>
      </w:tr>
      <w:tr w:rsidR="00B15B3D" w:rsidRPr="00B777AE" w14:paraId="52930673" w14:textId="77777777" w:rsidTr="00011875">
        <w:trPr>
          <w:gridAfter w:val="1"/>
          <w:wAfter w:w="91" w:type="dxa"/>
        </w:trPr>
        <w:tc>
          <w:tcPr>
            <w:tcW w:w="245" w:type="dxa"/>
          </w:tcPr>
          <w:p w14:paraId="7A77AE5C" w14:textId="77777777" w:rsidR="00B15B3D" w:rsidRPr="004C18CA" w:rsidRDefault="00B15B3D" w:rsidP="00011875">
            <w:pPr>
              <w:spacing w:line="360" w:lineRule="auto"/>
              <w:rPr>
                <w:rFonts w:ascii="Times New Roman" w:hAnsi="Times New Roman" w:cs="Times New Roman"/>
                <w:sz w:val="16"/>
                <w:szCs w:val="16"/>
              </w:rPr>
            </w:pPr>
          </w:p>
        </w:tc>
        <w:tc>
          <w:tcPr>
            <w:tcW w:w="1404" w:type="dxa"/>
          </w:tcPr>
          <w:p w14:paraId="5C68F3DC" w14:textId="77777777" w:rsidR="00B15B3D" w:rsidRPr="004C18CA" w:rsidRDefault="00B15B3D" w:rsidP="00011875">
            <w:pPr>
              <w:spacing w:line="360" w:lineRule="auto"/>
              <w:rPr>
                <w:rFonts w:ascii="Times New Roman" w:hAnsi="Times New Roman" w:cs="Times New Roman"/>
                <w:sz w:val="16"/>
                <w:szCs w:val="16"/>
              </w:rPr>
            </w:pPr>
          </w:p>
        </w:tc>
        <w:tc>
          <w:tcPr>
            <w:tcW w:w="570" w:type="dxa"/>
          </w:tcPr>
          <w:p w14:paraId="41602340" w14:textId="77777777" w:rsidR="00B15B3D" w:rsidRPr="004C18CA" w:rsidRDefault="00B15B3D" w:rsidP="00011875">
            <w:pPr>
              <w:spacing w:line="360" w:lineRule="auto"/>
              <w:jc w:val="center"/>
              <w:rPr>
                <w:rFonts w:ascii="Times New Roman" w:hAnsi="Times New Roman" w:cs="Times New Roman"/>
                <w:sz w:val="16"/>
                <w:szCs w:val="16"/>
              </w:rPr>
            </w:pPr>
          </w:p>
        </w:tc>
        <w:tc>
          <w:tcPr>
            <w:tcW w:w="428" w:type="dxa"/>
          </w:tcPr>
          <w:p w14:paraId="20353069" w14:textId="77777777" w:rsidR="00B15B3D" w:rsidRPr="004C18CA" w:rsidRDefault="00B15B3D" w:rsidP="00011875">
            <w:pPr>
              <w:spacing w:line="360" w:lineRule="auto"/>
              <w:ind w:left="-245"/>
              <w:jc w:val="right"/>
              <w:rPr>
                <w:rFonts w:ascii="Times New Roman" w:hAnsi="Times New Roman" w:cs="Times New Roman"/>
                <w:sz w:val="16"/>
                <w:szCs w:val="16"/>
              </w:rPr>
            </w:pPr>
          </w:p>
        </w:tc>
        <w:tc>
          <w:tcPr>
            <w:tcW w:w="702" w:type="dxa"/>
            <w:gridSpan w:val="2"/>
          </w:tcPr>
          <w:p w14:paraId="338EDDAC" w14:textId="77777777" w:rsidR="00B15B3D" w:rsidRPr="004C18CA" w:rsidRDefault="00B15B3D" w:rsidP="00011875">
            <w:pPr>
              <w:spacing w:line="360" w:lineRule="auto"/>
              <w:jc w:val="center"/>
              <w:rPr>
                <w:rFonts w:ascii="Times New Roman" w:hAnsi="Times New Roman" w:cs="Times New Roman"/>
                <w:sz w:val="16"/>
                <w:szCs w:val="16"/>
              </w:rPr>
            </w:pPr>
          </w:p>
        </w:tc>
        <w:tc>
          <w:tcPr>
            <w:tcW w:w="709" w:type="dxa"/>
          </w:tcPr>
          <w:p w14:paraId="0ADAEBCD" w14:textId="77777777" w:rsidR="00B15B3D" w:rsidRPr="004C18CA" w:rsidRDefault="00B15B3D" w:rsidP="00011875">
            <w:pPr>
              <w:spacing w:line="360" w:lineRule="auto"/>
              <w:rPr>
                <w:rFonts w:ascii="Times New Roman" w:hAnsi="Times New Roman" w:cs="Times New Roman"/>
                <w:sz w:val="16"/>
                <w:szCs w:val="16"/>
              </w:rPr>
            </w:pPr>
          </w:p>
        </w:tc>
        <w:tc>
          <w:tcPr>
            <w:tcW w:w="568" w:type="dxa"/>
          </w:tcPr>
          <w:p w14:paraId="0B94C28F" w14:textId="77777777" w:rsidR="00B15B3D" w:rsidRPr="004C18CA" w:rsidRDefault="00B15B3D" w:rsidP="00011875">
            <w:pPr>
              <w:spacing w:line="360" w:lineRule="auto"/>
              <w:rPr>
                <w:rFonts w:ascii="Times New Roman" w:hAnsi="Times New Roman" w:cs="Times New Roman"/>
                <w:sz w:val="16"/>
                <w:szCs w:val="16"/>
              </w:rPr>
            </w:pPr>
          </w:p>
        </w:tc>
        <w:tc>
          <w:tcPr>
            <w:tcW w:w="573" w:type="dxa"/>
            <w:gridSpan w:val="2"/>
          </w:tcPr>
          <w:p w14:paraId="64F8AC6F" w14:textId="44A28542" w:rsidR="00B15B3D" w:rsidRPr="004C18CA" w:rsidRDefault="00B15B3D" w:rsidP="00011875">
            <w:pPr>
              <w:spacing w:line="360" w:lineRule="auto"/>
              <w:jc w:val="center"/>
              <w:rPr>
                <w:rFonts w:ascii="Times New Roman" w:hAnsi="Times New Roman" w:cs="Times New Roman"/>
                <w:sz w:val="16"/>
                <w:szCs w:val="16"/>
              </w:rPr>
            </w:pPr>
            <w:r w:rsidRPr="004C18CA">
              <w:rPr>
                <w:rFonts w:ascii="Times New Roman" w:hAnsi="Times New Roman" w:cs="Times New Roman"/>
                <w:sz w:val="16"/>
                <w:szCs w:val="16"/>
              </w:rPr>
              <w:t>-5</w:t>
            </w:r>
            <w:r w:rsidR="004C18CA" w:rsidRPr="004C18CA">
              <w:rPr>
                <w:rFonts w:ascii="Times New Roman" w:hAnsi="Times New Roman" w:cs="Times New Roman"/>
                <w:sz w:val="16"/>
                <w:szCs w:val="16"/>
              </w:rPr>
              <w:t>0</w:t>
            </w:r>
          </w:p>
        </w:tc>
        <w:tc>
          <w:tcPr>
            <w:tcW w:w="571" w:type="dxa"/>
          </w:tcPr>
          <w:p w14:paraId="32FBF8EA" w14:textId="728BC5AE" w:rsidR="00B15B3D" w:rsidRPr="004C18CA" w:rsidRDefault="00B15B3D" w:rsidP="00011875">
            <w:pPr>
              <w:spacing w:line="360" w:lineRule="auto"/>
              <w:rPr>
                <w:rFonts w:ascii="Times New Roman" w:hAnsi="Times New Roman" w:cs="Times New Roman"/>
                <w:sz w:val="16"/>
                <w:szCs w:val="16"/>
              </w:rPr>
            </w:pPr>
            <w:r w:rsidRPr="004C18CA">
              <w:rPr>
                <w:rFonts w:ascii="Times New Roman" w:hAnsi="Times New Roman" w:cs="Times New Roman"/>
                <w:sz w:val="16"/>
                <w:szCs w:val="16"/>
              </w:rPr>
              <w:t>-</w:t>
            </w:r>
            <w:r w:rsidR="004C18CA" w:rsidRPr="004C18CA">
              <w:rPr>
                <w:rFonts w:ascii="Times New Roman" w:hAnsi="Times New Roman" w:cs="Times New Roman"/>
                <w:sz w:val="16"/>
                <w:szCs w:val="16"/>
              </w:rPr>
              <w:t>54</w:t>
            </w:r>
          </w:p>
        </w:tc>
        <w:tc>
          <w:tcPr>
            <w:tcW w:w="568" w:type="dxa"/>
          </w:tcPr>
          <w:p w14:paraId="0788F3A4" w14:textId="77777777" w:rsidR="00B15B3D" w:rsidRPr="004C18CA" w:rsidRDefault="00B15B3D" w:rsidP="00011875">
            <w:pPr>
              <w:spacing w:line="360" w:lineRule="auto"/>
              <w:rPr>
                <w:rFonts w:ascii="Times New Roman" w:hAnsi="Times New Roman" w:cs="Times New Roman"/>
                <w:sz w:val="16"/>
                <w:szCs w:val="16"/>
              </w:rPr>
            </w:pPr>
            <w:r w:rsidRPr="004C18CA">
              <w:rPr>
                <w:rFonts w:ascii="Times New Roman" w:hAnsi="Times New Roman" w:cs="Times New Roman"/>
                <w:sz w:val="16"/>
                <w:szCs w:val="16"/>
              </w:rPr>
              <w:t>42</w:t>
            </w:r>
          </w:p>
        </w:tc>
        <w:tc>
          <w:tcPr>
            <w:tcW w:w="1992" w:type="dxa"/>
          </w:tcPr>
          <w:p w14:paraId="2BF78AC2" w14:textId="06D6AA30" w:rsidR="00B15B3D" w:rsidRPr="004C18CA" w:rsidRDefault="00B15B3D" w:rsidP="00011875">
            <w:pPr>
              <w:spacing w:line="360" w:lineRule="auto"/>
              <w:rPr>
                <w:rFonts w:ascii="Times New Roman" w:hAnsi="Times New Roman" w:cs="Times New Roman"/>
                <w:sz w:val="16"/>
                <w:szCs w:val="16"/>
              </w:rPr>
            </w:pPr>
            <w:r w:rsidRPr="004C18CA">
              <w:rPr>
                <w:rFonts w:ascii="Times New Roman" w:hAnsi="Times New Roman" w:cs="Times New Roman"/>
                <w:sz w:val="16"/>
                <w:szCs w:val="16"/>
              </w:rPr>
              <w:t xml:space="preserve">L </w:t>
            </w:r>
            <w:r w:rsidR="004C18CA" w:rsidRPr="004C18CA">
              <w:rPr>
                <w:rFonts w:ascii="Times New Roman" w:hAnsi="Times New Roman" w:cs="Times New Roman"/>
                <w:sz w:val="16"/>
                <w:szCs w:val="16"/>
              </w:rPr>
              <w:t>inf. par.</w:t>
            </w:r>
            <w:r w:rsidRPr="004C18CA">
              <w:rPr>
                <w:rFonts w:ascii="Times New Roman" w:hAnsi="Times New Roman" w:cs="Times New Roman"/>
                <w:sz w:val="16"/>
                <w:szCs w:val="16"/>
              </w:rPr>
              <w:t xml:space="preserve"> </w:t>
            </w:r>
            <w:r w:rsidR="004C18CA" w:rsidRPr="004C18CA">
              <w:rPr>
                <w:rFonts w:ascii="Times New Roman" w:hAnsi="Times New Roman" w:cs="Times New Roman"/>
                <w:sz w:val="16"/>
                <w:szCs w:val="16"/>
              </w:rPr>
              <w:t>l.</w:t>
            </w:r>
          </w:p>
        </w:tc>
      </w:tr>
      <w:tr w:rsidR="00B15B3D" w:rsidRPr="00B777AE" w14:paraId="75739571" w14:textId="77777777" w:rsidTr="00011875">
        <w:trPr>
          <w:gridAfter w:val="1"/>
          <w:wAfter w:w="91" w:type="dxa"/>
        </w:trPr>
        <w:tc>
          <w:tcPr>
            <w:tcW w:w="245" w:type="dxa"/>
          </w:tcPr>
          <w:p w14:paraId="6F201740" w14:textId="77777777" w:rsidR="00B15B3D" w:rsidRPr="004C18CA" w:rsidRDefault="00B15B3D" w:rsidP="00011875">
            <w:pPr>
              <w:spacing w:line="360" w:lineRule="auto"/>
              <w:rPr>
                <w:rFonts w:ascii="Times New Roman" w:hAnsi="Times New Roman" w:cs="Times New Roman"/>
                <w:sz w:val="16"/>
                <w:szCs w:val="16"/>
              </w:rPr>
            </w:pPr>
            <w:r w:rsidRPr="004C18CA">
              <w:rPr>
                <w:rFonts w:ascii="Times New Roman" w:hAnsi="Times New Roman" w:cs="Times New Roman"/>
                <w:sz w:val="16"/>
                <w:szCs w:val="16"/>
              </w:rPr>
              <w:t>6</w:t>
            </w:r>
          </w:p>
        </w:tc>
        <w:tc>
          <w:tcPr>
            <w:tcW w:w="1404" w:type="dxa"/>
          </w:tcPr>
          <w:p w14:paraId="3D28F2D4" w14:textId="77777777" w:rsidR="00B15B3D" w:rsidRPr="004C18CA" w:rsidRDefault="00B15B3D" w:rsidP="00011875">
            <w:pPr>
              <w:spacing w:line="360" w:lineRule="auto"/>
              <w:rPr>
                <w:rFonts w:ascii="Times New Roman" w:hAnsi="Times New Roman" w:cs="Times New Roman"/>
                <w:sz w:val="16"/>
                <w:szCs w:val="16"/>
              </w:rPr>
            </w:pPr>
            <w:r w:rsidRPr="004C18CA">
              <w:rPr>
                <w:rFonts w:ascii="Times New Roman" w:hAnsi="Times New Roman" w:cs="Times New Roman"/>
                <w:sz w:val="16"/>
                <w:szCs w:val="16"/>
              </w:rPr>
              <w:t>L mid. temp. g.</w:t>
            </w:r>
          </w:p>
        </w:tc>
        <w:tc>
          <w:tcPr>
            <w:tcW w:w="570" w:type="dxa"/>
          </w:tcPr>
          <w:p w14:paraId="66F87D2A" w14:textId="13132A6B" w:rsidR="00B15B3D" w:rsidRPr="004C18CA" w:rsidRDefault="00B15B3D" w:rsidP="00011875">
            <w:pPr>
              <w:spacing w:line="360" w:lineRule="auto"/>
              <w:jc w:val="center"/>
              <w:rPr>
                <w:rFonts w:ascii="Times New Roman" w:hAnsi="Times New Roman" w:cs="Times New Roman"/>
                <w:sz w:val="16"/>
                <w:szCs w:val="16"/>
              </w:rPr>
            </w:pPr>
            <w:r w:rsidRPr="004C18CA">
              <w:rPr>
                <w:rFonts w:ascii="Times New Roman" w:hAnsi="Times New Roman" w:cs="Times New Roman"/>
                <w:sz w:val="16"/>
                <w:szCs w:val="16"/>
              </w:rPr>
              <w:t>-5</w:t>
            </w:r>
            <w:r w:rsidR="004C18CA" w:rsidRPr="004C18CA">
              <w:rPr>
                <w:rFonts w:ascii="Times New Roman" w:hAnsi="Times New Roman" w:cs="Times New Roman"/>
                <w:sz w:val="16"/>
                <w:szCs w:val="16"/>
              </w:rPr>
              <w:t>0</w:t>
            </w:r>
          </w:p>
        </w:tc>
        <w:tc>
          <w:tcPr>
            <w:tcW w:w="428" w:type="dxa"/>
          </w:tcPr>
          <w:p w14:paraId="65E69F67" w14:textId="77777777" w:rsidR="00B15B3D" w:rsidRPr="004C18CA" w:rsidRDefault="00B15B3D" w:rsidP="00011875">
            <w:pPr>
              <w:spacing w:line="360" w:lineRule="auto"/>
              <w:ind w:left="-245"/>
              <w:jc w:val="right"/>
              <w:rPr>
                <w:rFonts w:ascii="Times New Roman" w:hAnsi="Times New Roman" w:cs="Times New Roman"/>
                <w:sz w:val="16"/>
                <w:szCs w:val="16"/>
              </w:rPr>
            </w:pPr>
            <w:r w:rsidRPr="004C18CA">
              <w:rPr>
                <w:rFonts w:ascii="Times New Roman" w:hAnsi="Times New Roman" w:cs="Times New Roman"/>
                <w:sz w:val="16"/>
                <w:szCs w:val="16"/>
              </w:rPr>
              <w:t>-16</w:t>
            </w:r>
          </w:p>
        </w:tc>
        <w:tc>
          <w:tcPr>
            <w:tcW w:w="702" w:type="dxa"/>
            <w:gridSpan w:val="2"/>
          </w:tcPr>
          <w:p w14:paraId="5B7E28E1" w14:textId="309CD5B1" w:rsidR="00B15B3D" w:rsidRPr="004C18CA" w:rsidRDefault="00B15B3D" w:rsidP="00011875">
            <w:pPr>
              <w:spacing w:line="360" w:lineRule="auto"/>
              <w:jc w:val="center"/>
              <w:rPr>
                <w:rFonts w:ascii="Times New Roman" w:hAnsi="Times New Roman" w:cs="Times New Roman"/>
                <w:sz w:val="16"/>
                <w:szCs w:val="16"/>
              </w:rPr>
            </w:pPr>
            <w:r w:rsidRPr="004C18CA">
              <w:rPr>
                <w:rFonts w:ascii="Times New Roman" w:hAnsi="Times New Roman" w:cs="Times New Roman"/>
                <w:sz w:val="16"/>
                <w:szCs w:val="16"/>
              </w:rPr>
              <w:t>-1</w:t>
            </w:r>
            <w:r w:rsidR="004C18CA" w:rsidRPr="004C18CA">
              <w:rPr>
                <w:rFonts w:ascii="Times New Roman" w:hAnsi="Times New Roman" w:cs="Times New Roman"/>
                <w:sz w:val="16"/>
                <w:szCs w:val="16"/>
              </w:rPr>
              <w:t>4</w:t>
            </w:r>
          </w:p>
        </w:tc>
        <w:tc>
          <w:tcPr>
            <w:tcW w:w="709" w:type="dxa"/>
          </w:tcPr>
          <w:p w14:paraId="11F32040" w14:textId="4EAC4BF9" w:rsidR="00B15B3D" w:rsidRPr="004C18CA" w:rsidRDefault="004C18CA" w:rsidP="00011875">
            <w:pPr>
              <w:spacing w:line="360" w:lineRule="auto"/>
              <w:rPr>
                <w:rFonts w:ascii="Times New Roman" w:hAnsi="Times New Roman" w:cs="Times New Roman"/>
                <w:sz w:val="16"/>
                <w:szCs w:val="16"/>
              </w:rPr>
            </w:pPr>
            <w:r w:rsidRPr="004C18CA">
              <w:rPr>
                <w:rFonts w:ascii="Times New Roman" w:hAnsi="Times New Roman" w:cs="Times New Roman"/>
                <w:sz w:val="16"/>
                <w:szCs w:val="16"/>
              </w:rPr>
              <w:t>4.08</w:t>
            </w:r>
          </w:p>
        </w:tc>
        <w:tc>
          <w:tcPr>
            <w:tcW w:w="568" w:type="dxa"/>
          </w:tcPr>
          <w:p w14:paraId="3728E8EE" w14:textId="7F7958EF" w:rsidR="00B15B3D" w:rsidRPr="004C18CA" w:rsidRDefault="004C18CA" w:rsidP="00011875">
            <w:pPr>
              <w:spacing w:line="360" w:lineRule="auto"/>
              <w:rPr>
                <w:rFonts w:ascii="Times New Roman" w:hAnsi="Times New Roman" w:cs="Times New Roman"/>
                <w:sz w:val="16"/>
                <w:szCs w:val="16"/>
              </w:rPr>
            </w:pPr>
            <w:r w:rsidRPr="004C18CA">
              <w:rPr>
                <w:rFonts w:ascii="Times New Roman" w:hAnsi="Times New Roman" w:cs="Times New Roman"/>
                <w:sz w:val="16"/>
                <w:szCs w:val="16"/>
              </w:rPr>
              <w:t>1328</w:t>
            </w:r>
          </w:p>
        </w:tc>
        <w:tc>
          <w:tcPr>
            <w:tcW w:w="573" w:type="dxa"/>
            <w:gridSpan w:val="2"/>
          </w:tcPr>
          <w:p w14:paraId="377CB659" w14:textId="3AFB7F63" w:rsidR="00B15B3D" w:rsidRPr="004C18CA" w:rsidRDefault="004C18CA" w:rsidP="00011875">
            <w:pPr>
              <w:spacing w:line="360" w:lineRule="auto"/>
              <w:jc w:val="center"/>
              <w:rPr>
                <w:rFonts w:ascii="Times New Roman" w:hAnsi="Times New Roman" w:cs="Times New Roman"/>
                <w:sz w:val="16"/>
                <w:szCs w:val="16"/>
              </w:rPr>
            </w:pPr>
            <w:r w:rsidRPr="004C18CA">
              <w:rPr>
                <w:rFonts w:ascii="Times New Roman" w:hAnsi="Times New Roman" w:cs="Times New Roman"/>
                <w:sz w:val="16"/>
                <w:szCs w:val="16"/>
              </w:rPr>
              <w:t>-60</w:t>
            </w:r>
          </w:p>
        </w:tc>
        <w:tc>
          <w:tcPr>
            <w:tcW w:w="571" w:type="dxa"/>
          </w:tcPr>
          <w:p w14:paraId="466C3D89" w14:textId="796A8E29" w:rsidR="00B15B3D" w:rsidRPr="004C18CA" w:rsidRDefault="004C18CA" w:rsidP="00011875">
            <w:pPr>
              <w:spacing w:line="360" w:lineRule="auto"/>
              <w:rPr>
                <w:rFonts w:ascii="Times New Roman" w:hAnsi="Times New Roman" w:cs="Times New Roman"/>
                <w:sz w:val="16"/>
                <w:szCs w:val="16"/>
              </w:rPr>
            </w:pPr>
            <w:r w:rsidRPr="004C18CA">
              <w:rPr>
                <w:rFonts w:ascii="Times New Roman" w:hAnsi="Times New Roman" w:cs="Times New Roman"/>
                <w:sz w:val="16"/>
                <w:szCs w:val="16"/>
              </w:rPr>
              <w:t>-18</w:t>
            </w:r>
          </w:p>
        </w:tc>
        <w:tc>
          <w:tcPr>
            <w:tcW w:w="568" w:type="dxa"/>
          </w:tcPr>
          <w:p w14:paraId="41819C5E" w14:textId="5B70B111" w:rsidR="00B15B3D" w:rsidRPr="004C18CA" w:rsidRDefault="004C18CA" w:rsidP="00011875">
            <w:pPr>
              <w:spacing w:line="360" w:lineRule="auto"/>
              <w:rPr>
                <w:rFonts w:ascii="Times New Roman" w:hAnsi="Times New Roman" w:cs="Times New Roman"/>
                <w:sz w:val="16"/>
                <w:szCs w:val="16"/>
              </w:rPr>
            </w:pPr>
            <w:r w:rsidRPr="004C18CA">
              <w:rPr>
                <w:rFonts w:ascii="Times New Roman" w:hAnsi="Times New Roman" w:cs="Times New Roman"/>
                <w:sz w:val="16"/>
                <w:szCs w:val="16"/>
              </w:rPr>
              <w:t>-22</w:t>
            </w:r>
          </w:p>
        </w:tc>
        <w:tc>
          <w:tcPr>
            <w:tcW w:w="1992" w:type="dxa"/>
          </w:tcPr>
          <w:p w14:paraId="245895B2" w14:textId="5504111B" w:rsidR="00B15B3D" w:rsidRPr="004C18CA" w:rsidRDefault="004C18CA" w:rsidP="00011875">
            <w:pPr>
              <w:spacing w:line="360" w:lineRule="auto"/>
              <w:rPr>
                <w:rFonts w:ascii="Times New Roman" w:hAnsi="Times New Roman" w:cs="Times New Roman"/>
                <w:sz w:val="16"/>
                <w:szCs w:val="16"/>
              </w:rPr>
            </w:pPr>
            <w:r w:rsidRPr="004C18CA">
              <w:rPr>
                <w:rFonts w:ascii="Times New Roman" w:hAnsi="Times New Roman" w:cs="Times New Roman"/>
                <w:sz w:val="16"/>
                <w:szCs w:val="16"/>
              </w:rPr>
              <w:t>L mid. temp. g.</w:t>
            </w:r>
          </w:p>
        </w:tc>
      </w:tr>
      <w:tr w:rsidR="00B15B3D" w:rsidRPr="00B777AE" w14:paraId="552A0304" w14:textId="77777777" w:rsidTr="00011875">
        <w:trPr>
          <w:gridAfter w:val="1"/>
          <w:wAfter w:w="91" w:type="dxa"/>
        </w:trPr>
        <w:tc>
          <w:tcPr>
            <w:tcW w:w="245" w:type="dxa"/>
          </w:tcPr>
          <w:p w14:paraId="6E3910B3" w14:textId="77777777" w:rsidR="00B15B3D" w:rsidRPr="004C18CA" w:rsidRDefault="00B15B3D" w:rsidP="00011875">
            <w:pPr>
              <w:spacing w:line="360" w:lineRule="auto"/>
              <w:rPr>
                <w:rFonts w:ascii="Times New Roman" w:hAnsi="Times New Roman" w:cs="Times New Roman"/>
                <w:sz w:val="16"/>
                <w:szCs w:val="16"/>
              </w:rPr>
            </w:pPr>
          </w:p>
        </w:tc>
        <w:tc>
          <w:tcPr>
            <w:tcW w:w="1404" w:type="dxa"/>
          </w:tcPr>
          <w:p w14:paraId="1E429E96" w14:textId="77777777" w:rsidR="00B15B3D" w:rsidRPr="004C18CA" w:rsidRDefault="00B15B3D" w:rsidP="00011875">
            <w:pPr>
              <w:spacing w:line="360" w:lineRule="auto"/>
              <w:rPr>
                <w:rFonts w:ascii="Times New Roman" w:hAnsi="Times New Roman" w:cs="Times New Roman"/>
                <w:sz w:val="16"/>
                <w:szCs w:val="16"/>
              </w:rPr>
            </w:pPr>
          </w:p>
        </w:tc>
        <w:tc>
          <w:tcPr>
            <w:tcW w:w="570" w:type="dxa"/>
          </w:tcPr>
          <w:p w14:paraId="7CCAA832" w14:textId="77777777" w:rsidR="00B15B3D" w:rsidRPr="004C18CA" w:rsidRDefault="00B15B3D" w:rsidP="00011875">
            <w:pPr>
              <w:spacing w:line="360" w:lineRule="auto"/>
              <w:jc w:val="center"/>
              <w:rPr>
                <w:rFonts w:ascii="Times New Roman" w:hAnsi="Times New Roman" w:cs="Times New Roman"/>
                <w:sz w:val="16"/>
                <w:szCs w:val="16"/>
              </w:rPr>
            </w:pPr>
          </w:p>
        </w:tc>
        <w:tc>
          <w:tcPr>
            <w:tcW w:w="428" w:type="dxa"/>
          </w:tcPr>
          <w:p w14:paraId="05A37FDA" w14:textId="77777777" w:rsidR="00B15B3D" w:rsidRPr="004C18CA" w:rsidRDefault="00B15B3D" w:rsidP="00011875">
            <w:pPr>
              <w:spacing w:line="360" w:lineRule="auto"/>
              <w:ind w:left="-245"/>
              <w:jc w:val="right"/>
              <w:rPr>
                <w:rFonts w:ascii="Times New Roman" w:hAnsi="Times New Roman" w:cs="Times New Roman"/>
                <w:sz w:val="16"/>
                <w:szCs w:val="16"/>
              </w:rPr>
            </w:pPr>
          </w:p>
        </w:tc>
        <w:tc>
          <w:tcPr>
            <w:tcW w:w="702" w:type="dxa"/>
            <w:gridSpan w:val="2"/>
          </w:tcPr>
          <w:p w14:paraId="6C6C8112" w14:textId="77777777" w:rsidR="00B15B3D" w:rsidRPr="004C18CA" w:rsidRDefault="00B15B3D" w:rsidP="00011875">
            <w:pPr>
              <w:spacing w:line="360" w:lineRule="auto"/>
              <w:jc w:val="center"/>
              <w:rPr>
                <w:rFonts w:ascii="Times New Roman" w:hAnsi="Times New Roman" w:cs="Times New Roman"/>
                <w:sz w:val="16"/>
                <w:szCs w:val="16"/>
              </w:rPr>
            </w:pPr>
          </w:p>
        </w:tc>
        <w:tc>
          <w:tcPr>
            <w:tcW w:w="709" w:type="dxa"/>
          </w:tcPr>
          <w:p w14:paraId="19A07632" w14:textId="77777777" w:rsidR="00B15B3D" w:rsidRPr="004C18CA" w:rsidRDefault="00B15B3D" w:rsidP="00011875">
            <w:pPr>
              <w:spacing w:line="360" w:lineRule="auto"/>
              <w:rPr>
                <w:rFonts w:ascii="Times New Roman" w:hAnsi="Times New Roman" w:cs="Times New Roman"/>
                <w:sz w:val="16"/>
                <w:szCs w:val="16"/>
              </w:rPr>
            </w:pPr>
          </w:p>
        </w:tc>
        <w:tc>
          <w:tcPr>
            <w:tcW w:w="568" w:type="dxa"/>
          </w:tcPr>
          <w:p w14:paraId="3BE309F2" w14:textId="77777777" w:rsidR="00B15B3D" w:rsidRPr="004C18CA" w:rsidRDefault="00B15B3D" w:rsidP="00011875">
            <w:pPr>
              <w:spacing w:line="360" w:lineRule="auto"/>
              <w:rPr>
                <w:rFonts w:ascii="Times New Roman" w:hAnsi="Times New Roman" w:cs="Times New Roman"/>
                <w:sz w:val="16"/>
                <w:szCs w:val="16"/>
              </w:rPr>
            </w:pPr>
          </w:p>
        </w:tc>
        <w:tc>
          <w:tcPr>
            <w:tcW w:w="573" w:type="dxa"/>
            <w:gridSpan w:val="2"/>
          </w:tcPr>
          <w:p w14:paraId="10016215" w14:textId="60A6F56B" w:rsidR="00B15B3D" w:rsidRPr="004C18CA" w:rsidRDefault="004C18CA" w:rsidP="00011875">
            <w:pPr>
              <w:spacing w:line="360" w:lineRule="auto"/>
              <w:jc w:val="center"/>
              <w:rPr>
                <w:rFonts w:ascii="Times New Roman" w:hAnsi="Times New Roman" w:cs="Times New Roman"/>
                <w:sz w:val="16"/>
                <w:szCs w:val="16"/>
              </w:rPr>
            </w:pPr>
            <w:r w:rsidRPr="004C18CA">
              <w:rPr>
                <w:rFonts w:ascii="Times New Roman" w:hAnsi="Times New Roman" w:cs="Times New Roman"/>
                <w:sz w:val="16"/>
                <w:szCs w:val="16"/>
              </w:rPr>
              <w:t>-42</w:t>
            </w:r>
          </w:p>
        </w:tc>
        <w:tc>
          <w:tcPr>
            <w:tcW w:w="571" w:type="dxa"/>
          </w:tcPr>
          <w:p w14:paraId="201C78F4" w14:textId="0021F639" w:rsidR="00B15B3D" w:rsidRPr="004C18CA" w:rsidRDefault="004C18CA" w:rsidP="00011875">
            <w:pPr>
              <w:spacing w:line="360" w:lineRule="auto"/>
              <w:rPr>
                <w:rFonts w:ascii="Times New Roman" w:hAnsi="Times New Roman" w:cs="Times New Roman"/>
                <w:sz w:val="16"/>
                <w:szCs w:val="16"/>
              </w:rPr>
            </w:pPr>
            <w:r w:rsidRPr="004C18CA">
              <w:rPr>
                <w:rFonts w:ascii="Times New Roman" w:hAnsi="Times New Roman" w:cs="Times New Roman"/>
                <w:sz w:val="16"/>
                <w:szCs w:val="16"/>
              </w:rPr>
              <w:t>2</w:t>
            </w:r>
          </w:p>
        </w:tc>
        <w:tc>
          <w:tcPr>
            <w:tcW w:w="568" w:type="dxa"/>
          </w:tcPr>
          <w:p w14:paraId="7F58DA64" w14:textId="36604EA0" w:rsidR="00B15B3D" w:rsidRPr="004C18CA" w:rsidRDefault="004C18CA" w:rsidP="00011875">
            <w:pPr>
              <w:spacing w:line="360" w:lineRule="auto"/>
              <w:rPr>
                <w:rFonts w:ascii="Times New Roman" w:hAnsi="Times New Roman" w:cs="Times New Roman"/>
                <w:sz w:val="16"/>
                <w:szCs w:val="16"/>
              </w:rPr>
            </w:pPr>
            <w:r w:rsidRPr="004C18CA">
              <w:rPr>
                <w:rFonts w:ascii="Times New Roman" w:hAnsi="Times New Roman" w:cs="Times New Roman"/>
                <w:sz w:val="16"/>
                <w:szCs w:val="16"/>
              </w:rPr>
              <w:t>-26</w:t>
            </w:r>
          </w:p>
        </w:tc>
        <w:tc>
          <w:tcPr>
            <w:tcW w:w="1992" w:type="dxa"/>
          </w:tcPr>
          <w:p w14:paraId="0EBF1F8C" w14:textId="2015B928" w:rsidR="00B15B3D" w:rsidRPr="004C18CA" w:rsidRDefault="004C18CA" w:rsidP="00011875">
            <w:pPr>
              <w:spacing w:line="360" w:lineRule="auto"/>
              <w:rPr>
                <w:rFonts w:ascii="Times New Roman" w:hAnsi="Times New Roman" w:cs="Times New Roman"/>
                <w:sz w:val="16"/>
                <w:szCs w:val="16"/>
              </w:rPr>
            </w:pPr>
            <w:r w:rsidRPr="004C18CA">
              <w:rPr>
                <w:rFonts w:ascii="Times New Roman" w:hAnsi="Times New Roman" w:cs="Times New Roman"/>
                <w:sz w:val="16"/>
                <w:szCs w:val="16"/>
              </w:rPr>
              <w:t>L mid. temp. g.</w:t>
            </w:r>
          </w:p>
        </w:tc>
      </w:tr>
      <w:tr w:rsidR="004C18CA" w:rsidRPr="00B777AE" w14:paraId="165F4FE4" w14:textId="77777777" w:rsidTr="00011875">
        <w:trPr>
          <w:gridAfter w:val="1"/>
          <w:wAfter w:w="91" w:type="dxa"/>
        </w:trPr>
        <w:tc>
          <w:tcPr>
            <w:tcW w:w="245" w:type="dxa"/>
          </w:tcPr>
          <w:p w14:paraId="2AFD3C97" w14:textId="7A6B97CC" w:rsidR="004C18CA" w:rsidRPr="004C18CA" w:rsidRDefault="004C18CA" w:rsidP="00011875">
            <w:pPr>
              <w:spacing w:line="360" w:lineRule="auto"/>
              <w:rPr>
                <w:rFonts w:ascii="Times New Roman" w:hAnsi="Times New Roman" w:cs="Times New Roman"/>
                <w:sz w:val="16"/>
                <w:szCs w:val="16"/>
              </w:rPr>
            </w:pPr>
            <w:r>
              <w:rPr>
                <w:rFonts w:ascii="Times New Roman" w:hAnsi="Times New Roman" w:cs="Times New Roman"/>
                <w:sz w:val="16"/>
                <w:szCs w:val="16"/>
              </w:rPr>
              <w:t>7</w:t>
            </w:r>
          </w:p>
        </w:tc>
        <w:tc>
          <w:tcPr>
            <w:tcW w:w="1404" w:type="dxa"/>
          </w:tcPr>
          <w:p w14:paraId="500A3D54" w14:textId="395B5B86" w:rsidR="004C18CA" w:rsidRPr="004C18CA" w:rsidRDefault="004C18CA" w:rsidP="00011875">
            <w:pPr>
              <w:spacing w:line="360" w:lineRule="auto"/>
              <w:rPr>
                <w:rFonts w:ascii="Times New Roman" w:hAnsi="Times New Roman" w:cs="Times New Roman"/>
                <w:sz w:val="16"/>
                <w:szCs w:val="16"/>
              </w:rPr>
            </w:pPr>
            <w:r>
              <w:rPr>
                <w:rFonts w:ascii="Times New Roman" w:hAnsi="Times New Roman" w:cs="Times New Roman"/>
                <w:sz w:val="16"/>
                <w:szCs w:val="16"/>
              </w:rPr>
              <w:t>R caudate/</w:t>
            </w:r>
            <w:r w:rsidR="00565E9A">
              <w:rPr>
                <w:rFonts w:ascii="Times New Roman" w:hAnsi="Times New Roman" w:cs="Times New Roman"/>
                <w:sz w:val="16"/>
                <w:szCs w:val="16"/>
              </w:rPr>
              <w:t>undef.</w:t>
            </w:r>
          </w:p>
        </w:tc>
        <w:tc>
          <w:tcPr>
            <w:tcW w:w="570" w:type="dxa"/>
          </w:tcPr>
          <w:p w14:paraId="33DF9C81" w14:textId="0FCDBE7E" w:rsidR="004C18CA" w:rsidRPr="004C18CA" w:rsidRDefault="00565E9A" w:rsidP="00011875">
            <w:pPr>
              <w:spacing w:line="360" w:lineRule="auto"/>
              <w:jc w:val="center"/>
              <w:rPr>
                <w:rFonts w:ascii="Times New Roman" w:hAnsi="Times New Roman" w:cs="Times New Roman"/>
                <w:sz w:val="16"/>
                <w:szCs w:val="16"/>
              </w:rPr>
            </w:pPr>
            <w:r>
              <w:rPr>
                <w:rFonts w:ascii="Times New Roman" w:hAnsi="Times New Roman" w:cs="Times New Roman"/>
                <w:sz w:val="16"/>
                <w:szCs w:val="16"/>
              </w:rPr>
              <w:t>8</w:t>
            </w:r>
          </w:p>
        </w:tc>
        <w:tc>
          <w:tcPr>
            <w:tcW w:w="428" w:type="dxa"/>
          </w:tcPr>
          <w:p w14:paraId="2483C44D" w14:textId="0BA5A0AD" w:rsidR="004C18CA" w:rsidRPr="004C18CA" w:rsidRDefault="00565E9A" w:rsidP="00011875">
            <w:pPr>
              <w:spacing w:line="360" w:lineRule="auto"/>
              <w:ind w:left="-245"/>
              <w:jc w:val="right"/>
              <w:rPr>
                <w:rFonts w:ascii="Times New Roman" w:hAnsi="Times New Roman" w:cs="Times New Roman"/>
                <w:sz w:val="16"/>
                <w:szCs w:val="16"/>
              </w:rPr>
            </w:pPr>
            <w:r>
              <w:rPr>
                <w:rFonts w:ascii="Times New Roman" w:hAnsi="Times New Roman" w:cs="Times New Roman"/>
                <w:sz w:val="16"/>
                <w:szCs w:val="16"/>
              </w:rPr>
              <w:t>4</w:t>
            </w:r>
          </w:p>
        </w:tc>
        <w:tc>
          <w:tcPr>
            <w:tcW w:w="702" w:type="dxa"/>
            <w:gridSpan w:val="2"/>
          </w:tcPr>
          <w:p w14:paraId="6E0E83BA" w14:textId="6C11B2D5" w:rsidR="004C18CA" w:rsidRPr="004C18CA" w:rsidRDefault="00565E9A" w:rsidP="00011875">
            <w:pPr>
              <w:spacing w:line="360" w:lineRule="auto"/>
              <w:jc w:val="center"/>
              <w:rPr>
                <w:rFonts w:ascii="Times New Roman" w:hAnsi="Times New Roman" w:cs="Times New Roman"/>
                <w:sz w:val="16"/>
                <w:szCs w:val="16"/>
              </w:rPr>
            </w:pPr>
            <w:r>
              <w:rPr>
                <w:rFonts w:ascii="Times New Roman" w:hAnsi="Times New Roman" w:cs="Times New Roman"/>
                <w:sz w:val="16"/>
                <w:szCs w:val="16"/>
              </w:rPr>
              <w:t>4</w:t>
            </w:r>
          </w:p>
        </w:tc>
        <w:tc>
          <w:tcPr>
            <w:tcW w:w="709" w:type="dxa"/>
          </w:tcPr>
          <w:p w14:paraId="3DE07AE5" w14:textId="2E8BFCB2" w:rsidR="004C18CA" w:rsidRPr="004C18CA" w:rsidRDefault="00565E9A" w:rsidP="00011875">
            <w:pPr>
              <w:spacing w:line="360" w:lineRule="auto"/>
              <w:rPr>
                <w:rFonts w:ascii="Times New Roman" w:hAnsi="Times New Roman" w:cs="Times New Roman"/>
                <w:sz w:val="16"/>
                <w:szCs w:val="16"/>
              </w:rPr>
            </w:pPr>
            <w:r>
              <w:rPr>
                <w:rFonts w:ascii="Times New Roman" w:hAnsi="Times New Roman" w:cs="Times New Roman"/>
                <w:sz w:val="16"/>
                <w:szCs w:val="16"/>
              </w:rPr>
              <w:t>3.61</w:t>
            </w:r>
          </w:p>
        </w:tc>
        <w:tc>
          <w:tcPr>
            <w:tcW w:w="568" w:type="dxa"/>
          </w:tcPr>
          <w:p w14:paraId="67D774A3" w14:textId="76A6583C" w:rsidR="004C18CA" w:rsidRPr="004C18CA" w:rsidRDefault="00565E9A" w:rsidP="00011875">
            <w:pPr>
              <w:spacing w:line="360" w:lineRule="auto"/>
              <w:rPr>
                <w:rFonts w:ascii="Times New Roman" w:hAnsi="Times New Roman" w:cs="Times New Roman"/>
                <w:sz w:val="16"/>
                <w:szCs w:val="16"/>
              </w:rPr>
            </w:pPr>
            <w:r>
              <w:rPr>
                <w:rFonts w:ascii="Times New Roman" w:hAnsi="Times New Roman" w:cs="Times New Roman"/>
                <w:sz w:val="16"/>
                <w:szCs w:val="16"/>
              </w:rPr>
              <w:t>544</w:t>
            </w:r>
          </w:p>
        </w:tc>
        <w:tc>
          <w:tcPr>
            <w:tcW w:w="573" w:type="dxa"/>
            <w:gridSpan w:val="2"/>
          </w:tcPr>
          <w:p w14:paraId="4FA27C10" w14:textId="77777777" w:rsidR="004C18CA" w:rsidRPr="004C18CA" w:rsidRDefault="004C18CA" w:rsidP="00011875">
            <w:pPr>
              <w:spacing w:line="360" w:lineRule="auto"/>
              <w:jc w:val="center"/>
              <w:rPr>
                <w:rFonts w:ascii="Times New Roman" w:hAnsi="Times New Roman" w:cs="Times New Roman"/>
                <w:sz w:val="16"/>
                <w:szCs w:val="16"/>
              </w:rPr>
            </w:pPr>
          </w:p>
        </w:tc>
        <w:tc>
          <w:tcPr>
            <w:tcW w:w="571" w:type="dxa"/>
          </w:tcPr>
          <w:p w14:paraId="277E4C67" w14:textId="77777777" w:rsidR="004C18CA" w:rsidRPr="004C18CA" w:rsidRDefault="004C18CA" w:rsidP="00011875">
            <w:pPr>
              <w:spacing w:line="360" w:lineRule="auto"/>
              <w:rPr>
                <w:rFonts w:ascii="Times New Roman" w:hAnsi="Times New Roman" w:cs="Times New Roman"/>
                <w:sz w:val="16"/>
                <w:szCs w:val="16"/>
              </w:rPr>
            </w:pPr>
          </w:p>
        </w:tc>
        <w:tc>
          <w:tcPr>
            <w:tcW w:w="568" w:type="dxa"/>
          </w:tcPr>
          <w:p w14:paraId="3345D60C" w14:textId="77777777" w:rsidR="004C18CA" w:rsidRPr="004C18CA" w:rsidRDefault="004C18CA" w:rsidP="00011875">
            <w:pPr>
              <w:spacing w:line="360" w:lineRule="auto"/>
              <w:rPr>
                <w:rFonts w:ascii="Times New Roman" w:hAnsi="Times New Roman" w:cs="Times New Roman"/>
                <w:sz w:val="16"/>
                <w:szCs w:val="16"/>
              </w:rPr>
            </w:pPr>
          </w:p>
        </w:tc>
        <w:tc>
          <w:tcPr>
            <w:tcW w:w="1992" w:type="dxa"/>
          </w:tcPr>
          <w:p w14:paraId="193160E7" w14:textId="77777777" w:rsidR="004C18CA" w:rsidRPr="004C18CA" w:rsidRDefault="004C18CA" w:rsidP="00011875">
            <w:pPr>
              <w:spacing w:line="360" w:lineRule="auto"/>
              <w:rPr>
                <w:rFonts w:ascii="Times New Roman" w:hAnsi="Times New Roman" w:cs="Times New Roman"/>
                <w:sz w:val="16"/>
                <w:szCs w:val="16"/>
              </w:rPr>
            </w:pPr>
          </w:p>
        </w:tc>
      </w:tr>
      <w:tr w:rsidR="004C18CA" w:rsidRPr="00B777AE" w14:paraId="794F8343" w14:textId="77777777" w:rsidTr="00011875">
        <w:trPr>
          <w:gridAfter w:val="1"/>
          <w:wAfter w:w="91" w:type="dxa"/>
        </w:trPr>
        <w:tc>
          <w:tcPr>
            <w:tcW w:w="245" w:type="dxa"/>
          </w:tcPr>
          <w:p w14:paraId="0133E9A4" w14:textId="77777777" w:rsidR="004C18CA" w:rsidRPr="004C18CA" w:rsidRDefault="004C18CA" w:rsidP="00011875">
            <w:pPr>
              <w:spacing w:line="360" w:lineRule="auto"/>
              <w:rPr>
                <w:rFonts w:ascii="Times New Roman" w:hAnsi="Times New Roman" w:cs="Times New Roman"/>
                <w:sz w:val="16"/>
                <w:szCs w:val="16"/>
              </w:rPr>
            </w:pPr>
          </w:p>
        </w:tc>
        <w:tc>
          <w:tcPr>
            <w:tcW w:w="1404" w:type="dxa"/>
          </w:tcPr>
          <w:p w14:paraId="3F96DB32" w14:textId="77777777" w:rsidR="004C18CA" w:rsidRPr="004C18CA" w:rsidRDefault="004C18CA" w:rsidP="00011875">
            <w:pPr>
              <w:spacing w:line="360" w:lineRule="auto"/>
              <w:rPr>
                <w:rFonts w:ascii="Times New Roman" w:hAnsi="Times New Roman" w:cs="Times New Roman"/>
                <w:sz w:val="16"/>
                <w:szCs w:val="16"/>
              </w:rPr>
            </w:pPr>
          </w:p>
        </w:tc>
        <w:tc>
          <w:tcPr>
            <w:tcW w:w="570" w:type="dxa"/>
          </w:tcPr>
          <w:p w14:paraId="1963E3DC" w14:textId="77777777" w:rsidR="004C18CA" w:rsidRPr="004C18CA" w:rsidRDefault="004C18CA" w:rsidP="00011875">
            <w:pPr>
              <w:spacing w:line="360" w:lineRule="auto"/>
              <w:jc w:val="center"/>
              <w:rPr>
                <w:rFonts w:ascii="Times New Roman" w:hAnsi="Times New Roman" w:cs="Times New Roman"/>
                <w:sz w:val="16"/>
                <w:szCs w:val="16"/>
              </w:rPr>
            </w:pPr>
          </w:p>
        </w:tc>
        <w:tc>
          <w:tcPr>
            <w:tcW w:w="428" w:type="dxa"/>
          </w:tcPr>
          <w:p w14:paraId="282933EF" w14:textId="77777777" w:rsidR="004C18CA" w:rsidRPr="004C18CA" w:rsidRDefault="004C18CA" w:rsidP="00011875">
            <w:pPr>
              <w:spacing w:line="360" w:lineRule="auto"/>
              <w:ind w:left="-245"/>
              <w:jc w:val="right"/>
              <w:rPr>
                <w:rFonts w:ascii="Times New Roman" w:hAnsi="Times New Roman" w:cs="Times New Roman"/>
                <w:sz w:val="16"/>
                <w:szCs w:val="16"/>
              </w:rPr>
            </w:pPr>
          </w:p>
        </w:tc>
        <w:tc>
          <w:tcPr>
            <w:tcW w:w="702" w:type="dxa"/>
            <w:gridSpan w:val="2"/>
          </w:tcPr>
          <w:p w14:paraId="4FBA1677" w14:textId="77777777" w:rsidR="004C18CA" w:rsidRPr="004C18CA" w:rsidRDefault="004C18CA" w:rsidP="00011875">
            <w:pPr>
              <w:spacing w:line="360" w:lineRule="auto"/>
              <w:jc w:val="center"/>
              <w:rPr>
                <w:rFonts w:ascii="Times New Roman" w:hAnsi="Times New Roman" w:cs="Times New Roman"/>
                <w:sz w:val="16"/>
                <w:szCs w:val="16"/>
              </w:rPr>
            </w:pPr>
          </w:p>
        </w:tc>
        <w:tc>
          <w:tcPr>
            <w:tcW w:w="709" w:type="dxa"/>
          </w:tcPr>
          <w:p w14:paraId="30FCA760" w14:textId="77777777" w:rsidR="004C18CA" w:rsidRPr="004C18CA" w:rsidRDefault="004C18CA" w:rsidP="00011875">
            <w:pPr>
              <w:spacing w:line="360" w:lineRule="auto"/>
              <w:rPr>
                <w:rFonts w:ascii="Times New Roman" w:hAnsi="Times New Roman" w:cs="Times New Roman"/>
                <w:sz w:val="16"/>
                <w:szCs w:val="16"/>
              </w:rPr>
            </w:pPr>
          </w:p>
        </w:tc>
        <w:tc>
          <w:tcPr>
            <w:tcW w:w="568" w:type="dxa"/>
          </w:tcPr>
          <w:p w14:paraId="67ADE70A" w14:textId="77777777" w:rsidR="004C18CA" w:rsidRPr="004C18CA" w:rsidRDefault="004C18CA" w:rsidP="00011875">
            <w:pPr>
              <w:spacing w:line="360" w:lineRule="auto"/>
              <w:rPr>
                <w:rFonts w:ascii="Times New Roman" w:hAnsi="Times New Roman" w:cs="Times New Roman"/>
                <w:sz w:val="16"/>
                <w:szCs w:val="16"/>
              </w:rPr>
            </w:pPr>
          </w:p>
        </w:tc>
        <w:tc>
          <w:tcPr>
            <w:tcW w:w="573" w:type="dxa"/>
            <w:gridSpan w:val="2"/>
          </w:tcPr>
          <w:p w14:paraId="15854A52" w14:textId="77777777" w:rsidR="004C18CA" w:rsidRPr="004C18CA" w:rsidRDefault="004C18CA" w:rsidP="00011875">
            <w:pPr>
              <w:spacing w:line="360" w:lineRule="auto"/>
              <w:jc w:val="center"/>
              <w:rPr>
                <w:rFonts w:ascii="Times New Roman" w:hAnsi="Times New Roman" w:cs="Times New Roman"/>
                <w:sz w:val="16"/>
                <w:szCs w:val="16"/>
              </w:rPr>
            </w:pPr>
          </w:p>
        </w:tc>
        <w:tc>
          <w:tcPr>
            <w:tcW w:w="571" w:type="dxa"/>
          </w:tcPr>
          <w:p w14:paraId="3580DD8B" w14:textId="77777777" w:rsidR="004C18CA" w:rsidRPr="004C18CA" w:rsidRDefault="004C18CA" w:rsidP="00011875">
            <w:pPr>
              <w:spacing w:line="360" w:lineRule="auto"/>
              <w:rPr>
                <w:rFonts w:ascii="Times New Roman" w:hAnsi="Times New Roman" w:cs="Times New Roman"/>
                <w:sz w:val="16"/>
                <w:szCs w:val="16"/>
              </w:rPr>
            </w:pPr>
          </w:p>
        </w:tc>
        <w:tc>
          <w:tcPr>
            <w:tcW w:w="568" w:type="dxa"/>
          </w:tcPr>
          <w:p w14:paraId="2BBFE85A" w14:textId="77777777" w:rsidR="004C18CA" w:rsidRPr="004C18CA" w:rsidRDefault="004C18CA" w:rsidP="00011875">
            <w:pPr>
              <w:spacing w:line="360" w:lineRule="auto"/>
              <w:rPr>
                <w:rFonts w:ascii="Times New Roman" w:hAnsi="Times New Roman" w:cs="Times New Roman"/>
                <w:sz w:val="16"/>
                <w:szCs w:val="16"/>
              </w:rPr>
            </w:pPr>
          </w:p>
        </w:tc>
        <w:tc>
          <w:tcPr>
            <w:tcW w:w="1992" w:type="dxa"/>
          </w:tcPr>
          <w:p w14:paraId="7C4189C7" w14:textId="77777777" w:rsidR="004C18CA" w:rsidRPr="004C18CA" w:rsidRDefault="004C18CA" w:rsidP="00011875">
            <w:pPr>
              <w:spacing w:line="360" w:lineRule="auto"/>
              <w:rPr>
                <w:rFonts w:ascii="Times New Roman" w:hAnsi="Times New Roman" w:cs="Times New Roman"/>
                <w:sz w:val="16"/>
                <w:szCs w:val="16"/>
              </w:rPr>
            </w:pPr>
          </w:p>
        </w:tc>
      </w:tr>
      <w:tr w:rsidR="00B15B3D" w:rsidRPr="00B777AE" w14:paraId="11032599" w14:textId="77777777" w:rsidTr="00011875">
        <w:tc>
          <w:tcPr>
            <w:tcW w:w="8421" w:type="dxa"/>
            <w:gridSpan w:val="14"/>
          </w:tcPr>
          <w:p w14:paraId="47C2A365" w14:textId="1BC66B8B" w:rsidR="00B15B3D" w:rsidRPr="00B777AE" w:rsidRDefault="00B15B3D" w:rsidP="00011875">
            <w:pPr>
              <w:spacing w:line="360" w:lineRule="auto"/>
              <w:rPr>
                <w:rFonts w:ascii="Times New Roman" w:hAnsi="Times New Roman" w:cs="Times New Roman"/>
                <w:b/>
                <w:sz w:val="16"/>
                <w:szCs w:val="16"/>
              </w:rPr>
            </w:pPr>
            <w:r w:rsidRPr="00B777AE">
              <w:rPr>
                <w:rFonts w:ascii="Times New Roman" w:hAnsi="Times New Roman" w:cs="Times New Roman"/>
                <w:b/>
                <w:sz w:val="16"/>
                <w:szCs w:val="16"/>
              </w:rPr>
              <w:t>Cluster 2</w:t>
            </w:r>
            <w:r w:rsidR="00A33854">
              <w:rPr>
                <w:rFonts w:ascii="Times New Roman" w:hAnsi="Times New Roman" w:cs="Times New Roman"/>
                <w:b/>
                <w:sz w:val="16"/>
                <w:szCs w:val="16"/>
              </w:rPr>
              <w:t xml:space="preserve"> (pooled analysis)</w:t>
            </w:r>
          </w:p>
        </w:tc>
      </w:tr>
      <w:tr w:rsidR="00B15B3D" w:rsidRPr="00D258EB" w14:paraId="5F75E90A" w14:textId="77777777" w:rsidTr="00011875">
        <w:trPr>
          <w:gridAfter w:val="1"/>
          <w:wAfter w:w="91" w:type="dxa"/>
        </w:trPr>
        <w:tc>
          <w:tcPr>
            <w:tcW w:w="245" w:type="dxa"/>
          </w:tcPr>
          <w:p w14:paraId="40C61222" w14:textId="77777777" w:rsidR="00B15B3D" w:rsidRPr="00D258EB" w:rsidRDefault="00B15B3D" w:rsidP="00011875">
            <w:pPr>
              <w:spacing w:line="360" w:lineRule="auto"/>
              <w:rPr>
                <w:rFonts w:ascii="Times New Roman" w:hAnsi="Times New Roman" w:cs="Times New Roman"/>
                <w:sz w:val="16"/>
                <w:szCs w:val="16"/>
              </w:rPr>
            </w:pPr>
            <w:r w:rsidRPr="00D258EB">
              <w:rPr>
                <w:rFonts w:ascii="Times New Roman" w:hAnsi="Times New Roman" w:cs="Times New Roman"/>
                <w:sz w:val="16"/>
                <w:szCs w:val="16"/>
              </w:rPr>
              <w:t>1</w:t>
            </w:r>
          </w:p>
        </w:tc>
        <w:tc>
          <w:tcPr>
            <w:tcW w:w="1404" w:type="dxa"/>
          </w:tcPr>
          <w:p w14:paraId="09B27AFF" w14:textId="77777777" w:rsidR="00B15B3D" w:rsidRPr="00D258EB" w:rsidRDefault="00B15B3D" w:rsidP="00011875">
            <w:pPr>
              <w:spacing w:line="360" w:lineRule="auto"/>
              <w:rPr>
                <w:rFonts w:ascii="Times New Roman" w:hAnsi="Times New Roman" w:cs="Times New Roman"/>
                <w:sz w:val="16"/>
                <w:szCs w:val="16"/>
              </w:rPr>
            </w:pPr>
            <w:r w:rsidRPr="00D258EB">
              <w:rPr>
                <w:rFonts w:ascii="Times New Roman" w:hAnsi="Times New Roman" w:cs="Times New Roman"/>
                <w:sz w:val="16"/>
                <w:szCs w:val="16"/>
              </w:rPr>
              <w:t>L mid. temp. g.</w:t>
            </w:r>
          </w:p>
        </w:tc>
        <w:tc>
          <w:tcPr>
            <w:tcW w:w="570" w:type="dxa"/>
          </w:tcPr>
          <w:p w14:paraId="1F25378B" w14:textId="031B033D" w:rsidR="00B15B3D" w:rsidRPr="00D258EB" w:rsidRDefault="00B15B3D" w:rsidP="00011875">
            <w:pPr>
              <w:spacing w:line="360" w:lineRule="auto"/>
              <w:jc w:val="center"/>
              <w:rPr>
                <w:rFonts w:ascii="Times New Roman" w:hAnsi="Times New Roman" w:cs="Times New Roman"/>
                <w:sz w:val="16"/>
                <w:szCs w:val="16"/>
              </w:rPr>
            </w:pPr>
            <w:r w:rsidRPr="00D258EB">
              <w:rPr>
                <w:rFonts w:ascii="Times New Roman" w:hAnsi="Times New Roman" w:cs="Times New Roman"/>
                <w:sz w:val="16"/>
                <w:szCs w:val="16"/>
              </w:rPr>
              <w:t>-</w:t>
            </w:r>
            <w:r w:rsidR="008D3162" w:rsidRPr="00D258EB">
              <w:rPr>
                <w:rFonts w:ascii="Times New Roman" w:hAnsi="Times New Roman" w:cs="Times New Roman"/>
                <w:sz w:val="16"/>
                <w:szCs w:val="16"/>
              </w:rPr>
              <w:t>54</w:t>
            </w:r>
          </w:p>
        </w:tc>
        <w:tc>
          <w:tcPr>
            <w:tcW w:w="428" w:type="dxa"/>
          </w:tcPr>
          <w:p w14:paraId="71D09E18" w14:textId="7E1FB394" w:rsidR="00B15B3D" w:rsidRPr="00D258EB" w:rsidRDefault="00B15B3D" w:rsidP="00011875">
            <w:pPr>
              <w:spacing w:line="360" w:lineRule="auto"/>
              <w:ind w:left="-245"/>
              <w:jc w:val="right"/>
              <w:rPr>
                <w:rFonts w:ascii="Times New Roman" w:hAnsi="Times New Roman" w:cs="Times New Roman"/>
                <w:sz w:val="16"/>
                <w:szCs w:val="16"/>
              </w:rPr>
            </w:pPr>
            <w:r w:rsidRPr="00D258EB">
              <w:rPr>
                <w:rFonts w:ascii="Times New Roman" w:hAnsi="Times New Roman" w:cs="Times New Roman"/>
                <w:sz w:val="16"/>
                <w:szCs w:val="16"/>
              </w:rPr>
              <w:t>-</w:t>
            </w:r>
            <w:r w:rsidR="008D3162" w:rsidRPr="00D258EB">
              <w:rPr>
                <w:rFonts w:ascii="Times New Roman" w:hAnsi="Times New Roman" w:cs="Times New Roman"/>
                <w:sz w:val="16"/>
                <w:szCs w:val="16"/>
              </w:rPr>
              <w:t>58</w:t>
            </w:r>
          </w:p>
        </w:tc>
        <w:tc>
          <w:tcPr>
            <w:tcW w:w="702" w:type="dxa"/>
            <w:gridSpan w:val="2"/>
          </w:tcPr>
          <w:p w14:paraId="6B4DED50" w14:textId="6171EF3E" w:rsidR="00B15B3D" w:rsidRPr="00D258EB" w:rsidRDefault="008D3162" w:rsidP="00011875">
            <w:pPr>
              <w:spacing w:line="360" w:lineRule="auto"/>
              <w:jc w:val="center"/>
              <w:rPr>
                <w:rFonts w:ascii="Times New Roman" w:hAnsi="Times New Roman" w:cs="Times New Roman"/>
                <w:sz w:val="16"/>
                <w:szCs w:val="16"/>
              </w:rPr>
            </w:pPr>
            <w:r w:rsidRPr="00D258EB">
              <w:rPr>
                <w:rFonts w:ascii="Times New Roman" w:hAnsi="Times New Roman" w:cs="Times New Roman"/>
                <w:sz w:val="16"/>
                <w:szCs w:val="16"/>
              </w:rPr>
              <w:t>16</w:t>
            </w:r>
          </w:p>
        </w:tc>
        <w:tc>
          <w:tcPr>
            <w:tcW w:w="709" w:type="dxa"/>
          </w:tcPr>
          <w:p w14:paraId="2795F3CD" w14:textId="5CBAFB88" w:rsidR="00B15B3D" w:rsidRPr="00D258EB" w:rsidRDefault="008D3162" w:rsidP="00011875">
            <w:pPr>
              <w:spacing w:line="360" w:lineRule="auto"/>
              <w:rPr>
                <w:rFonts w:ascii="Times New Roman" w:hAnsi="Times New Roman" w:cs="Times New Roman"/>
                <w:sz w:val="16"/>
                <w:szCs w:val="16"/>
              </w:rPr>
            </w:pPr>
            <w:r w:rsidRPr="00D258EB">
              <w:rPr>
                <w:rFonts w:ascii="Times New Roman" w:hAnsi="Times New Roman" w:cs="Times New Roman"/>
                <w:sz w:val="16"/>
                <w:szCs w:val="16"/>
              </w:rPr>
              <w:t>6.50</w:t>
            </w:r>
          </w:p>
        </w:tc>
        <w:tc>
          <w:tcPr>
            <w:tcW w:w="586" w:type="dxa"/>
            <w:gridSpan w:val="2"/>
          </w:tcPr>
          <w:p w14:paraId="3EB6BBF1" w14:textId="67DCE342" w:rsidR="00B15B3D" w:rsidRPr="00D258EB" w:rsidRDefault="008D3162" w:rsidP="00011875">
            <w:pPr>
              <w:spacing w:line="360" w:lineRule="auto"/>
              <w:rPr>
                <w:rFonts w:ascii="Times New Roman" w:hAnsi="Times New Roman" w:cs="Times New Roman"/>
                <w:sz w:val="16"/>
                <w:szCs w:val="16"/>
              </w:rPr>
            </w:pPr>
            <w:r w:rsidRPr="00D258EB">
              <w:rPr>
                <w:rFonts w:ascii="Times New Roman" w:hAnsi="Times New Roman" w:cs="Times New Roman"/>
                <w:sz w:val="16"/>
                <w:szCs w:val="16"/>
              </w:rPr>
              <w:t>6496</w:t>
            </w:r>
          </w:p>
        </w:tc>
        <w:tc>
          <w:tcPr>
            <w:tcW w:w="555" w:type="dxa"/>
          </w:tcPr>
          <w:p w14:paraId="0354D66F" w14:textId="226D8BA2" w:rsidR="00B15B3D" w:rsidRPr="00D258EB" w:rsidRDefault="00B15B3D" w:rsidP="00011875">
            <w:pPr>
              <w:spacing w:line="360" w:lineRule="auto"/>
              <w:jc w:val="center"/>
              <w:rPr>
                <w:rFonts w:ascii="Times New Roman" w:hAnsi="Times New Roman" w:cs="Times New Roman"/>
                <w:sz w:val="16"/>
                <w:szCs w:val="16"/>
              </w:rPr>
            </w:pPr>
            <w:r w:rsidRPr="00D258EB">
              <w:rPr>
                <w:rFonts w:ascii="Times New Roman" w:hAnsi="Times New Roman" w:cs="Times New Roman"/>
                <w:sz w:val="16"/>
                <w:szCs w:val="16"/>
              </w:rPr>
              <w:t>-</w:t>
            </w:r>
            <w:r w:rsidR="00180557" w:rsidRPr="00D258EB">
              <w:rPr>
                <w:rFonts w:ascii="Times New Roman" w:hAnsi="Times New Roman" w:cs="Times New Roman"/>
                <w:sz w:val="16"/>
                <w:szCs w:val="16"/>
              </w:rPr>
              <w:t>64</w:t>
            </w:r>
          </w:p>
        </w:tc>
        <w:tc>
          <w:tcPr>
            <w:tcW w:w="571" w:type="dxa"/>
          </w:tcPr>
          <w:p w14:paraId="68B3178B" w14:textId="662E7B63" w:rsidR="00B15B3D" w:rsidRPr="00D258EB" w:rsidRDefault="00B15B3D" w:rsidP="00011875">
            <w:pPr>
              <w:spacing w:line="360" w:lineRule="auto"/>
              <w:rPr>
                <w:rFonts w:ascii="Times New Roman" w:hAnsi="Times New Roman" w:cs="Times New Roman"/>
                <w:sz w:val="16"/>
                <w:szCs w:val="16"/>
              </w:rPr>
            </w:pPr>
            <w:r w:rsidRPr="00D258EB">
              <w:rPr>
                <w:rFonts w:ascii="Times New Roman" w:hAnsi="Times New Roman" w:cs="Times New Roman"/>
                <w:sz w:val="16"/>
                <w:szCs w:val="16"/>
              </w:rPr>
              <w:t>-</w:t>
            </w:r>
            <w:r w:rsidR="00180557" w:rsidRPr="00D258EB">
              <w:rPr>
                <w:rFonts w:ascii="Times New Roman" w:hAnsi="Times New Roman" w:cs="Times New Roman"/>
                <w:sz w:val="16"/>
                <w:szCs w:val="16"/>
              </w:rPr>
              <w:t>44</w:t>
            </w:r>
          </w:p>
        </w:tc>
        <w:tc>
          <w:tcPr>
            <w:tcW w:w="568" w:type="dxa"/>
          </w:tcPr>
          <w:p w14:paraId="399B2AAE" w14:textId="55C10365" w:rsidR="00B15B3D" w:rsidRPr="00D258EB" w:rsidRDefault="00180557" w:rsidP="00011875">
            <w:pPr>
              <w:spacing w:line="360" w:lineRule="auto"/>
              <w:rPr>
                <w:rFonts w:ascii="Times New Roman" w:hAnsi="Times New Roman" w:cs="Times New Roman"/>
                <w:sz w:val="16"/>
                <w:szCs w:val="16"/>
              </w:rPr>
            </w:pPr>
            <w:r w:rsidRPr="00D258EB">
              <w:rPr>
                <w:rFonts w:ascii="Times New Roman" w:hAnsi="Times New Roman" w:cs="Times New Roman"/>
                <w:sz w:val="16"/>
                <w:szCs w:val="16"/>
              </w:rPr>
              <w:t>32</w:t>
            </w:r>
          </w:p>
        </w:tc>
        <w:tc>
          <w:tcPr>
            <w:tcW w:w="1992" w:type="dxa"/>
          </w:tcPr>
          <w:p w14:paraId="10C1375F" w14:textId="24B72026" w:rsidR="00B15B3D" w:rsidRPr="00D258EB" w:rsidRDefault="00180557" w:rsidP="00011875">
            <w:pPr>
              <w:spacing w:line="360" w:lineRule="auto"/>
              <w:rPr>
                <w:rFonts w:ascii="Times New Roman" w:hAnsi="Times New Roman" w:cs="Times New Roman"/>
                <w:sz w:val="16"/>
                <w:szCs w:val="16"/>
              </w:rPr>
            </w:pPr>
            <w:r w:rsidRPr="00D258EB">
              <w:rPr>
                <w:rFonts w:ascii="Times New Roman" w:hAnsi="Times New Roman" w:cs="Times New Roman"/>
                <w:sz w:val="16"/>
                <w:szCs w:val="16"/>
              </w:rPr>
              <w:t>L supramarg. g.</w:t>
            </w:r>
          </w:p>
        </w:tc>
      </w:tr>
      <w:tr w:rsidR="00B15B3D" w:rsidRPr="00D258EB" w14:paraId="7D1D2BC9" w14:textId="77777777" w:rsidTr="00011875">
        <w:trPr>
          <w:gridAfter w:val="1"/>
          <w:wAfter w:w="91" w:type="dxa"/>
        </w:trPr>
        <w:tc>
          <w:tcPr>
            <w:tcW w:w="245" w:type="dxa"/>
          </w:tcPr>
          <w:p w14:paraId="497A00F2" w14:textId="77777777" w:rsidR="00B15B3D" w:rsidRPr="00D258EB" w:rsidRDefault="00B15B3D" w:rsidP="00011875">
            <w:pPr>
              <w:spacing w:line="360" w:lineRule="auto"/>
              <w:rPr>
                <w:rFonts w:ascii="Times New Roman" w:hAnsi="Times New Roman" w:cs="Times New Roman"/>
                <w:sz w:val="16"/>
                <w:szCs w:val="16"/>
              </w:rPr>
            </w:pPr>
          </w:p>
        </w:tc>
        <w:tc>
          <w:tcPr>
            <w:tcW w:w="1404" w:type="dxa"/>
          </w:tcPr>
          <w:p w14:paraId="6883155C" w14:textId="77777777" w:rsidR="00B15B3D" w:rsidRPr="00D258EB" w:rsidRDefault="00B15B3D" w:rsidP="00011875">
            <w:pPr>
              <w:spacing w:line="360" w:lineRule="auto"/>
              <w:rPr>
                <w:rFonts w:ascii="Times New Roman" w:hAnsi="Times New Roman" w:cs="Times New Roman"/>
                <w:sz w:val="16"/>
                <w:szCs w:val="16"/>
              </w:rPr>
            </w:pPr>
          </w:p>
        </w:tc>
        <w:tc>
          <w:tcPr>
            <w:tcW w:w="570" w:type="dxa"/>
          </w:tcPr>
          <w:p w14:paraId="07D75546" w14:textId="77777777" w:rsidR="00B15B3D" w:rsidRPr="00D258EB" w:rsidRDefault="00B15B3D" w:rsidP="00011875">
            <w:pPr>
              <w:spacing w:line="360" w:lineRule="auto"/>
              <w:jc w:val="center"/>
              <w:rPr>
                <w:rFonts w:ascii="Times New Roman" w:hAnsi="Times New Roman" w:cs="Times New Roman"/>
                <w:sz w:val="16"/>
                <w:szCs w:val="16"/>
              </w:rPr>
            </w:pPr>
          </w:p>
        </w:tc>
        <w:tc>
          <w:tcPr>
            <w:tcW w:w="428" w:type="dxa"/>
          </w:tcPr>
          <w:p w14:paraId="6AEF12A7" w14:textId="77777777" w:rsidR="00B15B3D" w:rsidRPr="00D258EB" w:rsidRDefault="00B15B3D" w:rsidP="00011875">
            <w:pPr>
              <w:spacing w:line="360" w:lineRule="auto"/>
              <w:ind w:left="-245"/>
              <w:jc w:val="right"/>
              <w:rPr>
                <w:rFonts w:ascii="Times New Roman" w:hAnsi="Times New Roman" w:cs="Times New Roman"/>
                <w:sz w:val="16"/>
                <w:szCs w:val="16"/>
              </w:rPr>
            </w:pPr>
          </w:p>
        </w:tc>
        <w:tc>
          <w:tcPr>
            <w:tcW w:w="702" w:type="dxa"/>
            <w:gridSpan w:val="2"/>
          </w:tcPr>
          <w:p w14:paraId="70AB81A8" w14:textId="77777777" w:rsidR="00B15B3D" w:rsidRPr="00D258EB" w:rsidRDefault="00B15B3D" w:rsidP="00011875">
            <w:pPr>
              <w:spacing w:line="360" w:lineRule="auto"/>
              <w:jc w:val="center"/>
              <w:rPr>
                <w:rFonts w:ascii="Times New Roman" w:hAnsi="Times New Roman" w:cs="Times New Roman"/>
                <w:sz w:val="16"/>
                <w:szCs w:val="16"/>
              </w:rPr>
            </w:pPr>
          </w:p>
        </w:tc>
        <w:tc>
          <w:tcPr>
            <w:tcW w:w="709" w:type="dxa"/>
          </w:tcPr>
          <w:p w14:paraId="7E9A06EF" w14:textId="77777777" w:rsidR="00B15B3D" w:rsidRPr="00D258EB" w:rsidRDefault="00B15B3D" w:rsidP="00011875">
            <w:pPr>
              <w:spacing w:line="360" w:lineRule="auto"/>
              <w:rPr>
                <w:rFonts w:ascii="Times New Roman" w:hAnsi="Times New Roman" w:cs="Times New Roman"/>
                <w:sz w:val="16"/>
                <w:szCs w:val="16"/>
              </w:rPr>
            </w:pPr>
          </w:p>
        </w:tc>
        <w:tc>
          <w:tcPr>
            <w:tcW w:w="568" w:type="dxa"/>
          </w:tcPr>
          <w:p w14:paraId="7608F73B" w14:textId="77777777" w:rsidR="00B15B3D" w:rsidRPr="00D258EB" w:rsidRDefault="00B15B3D" w:rsidP="00011875">
            <w:pPr>
              <w:spacing w:line="360" w:lineRule="auto"/>
              <w:rPr>
                <w:rFonts w:ascii="Times New Roman" w:hAnsi="Times New Roman" w:cs="Times New Roman"/>
                <w:sz w:val="16"/>
                <w:szCs w:val="16"/>
              </w:rPr>
            </w:pPr>
          </w:p>
        </w:tc>
        <w:tc>
          <w:tcPr>
            <w:tcW w:w="573" w:type="dxa"/>
            <w:gridSpan w:val="2"/>
          </w:tcPr>
          <w:p w14:paraId="51018EBD" w14:textId="13519FA4" w:rsidR="00B15B3D" w:rsidRPr="00D258EB" w:rsidRDefault="00B15B3D" w:rsidP="00011875">
            <w:pPr>
              <w:spacing w:line="360" w:lineRule="auto"/>
              <w:jc w:val="center"/>
              <w:rPr>
                <w:rFonts w:ascii="Times New Roman" w:hAnsi="Times New Roman" w:cs="Times New Roman"/>
                <w:sz w:val="16"/>
                <w:szCs w:val="16"/>
              </w:rPr>
            </w:pPr>
            <w:r w:rsidRPr="00D258EB">
              <w:rPr>
                <w:rFonts w:ascii="Times New Roman" w:hAnsi="Times New Roman" w:cs="Times New Roman"/>
                <w:sz w:val="16"/>
                <w:szCs w:val="16"/>
              </w:rPr>
              <w:t>-5</w:t>
            </w:r>
            <w:r w:rsidR="00180557" w:rsidRPr="00D258EB">
              <w:rPr>
                <w:rFonts w:ascii="Times New Roman" w:hAnsi="Times New Roman" w:cs="Times New Roman"/>
                <w:sz w:val="16"/>
                <w:szCs w:val="16"/>
              </w:rPr>
              <w:t>8</w:t>
            </w:r>
          </w:p>
        </w:tc>
        <w:tc>
          <w:tcPr>
            <w:tcW w:w="571" w:type="dxa"/>
          </w:tcPr>
          <w:p w14:paraId="43CDCFB0" w14:textId="46B51A78" w:rsidR="00B15B3D" w:rsidRPr="00D258EB" w:rsidRDefault="007C4CF8" w:rsidP="00011875">
            <w:pPr>
              <w:spacing w:line="360" w:lineRule="auto"/>
              <w:rPr>
                <w:rFonts w:ascii="Times New Roman" w:hAnsi="Times New Roman" w:cs="Times New Roman"/>
                <w:sz w:val="16"/>
                <w:szCs w:val="16"/>
              </w:rPr>
            </w:pPr>
            <w:r w:rsidRPr="00D258EB">
              <w:rPr>
                <w:rFonts w:ascii="Times New Roman" w:hAnsi="Times New Roman" w:cs="Times New Roman"/>
                <w:sz w:val="16"/>
                <w:szCs w:val="16"/>
              </w:rPr>
              <w:t>-24</w:t>
            </w:r>
          </w:p>
        </w:tc>
        <w:tc>
          <w:tcPr>
            <w:tcW w:w="568" w:type="dxa"/>
          </w:tcPr>
          <w:p w14:paraId="49A56369" w14:textId="631A8074" w:rsidR="00B15B3D" w:rsidRPr="00D258EB" w:rsidRDefault="00B15B3D" w:rsidP="00011875">
            <w:pPr>
              <w:spacing w:line="360" w:lineRule="auto"/>
              <w:rPr>
                <w:rFonts w:ascii="Times New Roman" w:hAnsi="Times New Roman" w:cs="Times New Roman"/>
                <w:sz w:val="16"/>
                <w:szCs w:val="16"/>
              </w:rPr>
            </w:pPr>
            <w:r w:rsidRPr="00D258EB">
              <w:rPr>
                <w:rFonts w:ascii="Times New Roman" w:hAnsi="Times New Roman" w:cs="Times New Roman"/>
                <w:sz w:val="16"/>
                <w:szCs w:val="16"/>
              </w:rPr>
              <w:t>-</w:t>
            </w:r>
            <w:r w:rsidR="007C4CF8" w:rsidRPr="00D258EB">
              <w:rPr>
                <w:rFonts w:ascii="Times New Roman" w:hAnsi="Times New Roman" w:cs="Times New Roman"/>
                <w:sz w:val="16"/>
                <w:szCs w:val="16"/>
              </w:rPr>
              <w:t>4</w:t>
            </w:r>
          </w:p>
        </w:tc>
        <w:tc>
          <w:tcPr>
            <w:tcW w:w="1992" w:type="dxa"/>
          </w:tcPr>
          <w:p w14:paraId="68E39021" w14:textId="6373E8DD" w:rsidR="00B15B3D" w:rsidRPr="00D258EB" w:rsidRDefault="00B15B3D" w:rsidP="00011875">
            <w:pPr>
              <w:spacing w:line="360" w:lineRule="auto"/>
              <w:rPr>
                <w:rFonts w:ascii="Times New Roman" w:hAnsi="Times New Roman" w:cs="Times New Roman"/>
                <w:sz w:val="16"/>
                <w:szCs w:val="16"/>
              </w:rPr>
            </w:pPr>
            <w:r w:rsidRPr="00D258EB">
              <w:rPr>
                <w:rFonts w:ascii="Times New Roman" w:hAnsi="Times New Roman" w:cs="Times New Roman"/>
                <w:sz w:val="16"/>
                <w:szCs w:val="16"/>
              </w:rPr>
              <w:t xml:space="preserve">L </w:t>
            </w:r>
            <w:r w:rsidR="007C4CF8" w:rsidRPr="00D258EB">
              <w:rPr>
                <w:rFonts w:ascii="Times New Roman" w:hAnsi="Times New Roman" w:cs="Times New Roman"/>
                <w:sz w:val="16"/>
                <w:szCs w:val="16"/>
              </w:rPr>
              <w:t>mid</w:t>
            </w:r>
            <w:r w:rsidRPr="00D258EB">
              <w:rPr>
                <w:rFonts w:ascii="Times New Roman" w:hAnsi="Times New Roman" w:cs="Times New Roman"/>
                <w:sz w:val="16"/>
                <w:szCs w:val="16"/>
              </w:rPr>
              <w:t>. temp. g.</w:t>
            </w:r>
          </w:p>
        </w:tc>
      </w:tr>
      <w:tr w:rsidR="00B15B3D" w:rsidRPr="00D258EB" w14:paraId="2E0E1470" w14:textId="77777777" w:rsidTr="00011875">
        <w:trPr>
          <w:gridAfter w:val="1"/>
          <w:wAfter w:w="91" w:type="dxa"/>
        </w:trPr>
        <w:tc>
          <w:tcPr>
            <w:tcW w:w="245" w:type="dxa"/>
          </w:tcPr>
          <w:p w14:paraId="6325AA24" w14:textId="77777777" w:rsidR="00B15B3D" w:rsidRPr="00D258EB" w:rsidRDefault="00B15B3D" w:rsidP="00011875">
            <w:pPr>
              <w:spacing w:line="360" w:lineRule="auto"/>
              <w:rPr>
                <w:rFonts w:ascii="Times New Roman" w:hAnsi="Times New Roman" w:cs="Times New Roman"/>
                <w:sz w:val="16"/>
                <w:szCs w:val="16"/>
              </w:rPr>
            </w:pPr>
          </w:p>
        </w:tc>
        <w:tc>
          <w:tcPr>
            <w:tcW w:w="1404" w:type="dxa"/>
          </w:tcPr>
          <w:p w14:paraId="36FD051D" w14:textId="77777777" w:rsidR="00B15B3D" w:rsidRPr="00D258EB" w:rsidRDefault="00B15B3D" w:rsidP="00011875">
            <w:pPr>
              <w:spacing w:line="360" w:lineRule="auto"/>
              <w:rPr>
                <w:rFonts w:ascii="Times New Roman" w:hAnsi="Times New Roman" w:cs="Times New Roman"/>
                <w:sz w:val="16"/>
                <w:szCs w:val="16"/>
              </w:rPr>
            </w:pPr>
          </w:p>
        </w:tc>
        <w:tc>
          <w:tcPr>
            <w:tcW w:w="570" w:type="dxa"/>
          </w:tcPr>
          <w:p w14:paraId="23BA01CE" w14:textId="77777777" w:rsidR="00B15B3D" w:rsidRPr="00D258EB" w:rsidRDefault="00B15B3D" w:rsidP="00011875">
            <w:pPr>
              <w:spacing w:line="360" w:lineRule="auto"/>
              <w:jc w:val="center"/>
              <w:rPr>
                <w:rFonts w:ascii="Times New Roman" w:hAnsi="Times New Roman" w:cs="Times New Roman"/>
                <w:sz w:val="16"/>
                <w:szCs w:val="16"/>
              </w:rPr>
            </w:pPr>
          </w:p>
        </w:tc>
        <w:tc>
          <w:tcPr>
            <w:tcW w:w="428" w:type="dxa"/>
          </w:tcPr>
          <w:p w14:paraId="31E3EE44" w14:textId="77777777" w:rsidR="00B15B3D" w:rsidRPr="00D258EB" w:rsidRDefault="00B15B3D" w:rsidP="00011875">
            <w:pPr>
              <w:spacing w:line="360" w:lineRule="auto"/>
              <w:ind w:left="-245"/>
              <w:jc w:val="right"/>
              <w:rPr>
                <w:rFonts w:ascii="Times New Roman" w:hAnsi="Times New Roman" w:cs="Times New Roman"/>
                <w:sz w:val="16"/>
                <w:szCs w:val="16"/>
              </w:rPr>
            </w:pPr>
          </w:p>
        </w:tc>
        <w:tc>
          <w:tcPr>
            <w:tcW w:w="702" w:type="dxa"/>
            <w:gridSpan w:val="2"/>
          </w:tcPr>
          <w:p w14:paraId="1038638C" w14:textId="77777777" w:rsidR="00B15B3D" w:rsidRPr="00D258EB" w:rsidRDefault="00B15B3D" w:rsidP="00011875">
            <w:pPr>
              <w:spacing w:line="360" w:lineRule="auto"/>
              <w:jc w:val="center"/>
              <w:rPr>
                <w:rFonts w:ascii="Times New Roman" w:hAnsi="Times New Roman" w:cs="Times New Roman"/>
                <w:sz w:val="16"/>
                <w:szCs w:val="16"/>
              </w:rPr>
            </w:pPr>
          </w:p>
        </w:tc>
        <w:tc>
          <w:tcPr>
            <w:tcW w:w="709" w:type="dxa"/>
          </w:tcPr>
          <w:p w14:paraId="5E4FB837" w14:textId="77777777" w:rsidR="00B15B3D" w:rsidRPr="00D258EB" w:rsidRDefault="00B15B3D" w:rsidP="00011875">
            <w:pPr>
              <w:spacing w:line="360" w:lineRule="auto"/>
              <w:rPr>
                <w:rFonts w:ascii="Times New Roman" w:hAnsi="Times New Roman" w:cs="Times New Roman"/>
                <w:sz w:val="16"/>
                <w:szCs w:val="16"/>
              </w:rPr>
            </w:pPr>
          </w:p>
        </w:tc>
        <w:tc>
          <w:tcPr>
            <w:tcW w:w="568" w:type="dxa"/>
          </w:tcPr>
          <w:p w14:paraId="335B0553" w14:textId="77777777" w:rsidR="00B15B3D" w:rsidRPr="00D258EB" w:rsidRDefault="00B15B3D" w:rsidP="00011875">
            <w:pPr>
              <w:spacing w:line="360" w:lineRule="auto"/>
              <w:rPr>
                <w:rFonts w:ascii="Times New Roman" w:hAnsi="Times New Roman" w:cs="Times New Roman"/>
                <w:sz w:val="16"/>
                <w:szCs w:val="16"/>
              </w:rPr>
            </w:pPr>
          </w:p>
        </w:tc>
        <w:tc>
          <w:tcPr>
            <w:tcW w:w="573" w:type="dxa"/>
            <w:gridSpan w:val="2"/>
          </w:tcPr>
          <w:p w14:paraId="45E817D8" w14:textId="6955076B" w:rsidR="00B15B3D" w:rsidRPr="00D258EB" w:rsidRDefault="00B15B3D" w:rsidP="00011875">
            <w:pPr>
              <w:spacing w:line="360" w:lineRule="auto"/>
              <w:jc w:val="center"/>
              <w:rPr>
                <w:rFonts w:ascii="Times New Roman" w:hAnsi="Times New Roman" w:cs="Times New Roman"/>
                <w:sz w:val="16"/>
                <w:szCs w:val="16"/>
              </w:rPr>
            </w:pPr>
            <w:r w:rsidRPr="00D258EB">
              <w:rPr>
                <w:rFonts w:ascii="Times New Roman" w:hAnsi="Times New Roman" w:cs="Times New Roman"/>
                <w:sz w:val="16"/>
                <w:szCs w:val="16"/>
              </w:rPr>
              <w:t>-</w:t>
            </w:r>
            <w:r w:rsidR="008D3162" w:rsidRPr="00D258EB">
              <w:rPr>
                <w:rFonts w:ascii="Times New Roman" w:hAnsi="Times New Roman" w:cs="Times New Roman"/>
                <w:sz w:val="16"/>
                <w:szCs w:val="16"/>
              </w:rPr>
              <w:t>38</w:t>
            </w:r>
          </w:p>
        </w:tc>
        <w:tc>
          <w:tcPr>
            <w:tcW w:w="571" w:type="dxa"/>
          </w:tcPr>
          <w:p w14:paraId="73E79960" w14:textId="2419ED01" w:rsidR="00B15B3D" w:rsidRPr="00D258EB" w:rsidRDefault="008D3162" w:rsidP="00011875">
            <w:pPr>
              <w:spacing w:line="360" w:lineRule="auto"/>
              <w:rPr>
                <w:rFonts w:ascii="Times New Roman" w:hAnsi="Times New Roman" w:cs="Times New Roman"/>
                <w:sz w:val="16"/>
                <w:szCs w:val="16"/>
              </w:rPr>
            </w:pPr>
            <w:r w:rsidRPr="00D258EB">
              <w:rPr>
                <w:rFonts w:ascii="Times New Roman" w:hAnsi="Times New Roman" w:cs="Times New Roman"/>
                <w:sz w:val="16"/>
                <w:szCs w:val="16"/>
              </w:rPr>
              <w:t>12</w:t>
            </w:r>
          </w:p>
        </w:tc>
        <w:tc>
          <w:tcPr>
            <w:tcW w:w="568" w:type="dxa"/>
          </w:tcPr>
          <w:p w14:paraId="16F3E4E6" w14:textId="2AF6BF04" w:rsidR="00B15B3D" w:rsidRPr="00D258EB" w:rsidRDefault="008D3162" w:rsidP="00011875">
            <w:pPr>
              <w:spacing w:line="360" w:lineRule="auto"/>
              <w:rPr>
                <w:rFonts w:ascii="Times New Roman" w:hAnsi="Times New Roman" w:cs="Times New Roman"/>
                <w:sz w:val="16"/>
                <w:szCs w:val="16"/>
              </w:rPr>
            </w:pPr>
            <w:r w:rsidRPr="00D258EB">
              <w:rPr>
                <w:rFonts w:ascii="Times New Roman" w:hAnsi="Times New Roman" w:cs="Times New Roman"/>
                <w:sz w:val="16"/>
                <w:szCs w:val="16"/>
              </w:rPr>
              <w:t>0</w:t>
            </w:r>
          </w:p>
        </w:tc>
        <w:tc>
          <w:tcPr>
            <w:tcW w:w="1992" w:type="dxa"/>
          </w:tcPr>
          <w:p w14:paraId="25A10A1F" w14:textId="5E13303C" w:rsidR="00B15B3D" w:rsidRPr="00D258EB" w:rsidRDefault="00B15B3D" w:rsidP="00011875">
            <w:pPr>
              <w:spacing w:line="360" w:lineRule="auto"/>
              <w:rPr>
                <w:rFonts w:ascii="Times New Roman" w:hAnsi="Times New Roman" w:cs="Times New Roman"/>
                <w:sz w:val="16"/>
                <w:szCs w:val="16"/>
              </w:rPr>
            </w:pPr>
            <w:r w:rsidRPr="00D258EB">
              <w:rPr>
                <w:rFonts w:ascii="Times New Roman" w:hAnsi="Times New Roman" w:cs="Times New Roman"/>
                <w:sz w:val="16"/>
                <w:szCs w:val="16"/>
              </w:rPr>
              <w:t xml:space="preserve">L </w:t>
            </w:r>
            <w:r w:rsidR="008D3162" w:rsidRPr="00D258EB">
              <w:rPr>
                <w:rFonts w:ascii="Times New Roman" w:hAnsi="Times New Roman" w:cs="Times New Roman"/>
                <w:sz w:val="16"/>
                <w:szCs w:val="16"/>
              </w:rPr>
              <w:t>insula</w:t>
            </w:r>
          </w:p>
        </w:tc>
      </w:tr>
      <w:tr w:rsidR="00B15B3D" w:rsidRPr="00D258EB" w14:paraId="2437D675" w14:textId="77777777" w:rsidTr="00011875">
        <w:trPr>
          <w:gridAfter w:val="1"/>
          <w:wAfter w:w="91" w:type="dxa"/>
        </w:trPr>
        <w:tc>
          <w:tcPr>
            <w:tcW w:w="245" w:type="dxa"/>
          </w:tcPr>
          <w:p w14:paraId="6D32E9F9" w14:textId="77777777" w:rsidR="00B15B3D" w:rsidRPr="00D258EB" w:rsidRDefault="00B15B3D" w:rsidP="00011875">
            <w:pPr>
              <w:spacing w:line="360" w:lineRule="auto"/>
              <w:rPr>
                <w:rFonts w:ascii="Times New Roman" w:hAnsi="Times New Roman" w:cs="Times New Roman"/>
                <w:sz w:val="16"/>
                <w:szCs w:val="16"/>
              </w:rPr>
            </w:pPr>
          </w:p>
        </w:tc>
        <w:tc>
          <w:tcPr>
            <w:tcW w:w="1404" w:type="dxa"/>
          </w:tcPr>
          <w:p w14:paraId="5546D4C4" w14:textId="77777777" w:rsidR="00B15B3D" w:rsidRPr="00D258EB" w:rsidRDefault="00B15B3D" w:rsidP="00011875">
            <w:pPr>
              <w:spacing w:line="360" w:lineRule="auto"/>
              <w:rPr>
                <w:rFonts w:ascii="Times New Roman" w:hAnsi="Times New Roman" w:cs="Times New Roman"/>
                <w:sz w:val="16"/>
                <w:szCs w:val="16"/>
              </w:rPr>
            </w:pPr>
          </w:p>
        </w:tc>
        <w:tc>
          <w:tcPr>
            <w:tcW w:w="570" w:type="dxa"/>
          </w:tcPr>
          <w:p w14:paraId="195D3ED8" w14:textId="77777777" w:rsidR="00B15B3D" w:rsidRPr="00D258EB" w:rsidRDefault="00B15B3D" w:rsidP="00011875">
            <w:pPr>
              <w:spacing w:line="360" w:lineRule="auto"/>
              <w:jc w:val="center"/>
              <w:rPr>
                <w:rFonts w:ascii="Times New Roman" w:hAnsi="Times New Roman" w:cs="Times New Roman"/>
                <w:sz w:val="16"/>
                <w:szCs w:val="16"/>
              </w:rPr>
            </w:pPr>
          </w:p>
        </w:tc>
        <w:tc>
          <w:tcPr>
            <w:tcW w:w="428" w:type="dxa"/>
          </w:tcPr>
          <w:p w14:paraId="29409D91" w14:textId="77777777" w:rsidR="00B15B3D" w:rsidRPr="00D258EB" w:rsidRDefault="00B15B3D" w:rsidP="00011875">
            <w:pPr>
              <w:spacing w:line="360" w:lineRule="auto"/>
              <w:ind w:left="-245"/>
              <w:jc w:val="right"/>
              <w:rPr>
                <w:rFonts w:ascii="Times New Roman" w:hAnsi="Times New Roman" w:cs="Times New Roman"/>
                <w:sz w:val="16"/>
                <w:szCs w:val="16"/>
              </w:rPr>
            </w:pPr>
          </w:p>
        </w:tc>
        <w:tc>
          <w:tcPr>
            <w:tcW w:w="702" w:type="dxa"/>
            <w:gridSpan w:val="2"/>
          </w:tcPr>
          <w:p w14:paraId="2EE986E3" w14:textId="77777777" w:rsidR="00B15B3D" w:rsidRPr="00D258EB" w:rsidRDefault="00B15B3D" w:rsidP="00011875">
            <w:pPr>
              <w:spacing w:line="360" w:lineRule="auto"/>
              <w:jc w:val="center"/>
              <w:rPr>
                <w:rFonts w:ascii="Times New Roman" w:hAnsi="Times New Roman" w:cs="Times New Roman"/>
                <w:sz w:val="16"/>
                <w:szCs w:val="16"/>
              </w:rPr>
            </w:pPr>
          </w:p>
        </w:tc>
        <w:tc>
          <w:tcPr>
            <w:tcW w:w="709" w:type="dxa"/>
          </w:tcPr>
          <w:p w14:paraId="4FE889AE" w14:textId="77777777" w:rsidR="00B15B3D" w:rsidRPr="00D258EB" w:rsidRDefault="00B15B3D" w:rsidP="00011875">
            <w:pPr>
              <w:spacing w:line="360" w:lineRule="auto"/>
              <w:rPr>
                <w:rFonts w:ascii="Times New Roman" w:hAnsi="Times New Roman" w:cs="Times New Roman"/>
                <w:sz w:val="16"/>
                <w:szCs w:val="16"/>
              </w:rPr>
            </w:pPr>
          </w:p>
        </w:tc>
        <w:tc>
          <w:tcPr>
            <w:tcW w:w="568" w:type="dxa"/>
          </w:tcPr>
          <w:p w14:paraId="26F6C289" w14:textId="77777777" w:rsidR="00B15B3D" w:rsidRPr="00D258EB" w:rsidRDefault="00B15B3D" w:rsidP="00011875">
            <w:pPr>
              <w:spacing w:line="360" w:lineRule="auto"/>
              <w:rPr>
                <w:rFonts w:ascii="Times New Roman" w:hAnsi="Times New Roman" w:cs="Times New Roman"/>
                <w:sz w:val="16"/>
                <w:szCs w:val="16"/>
              </w:rPr>
            </w:pPr>
          </w:p>
        </w:tc>
        <w:tc>
          <w:tcPr>
            <w:tcW w:w="573" w:type="dxa"/>
            <w:gridSpan w:val="2"/>
          </w:tcPr>
          <w:p w14:paraId="6391D1F1" w14:textId="6F07EB38" w:rsidR="00B15B3D" w:rsidRPr="00D258EB" w:rsidRDefault="008D3162" w:rsidP="00011875">
            <w:pPr>
              <w:spacing w:line="360" w:lineRule="auto"/>
              <w:jc w:val="center"/>
              <w:rPr>
                <w:rFonts w:ascii="Times New Roman" w:hAnsi="Times New Roman" w:cs="Times New Roman"/>
                <w:sz w:val="16"/>
                <w:szCs w:val="16"/>
              </w:rPr>
            </w:pPr>
            <w:r w:rsidRPr="00D258EB">
              <w:rPr>
                <w:rFonts w:ascii="Times New Roman" w:hAnsi="Times New Roman" w:cs="Times New Roman"/>
                <w:sz w:val="16"/>
                <w:szCs w:val="16"/>
              </w:rPr>
              <w:t>-40</w:t>
            </w:r>
          </w:p>
        </w:tc>
        <w:tc>
          <w:tcPr>
            <w:tcW w:w="571" w:type="dxa"/>
          </w:tcPr>
          <w:p w14:paraId="6C2FF206" w14:textId="7836E450" w:rsidR="00B15B3D" w:rsidRPr="00D258EB" w:rsidRDefault="008D3162" w:rsidP="00011875">
            <w:pPr>
              <w:spacing w:line="360" w:lineRule="auto"/>
              <w:rPr>
                <w:rFonts w:ascii="Times New Roman" w:hAnsi="Times New Roman" w:cs="Times New Roman"/>
                <w:sz w:val="16"/>
                <w:szCs w:val="16"/>
              </w:rPr>
            </w:pPr>
            <w:r w:rsidRPr="00D258EB">
              <w:rPr>
                <w:rFonts w:ascii="Times New Roman" w:hAnsi="Times New Roman" w:cs="Times New Roman"/>
                <w:sz w:val="16"/>
                <w:szCs w:val="16"/>
              </w:rPr>
              <w:t>26</w:t>
            </w:r>
          </w:p>
        </w:tc>
        <w:tc>
          <w:tcPr>
            <w:tcW w:w="568" w:type="dxa"/>
          </w:tcPr>
          <w:p w14:paraId="0664CA77" w14:textId="2FC3DCD4" w:rsidR="00B15B3D" w:rsidRPr="00D258EB" w:rsidRDefault="008D3162" w:rsidP="00011875">
            <w:pPr>
              <w:spacing w:line="360" w:lineRule="auto"/>
              <w:rPr>
                <w:rFonts w:ascii="Times New Roman" w:hAnsi="Times New Roman" w:cs="Times New Roman"/>
                <w:sz w:val="16"/>
                <w:szCs w:val="16"/>
              </w:rPr>
            </w:pPr>
            <w:r w:rsidRPr="00D258EB">
              <w:rPr>
                <w:rFonts w:ascii="Times New Roman" w:hAnsi="Times New Roman" w:cs="Times New Roman"/>
                <w:sz w:val="16"/>
                <w:szCs w:val="16"/>
              </w:rPr>
              <w:t>0</w:t>
            </w:r>
          </w:p>
        </w:tc>
        <w:tc>
          <w:tcPr>
            <w:tcW w:w="1992" w:type="dxa"/>
          </w:tcPr>
          <w:p w14:paraId="63B7FB7D" w14:textId="43C36B0F" w:rsidR="00B15B3D" w:rsidRPr="00D258EB" w:rsidRDefault="00B15B3D" w:rsidP="00011875">
            <w:pPr>
              <w:spacing w:line="360" w:lineRule="auto"/>
              <w:rPr>
                <w:rFonts w:ascii="Times New Roman" w:hAnsi="Times New Roman" w:cs="Times New Roman"/>
                <w:sz w:val="16"/>
                <w:szCs w:val="16"/>
              </w:rPr>
            </w:pPr>
            <w:r w:rsidRPr="00D258EB">
              <w:rPr>
                <w:rFonts w:ascii="Times New Roman" w:hAnsi="Times New Roman" w:cs="Times New Roman"/>
                <w:sz w:val="16"/>
                <w:szCs w:val="16"/>
              </w:rPr>
              <w:t xml:space="preserve">L inf. front. g. </w:t>
            </w:r>
            <w:r w:rsidR="008D3162" w:rsidRPr="00D258EB">
              <w:rPr>
                <w:rFonts w:ascii="Times New Roman" w:hAnsi="Times New Roman" w:cs="Times New Roman"/>
                <w:sz w:val="16"/>
                <w:szCs w:val="16"/>
              </w:rPr>
              <w:t>tri</w:t>
            </w:r>
            <w:r w:rsidRPr="00D258EB">
              <w:rPr>
                <w:rFonts w:ascii="Times New Roman" w:hAnsi="Times New Roman" w:cs="Times New Roman"/>
                <w:sz w:val="16"/>
                <w:szCs w:val="16"/>
              </w:rPr>
              <w:t>.</w:t>
            </w:r>
          </w:p>
        </w:tc>
      </w:tr>
      <w:tr w:rsidR="00B15B3D" w:rsidRPr="00D258EB" w14:paraId="42890F9A" w14:textId="77777777" w:rsidTr="00011875">
        <w:trPr>
          <w:gridAfter w:val="1"/>
          <w:wAfter w:w="91" w:type="dxa"/>
        </w:trPr>
        <w:tc>
          <w:tcPr>
            <w:tcW w:w="245" w:type="dxa"/>
          </w:tcPr>
          <w:p w14:paraId="0D2B1D80" w14:textId="77777777" w:rsidR="00B15B3D" w:rsidRPr="00D258EB" w:rsidRDefault="00B15B3D" w:rsidP="00011875">
            <w:pPr>
              <w:spacing w:line="360" w:lineRule="auto"/>
              <w:rPr>
                <w:rFonts w:ascii="Times New Roman" w:hAnsi="Times New Roman" w:cs="Times New Roman"/>
                <w:sz w:val="16"/>
                <w:szCs w:val="16"/>
              </w:rPr>
            </w:pPr>
            <w:r w:rsidRPr="00D258EB">
              <w:rPr>
                <w:rFonts w:ascii="Times New Roman" w:hAnsi="Times New Roman" w:cs="Times New Roman"/>
                <w:sz w:val="16"/>
                <w:szCs w:val="16"/>
              </w:rPr>
              <w:t>2</w:t>
            </w:r>
          </w:p>
        </w:tc>
        <w:tc>
          <w:tcPr>
            <w:tcW w:w="1404" w:type="dxa"/>
          </w:tcPr>
          <w:p w14:paraId="4A17668E" w14:textId="0B51EB39" w:rsidR="00B15B3D" w:rsidRPr="00D258EB" w:rsidRDefault="00B15B3D" w:rsidP="00011875">
            <w:pPr>
              <w:spacing w:line="360" w:lineRule="auto"/>
              <w:rPr>
                <w:rFonts w:ascii="Times New Roman" w:hAnsi="Times New Roman" w:cs="Times New Roman"/>
                <w:sz w:val="16"/>
                <w:szCs w:val="16"/>
              </w:rPr>
            </w:pPr>
            <w:r w:rsidRPr="00D258EB">
              <w:rPr>
                <w:rFonts w:ascii="Times New Roman" w:hAnsi="Times New Roman" w:cs="Times New Roman"/>
                <w:sz w:val="16"/>
                <w:szCs w:val="16"/>
              </w:rPr>
              <w:t xml:space="preserve">R </w:t>
            </w:r>
            <w:r w:rsidR="0093550E" w:rsidRPr="00D258EB">
              <w:rPr>
                <w:rFonts w:ascii="Times New Roman" w:hAnsi="Times New Roman" w:cs="Times New Roman"/>
                <w:sz w:val="16"/>
                <w:szCs w:val="16"/>
              </w:rPr>
              <w:t>temp. pole</w:t>
            </w:r>
          </w:p>
        </w:tc>
        <w:tc>
          <w:tcPr>
            <w:tcW w:w="570" w:type="dxa"/>
          </w:tcPr>
          <w:p w14:paraId="7EC6321E" w14:textId="334ADE31" w:rsidR="00B15B3D" w:rsidRPr="00D258EB" w:rsidRDefault="0093550E" w:rsidP="00011875">
            <w:pPr>
              <w:spacing w:line="360" w:lineRule="auto"/>
              <w:jc w:val="center"/>
              <w:rPr>
                <w:rFonts w:ascii="Times New Roman" w:hAnsi="Times New Roman" w:cs="Times New Roman"/>
                <w:sz w:val="16"/>
                <w:szCs w:val="16"/>
              </w:rPr>
            </w:pPr>
            <w:r w:rsidRPr="00D258EB">
              <w:rPr>
                <w:rFonts w:ascii="Times New Roman" w:hAnsi="Times New Roman" w:cs="Times New Roman"/>
                <w:sz w:val="16"/>
                <w:szCs w:val="16"/>
              </w:rPr>
              <w:t>50</w:t>
            </w:r>
          </w:p>
        </w:tc>
        <w:tc>
          <w:tcPr>
            <w:tcW w:w="428" w:type="dxa"/>
          </w:tcPr>
          <w:p w14:paraId="147DB59E" w14:textId="03AF69B3" w:rsidR="00B15B3D" w:rsidRPr="00D258EB" w:rsidRDefault="0093550E" w:rsidP="00011875">
            <w:pPr>
              <w:spacing w:line="360" w:lineRule="auto"/>
              <w:ind w:left="-245"/>
              <w:jc w:val="right"/>
              <w:rPr>
                <w:rFonts w:ascii="Times New Roman" w:hAnsi="Times New Roman" w:cs="Times New Roman"/>
                <w:sz w:val="16"/>
                <w:szCs w:val="16"/>
              </w:rPr>
            </w:pPr>
            <w:r w:rsidRPr="00D258EB">
              <w:rPr>
                <w:rFonts w:ascii="Times New Roman" w:hAnsi="Times New Roman" w:cs="Times New Roman"/>
                <w:sz w:val="16"/>
                <w:szCs w:val="16"/>
              </w:rPr>
              <w:t>16</w:t>
            </w:r>
          </w:p>
        </w:tc>
        <w:tc>
          <w:tcPr>
            <w:tcW w:w="702" w:type="dxa"/>
            <w:gridSpan w:val="2"/>
          </w:tcPr>
          <w:p w14:paraId="35AD26AC" w14:textId="250C1926" w:rsidR="00B15B3D" w:rsidRPr="00D258EB" w:rsidRDefault="0093550E" w:rsidP="00011875">
            <w:pPr>
              <w:spacing w:line="360" w:lineRule="auto"/>
              <w:jc w:val="center"/>
              <w:rPr>
                <w:rFonts w:ascii="Times New Roman" w:hAnsi="Times New Roman" w:cs="Times New Roman"/>
                <w:sz w:val="16"/>
                <w:szCs w:val="16"/>
              </w:rPr>
            </w:pPr>
            <w:r w:rsidRPr="00D258EB">
              <w:rPr>
                <w:rFonts w:ascii="Times New Roman" w:hAnsi="Times New Roman" w:cs="Times New Roman"/>
                <w:sz w:val="16"/>
                <w:szCs w:val="16"/>
              </w:rPr>
              <w:t>-8</w:t>
            </w:r>
          </w:p>
        </w:tc>
        <w:tc>
          <w:tcPr>
            <w:tcW w:w="709" w:type="dxa"/>
          </w:tcPr>
          <w:p w14:paraId="4EB157C5" w14:textId="20DBADFD" w:rsidR="00B15B3D" w:rsidRPr="00D258EB" w:rsidRDefault="00B15B3D" w:rsidP="00011875">
            <w:pPr>
              <w:spacing w:line="360" w:lineRule="auto"/>
              <w:rPr>
                <w:rFonts w:ascii="Times New Roman" w:hAnsi="Times New Roman" w:cs="Times New Roman"/>
                <w:sz w:val="16"/>
                <w:szCs w:val="16"/>
              </w:rPr>
            </w:pPr>
            <w:r w:rsidRPr="00D258EB">
              <w:rPr>
                <w:rFonts w:ascii="Times New Roman" w:hAnsi="Times New Roman" w:cs="Times New Roman"/>
                <w:sz w:val="16"/>
                <w:szCs w:val="16"/>
              </w:rPr>
              <w:t>7.</w:t>
            </w:r>
            <w:r w:rsidR="0093550E" w:rsidRPr="00D258EB">
              <w:rPr>
                <w:rFonts w:ascii="Times New Roman" w:hAnsi="Times New Roman" w:cs="Times New Roman"/>
                <w:sz w:val="16"/>
                <w:szCs w:val="16"/>
              </w:rPr>
              <w:t>91</w:t>
            </w:r>
          </w:p>
        </w:tc>
        <w:tc>
          <w:tcPr>
            <w:tcW w:w="568" w:type="dxa"/>
          </w:tcPr>
          <w:p w14:paraId="0480FEC1" w14:textId="2614BE8F" w:rsidR="00B15B3D" w:rsidRPr="00D258EB" w:rsidRDefault="0093550E" w:rsidP="00011875">
            <w:pPr>
              <w:spacing w:line="360" w:lineRule="auto"/>
              <w:rPr>
                <w:rFonts w:ascii="Times New Roman" w:hAnsi="Times New Roman" w:cs="Times New Roman"/>
                <w:sz w:val="16"/>
                <w:szCs w:val="16"/>
              </w:rPr>
            </w:pPr>
            <w:r w:rsidRPr="00D258EB">
              <w:rPr>
                <w:rFonts w:ascii="Times New Roman" w:hAnsi="Times New Roman" w:cs="Times New Roman"/>
                <w:sz w:val="16"/>
                <w:szCs w:val="16"/>
              </w:rPr>
              <w:t>9873</w:t>
            </w:r>
          </w:p>
        </w:tc>
        <w:tc>
          <w:tcPr>
            <w:tcW w:w="573" w:type="dxa"/>
            <w:gridSpan w:val="2"/>
          </w:tcPr>
          <w:p w14:paraId="63B9F1F3" w14:textId="54C53FC1" w:rsidR="00B15B3D" w:rsidRPr="00D258EB" w:rsidRDefault="008D3162" w:rsidP="00011875">
            <w:pPr>
              <w:spacing w:line="360" w:lineRule="auto"/>
              <w:jc w:val="center"/>
              <w:rPr>
                <w:rFonts w:ascii="Times New Roman" w:hAnsi="Times New Roman" w:cs="Times New Roman"/>
                <w:sz w:val="16"/>
                <w:szCs w:val="16"/>
              </w:rPr>
            </w:pPr>
            <w:r w:rsidRPr="00D258EB">
              <w:rPr>
                <w:rFonts w:ascii="Times New Roman" w:hAnsi="Times New Roman" w:cs="Times New Roman"/>
                <w:sz w:val="16"/>
                <w:szCs w:val="16"/>
              </w:rPr>
              <w:t>58</w:t>
            </w:r>
          </w:p>
        </w:tc>
        <w:tc>
          <w:tcPr>
            <w:tcW w:w="571" w:type="dxa"/>
          </w:tcPr>
          <w:p w14:paraId="6F83EE30" w14:textId="2A0405EB" w:rsidR="00B15B3D" w:rsidRPr="00D258EB" w:rsidRDefault="008D3162" w:rsidP="00011875">
            <w:pPr>
              <w:spacing w:line="360" w:lineRule="auto"/>
              <w:rPr>
                <w:rFonts w:ascii="Times New Roman" w:hAnsi="Times New Roman" w:cs="Times New Roman"/>
                <w:sz w:val="16"/>
                <w:szCs w:val="16"/>
              </w:rPr>
            </w:pPr>
            <w:r w:rsidRPr="00D258EB">
              <w:rPr>
                <w:rFonts w:ascii="Times New Roman" w:hAnsi="Times New Roman" w:cs="Times New Roman"/>
                <w:sz w:val="16"/>
                <w:szCs w:val="16"/>
              </w:rPr>
              <w:t>-46</w:t>
            </w:r>
          </w:p>
        </w:tc>
        <w:tc>
          <w:tcPr>
            <w:tcW w:w="568" w:type="dxa"/>
          </w:tcPr>
          <w:p w14:paraId="33558B65" w14:textId="7C4611D4" w:rsidR="00B15B3D" w:rsidRPr="00D258EB" w:rsidRDefault="008D3162" w:rsidP="00011875">
            <w:pPr>
              <w:spacing w:line="360" w:lineRule="auto"/>
              <w:rPr>
                <w:rFonts w:ascii="Times New Roman" w:hAnsi="Times New Roman" w:cs="Times New Roman"/>
                <w:sz w:val="16"/>
                <w:szCs w:val="16"/>
              </w:rPr>
            </w:pPr>
            <w:r w:rsidRPr="00D258EB">
              <w:rPr>
                <w:rFonts w:ascii="Times New Roman" w:hAnsi="Times New Roman" w:cs="Times New Roman"/>
                <w:sz w:val="16"/>
                <w:szCs w:val="16"/>
              </w:rPr>
              <w:t>14</w:t>
            </w:r>
          </w:p>
        </w:tc>
        <w:tc>
          <w:tcPr>
            <w:tcW w:w="1992" w:type="dxa"/>
          </w:tcPr>
          <w:p w14:paraId="73D16127" w14:textId="77777777" w:rsidR="00B15B3D" w:rsidRPr="00D258EB" w:rsidRDefault="00B15B3D" w:rsidP="00011875">
            <w:pPr>
              <w:spacing w:line="360" w:lineRule="auto"/>
              <w:rPr>
                <w:rFonts w:ascii="Times New Roman" w:hAnsi="Times New Roman" w:cs="Times New Roman"/>
                <w:sz w:val="16"/>
                <w:szCs w:val="16"/>
              </w:rPr>
            </w:pPr>
            <w:r w:rsidRPr="00D258EB">
              <w:rPr>
                <w:rFonts w:ascii="Times New Roman" w:hAnsi="Times New Roman" w:cs="Times New Roman"/>
                <w:sz w:val="16"/>
                <w:szCs w:val="16"/>
              </w:rPr>
              <w:t>R sup. temp. g.</w:t>
            </w:r>
          </w:p>
        </w:tc>
      </w:tr>
      <w:tr w:rsidR="00B15B3D" w:rsidRPr="00D258EB" w14:paraId="14A867AD" w14:textId="77777777" w:rsidTr="00011875">
        <w:trPr>
          <w:gridAfter w:val="1"/>
          <w:wAfter w:w="91" w:type="dxa"/>
        </w:trPr>
        <w:tc>
          <w:tcPr>
            <w:tcW w:w="245" w:type="dxa"/>
          </w:tcPr>
          <w:p w14:paraId="1F28594B" w14:textId="77777777" w:rsidR="00B15B3D" w:rsidRPr="00D258EB" w:rsidRDefault="00B15B3D" w:rsidP="00011875">
            <w:pPr>
              <w:spacing w:line="360" w:lineRule="auto"/>
              <w:rPr>
                <w:rFonts w:ascii="Times New Roman" w:hAnsi="Times New Roman" w:cs="Times New Roman"/>
                <w:sz w:val="16"/>
                <w:szCs w:val="16"/>
              </w:rPr>
            </w:pPr>
          </w:p>
        </w:tc>
        <w:tc>
          <w:tcPr>
            <w:tcW w:w="1404" w:type="dxa"/>
          </w:tcPr>
          <w:p w14:paraId="69F65D9F" w14:textId="77777777" w:rsidR="00B15B3D" w:rsidRPr="00D258EB" w:rsidRDefault="00B15B3D" w:rsidP="00011875">
            <w:pPr>
              <w:spacing w:line="360" w:lineRule="auto"/>
              <w:rPr>
                <w:rFonts w:ascii="Times New Roman" w:hAnsi="Times New Roman" w:cs="Times New Roman"/>
                <w:sz w:val="16"/>
                <w:szCs w:val="16"/>
              </w:rPr>
            </w:pPr>
          </w:p>
        </w:tc>
        <w:tc>
          <w:tcPr>
            <w:tcW w:w="570" w:type="dxa"/>
          </w:tcPr>
          <w:p w14:paraId="2B7292A0" w14:textId="77777777" w:rsidR="00B15B3D" w:rsidRPr="00D258EB" w:rsidRDefault="00B15B3D" w:rsidP="00011875">
            <w:pPr>
              <w:spacing w:line="360" w:lineRule="auto"/>
              <w:jc w:val="center"/>
              <w:rPr>
                <w:rFonts w:ascii="Times New Roman" w:hAnsi="Times New Roman" w:cs="Times New Roman"/>
                <w:sz w:val="16"/>
                <w:szCs w:val="16"/>
              </w:rPr>
            </w:pPr>
          </w:p>
        </w:tc>
        <w:tc>
          <w:tcPr>
            <w:tcW w:w="428" w:type="dxa"/>
          </w:tcPr>
          <w:p w14:paraId="656FD33F" w14:textId="77777777" w:rsidR="00B15B3D" w:rsidRPr="00D258EB" w:rsidRDefault="00B15B3D" w:rsidP="00011875">
            <w:pPr>
              <w:spacing w:line="360" w:lineRule="auto"/>
              <w:ind w:left="-245"/>
              <w:jc w:val="right"/>
              <w:rPr>
                <w:rFonts w:ascii="Times New Roman" w:hAnsi="Times New Roman" w:cs="Times New Roman"/>
                <w:sz w:val="16"/>
                <w:szCs w:val="16"/>
              </w:rPr>
            </w:pPr>
          </w:p>
        </w:tc>
        <w:tc>
          <w:tcPr>
            <w:tcW w:w="702" w:type="dxa"/>
            <w:gridSpan w:val="2"/>
          </w:tcPr>
          <w:p w14:paraId="0E0810E6" w14:textId="77777777" w:rsidR="00B15B3D" w:rsidRPr="00D258EB" w:rsidRDefault="00B15B3D" w:rsidP="00011875">
            <w:pPr>
              <w:spacing w:line="360" w:lineRule="auto"/>
              <w:jc w:val="center"/>
              <w:rPr>
                <w:rFonts w:ascii="Times New Roman" w:hAnsi="Times New Roman" w:cs="Times New Roman"/>
                <w:sz w:val="16"/>
                <w:szCs w:val="16"/>
              </w:rPr>
            </w:pPr>
          </w:p>
        </w:tc>
        <w:tc>
          <w:tcPr>
            <w:tcW w:w="709" w:type="dxa"/>
          </w:tcPr>
          <w:p w14:paraId="667D0871" w14:textId="77777777" w:rsidR="00B15B3D" w:rsidRPr="00D258EB" w:rsidRDefault="00B15B3D" w:rsidP="00011875">
            <w:pPr>
              <w:spacing w:line="360" w:lineRule="auto"/>
              <w:rPr>
                <w:rFonts w:ascii="Times New Roman" w:hAnsi="Times New Roman" w:cs="Times New Roman"/>
                <w:sz w:val="16"/>
                <w:szCs w:val="16"/>
              </w:rPr>
            </w:pPr>
          </w:p>
        </w:tc>
        <w:tc>
          <w:tcPr>
            <w:tcW w:w="568" w:type="dxa"/>
          </w:tcPr>
          <w:p w14:paraId="65B9BC6D" w14:textId="77777777" w:rsidR="00B15B3D" w:rsidRPr="00D258EB" w:rsidRDefault="00B15B3D" w:rsidP="00011875">
            <w:pPr>
              <w:spacing w:line="360" w:lineRule="auto"/>
              <w:rPr>
                <w:rFonts w:ascii="Times New Roman" w:hAnsi="Times New Roman" w:cs="Times New Roman"/>
                <w:sz w:val="16"/>
                <w:szCs w:val="16"/>
              </w:rPr>
            </w:pPr>
          </w:p>
        </w:tc>
        <w:tc>
          <w:tcPr>
            <w:tcW w:w="573" w:type="dxa"/>
            <w:gridSpan w:val="2"/>
          </w:tcPr>
          <w:p w14:paraId="217E9896" w14:textId="7884C026" w:rsidR="00B15B3D" w:rsidRPr="00D258EB" w:rsidRDefault="008D3162" w:rsidP="00011875">
            <w:pPr>
              <w:spacing w:line="360" w:lineRule="auto"/>
              <w:jc w:val="center"/>
              <w:rPr>
                <w:rFonts w:ascii="Times New Roman" w:hAnsi="Times New Roman" w:cs="Times New Roman"/>
                <w:sz w:val="16"/>
                <w:szCs w:val="16"/>
              </w:rPr>
            </w:pPr>
            <w:r w:rsidRPr="00D258EB">
              <w:rPr>
                <w:rFonts w:ascii="Times New Roman" w:hAnsi="Times New Roman" w:cs="Times New Roman"/>
                <w:sz w:val="16"/>
                <w:szCs w:val="16"/>
              </w:rPr>
              <w:t>54</w:t>
            </w:r>
          </w:p>
        </w:tc>
        <w:tc>
          <w:tcPr>
            <w:tcW w:w="571" w:type="dxa"/>
          </w:tcPr>
          <w:p w14:paraId="10B0770E" w14:textId="5C785AD2" w:rsidR="00B15B3D" w:rsidRPr="00D258EB" w:rsidRDefault="008D3162" w:rsidP="00011875">
            <w:pPr>
              <w:spacing w:line="360" w:lineRule="auto"/>
              <w:rPr>
                <w:rFonts w:ascii="Times New Roman" w:hAnsi="Times New Roman" w:cs="Times New Roman"/>
                <w:sz w:val="16"/>
                <w:szCs w:val="16"/>
              </w:rPr>
            </w:pPr>
            <w:r w:rsidRPr="00D258EB">
              <w:rPr>
                <w:rFonts w:ascii="Times New Roman" w:hAnsi="Times New Roman" w:cs="Times New Roman"/>
                <w:sz w:val="16"/>
                <w:szCs w:val="16"/>
              </w:rPr>
              <w:t>-42</w:t>
            </w:r>
          </w:p>
        </w:tc>
        <w:tc>
          <w:tcPr>
            <w:tcW w:w="568" w:type="dxa"/>
          </w:tcPr>
          <w:p w14:paraId="5CD40F47" w14:textId="44813CB2" w:rsidR="00B15B3D" w:rsidRPr="00D258EB" w:rsidRDefault="008D3162" w:rsidP="00011875">
            <w:pPr>
              <w:spacing w:line="360" w:lineRule="auto"/>
              <w:rPr>
                <w:rFonts w:ascii="Times New Roman" w:hAnsi="Times New Roman" w:cs="Times New Roman"/>
                <w:sz w:val="16"/>
                <w:szCs w:val="16"/>
              </w:rPr>
            </w:pPr>
            <w:r w:rsidRPr="00D258EB">
              <w:rPr>
                <w:rFonts w:ascii="Times New Roman" w:hAnsi="Times New Roman" w:cs="Times New Roman"/>
                <w:sz w:val="16"/>
                <w:szCs w:val="16"/>
              </w:rPr>
              <w:t>40</w:t>
            </w:r>
          </w:p>
        </w:tc>
        <w:tc>
          <w:tcPr>
            <w:tcW w:w="1992" w:type="dxa"/>
          </w:tcPr>
          <w:p w14:paraId="4E5B03AA" w14:textId="78C0B1B7" w:rsidR="00B15B3D" w:rsidRPr="00D258EB" w:rsidRDefault="008D3162" w:rsidP="00011875">
            <w:pPr>
              <w:spacing w:line="360" w:lineRule="auto"/>
              <w:rPr>
                <w:rFonts w:ascii="Times New Roman" w:hAnsi="Times New Roman" w:cs="Times New Roman"/>
                <w:sz w:val="16"/>
                <w:szCs w:val="16"/>
              </w:rPr>
            </w:pPr>
            <w:r w:rsidRPr="00D258EB">
              <w:rPr>
                <w:rFonts w:ascii="Times New Roman" w:hAnsi="Times New Roman" w:cs="Times New Roman"/>
                <w:sz w:val="16"/>
                <w:szCs w:val="16"/>
              </w:rPr>
              <w:t>R supramarg. g.</w:t>
            </w:r>
          </w:p>
        </w:tc>
      </w:tr>
      <w:tr w:rsidR="00B15B3D" w:rsidRPr="00D258EB" w14:paraId="718B4F60" w14:textId="77777777" w:rsidTr="00011875">
        <w:trPr>
          <w:gridAfter w:val="1"/>
          <w:wAfter w:w="91" w:type="dxa"/>
        </w:trPr>
        <w:tc>
          <w:tcPr>
            <w:tcW w:w="245" w:type="dxa"/>
          </w:tcPr>
          <w:p w14:paraId="1B9E264D" w14:textId="77777777" w:rsidR="00B15B3D" w:rsidRPr="00D258EB" w:rsidRDefault="00B15B3D" w:rsidP="00011875">
            <w:pPr>
              <w:spacing w:line="360" w:lineRule="auto"/>
              <w:rPr>
                <w:rFonts w:ascii="Times New Roman" w:hAnsi="Times New Roman" w:cs="Times New Roman"/>
                <w:sz w:val="16"/>
                <w:szCs w:val="16"/>
              </w:rPr>
            </w:pPr>
          </w:p>
        </w:tc>
        <w:tc>
          <w:tcPr>
            <w:tcW w:w="1404" w:type="dxa"/>
          </w:tcPr>
          <w:p w14:paraId="1D301245" w14:textId="77777777" w:rsidR="00B15B3D" w:rsidRPr="00D258EB" w:rsidRDefault="00B15B3D" w:rsidP="00011875">
            <w:pPr>
              <w:spacing w:line="360" w:lineRule="auto"/>
              <w:rPr>
                <w:rFonts w:ascii="Times New Roman" w:hAnsi="Times New Roman" w:cs="Times New Roman"/>
                <w:sz w:val="16"/>
                <w:szCs w:val="16"/>
              </w:rPr>
            </w:pPr>
          </w:p>
        </w:tc>
        <w:tc>
          <w:tcPr>
            <w:tcW w:w="570" w:type="dxa"/>
          </w:tcPr>
          <w:p w14:paraId="5839A0AE" w14:textId="77777777" w:rsidR="00B15B3D" w:rsidRPr="00D258EB" w:rsidRDefault="00B15B3D" w:rsidP="00011875">
            <w:pPr>
              <w:spacing w:line="360" w:lineRule="auto"/>
              <w:jc w:val="center"/>
              <w:rPr>
                <w:rFonts w:ascii="Times New Roman" w:hAnsi="Times New Roman" w:cs="Times New Roman"/>
                <w:sz w:val="16"/>
                <w:szCs w:val="16"/>
              </w:rPr>
            </w:pPr>
          </w:p>
        </w:tc>
        <w:tc>
          <w:tcPr>
            <w:tcW w:w="428" w:type="dxa"/>
          </w:tcPr>
          <w:p w14:paraId="35D61538" w14:textId="77777777" w:rsidR="00B15B3D" w:rsidRPr="00D258EB" w:rsidRDefault="00B15B3D" w:rsidP="00011875">
            <w:pPr>
              <w:spacing w:line="360" w:lineRule="auto"/>
              <w:ind w:left="-245"/>
              <w:jc w:val="right"/>
              <w:rPr>
                <w:rFonts w:ascii="Times New Roman" w:hAnsi="Times New Roman" w:cs="Times New Roman"/>
                <w:sz w:val="16"/>
                <w:szCs w:val="16"/>
              </w:rPr>
            </w:pPr>
          </w:p>
        </w:tc>
        <w:tc>
          <w:tcPr>
            <w:tcW w:w="702" w:type="dxa"/>
            <w:gridSpan w:val="2"/>
          </w:tcPr>
          <w:p w14:paraId="70F8CF4C" w14:textId="77777777" w:rsidR="00B15B3D" w:rsidRPr="00D258EB" w:rsidRDefault="00B15B3D" w:rsidP="00011875">
            <w:pPr>
              <w:spacing w:line="360" w:lineRule="auto"/>
              <w:jc w:val="center"/>
              <w:rPr>
                <w:rFonts w:ascii="Times New Roman" w:hAnsi="Times New Roman" w:cs="Times New Roman"/>
                <w:sz w:val="16"/>
                <w:szCs w:val="16"/>
              </w:rPr>
            </w:pPr>
          </w:p>
        </w:tc>
        <w:tc>
          <w:tcPr>
            <w:tcW w:w="709" w:type="dxa"/>
          </w:tcPr>
          <w:p w14:paraId="14357B2B" w14:textId="77777777" w:rsidR="00B15B3D" w:rsidRPr="00D258EB" w:rsidRDefault="00B15B3D" w:rsidP="00011875">
            <w:pPr>
              <w:spacing w:line="360" w:lineRule="auto"/>
              <w:rPr>
                <w:rFonts w:ascii="Times New Roman" w:hAnsi="Times New Roman" w:cs="Times New Roman"/>
                <w:sz w:val="16"/>
                <w:szCs w:val="16"/>
              </w:rPr>
            </w:pPr>
          </w:p>
        </w:tc>
        <w:tc>
          <w:tcPr>
            <w:tcW w:w="568" w:type="dxa"/>
          </w:tcPr>
          <w:p w14:paraId="62C2CB1B" w14:textId="77777777" w:rsidR="00B15B3D" w:rsidRPr="00D258EB" w:rsidRDefault="00B15B3D" w:rsidP="00011875">
            <w:pPr>
              <w:spacing w:line="360" w:lineRule="auto"/>
              <w:rPr>
                <w:rFonts w:ascii="Times New Roman" w:hAnsi="Times New Roman" w:cs="Times New Roman"/>
                <w:sz w:val="16"/>
                <w:szCs w:val="16"/>
              </w:rPr>
            </w:pPr>
          </w:p>
        </w:tc>
        <w:tc>
          <w:tcPr>
            <w:tcW w:w="573" w:type="dxa"/>
            <w:gridSpan w:val="2"/>
          </w:tcPr>
          <w:p w14:paraId="65F6A445" w14:textId="18D66BE9" w:rsidR="00B15B3D" w:rsidRPr="00D258EB" w:rsidRDefault="008D3162" w:rsidP="00011875">
            <w:pPr>
              <w:spacing w:line="360" w:lineRule="auto"/>
              <w:jc w:val="center"/>
              <w:rPr>
                <w:rFonts w:ascii="Times New Roman" w:hAnsi="Times New Roman" w:cs="Times New Roman"/>
                <w:sz w:val="16"/>
                <w:szCs w:val="16"/>
              </w:rPr>
            </w:pPr>
            <w:r w:rsidRPr="00D258EB">
              <w:rPr>
                <w:rFonts w:ascii="Times New Roman" w:hAnsi="Times New Roman" w:cs="Times New Roman"/>
                <w:sz w:val="16"/>
                <w:szCs w:val="16"/>
              </w:rPr>
              <w:t>50</w:t>
            </w:r>
          </w:p>
        </w:tc>
        <w:tc>
          <w:tcPr>
            <w:tcW w:w="571" w:type="dxa"/>
          </w:tcPr>
          <w:p w14:paraId="4208E6A0" w14:textId="2EA985C1" w:rsidR="00B15B3D" w:rsidRPr="00D258EB" w:rsidRDefault="008D3162" w:rsidP="00011875">
            <w:pPr>
              <w:spacing w:line="360" w:lineRule="auto"/>
              <w:rPr>
                <w:rFonts w:ascii="Times New Roman" w:hAnsi="Times New Roman" w:cs="Times New Roman"/>
                <w:sz w:val="16"/>
                <w:szCs w:val="16"/>
              </w:rPr>
            </w:pPr>
            <w:r w:rsidRPr="00D258EB">
              <w:rPr>
                <w:rFonts w:ascii="Times New Roman" w:hAnsi="Times New Roman" w:cs="Times New Roman"/>
                <w:sz w:val="16"/>
                <w:szCs w:val="16"/>
              </w:rPr>
              <w:t>44</w:t>
            </w:r>
          </w:p>
        </w:tc>
        <w:tc>
          <w:tcPr>
            <w:tcW w:w="568" w:type="dxa"/>
          </w:tcPr>
          <w:p w14:paraId="6A844FC1" w14:textId="387D1036" w:rsidR="00B15B3D" w:rsidRPr="00D258EB" w:rsidRDefault="008D3162" w:rsidP="00011875">
            <w:pPr>
              <w:spacing w:line="360" w:lineRule="auto"/>
              <w:rPr>
                <w:rFonts w:ascii="Times New Roman" w:hAnsi="Times New Roman" w:cs="Times New Roman"/>
                <w:sz w:val="16"/>
                <w:szCs w:val="16"/>
              </w:rPr>
            </w:pPr>
            <w:r w:rsidRPr="00D258EB">
              <w:rPr>
                <w:rFonts w:ascii="Times New Roman" w:hAnsi="Times New Roman" w:cs="Times New Roman"/>
                <w:sz w:val="16"/>
                <w:szCs w:val="16"/>
              </w:rPr>
              <w:t>6</w:t>
            </w:r>
          </w:p>
        </w:tc>
        <w:tc>
          <w:tcPr>
            <w:tcW w:w="1992" w:type="dxa"/>
          </w:tcPr>
          <w:p w14:paraId="70F491D3" w14:textId="41A66A1F" w:rsidR="00B15B3D" w:rsidRPr="00D258EB" w:rsidRDefault="008D3162" w:rsidP="00011875">
            <w:pPr>
              <w:spacing w:line="360" w:lineRule="auto"/>
              <w:rPr>
                <w:rFonts w:ascii="Times New Roman" w:hAnsi="Times New Roman" w:cs="Times New Roman"/>
                <w:sz w:val="16"/>
                <w:szCs w:val="16"/>
              </w:rPr>
            </w:pPr>
            <w:r w:rsidRPr="00D258EB">
              <w:rPr>
                <w:rFonts w:ascii="Times New Roman" w:hAnsi="Times New Roman" w:cs="Times New Roman"/>
                <w:sz w:val="16"/>
                <w:szCs w:val="16"/>
              </w:rPr>
              <w:t>R inf. front. g. tri.</w:t>
            </w:r>
          </w:p>
        </w:tc>
      </w:tr>
      <w:tr w:rsidR="008D3162" w:rsidRPr="00D258EB" w14:paraId="6158A003" w14:textId="77777777" w:rsidTr="00011875">
        <w:trPr>
          <w:gridAfter w:val="1"/>
          <w:wAfter w:w="91" w:type="dxa"/>
        </w:trPr>
        <w:tc>
          <w:tcPr>
            <w:tcW w:w="245" w:type="dxa"/>
          </w:tcPr>
          <w:p w14:paraId="0870FC4E" w14:textId="77777777" w:rsidR="008D3162" w:rsidRPr="00D258EB" w:rsidRDefault="008D3162" w:rsidP="008D3162">
            <w:pPr>
              <w:spacing w:line="360" w:lineRule="auto"/>
              <w:rPr>
                <w:rFonts w:ascii="Times New Roman" w:hAnsi="Times New Roman" w:cs="Times New Roman"/>
                <w:sz w:val="16"/>
                <w:szCs w:val="16"/>
              </w:rPr>
            </w:pPr>
          </w:p>
        </w:tc>
        <w:tc>
          <w:tcPr>
            <w:tcW w:w="1404" w:type="dxa"/>
          </w:tcPr>
          <w:p w14:paraId="718BFB7F" w14:textId="77777777" w:rsidR="008D3162" w:rsidRPr="00D258EB" w:rsidRDefault="008D3162" w:rsidP="008D3162">
            <w:pPr>
              <w:spacing w:line="360" w:lineRule="auto"/>
              <w:rPr>
                <w:rFonts w:ascii="Times New Roman" w:hAnsi="Times New Roman" w:cs="Times New Roman"/>
                <w:sz w:val="16"/>
                <w:szCs w:val="16"/>
              </w:rPr>
            </w:pPr>
          </w:p>
        </w:tc>
        <w:tc>
          <w:tcPr>
            <w:tcW w:w="570" w:type="dxa"/>
          </w:tcPr>
          <w:p w14:paraId="223C3C10" w14:textId="77777777" w:rsidR="008D3162" w:rsidRPr="00D258EB" w:rsidRDefault="008D3162" w:rsidP="008D3162">
            <w:pPr>
              <w:spacing w:line="360" w:lineRule="auto"/>
              <w:jc w:val="center"/>
              <w:rPr>
                <w:rFonts w:ascii="Times New Roman" w:hAnsi="Times New Roman" w:cs="Times New Roman"/>
                <w:sz w:val="16"/>
                <w:szCs w:val="16"/>
              </w:rPr>
            </w:pPr>
          </w:p>
        </w:tc>
        <w:tc>
          <w:tcPr>
            <w:tcW w:w="428" w:type="dxa"/>
          </w:tcPr>
          <w:p w14:paraId="7BD8EE47" w14:textId="77777777" w:rsidR="008D3162" w:rsidRPr="00D258EB" w:rsidRDefault="008D3162" w:rsidP="008D3162">
            <w:pPr>
              <w:spacing w:line="360" w:lineRule="auto"/>
              <w:ind w:left="-245"/>
              <w:jc w:val="right"/>
              <w:rPr>
                <w:rFonts w:ascii="Times New Roman" w:hAnsi="Times New Roman" w:cs="Times New Roman"/>
                <w:sz w:val="16"/>
                <w:szCs w:val="16"/>
              </w:rPr>
            </w:pPr>
          </w:p>
        </w:tc>
        <w:tc>
          <w:tcPr>
            <w:tcW w:w="702" w:type="dxa"/>
            <w:gridSpan w:val="2"/>
          </w:tcPr>
          <w:p w14:paraId="4C3A0A09" w14:textId="77777777" w:rsidR="008D3162" w:rsidRPr="00D258EB" w:rsidRDefault="008D3162" w:rsidP="008D3162">
            <w:pPr>
              <w:spacing w:line="360" w:lineRule="auto"/>
              <w:jc w:val="center"/>
              <w:rPr>
                <w:rFonts w:ascii="Times New Roman" w:hAnsi="Times New Roman" w:cs="Times New Roman"/>
                <w:sz w:val="16"/>
                <w:szCs w:val="16"/>
              </w:rPr>
            </w:pPr>
          </w:p>
        </w:tc>
        <w:tc>
          <w:tcPr>
            <w:tcW w:w="709" w:type="dxa"/>
          </w:tcPr>
          <w:p w14:paraId="699FD901" w14:textId="77777777" w:rsidR="008D3162" w:rsidRPr="00D258EB" w:rsidRDefault="008D3162" w:rsidP="008D3162">
            <w:pPr>
              <w:spacing w:line="360" w:lineRule="auto"/>
              <w:rPr>
                <w:rFonts w:ascii="Times New Roman" w:hAnsi="Times New Roman" w:cs="Times New Roman"/>
                <w:sz w:val="16"/>
                <w:szCs w:val="16"/>
              </w:rPr>
            </w:pPr>
          </w:p>
        </w:tc>
        <w:tc>
          <w:tcPr>
            <w:tcW w:w="568" w:type="dxa"/>
          </w:tcPr>
          <w:p w14:paraId="3454DE1F" w14:textId="77777777" w:rsidR="008D3162" w:rsidRPr="00D258EB" w:rsidRDefault="008D3162" w:rsidP="008D3162">
            <w:pPr>
              <w:spacing w:line="360" w:lineRule="auto"/>
              <w:rPr>
                <w:rFonts w:ascii="Times New Roman" w:hAnsi="Times New Roman" w:cs="Times New Roman"/>
                <w:sz w:val="16"/>
                <w:szCs w:val="16"/>
              </w:rPr>
            </w:pPr>
          </w:p>
        </w:tc>
        <w:tc>
          <w:tcPr>
            <w:tcW w:w="573" w:type="dxa"/>
            <w:gridSpan w:val="2"/>
          </w:tcPr>
          <w:p w14:paraId="36DA0E2C" w14:textId="6F6B5CD9" w:rsidR="008D3162" w:rsidRPr="00D258EB" w:rsidRDefault="008D3162" w:rsidP="008D3162">
            <w:pPr>
              <w:spacing w:line="360" w:lineRule="auto"/>
              <w:jc w:val="center"/>
              <w:rPr>
                <w:rFonts w:ascii="Times New Roman" w:hAnsi="Times New Roman" w:cs="Times New Roman"/>
                <w:sz w:val="16"/>
                <w:szCs w:val="16"/>
              </w:rPr>
            </w:pPr>
            <w:r w:rsidRPr="00D258EB">
              <w:rPr>
                <w:rFonts w:ascii="Times New Roman" w:hAnsi="Times New Roman" w:cs="Times New Roman"/>
                <w:sz w:val="16"/>
                <w:szCs w:val="16"/>
              </w:rPr>
              <w:t>50</w:t>
            </w:r>
          </w:p>
        </w:tc>
        <w:tc>
          <w:tcPr>
            <w:tcW w:w="571" w:type="dxa"/>
          </w:tcPr>
          <w:p w14:paraId="665E8FB0" w14:textId="1D256842" w:rsidR="008D3162" w:rsidRPr="00D258EB" w:rsidRDefault="008D3162" w:rsidP="008D3162">
            <w:pPr>
              <w:spacing w:line="360" w:lineRule="auto"/>
              <w:rPr>
                <w:rFonts w:ascii="Times New Roman" w:hAnsi="Times New Roman" w:cs="Times New Roman"/>
                <w:sz w:val="16"/>
                <w:szCs w:val="16"/>
              </w:rPr>
            </w:pPr>
            <w:r w:rsidRPr="00D258EB">
              <w:rPr>
                <w:rFonts w:ascii="Times New Roman" w:hAnsi="Times New Roman" w:cs="Times New Roman"/>
                <w:sz w:val="16"/>
                <w:szCs w:val="16"/>
              </w:rPr>
              <w:t>44</w:t>
            </w:r>
          </w:p>
        </w:tc>
        <w:tc>
          <w:tcPr>
            <w:tcW w:w="568" w:type="dxa"/>
          </w:tcPr>
          <w:p w14:paraId="54BB4DBE" w14:textId="695EA336" w:rsidR="008D3162" w:rsidRPr="00D258EB" w:rsidRDefault="008D3162" w:rsidP="008D3162">
            <w:pPr>
              <w:spacing w:line="360" w:lineRule="auto"/>
              <w:rPr>
                <w:rFonts w:ascii="Times New Roman" w:hAnsi="Times New Roman" w:cs="Times New Roman"/>
                <w:sz w:val="16"/>
                <w:szCs w:val="16"/>
              </w:rPr>
            </w:pPr>
            <w:r w:rsidRPr="00D258EB">
              <w:rPr>
                <w:rFonts w:ascii="Times New Roman" w:hAnsi="Times New Roman" w:cs="Times New Roman"/>
                <w:sz w:val="16"/>
                <w:szCs w:val="16"/>
              </w:rPr>
              <w:t>-10</w:t>
            </w:r>
          </w:p>
        </w:tc>
        <w:tc>
          <w:tcPr>
            <w:tcW w:w="1992" w:type="dxa"/>
          </w:tcPr>
          <w:p w14:paraId="30A26710" w14:textId="44DFB9C5" w:rsidR="008D3162" w:rsidRPr="00D258EB" w:rsidRDefault="008D3162" w:rsidP="008D3162">
            <w:pPr>
              <w:spacing w:line="360" w:lineRule="auto"/>
              <w:rPr>
                <w:rFonts w:ascii="Times New Roman" w:hAnsi="Times New Roman" w:cs="Times New Roman"/>
                <w:sz w:val="16"/>
                <w:szCs w:val="16"/>
              </w:rPr>
            </w:pPr>
            <w:r w:rsidRPr="00D258EB">
              <w:rPr>
                <w:rFonts w:ascii="Times New Roman" w:hAnsi="Times New Roman" w:cs="Times New Roman"/>
                <w:sz w:val="16"/>
                <w:szCs w:val="16"/>
              </w:rPr>
              <w:t>R inf. front. g. orb.</w:t>
            </w:r>
          </w:p>
        </w:tc>
      </w:tr>
      <w:tr w:rsidR="008D3162" w:rsidRPr="00D258EB" w14:paraId="37DCE015" w14:textId="77777777" w:rsidTr="00011875">
        <w:trPr>
          <w:gridAfter w:val="1"/>
          <w:wAfter w:w="91" w:type="dxa"/>
        </w:trPr>
        <w:tc>
          <w:tcPr>
            <w:tcW w:w="245" w:type="dxa"/>
          </w:tcPr>
          <w:p w14:paraId="295C6DAF" w14:textId="77777777" w:rsidR="008D3162" w:rsidRPr="00D258EB" w:rsidRDefault="008D3162" w:rsidP="008D3162">
            <w:pPr>
              <w:spacing w:line="360" w:lineRule="auto"/>
              <w:rPr>
                <w:rFonts w:ascii="Times New Roman" w:hAnsi="Times New Roman" w:cs="Times New Roman"/>
                <w:sz w:val="16"/>
                <w:szCs w:val="16"/>
              </w:rPr>
            </w:pPr>
          </w:p>
        </w:tc>
        <w:tc>
          <w:tcPr>
            <w:tcW w:w="1404" w:type="dxa"/>
          </w:tcPr>
          <w:p w14:paraId="59E8A6DE" w14:textId="77777777" w:rsidR="008D3162" w:rsidRPr="00D258EB" w:rsidRDefault="008D3162" w:rsidP="008D3162">
            <w:pPr>
              <w:spacing w:line="360" w:lineRule="auto"/>
              <w:rPr>
                <w:rFonts w:ascii="Times New Roman" w:hAnsi="Times New Roman" w:cs="Times New Roman"/>
                <w:sz w:val="16"/>
                <w:szCs w:val="16"/>
              </w:rPr>
            </w:pPr>
          </w:p>
        </w:tc>
        <w:tc>
          <w:tcPr>
            <w:tcW w:w="570" w:type="dxa"/>
          </w:tcPr>
          <w:p w14:paraId="4D5679C0" w14:textId="77777777" w:rsidR="008D3162" w:rsidRPr="00D258EB" w:rsidRDefault="008D3162" w:rsidP="008D3162">
            <w:pPr>
              <w:spacing w:line="360" w:lineRule="auto"/>
              <w:jc w:val="center"/>
              <w:rPr>
                <w:rFonts w:ascii="Times New Roman" w:hAnsi="Times New Roman" w:cs="Times New Roman"/>
                <w:sz w:val="16"/>
                <w:szCs w:val="16"/>
              </w:rPr>
            </w:pPr>
          </w:p>
        </w:tc>
        <w:tc>
          <w:tcPr>
            <w:tcW w:w="428" w:type="dxa"/>
          </w:tcPr>
          <w:p w14:paraId="09899232" w14:textId="77777777" w:rsidR="008D3162" w:rsidRPr="00D258EB" w:rsidRDefault="008D3162" w:rsidP="008D3162">
            <w:pPr>
              <w:spacing w:line="360" w:lineRule="auto"/>
              <w:ind w:left="-245"/>
              <w:jc w:val="right"/>
              <w:rPr>
                <w:rFonts w:ascii="Times New Roman" w:hAnsi="Times New Roman" w:cs="Times New Roman"/>
                <w:sz w:val="16"/>
                <w:szCs w:val="16"/>
              </w:rPr>
            </w:pPr>
          </w:p>
        </w:tc>
        <w:tc>
          <w:tcPr>
            <w:tcW w:w="702" w:type="dxa"/>
            <w:gridSpan w:val="2"/>
          </w:tcPr>
          <w:p w14:paraId="7DBA3AAA" w14:textId="77777777" w:rsidR="008D3162" w:rsidRPr="00D258EB" w:rsidRDefault="008D3162" w:rsidP="008D3162">
            <w:pPr>
              <w:spacing w:line="360" w:lineRule="auto"/>
              <w:jc w:val="center"/>
              <w:rPr>
                <w:rFonts w:ascii="Times New Roman" w:hAnsi="Times New Roman" w:cs="Times New Roman"/>
                <w:sz w:val="16"/>
                <w:szCs w:val="16"/>
              </w:rPr>
            </w:pPr>
          </w:p>
        </w:tc>
        <w:tc>
          <w:tcPr>
            <w:tcW w:w="709" w:type="dxa"/>
          </w:tcPr>
          <w:p w14:paraId="6C6975EE" w14:textId="77777777" w:rsidR="008D3162" w:rsidRPr="00D258EB" w:rsidRDefault="008D3162" w:rsidP="008D3162">
            <w:pPr>
              <w:spacing w:line="360" w:lineRule="auto"/>
              <w:rPr>
                <w:rFonts w:ascii="Times New Roman" w:hAnsi="Times New Roman" w:cs="Times New Roman"/>
                <w:sz w:val="16"/>
                <w:szCs w:val="16"/>
              </w:rPr>
            </w:pPr>
          </w:p>
        </w:tc>
        <w:tc>
          <w:tcPr>
            <w:tcW w:w="568" w:type="dxa"/>
          </w:tcPr>
          <w:p w14:paraId="24DE1423" w14:textId="77777777" w:rsidR="008D3162" w:rsidRPr="00D258EB" w:rsidRDefault="008D3162" w:rsidP="008D3162">
            <w:pPr>
              <w:spacing w:line="360" w:lineRule="auto"/>
              <w:rPr>
                <w:rFonts w:ascii="Times New Roman" w:hAnsi="Times New Roman" w:cs="Times New Roman"/>
                <w:sz w:val="16"/>
                <w:szCs w:val="16"/>
              </w:rPr>
            </w:pPr>
          </w:p>
        </w:tc>
        <w:tc>
          <w:tcPr>
            <w:tcW w:w="573" w:type="dxa"/>
            <w:gridSpan w:val="2"/>
          </w:tcPr>
          <w:p w14:paraId="76B7531C" w14:textId="3151C3BA" w:rsidR="008D3162" w:rsidRPr="00D258EB" w:rsidRDefault="008D3162" w:rsidP="008D3162">
            <w:pPr>
              <w:spacing w:line="360" w:lineRule="auto"/>
              <w:jc w:val="center"/>
              <w:rPr>
                <w:rFonts w:ascii="Times New Roman" w:hAnsi="Times New Roman" w:cs="Times New Roman"/>
                <w:sz w:val="16"/>
                <w:szCs w:val="16"/>
              </w:rPr>
            </w:pPr>
            <w:r w:rsidRPr="00D258EB">
              <w:rPr>
                <w:rFonts w:ascii="Times New Roman" w:hAnsi="Times New Roman" w:cs="Times New Roman"/>
                <w:sz w:val="16"/>
                <w:szCs w:val="16"/>
              </w:rPr>
              <w:t>40</w:t>
            </w:r>
          </w:p>
        </w:tc>
        <w:tc>
          <w:tcPr>
            <w:tcW w:w="571" w:type="dxa"/>
          </w:tcPr>
          <w:p w14:paraId="71FC558D" w14:textId="1698488E" w:rsidR="008D3162" w:rsidRPr="00D258EB" w:rsidRDefault="008D3162" w:rsidP="008D3162">
            <w:pPr>
              <w:spacing w:line="360" w:lineRule="auto"/>
              <w:rPr>
                <w:rFonts w:ascii="Times New Roman" w:hAnsi="Times New Roman" w:cs="Times New Roman"/>
                <w:sz w:val="16"/>
                <w:szCs w:val="16"/>
              </w:rPr>
            </w:pPr>
            <w:r w:rsidRPr="00D258EB">
              <w:rPr>
                <w:rFonts w:ascii="Times New Roman" w:hAnsi="Times New Roman" w:cs="Times New Roman"/>
                <w:sz w:val="16"/>
                <w:szCs w:val="16"/>
              </w:rPr>
              <w:t>16</w:t>
            </w:r>
          </w:p>
        </w:tc>
        <w:tc>
          <w:tcPr>
            <w:tcW w:w="568" w:type="dxa"/>
          </w:tcPr>
          <w:p w14:paraId="786AF024" w14:textId="63D514D2" w:rsidR="008D3162" w:rsidRPr="00D258EB" w:rsidRDefault="008D3162" w:rsidP="008D3162">
            <w:pPr>
              <w:spacing w:line="360" w:lineRule="auto"/>
              <w:rPr>
                <w:rFonts w:ascii="Times New Roman" w:hAnsi="Times New Roman" w:cs="Times New Roman"/>
                <w:sz w:val="16"/>
                <w:szCs w:val="16"/>
              </w:rPr>
            </w:pPr>
            <w:r w:rsidRPr="00D258EB">
              <w:rPr>
                <w:rFonts w:ascii="Times New Roman" w:hAnsi="Times New Roman" w:cs="Times New Roman"/>
                <w:sz w:val="16"/>
                <w:szCs w:val="16"/>
              </w:rPr>
              <w:t>0</w:t>
            </w:r>
          </w:p>
        </w:tc>
        <w:tc>
          <w:tcPr>
            <w:tcW w:w="1992" w:type="dxa"/>
          </w:tcPr>
          <w:p w14:paraId="398B80E7" w14:textId="2DDDF0D9" w:rsidR="008D3162" w:rsidRPr="00D258EB" w:rsidRDefault="008D3162" w:rsidP="008D3162">
            <w:pPr>
              <w:spacing w:line="360" w:lineRule="auto"/>
              <w:rPr>
                <w:rFonts w:ascii="Times New Roman" w:hAnsi="Times New Roman" w:cs="Times New Roman"/>
                <w:sz w:val="16"/>
                <w:szCs w:val="16"/>
              </w:rPr>
            </w:pPr>
            <w:r w:rsidRPr="00D258EB">
              <w:rPr>
                <w:rFonts w:ascii="Times New Roman" w:hAnsi="Times New Roman" w:cs="Times New Roman"/>
                <w:sz w:val="16"/>
                <w:szCs w:val="16"/>
              </w:rPr>
              <w:t>R insula</w:t>
            </w:r>
          </w:p>
        </w:tc>
      </w:tr>
      <w:tr w:rsidR="00B15B3D" w:rsidRPr="00B777AE" w14:paraId="1ABA6ED7" w14:textId="77777777" w:rsidTr="00011875">
        <w:trPr>
          <w:gridAfter w:val="1"/>
          <w:wAfter w:w="91" w:type="dxa"/>
        </w:trPr>
        <w:tc>
          <w:tcPr>
            <w:tcW w:w="245" w:type="dxa"/>
          </w:tcPr>
          <w:p w14:paraId="1FFF6CB5" w14:textId="77777777" w:rsidR="00B15B3D" w:rsidRPr="00B777AE" w:rsidRDefault="00B15B3D" w:rsidP="00011875">
            <w:pPr>
              <w:spacing w:line="360" w:lineRule="auto"/>
              <w:rPr>
                <w:rFonts w:ascii="Times New Roman" w:hAnsi="Times New Roman" w:cs="Times New Roman"/>
                <w:sz w:val="16"/>
                <w:szCs w:val="16"/>
              </w:rPr>
            </w:pPr>
            <w:r w:rsidRPr="00B777AE">
              <w:rPr>
                <w:rFonts w:ascii="Times New Roman" w:hAnsi="Times New Roman" w:cs="Times New Roman"/>
                <w:sz w:val="16"/>
                <w:szCs w:val="16"/>
              </w:rPr>
              <w:t>3</w:t>
            </w:r>
          </w:p>
        </w:tc>
        <w:tc>
          <w:tcPr>
            <w:tcW w:w="1404" w:type="dxa"/>
          </w:tcPr>
          <w:p w14:paraId="24FA1886" w14:textId="2C38B0CA" w:rsidR="00B15B3D" w:rsidRPr="00B777AE" w:rsidRDefault="007C4CF8" w:rsidP="00011875">
            <w:pPr>
              <w:spacing w:line="360" w:lineRule="auto"/>
              <w:rPr>
                <w:rFonts w:ascii="Times New Roman" w:hAnsi="Times New Roman" w:cs="Times New Roman"/>
                <w:sz w:val="16"/>
                <w:szCs w:val="16"/>
              </w:rPr>
            </w:pPr>
            <w:r>
              <w:rPr>
                <w:rFonts w:ascii="Times New Roman" w:hAnsi="Times New Roman" w:cs="Times New Roman"/>
                <w:sz w:val="16"/>
                <w:szCs w:val="16"/>
              </w:rPr>
              <w:t>R</w:t>
            </w:r>
            <w:r w:rsidR="00B15B3D" w:rsidRPr="00B777AE">
              <w:rPr>
                <w:rFonts w:ascii="Times New Roman" w:hAnsi="Times New Roman" w:cs="Times New Roman"/>
                <w:sz w:val="16"/>
                <w:szCs w:val="16"/>
              </w:rPr>
              <w:t xml:space="preserve"> </w:t>
            </w:r>
            <w:r>
              <w:rPr>
                <w:rFonts w:ascii="Times New Roman" w:hAnsi="Times New Roman" w:cs="Times New Roman"/>
                <w:sz w:val="16"/>
                <w:szCs w:val="16"/>
              </w:rPr>
              <w:t>med. front. g.</w:t>
            </w:r>
          </w:p>
        </w:tc>
        <w:tc>
          <w:tcPr>
            <w:tcW w:w="570" w:type="dxa"/>
          </w:tcPr>
          <w:p w14:paraId="298B8C12" w14:textId="1313A14B" w:rsidR="00B15B3D" w:rsidRPr="00B777AE" w:rsidRDefault="007C4CF8" w:rsidP="00011875">
            <w:pPr>
              <w:spacing w:line="360" w:lineRule="auto"/>
              <w:jc w:val="center"/>
              <w:rPr>
                <w:rFonts w:ascii="Times New Roman" w:hAnsi="Times New Roman" w:cs="Times New Roman"/>
                <w:sz w:val="16"/>
                <w:szCs w:val="16"/>
              </w:rPr>
            </w:pPr>
            <w:r>
              <w:rPr>
                <w:rFonts w:ascii="Times New Roman" w:hAnsi="Times New Roman" w:cs="Times New Roman"/>
                <w:sz w:val="16"/>
                <w:szCs w:val="16"/>
              </w:rPr>
              <w:t>2</w:t>
            </w:r>
          </w:p>
        </w:tc>
        <w:tc>
          <w:tcPr>
            <w:tcW w:w="428" w:type="dxa"/>
          </w:tcPr>
          <w:p w14:paraId="69895BA3" w14:textId="2471B7F8" w:rsidR="00B15B3D" w:rsidRPr="00B777AE" w:rsidRDefault="007C4CF8" w:rsidP="00011875">
            <w:pPr>
              <w:spacing w:line="360" w:lineRule="auto"/>
              <w:ind w:left="-245"/>
              <w:jc w:val="right"/>
              <w:rPr>
                <w:rFonts w:ascii="Times New Roman" w:hAnsi="Times New Roman" w:cs="Times New Roman"/>
                <w:sz w:val="16"/>
                <w:szCs w:val="16"/>
              </w:rPr>
            </w:pPr>
            <w:r>
              <w:rPr>
                <w:rFonts w:ascii="Times New Roman" w:hAnsi="Times New Roman" w:cs="Times New Roman"/>
                <w:sz w:val="16"/>
                <w:szCs w:val="16"/>
              </w:rPr>
              <w:t>38</w:t>
            </w:r>
          </w:p>
        </w:tc>
        <w:tc>
          <w:tcPr>
            <w:tcW w:w="702" w:type="dxa"/>
            <w:gridSpan w:val="2"/>
          </w:tcPr>
          <w:p w14:paraId="558D78E5" w14:textId="17BAE292" w:rsidR="00B15B3D" w:rsidRPr="00B777AE" w:rsidRDefault="007C4CF8" w:rsidP="00011875">
            <w:pPr>
              <w:spacing w:line="360" w:lineRule="auto"/>
              <w:jc w:val="center"/>
              <w:rPr>
                <w:rFonts w:ascii="Times New Roman" w:hAnsi="Times New Roman" w:cs="Times New Roman"/>
                <w:sz w:val="16"/>
                <w:szCs w:val="16"/>
              </w:rPr>
            </w:pPr>
            <w:r>
              <w:rPr>
                <w:rFonts w:ascii="Times New Roman" w:hAnsi="Times New Roman" w:cs="Times New Roman"/>
                <w:sz w:val="16"/>
                <w:szCs w:val="16"/>
              </w:rPr>
              <w:t>34</w:t>
            </w:r>
          </w:p>
        </w:tc>
        <w:tc>
          <w:tcPr>
            <w:tcW w:w="709" w:type="dxa"/>
          </w:tcPr>
          <w:p w14:paraId="2F63CC9F" w14:textId="1048B475" w:rsidR="00B15B3D" w:rsidRPr="00B777AE" w:rsidRDefault="007C4CF8" w:rsidP="00011875">
            <w:pPr>
              <w:spacing w:line="360" w:lineRule="auto"/>
              <w:rPr>
                <w:rFonts w:ascii="Times New Roman" w:hAnsi="Times New Roman" w:cs="Times New Roman"/>
                <w:sz w:val="16"/>
                <w:szCs w:val="16"/>
              </w:rPr>
            </w:pPr>
            <w:r>
              <w:rPr>
                <w:rFonts w:ascii="Times New Roman" w:hAnsi="Times New Roman" w:cs="Times New Roman"/>
                <w:sz w:val="16"/>
                <w:szCs w:val="16"/>
              </w:rPr>
              <w:t>6.99</w:t>
            </w:r>
          </w:p>
        </w:tc>
        <w:tc>
          <w:tcPr>
            <w:tcW w:w="568" w:type="dxa"/>
          </w:tcPr>
          <w:p w14:paraId="22ADCB07" w14:textId="60DA76B0" w:rsidR="00B15B3D" w:rsidRPr="00B777AE" w:rsidRDefault="007C4CF8" w:rsidP="00011875">
            <w:pPr>
              <w:spacing w:line="360" w:lineRule="auto"/>
              <w:rPr>
                <w:rFonts w:ascii="Times New Roman" w:hAnsi="Times New Roman" w:cs="Times New Roman"/>
                <w:sz w:val="16"/>
                <w:szCs w:val="16"/>
              </w:rPr>
            </w:pPr>
            <w:r>
              <w:rPr>
                <w:rFonts w:ascii="Times New Roman" w:hAnsi="Times New Roman" w:cs="Times New Roman"/>
                <w:sz w:val="16"/>
                <w:szCs w:val="16"/>
              </w:rPr>
              <w:t>4699</w:t>
            </w:r>
          </w:p>
        </w:tc>
        <w:tc>
          <w:tcPr>
            <w:tcW w:w="573" w:type="dxa"/>
            <w:gridSpan w:val="2"/>
          </w:tcPr>
          <w:p w14:paraId="0052882A" w14:textId="2A037947" w:rsidR="00B15B3D" w:rsidRPr="00B777AE" w:rsidRDefault="007C4CF8" w:rsidP="00011875">
            <w:pPr>
              <w:spacing w:line="360" w:lineRule="auto"/>
              <w:jc w:val="center"/>
              <w:rPr>
                <w:rFonts w:ascii="Times New Roman" w:hAnsi="Times New Roman" w:cs="Times New Roman"/>
                <w:sz w:val="16"/>
                <w:szCs w:val="16"/>
              </w:rPr>
            </w:pPr>
            <w:r>
              <w:rPr>
                <w:rFonts w:ascii="Times New Roman" w:hAnsi="Times New Roman" w:cs="Times New Roman"/>
                <w:sz w:val="16"/>
                <w:szCs w:val="16"/>
              </w:rPr>
              <w:t>2</w:t>
            </w:r>
          </w:p>
        </w:tc>
        <w:tc>
          <w:tcPr>
            <w:tcW w:w="571" w:type="dxa"/>
          </w:tcPr>
          <w:p w14:paraId="793E64B5" w14:textId="4885CD66" w:rsidR="00B15B3D" w:rsidRPr="00B777AE" w:rsidRDefault="007C4CF8" w:rsidP="00011875">
            <w:pPr>
              <w:spacing w:line="360" w:lineRule="auto"/>
              <w:rPr>
                <w:rFonts w:ascii="Times New Roman" w:hAnsi="Times New Roman" w:cs="Times New Roman"/>
                <w:sz w:val="16"/>
                <w:szCs w:val="16"/>
              </w:rPr>
            </w:pPr>
            <w:r>
              <w:rPr>
                <w:rFonts w:ascii="Times New Roman" w:hAnsi="Times New Roman" w:cs="Times New Roman"/>
                <w:sz w:val="16"/>
                <w:szCs w:val="16"/>
              </w:rPr>
              <w:t>44</w:t>
            </w:r>
          </w:p>
        </w:tc>
        <w:tc>
          <w:tcPr>
            <w:tcW w:w="568" w:type="dxa"/>
          </w:tcPr>
          <w:p w14:paraId="69AA6F76" w14:textId="1B224259" w:rsidR="00B15B3D" w:rsidRPr="00B777AE" w:rsidRDefault="007C4CF8" w:rsidP="00011875">
            <w:pPr>
              <w:spacing w:line="360" w:lineRule="auto"/>
              <w:rPr>
                <w:rFonts w:ascii="Times New Roman" w:hAnsi="Times New Roman" w:cs="Times New Roman"/>
                <w:sz w:val="16"/>
                <w:szCs w:val="16"/>
              </w:rPr>
            </w:pPr>
            <w:r>
              <w:rPr>
                <w:rFonts w:ascii="Times New Roman" w:hAnsi="Times New Roman" w:cs="Times New Roman"/>
                <w:sz w:val="16"/>
                <w:szCs w:val="16"/>
              </w:rPr>
              <w:t>50</w:t>
            </w:r>
          </w:p>
        </w:tc>
        <w:tc>
          <w:tcPr>
            <w:tcW w:w="1992" w:type="dxa"/>
          </w:tcPr>
          <w:p w14:paraId="4A82E5E5" w14:textId="08D0A8F7" w:rsidR="00B15B3D" w:rsidRPr="00B777AE" w:rsidRDefault="007C4CF8" w:rsidP="00011875">
            <w:pPr>
              <w:spacing w:line="360" w:lineRule="auto"/>
              <w:rPr>
                <w:rFonts w:ascii="Times New Roman" w:hAnsi="Times New Roman" w:cs="Times New Roman"/>
                <w:sz w:val="16"/>
                <w:szCs w:val="16"/>
              </w:rPr>
            </w:pPr>
            <w:r>
              <w:rPr>
                <w:rFonts w:ascii="Times New Roman" w:hAnsi="Times New Roman" w:cs="Times New Roman"/>
                <w:sz w:val="16"/>
                <w:szCs w:val="16"/>
              </w:rPr>
              <w:t>R</w:t>
            </w:r>
            <w:r w:rsidRPr="00B777AE">
              <w:rPr>
                <w:rFonts w:ascii="Times New Roman" w:hAnsi="Times New Roman" w:cs="Times New Roman"/>
                <w:sz w:val="16"/>
                <w:szCs w:val="16"/>
              </w:rPr>
              <w:t xml:space="preserve"> </w:t>
            </w:r>
            <w:r>
              <w:rPr>
                <w:rFonts w:ascii="Times New Roman" w:hAnsi="Times New Roman" w:cs="Times New Roman"/>
                <w:sz w:val="16"/>
                <w:szCs w:val="16"/>
              </w:rPr>
              <w:t>med. front. g.</w:t>
            </w:r>
          </w:p>
        </w:tc>
      </w:tr>
      <w:tr w:rsidR="00B15B3D" w:rsidRPr="00B777AE" w14:paraId="67BCECD7" w14:textId="77777777" w:rsidTr="00011875">
        <w:trPr>
          <w:gridAfter w:val="1"/>
          <w:wAfter w:w="91" w:type="dxa"/>
        </w:trPr>
        <w:tc>
          <w:tcPr>
            <w:tcW w:w="245" w:type="dxa"/>
          </w:tcPr>
          <w:p w14:paraId="7D3AF01D" w14:textId="77777777" w:rsidR="00B15B3D" w:rsidRPr="00B777AE" w:rsidRDefault="00B15B3D" w:rsidP="00011875">
            <w:pPr>
              <w:spacing w:line="360" w:lineRule="auto"/>
              <w:rPr>
                <w:rFonts w:ascii="Times New Roman" w:hAnsi="Times New Roman" w:cs="Times New Roman"/>
                <w:sz w:val="16"/>
                <w:szCs w:val="16"/>
              </w:rPr>
            </w:pPr>
          </w:p>
        </w:tc>
        <w:tc>
          <w:tcPr>
            <w:tcW w:w="1404" w:type="dxa"/>
          </w:tcPr>
          <w:p w14:paraId="591A89B6" w14:textId="77777777" w:rsidR="00B15B3D" w:rsidRPr="00B777AE" w:rsidRDefault="00B15B3D" w:rsidP="00011875">
            <w:pPr>
              <w:spacing w:line="360" w:lineRule="auto"/>
              <w:rPr>
                <w:rFonts w:ascii="Times New Roman" w:hAnsi="Times New Roman" w:cs="Times New Roman"/>
                <w:sz w:val="16"/>
                <w:szCs w:val="16"/>
              </w:rPr>
            </w:pPr>
          </w:p>
        </w:tc>
        <w:tc>
          <w:tcPr>
            <w:tcW w:w="570" w:type="dxa"/>
          </w:tcPr>
          <w:p w14:paraId="6A21EAA6" w14:textId="77777777" w:rsidR="00B15B3D" w:rsidRPr="00B777AE" w:rsidRDefault="00B15B3D" w:rsidP="00011875">
            <w:pPr>
              <w:spacing w:line="360" w:lineRule="auto"/>
              <w:jc w:val="center"/>
              <w:rPr>
                <w:rFonts w:ascii="Times New Roman" w:hAnsi="Times New Roman" w:cs="Times New Roman"/>
                <w:sz w:val="16"/>
                <w:szCs w:val="16"/>
              </w:rPr>
            </w:pPr>
          </w:p>
        </w:tc>
        <w:tc>
          <w:tcPr>
            <w:tcW w:w="428" w:type="dxa"/>
          </w:tcPr>
          <w:p w14:paraId="3233D2D9" w14:textId="77777777" w:rsidR="00B15B3D" w:rsidRPr="00B777AE" w:rsidRDefault="00B15B3D" w:rsidP="00011875">
            <w:pPr>
              <w:spacing w:line="360" w:lineRule="auto"/>
              <w:ind w:left="-245"/>
              <w:jc w:val="right"/>
              <w:rPr>
                <w:rFonts w:ascii="Times New Roman" w:hAnsi="Times New Roman" w:cs="Times New Roman"/>
                <w:sz w:val="16"/>
                <w:szCs w:val="16"/>
              </w:rPr>
            </w:pPr>
          </w:p>
        </w:tc>
        <w:tc>
          <w:tcPr>
            <w:tcW w:w="702" w:type="dxa"/>
            <w:gridSpan w:val="2"/>
          </w:tcPr>
          <w:p w14:paraId="092CA1EE" w14:textId="77777777" w:rsidR="00B15B3D" w:rsidRPr="00B777AE" w:rsidRDefault="00B15B3D" w:rsidP="00011875">
            <w:pPr>
              <w:spacing w:line="360" w:lineRule="auto"/>
              <w:jc w:val="center"/>
              <w:rPr>
                <w:rFonts w:ascii="Times New Roman" w:hAnsi="Times New Roman" w:cs="Times New Roman"/>
                <w:sz w:val="16"/>
                <w:szCs w:val="16"/>
              </w:rPr>
            </w:pPr>
          </w:p>
        </w:tc>
        <w:tc>
          <w:tcPr>
            <w:tcW w:w="709" w:type="dxa"/>
          </w:tcPr>
          <w:p w14:paraId="104CEBCC" w14:textId="77777777" w:rsidR="00B15B3D" w:rsidRPr="00B777AE" w:rsidRDefault="00B15B3D" w:rsidP="00011875">
            <w:pPr>
              <w:spacing w:line="360" w:lineRule="auto"/>
              <w:rPr>
                <w:rFonts w:ascii="Times New Roman" w:hAnsi="Times New Roman" w:cs="Times New Roman"/>
                <w:sz w:val="16"/>
                <w:szCs w:val="16"/>
              </w:rPr>
            </w:pPr>
          </w:p>
        </w:tc>
        <w:tc>
          <w:tcPr>
            <w:tcW w:w="568" w:type="dxa"/>
          </w:tcPr>
          <w:p w14:paraId="71FEBDC2" w14:textId="77777777" w:rsidR="00B15B3D" w:rsidRPr="00B777AE" w:rsidRDefault="00B15B3D" w:rsidP="00011875">
            <w:pPr>
              <w:spacing w:line="360" w:lineRule="auto"/>
              <w:rPr>
                <w:rFonts w:ascii="Times New Roman" w:hAnsi="Times New Roman" w:cs="Times New Roman"/>
                <w:sz w:val="16"/>
                <w:szCs w:val="16"/>
              </w:rPr>
            </w:pPr>
          </w:p>
        </w:tc>
        <w:tc>
          <w:tcPr>
            <w:tcW w:w="573" w:type="dxa"/>
            <w:gridSpan w:val="2"/>
          </w:tcPr>
          <w:p w14:paraId="54C2B4B6" w14:textId="42DD0E9A" w:rsidR="00B15B3D" w:rsidRPr="00B777AE" w:rsidRDefault="007C4CF8" w:rsidP="00011875">
            <w:pPr>
              <w:spacing w:line="360" w:lineRule="auto"/>
              <w:jc w:val="center"/>
              <w:rPr>
                <w:rFonts w:ascii="Times New Roman" w:hAnsi="Times New Roman" w:cs="Times New Roman"/>
                <w:sz w:val="16"/>
                <w:szCs w:val="16"/>
              </w:rPr>
            </w:pPr>
            <w:r>
              <w:rPr>
                <w:rFonts w:ascii="Times New Roman" w:hAnsi="Times New Roman" w:cs="Times New Roman"/>
                <w:sz w:val="16"/>
                <w:szCs w:val="16"/>
              </w:rPr>
              <w:t>0</w:t>
            </w:r>
          </w:p>
        </w:tc>
        <w:tc>
          <w:tcPr>
            <w:tcW w:w="571" w:type="dxa"/>
          </w:tcPr>
          <w:p w14:paraId="4C9B800F" w14:textId="7345F0ED" w:rsidR="00B15B3D" w:rsidRPr="00B777AE" w:rsidRDefault="007C4CF8" w:rsidP="00011875">
            <w:pPr>
              <w:spacing w:line="360" w:lineRule="auto"/>
              <w:rPr>
                <w:rFonts w:ascii="Times New Roman" w:hAnsi="Times New Roman" w:cs="Times New Roman"/>
                <w:sz w:val="16"/>
                <w:szCs w:val="16"/>
              </w:rPr>
            </w:pPr>
            <w:r>
              <w:rPr>
                <w:rFonts w:ascii="Times New Roman" w:hAnsi="Times New Roman" w:cs="Times New Roman"/>
                <w:sz w:val="16"/>
                <w:szCs w:val="16"/>
              </w:rPr>
              <w:t>6</w:t>
            </w:r>
          </w:p>
        </w:tc>
        <w:tc>
          <w:tcPr>
            <w:tcW w:w="568" w:type="dxa"/>
          </w:tcPr>
          <w:p w14:paraId="048CA668" w14:textId="027A359D" w:rsidR="00B15B3D" w:rsidRPr="00B777AE" w:rsidRDefault="007C4CF8" w:rsidP="00011875">
            <w:pPr>
              <w:spacing w:line="360" w:lineRule="auto"/>
              <w:rPr>
                <w:rFonts w:ascii="Times New Roman" w:hAnsi="Times New Roman" w:cs="Times New Roman"/>
                <w:sz w:val="16"/>
                <w:szCs w:val="16"/>
              </w:rPr>
            </w:pPr>
            <w:r>
              <w:rPr>
                <w:rFonts w:ascii="Times New Roman" w:hAnsi="Times New Roman" w:cs="Times New Roman"/>
                <w:sz w:val="16"/>
                <w:szCs w:val="16"/>
              </w:rPr>
              <w:t>34</w:t>
            </w:r>
          </w:p>
        </w:tc>
        <w:tc>
          <w:tcPr>
            <w:tcW w:w="1992" w:type="dxa"/>
          </w:tcPr>
          <w:p w14:paraId="22D886ED" w14:textId="6A638C65" w:rsidR="00B15B3D" w:rsidRPr="00B777AE" w:rsidRDefault="007C4CF8" w:rsidP="00011875">
            <w:pPr>
              <w:spacing w:line="360" w:lineRule="auto"/>
              <w:rPr>
                <w:rFonts w:ascii="Times New Roman" w:hAnsi="Times New Roman" w:cs="Times New Roman"/>
                <w:sz w:val="16"/>
                <w:szCs w:val="16"/>
              </w:rPr>
            </w:pPr>
            <w:r>
              <w:rPr>
                <w:rFonts w:ascii="Times New Roman" w:hAnsi="Times New Roman" w:cs="Times New Roman"/>
                <w:sz w:val="16"/>
                <w:szCs w:val="16"/>
              </w:rPr>
              <w:t>Mid. cing. g.</w:t>
            </w:r>
          </w:p>
        </w:tc>
      </w:tr>
      <w:tr w:rsidR="007C4CF8" w:rsidRPr="00B777AE" w14:paraId="6D8D1699" w14:textId="77777777" w:rsidTr="00011875">
        <w:trPr>
          <w:gridAfter w:val="1"/>
          <w:wAfter w:w="91" w:type="dxa"/>
        </w:trPr>
        <w:tc>
          <w:tcPr>
            <w:tcW w:w="245" w:type="dxa"/>
          </w:tcPr>
          <w:p w14:paraId="585C8F9C" w14:textId="77777777" w:rsidR="007C4CF8" w:rsidRPr="00B777AE" w:rsidRDefault="007C4CF8" w:rsidP="00011875">
            <w:pPr>
              <w:spacing w:line="360" w:lineRule="auto"/>
              <w:rPr>
                <w:rFonts w:ascii="Times New Roman" w:hAnsi="Times New Roman" w:cs="Times New Roman"/>
                <w:sz w:val="16"/>
                <w:szCs w:val="16"/>
              </w:rPr>
            </w:pPr>
          </w:p>
        </w:tc>
        <w:tc>
          <w:tcPr>
            <w:tcW w:w="1404" w:type="dxa"/>
          </w:tcPr>
          <w:p w14:paraId="71FE3C92" w14:textId="77777777" w:rsidR="007C4CF8" w:rsidRPr="00B777AE" w:rsidRDefault="007C4CF8" w:rsidP="00011875">
            <w:pPr>
              <w:spacing w:line="360" w:lineRule="auto"/>
              <w:rPr>
                <w:rFonts w:ascii="Times New Roman" w:hAnsi="Times New Roman" w:cs="Times New Roman"/>
                <w:sz w:val="16"/>
                <w:szCs w:val="16"/>
              </w:rPr>
            </w:pPr>
          </w:p>
        </w:tc>
        <w:tc>
          <w:tcPr>
            <w:tcW w:w="570" w:type="dxa"/>
          </w:tcPr>
          <w:p w14:paraId="41669244" w14:textId="77777777" w:rsidR="007C4CF8" w:rsidRPr="00B777AE" w:rsidRDefault="007C4CF8" w:rsidP="00011875">
            <w:pPr>
              <w:spacing w:line="360" w:lineRule="auto"/>
              <w:jc w:val="center"/>
              <w:rPr>
                <w:rFonts w:ascii="Times New Roman" w:hAnsi="Times New Roman" w:cs="Times New Roman"/>
                <w:sz w:val="16"/>
                <w:szCs w:val="16"/>
              </w:rPr>
            </w:pPr>
          </w:p>
        </w:tc>
        <w:tc>
          <w:tcPr>
            <w:tcW w:w="428" w:type="dxa"/>
          </w:tcPr>
          <w:p w14:paraId="170623D5" w14:textId="77777777" w:rsidR="007C4CF8" w:rsidRPr="00B777AE" w:rsidRDefault="007C4CF8" w:rsidP="00011875">
            <w:pPr>
              <w:spacing w:line="360" w:lineRule="auto"/>
              <w:ind w:left="-245"/>
              <w:jc w:val="right"/>
              <w:rPr>
                <w:rFonts w:ascii="Times New Roman" w:hAnsi="Times New Roman" w:cs="Times New Roman"/>
                <w:sz w:val="16"/>
                <w:szCs w:val="16"/>
              </w:rPr>
            </w:pPr>
          </w:p>
        </w:tc>
        <w:tc>
          <w:tcPr>
            <w:tcW w:w="702" w:type="dxa"/>
            <w:gridSpan w:val="2"/>
          </w:tcPr>
          <w:p w14:paraId="61994FC9" w14:textId="77777777" w:rsidR="007C4CF8" w:rsidRPr="00B777AE" w:rsidRDefault="007C4CF8" w:rsidP="00011875">
            <w:pPr>
              <w:spacing w:line="360" w:lineRule="auto"/>
              <w:jc w:val="center"/>
              <w:rPr>
                <w:rFonts w:ascii="Times New Roman" w:hAnsi="Times New Roman" w:cs="Times New Roman"/>
                <w:sz w:val="16"/>
                <w:szCs w:val="16"/>
              </w:rPr>
            </w:pPr>
          </w:p>
        </w:tc>
        <w:tc>
          <w:tcPr>
            <w:tcW w:w="709" w:type="dxa"/>
          </w:tcPr>
          <w:p w14:paraId="5196AEB5" w14:textId="77777777" w:rsidR="007C4CF8" w:rsidRPr="00B777AE" w:rsidRDefault="007C4CF8" w:rsidP="00011875">
            <w:pPr>
              <w:spacing w:line="360" w:lineRule="auto"/>
              <w:rPr>
                <w:rFonts w:ascii="Times New Roman" w:hAnsi="Times New Roman" w:cs="Times New Roman"/>
                <w:sz w:val="16"/>
                <w:szCs w:val="16"/>
              </w:rPr>
            </w:pPr>
          </w:p>
        </w:tc>
        <w:tc>
          <w:tcPr>
            <w:tcW w:w="568" w:type="dxa"/>
          </w:tcPr>
          <w:p w14:paraId="1CB923AF" w14:textId="77777777" w:rsidR="007C4CF8" w:rsidRPr="00B777AE" w:rsidRDefault="007C4CF8" w:rsidP="00011875">
            <w:pPr>
              <w:spacing w:line="360" w:lineRule="auto"/>
              <w:rPr>
                <w:rFonts w:ascii="Times New Roman" w:hAnsi="Times New Roman" w:cs="Times New Roman"/>
                <w:sz w:val="16"/>
                <w:szCs w:val="16"/>
              </w:rPr>
            </w:pPr>
          </w:p>
        </w:tc>
        <w:tc>
          <w:tcPr>
            <w:tcW w:w="573" w:type="dxa"/>
            <w:gridSpan w:val="2"/>
          </w:tcPr>
          <w:p w14:paraId="059AA075" w14:textId="080DF7DB" w:rsidR="007C4CF8" w:rsidRDefault="007C4CF8" w:rsidP="00011875">
            <w:pPr>
              <w:spacing w:line="360" w:lineRule="auto"/>
              <w:jc w:val="center"/>
              <w:rPr>
                <w:rFonts w:ascii="Times New Roman" w:hAnsi="Times New Roman" w:cs="Times New Roman"/>
                <w:sz w:val="16"/>
                <w:szCs w:val="16"/>
              </w:rPr>
            </w:pPr>
            <w:r>
              <w:rPr>
                <w:rFonts w:ascii="Times New Roman" w:hAnsi="Times New Roman" w:cs="Times New Roman"/>
                <w:sz w:val="16"/>
                <w:szCs w:val="16"/>
              </w:rPr>
              <w:t>0</w:t>
            </w:r>
          </w:p>
        </w:tc>
        <w:tc>
          <w:tcPr>
            <w:tcW w:w="571" w:type="dxa"/>
          </w:tcPr>
          <w:p w14:paraId="180A5E9B" w14:textId="2600DDF4" w:rsidR="007C4CF8" w:rsidRDefault="007C4CF8" w:rsidP="00011875">
            <w:pPr>
              <w:spacing w:line="360" w:lineRule="auto"/>
              <w:rPr>
                <w:rFonts w:ascii="Times New Roman" w:hAnsi="Times New Roman" w:cs="Times New Roman"/>
                <w:sz w:val="16"/>
                <w:szCs w:val="16"/>
              </w:rPr>
            </w:pPr>
            <w:r>
              <w:rPr>
                <w:rFonts w:ascii="Times New Roman" w:hAnsi="Times New Roman" w:cs="Times New Roman"/>
                <w:sz w:val="16"/>
                <w:szCs w:val="16"/>
              </w:rPr>
              <w:t>38</w:t>
            </w:r>
          </w:p>
        </w:tc>
        <w:tc>
          <w:tcPr>
            <w:tcW w:w="568" w:type="dxa"/>
          </w:tcPr>
          <w:p w14:paraId="60DC1954" w14:textId="2D6075F9" w:rsidR="007C4CF8" w:rsidRDefault="007C4CF8" w:rsidP="00011875">
            <w:pPr>
              <w:spacing w:line="360" w:lineRule="auto"/>
              <w:rPr>
                <w:rFonts w:ascii="Times New Roman" w:hAnsi="Times New Roman" w:cs="Times New Roman"/>
                <w:sz w:val="16"/>
                <w:szCs w:val="16"/>
              </w:rPr>
            </w:pPr>
            <w:r>
              <w:rPr>
                <w:rFonts w:ascii="Times New Roman" w:hAnsi="Times New Roman" w:cs="Times New Roman"/>
                <w:sz w:val="16"/>
                <w:szCs w:val="16"/>
              </w:rPr>
              <w:t>-6</w:t>
            </w:r>
          </w:p>
        </w:tc>
        <w:tc>
          <w:tcPr>
            <w:tcW w:w="1992" w:type="dxa"/>
          </w:tcPr>
          <w:p w14:paraId="76C48E1E" w14:textId="2A150C83" w:rsidR="007C4CF8" w:rsidRDefault="007C4CF8" w:rsidP="00011875">
            <w:pPr>
              <w:spacing w:line="360" w:lineRule="auto"/>
              <w:rPr>
                <w:rFonts w:ascii="Times New Roman" w:hAnsi="Times New Roman" w:cs="Times New Roman"/>
                <w:sz w:val="16"/>
                <w:szCs w:val="16"/>
              </w:rPr>
            </w:pPr>
            <w:r>
              <w:rPr>
                <w:rFonts w:ascii="Times New Roman" w:hAnsi="Times New Roman" w:cs="Times New Roman"/>
                <w:sz w:val="16"/>
                <w:szCs w:val="16"/>
              </w:rPr>
              <w:t>L ant. cing. g.</w:t>
            </w:r>
          </w:p>
        </w:tc>
      </w:tr>
      <w:tr w:rsidR="00B15B3D" w:rsidRPr="00B777AE" w14:paraId="159FA59E" w14:textId="77777777" w:rsidTr="00011875">
        <w:trPr>
          <w:gridAfter w:val="1"/>
          <w:wAfter w:w="91" w:type="dxa"/>
        </w:trPr>
        <w:tc>
          <w:tcPr>
            <w:tcW w:w="245" w:type="dxa"/>
          </w:tcPr>
          <w:p w14:paraId="55D6DD87" w14:textId="77777777" w:rsidR="00B15B3D" w:rsidRPr="00B777AE" w:rsidRDefault="00B15B3D" w:rsidP="00011875">
            <w:pPr>
              <w:spacing w:line="360" w:lineRule="auto"/>
              <w:rPr>
                <w:rFonts w:ascii="Times New Roman" w:hAnsi="Times New Roman" w:cs="Times New Roman"/>
                <w:sz w:val="16"/>
                <w:szCs w:val="16"/>
              </w:rPr>
            </w:pPr>
            <w:r w:rsidRPr="00B777AE">
              <w:rPr>
                <w:rFonts w:ascii="Times New Roman" w:hAnsi="Times New Roman" w:cs="Times New Roman"/>
                <w:sz w:val="16"/>
                <w:szCs w:val="16"/>
              </w:rPr>
              <w:t>4</w:t>
            </w:r>
          </w:p>
        </w:tc>
        <w:tc>
          <w:tcPr>
            <w:tcW w:w="1404" w:type="dxa"/>
          </w:tcPr>
          <w:p w14:paraId="2EFD73B0" w14:textId="6BA538EC" w:rsidR="00B15B3D" w:rsidRPr="00B777AE" w:rsidRDefault="008C235A" w:rsidP="00011875">
            <w:pPr>
              <w:spacing w:line="360" w:lineRule="auto"/>
              <w:rPr>
                <w:rFonts w:ascii="Times New Roman" w:hAnsi="Times New Roman" w:cs="Times New Roman"/>
                <w:sz w:val="16"/>
                <w:szCs w:val="16"/>
              </w:rPr>
            </w:pPr>
            <w:r>
              <w:rPr>
                <w:rFonts w:ascii="Times New Roman" w:hAnsi="Times New Roman" w:cs="Times New Roman"/>
                <w:sz w:val="16"/>
                <w:szCs w:val="16"/>
              </w:rPr>
              <w:t>L precuneus</w:t>
            </w:r>
          </w:p>
        </w:tc>
        <w:tc>
          <w:tcPr>
            <w:tcW w:w="570" w:type="dxa"/>
          </w:tcPr>
          <w:p w14:paraId="4C4BF324" w14:textId="3C85B317" w:rsidR="00B15B3D" w:rsidRPr="00B777AE" w:rsidRDefault="008C235A" w:rsidP="00011875">
            <w:pPr>
              <w:spacing w:line="360" w:lineRule="auto"/>
              <w:jc w:val="center"/>
              <w:rPr>
                <w:rFonts w:ascii="Times New Roman" w:hAnsi="Times New Roman" w:cs="Times New Roman"/>
                <w:sz w:val="16"/>
                <w:szCs w:val="16"/>
              </w:rPr>
            </w:pPr>
            <w:r>
              <w:rPr>
                <w:rFonts w:ascii="Times New Roman" w:hAnsi="Times New Roman" w:cs="Times New Roman"/>
                <w:sz w:val="16"/>
                <w:szCs w:val="16"/>
              </w:rPr>
              <w:t>0</w:t>
            </w:r>
          </w:p>
        </w:tc>
        <w:tc>
          <w:tcPr>
            <w:tcW w:w="428" w:type="dxa"/>
          </w:tcPr>
          <w:p w14:paraId="18BB7B81" w14:textId="52CE3F2B" w:rsidR="00B15B3D" w:rsidRPr="00B777AE" w:rsidRDefault="008C235A" w:rsidP="00011875">
            <w:pPr>
              <w:spacing w:line="360" w:lineRule="auto"/>
              <w:ind w:left="-245"/>
              <w:jc w:val="right"/>
              <w:rPr>
                <w:rFonts w:ascii="Times New Roman" w:hAnsi="Times New Roman" w:cs="Times New Roman"/>
                <w:sz w:val="16"/>
                <w:szCs w:val="16"/>
              </w:rPr>
            </w:pPr>
            <w:r>
              <w:rPr>
                <w:rFonts w:ascii="Times New Roman" w:hAnsi="Times New Roman" w:cs="Times New Roman"/>
                <w:sz w:val="16"/>
                <w:szCs w:val="16"/>
              </w:rPr>
              <w:t>-48</w:t>
            </w:r>
          </w:p>
        </w:tc>
        <w:tc>
          <w:tcPr>
            <w:tcW w:w="702" w:type="dxa"/>
            <w:gridSpan w:val="2"/>
          </w:tcPr>
          <w:p w14:paraId="6B7DCC04" w14:textId="77548D1D" w:rsidR="00B15B3D" w:rsidRPr="00B777AE" w:rsidRDefault="008C235A" w:rsidP="00011875">
            <w:pPr>
              <w:spacing w:line="360" w:lineRule="auto"/>
              <w:jc w:val="center"/>
              <w:rPr>
                <w:rFonts w:ascii="Times New Roman" w:hAnsi="Times New Roman" w:cs="Times New Roman"/>
                <w:sz w:val="16"/>
                <w:szCs w:val="16"/>
              </w:rPr>
            </w:pPr>
            <w:r>
              <w:rPr>
                <w:rFonts w:ascii="Times New Roman" w:hAnsi="Times New Roman" w:cs="Times New Roman"/>
                <w:sz w:val="16"/>
                <w:szCs w:val="16"/>
              </w:rPr>
              <w:t>38</w:t>
            </w:r>
          </w:p>
        </w:tc>
        <w:tc>
          <w:tcPr>
            <w:tcW w:w="709" w:type="dxa"/>
          </w:tcPr>
          <w:p w14:paraId="5408B295" w14:textId="0D90B26D" w:rsidR="00B15B3D" w:rsidRPr="00B777AE" w:rsidRDefault="008C235A" w:rsidP="00011875">
            <w:pPr>
              <w:spacing w:line="360" w:lineRule="auto"/>
              <w:rPr>
                <w:rFonts w:ascii="Times New Roman" w:hAnsi="Times New Roman" w:cs="Times New Roman"/>
                <w:sz w:val="16"/>
                <w:szCs w:val="16"/>
              </w:rPr>
            </w:pPr>
            <w:r>
              <w:rPr>
                <w:rFonts w:ascii="Times New Roman" w:hAnsi="Times New Roman" w:cs="Times New Roman"/>
                <w:sz w:val="16"/>
                <w:szCs w:val="16"/>
              </w:rPr>
              <w:t>6.40</w:t>
            </w:r>
          </w:p>
        </w:tc>
        <w:tc>
          <w:tcPr>
            <w:tcW w:w="568" w:type="dxa"/>
          </w:tcPr>
          <w:p w14:paraId="6CB7E527" w14:textId="2DAEC581" w:rsidR="00B15B3D" w:rsidRPr="00B777AE" w:rsidRDefault="008C235A" w:rsidP="00011875">
            <w:pPr>
              <w:spacing w:line="360" w:lineRule="auto"/>
              <w:rPr>
                <w:rFonts w:ascii="Times New Roman" w:hAnsi="Times New Roman" w:cs="Times New Roman"/>
                <w:sz w:val="16"/>
                <w:szCs w:val="16"/>
              </w:rPr>
            </w:pPr>
            <w:r>
              <w:rPr>
                <w:rFonts w:ascii="Times New Roman" w:hAnsi="Times New Roman" w:cs="Times New Roman"/>
                <w:sz w:val="16"/>
                <w:szCs w:val="16"/>
              </w:rPr>
              <w:t>3358</w:t>
            </w:r>
          </w:p>
        </w:tc>
        <w:tc>
          <w:tcPr>
            <w:tcW w:w="573" w:type="dxa"/>
            <w:gridSpan w:val="2"/>
          </w:tcPr>
          <w:p w14:paraId="65DF0001" w14:textId="5E5CAD6D" w:rsidR="00B15B3D" w:rsidRPr="00B777AE" w:rsidRDefault="00676645" w:rsidP="00011875">
            <w:pPr>
              <w:spacing w:line="360" w:lineRule="auto"/>
              <w:jc w:val="center"/>
              <w:rPr>
                <w:rFonts w:ascii="Times New Roman" w:hAnsi="Times New Roman" w:cs="Times New Roman"/>
                <w:sz w:val="16"/>
                <w:szCs w:val="16"/>
              </w:rPr>
            </w:pPr>
            <w:r>
              <w:rPr>
                <w:rFonts w:ascii="Times New Roman" w:hAnsi="Times New Roman" w:cs="Times New Roman"/>
                <w:sz w:val="16"/>
                <w:szCs w:val="16"/>
              </w:rPr>
              <w:t>10</w:t>
            </w:r>
          </w:p>
        </w:tc>
        <w:tc>
          <w:tcPr>
            <w:tcW w:w="571" w:type="dxa"/>
          </w:tcPr>
          <w:p w14:paraId="37100380" w14:textId="18C4B4BF" w:rsidR="00B15B3D" w:rsidRPr="00B777AE" w:rsidRDefault="00676645" w:rsidP="00011875">
            <w:pPr>
              <w:spacing w:line="360" w:lineRule="auto"/>
              <w:rPr>
                <w:rFonts w:ascii="Times New Roman" w:hAnsi="Times New Roman" w:cs="Times New Roman"/>
                <w:sz w:val="16"/>
                <w:szCs w:val="16"/>
              </w:rPr>
            </w:pPr>
            <w:r>
              <w:rPr>
                <w:rFonts w:ascii="Times New Roman" w:hAnsi="Times New Roman" w:cs="Times New Roman"/>
                <w:sz w:val="16"/>
                <w:szCs w:val="16"/>
              </w:rPr>
              <w:t>-70</w:t>
            </w:r>
          </w:p>
        </w:tc>
        <w:tc>
          <w:tcPr>
            <w:tcW w:w="568" w:type="dxa"/>
          </w:tcPr>
          <w:p w14:paraId="7C6316DE" w14:textId="147B1966" w:rsidR="00B15B3D" w:rsidRPr="00B777AE" w:rsidRDefault="00676645" w:rsidP="00011875">
            <w:pPr>
              <w:spacing w:line="360" w:lineRule="auto"/>
              <w:rPr>
                <w:rFonts w:ascii="Times New Roman" w:hAnsi="Times New Roman" w:cs="Times New Roman"/>
                <w:sz w:val="16"/>
                <w:szCs w:val="16"/>
              </w:rPr>
            </w:pPr>
            <w:r>
              <w:rPr>
                <w:rFonts w:ascii="Times New Roman" w:hAnsi="Times New Roman" w:cs="Times New Roman"/>
                <w:sz w:val="16"/>
                <w:szCs w:val="16"/>
              </w:rPr>
              <w:t>42</w:t>
            </w:r>
          </w:p>
        </w:tc>
        <w:tc>
          <w:tcPr>
            <w:tcW w:w="1992" w:type="dxa"/>
          </w:tcPr>
          <w:p w14:paraId="00714CE5" w14:textId="40D043DA" w:rsidR="00B15B3D" w:rsidRPr="00B777AE" w:rsidRDefault="00676645" w:rsidP="00011875">
            <w:pPr>
              <w:spacing w:line="360" w:lineRule="auto"/>
              <w:rPr>
                <w:rFonts w:ascii="Times New Roman" w:hAnsi="Times New Roman" w:cs="Times New Roman"/>
                <w:sz w:val="16"/>
                <w:szCs w:val="16"/>
              </w:rPr>
            </w:pPr>
            <w:r>
              <w:rPr>
                <w:rFonts w:ascii="Times New Roman" w:hAnsi="Times New Roman" w:cs="Times New Roman"/>
                <w:sz w:val="16"/>
                <w:szCs w:val="16"/>
              </w:rPr>
              <w:t>R precuneus</w:t>
            </w:r>
          </w:p>
        </w:tc>
      </w:tr>
      <w:tr w:rsidR="00B15B3D" w:rsidRPr="00B777AE" w14:paraId="2E146CC9" w14:textId="77777777" w:rsidTr="00011875">
        <w:trPr>
          <w:gridAfter w:val="1"/>
          <w:wAfter w:w="91" w:type="dxa"/>
        </w:trPr>
        <w:tc>
          <w:tcPr>
            <w:tcW w:w="245" w:type="dxa"/>
          </w:tcPr>
          <w:p w14:paraId="28A14943" w14:textId="1A066A38" w:rsidR="00B15B3D" w:rsidRPr="00B777AE" w:rsidRDefault="00B15B3D" w:rsidP="00011875">
            <w:pPr>
              <w:spacing w:line="360" w:lineRule="auto"/>
              <w:rPr>
                <w:rFonts w:ascii="Times New Roman" w:hAnsi="Times New Roman" w:cs="Times New Roman"/>
                <w:sz w:val="16"/>
                <w:szCs w:val="16"/>
              </w:rPr>
            </w:pPr>
          </w:p>
        </w:tc>
        <w:tc>
          <w:tcPr>
            <w:tcW w:w="1404" w:type="dxa"/>
          </w:tcPr>
          <w:p w14:paraId="4E844A6C" w14:textId="4995FC8C" w:rsidR="00B15B3D" w:rsidRPr="00B777AE" w:rsidRDefault="00B15B3D" w:rsidP="00011875">
            <w:pPr>
              <w:spacing w:line="360" w:lineRule="auto"/>
              <w:rPr>
                <w:rFonts w:ascii="Times New Roman" w:hAnsi="Times New Roman" w:cs="Times New Roman"/>
                <w:sz w:val="16"/>
                <w:szCs w:val="16"/>
              </w:rPr>
            </w:pPr>
          </w:p>
        </w:tc>
        <w:tc>
          <w:tcPr>
            <w:tcW w:w="570" w:type="dxa"/>
          </w:tcPr>
          <w:p w14:paraId="4427E079" w14:textId="06F39489" w:rsidR="00B15B3D" w:rsidRPr="00B777AE" w:rsidRDefault="00B15B3D" w:rsidP="00011875">
            <w:pPr>
              <w:spacing w:line="360" w:lineRule="auto"/>
              <w:jc w:val="center"/>
              <w:rPr>
                <w:rFonts w:ascii="Times New Roman" w:hAnsi="Times New Roman" w:cs="Times New Roman"/>
                <w:sz w:val="16"/>
                <w:szCs w:val="16"/>
              </w:rPr>
            </w:pPr>
          </w:p>
        </w:tc>
        <w:tc>
          <w:tcPr>
            <w:tcW w:w="428" w:type="dxa"/>
          </w:tcPr>
          <w:p w14:paraId="48DB4BD6" w14:textId="72822C8A" w:rsidR="00B15B3D" w:rsidRPr="00B777AE" w:rsidRDefault="00B15B3D" w:rsidP="00011875">
            <w:pPr>
              <w:spacing w:line="360" w:lineRule="auto"/>
              <w:ind w:left="-245"/>
              <w:jc w:val="right"/>
              <w:rPr>
                <w:rFonts w:ascii="Times New Roman" w:hAnsi="Times New Roman" w:cs="Times New Roman"/>
                <w:sz w:val="16"/>
                <w:szCs w:val="16"/>
              </w:rPr>
            </w:pPr>
          </w:p>
        </w:tc>
        <w:tc>
          <w:tcPr>
            <w:tcW w:w="702" w:type="dxa"/>
            <w:gridSpan w:val="2"/>
          </w:tcPr>
          <w:p w14:paraId="1FF92E54" w14:textId="0810405F" w:rsidR="00B15B3D" w:rsidRPr="00B777AE" w:rsidRDefault="00B15B3D" w:rsidP="00011875">
            <w:pPr>
              <w:spacing w:line="360" w:lineRule="auto"/>
              <w:jc w:val="center"/>
              <w:rPr>
                <w:rFonts w:ascii="Times New Roman" w:hAnsi="Times New Roman" w:cs="Times New Roman"/>
                <w:sz w:val="16"/>
                <w:szCs w:val="16"/>
              </w:rPr>
            </w:pPr>
          </w:p>
        </w:tc>
        <w:tc>
          <w:tcPr>
            <w:tcW w:w="709" w:type="dxa"/>
          </w:tcPr>
          <w:p w14:paraId="35732156" w14:textId="4CBCF503" w:rsidR="00B15B3D" w:rsidRPr="00B777AE" w:rsidRDefault="00B15B3D" w:rsidP="00011875">
            <w:pPr>
              <w:spacing w:line="360" w:lineRule="auto"/>
              <w:rPr>
                <w:rFonts w:ascii="Times New Roman" w:hAnsi="Times New Roman" w:cs="Times New Roman"/>
                <w:sz w:val="16"/>
                <w:szCs w:val="16"/>
              </w:rPr>
            </w:pPr>
          </w:p>
        </w:tc>
        <w:tc>
          <w:tcPr>
            <w:tcW w:w="568" w:type="dxa"/>
          </w:tcPr>
          <w:p w14:paraId="1CD2AB66" w14:textId="56DF39E5" w:rsidR="00B15B3D" w:rsidRPr="00B777AE" w:rsidRDefault="00B15B3D" w:rsidP="00011875">
            <w:pPr>
              <w:spacing w:line="360" w:lineRule="auto"/>
              <w:rPr>
                <w:rFonts w:ascii="Times New Roman" w:hAnsi="Times New Roman" w:cs="Times New Roman"/>
                <w:sz w:val="16"/>
                <w:szCs w:val="16"/>
              </w:rPr>
            </w:pPr>
          </w:p>
        </w:tc>
        <w:tc>
          <w:tcPr>
            <w:tcW w:w="573" w:type="dxa"/>
            <w:gridSpan w:val="2"/>
          </w:tcPr>
          <w:p w14:paraId="590622A6" w14:textId="38484628" w:rsidR="00B15B3D" w:rsidRPr="00676645" w:rsidRDefault="00676645" w:rsidP="00011875">
            <w:pPr>
              <w:spacing w:line="360" w:lineRule="auto"/>
              <w:jc w:val="center"/>
              <w:rPr>
                <w:rFonts w:ascii="Times New Roman" w:hAnsi="Times New Roman" w:cs="Times New Roman"/>
                <w:sz w:val="16"/>
                <w:szCs w:val="16"/>
              </w:rPr>
            </w:pPr>
            <w:r w:rsidRPr="00676645">
              <w:rPr>
                <w:rFonts w:ascii="Times New Roman" w:hAnsi="Times New Roman" w:cs="Times New Roman"/>
                <w:sz w:val="16"/>
                <w:szCs w:val="16"/>
              </w:rPr>
              <w:t>-6</w:t>
            </w:r>
          </w:p>
        </w:tc>
        <w:tc>
          <w:tcPr>
            <w:tcW w:w="571" w:type="dxa"/>
          </w:tcPr>
          <w:p w14:paraId="5B6C15CA" w14:textId="3C92CC63" w:rsidR="00B15B3D" w:rsidRPr="00676645" w:rsidRDefault="00676645" w:rsidP="00011875">
            <w:pPr>
              <w:spacing w:line="360" w:lineRule="auto"/>
              <w:rPr>
                <w:rFonts w:ascii="Times New Roman" w:hAnsi="Times New Roman" w:cs="Times New Roman"/>
                <w:sz w:val="16"/>
                <w:szCs w:val="16"/>
              </w:rPr>
            </w:pPr>
            <w:r w:rsidRPr="00676645">
              <w:rPr>
                <w:rFonts w:ascii="Times New Roman" w:hAnsi="Times New Roman" w:cs="Times New Roman"/>
                <w:sz w:val="16"/>
                <w:szCs w:val="16"/>
              </w:rPr>
              <w:t>-68</w:t>
            </w:r>
          </w:p>
        </w:tc>
        <w:tc>
          <w:tcPr>
            <w:tcW w:w="568" w:type="dxa"/>
          </w:tcPr>
          <w:p w14:paraId="5C8CDE44" w14:textId="3365F745" w:rsidR="00B15B3D" w:rsidRPr="00676645" w:rsidRDefault="00676645" w:rsidP="00011875">
            <w:pPr>
              <w:spacing w:line="360" w:lineRule="auto"/>
              <w:rPr>
                <w:rFonts w:ascii="Times New Roman" w:hAnsi="Times New Roman" w:cs="Times New Roman"/>
                <w:sz w:val="16"/>
                <w:szCs w:val="16"/>
              </w:rPr>
            </w:pPr>
            <w:r w:rsidRPr="00676645">
              <w:rPr>
                <w:rFonts w:ascii="Times New Roman" w:hAnsi="Times New Roman" w:cs="Times New Roman"/>
                <w:sz w:val="16"/>
                <w:szCs w:val="16"/>
              </w:rPr>
              <w:t>22</w:t>
            </w:r>
          </w:p>
        </w:tc>
        <w:tc>
          <w:tcPr>
            <w:tcW w:w="1992" w:type="dxa"/>
          </w:tcPr>
          <w:p w14:paraId="2337C885" w14:textId="59A0EF1A" w:rsidR="00B15B3D" w:rsidRPr="00676645" w:rsidRDefault="00676645" w:rsidP="00011875">
            <w:pPr>
              <w:spacing w:line="360" w:lineRule="auto"/>
              <w:rPr>
                <w:rFonts w:ascii="Times New Roman" w:hAnsi="Times New Roman" w:cs="Times New Roman"/>
                <w:sz w:val="16"/>
                <w:szCs w:val="16"/>
              </w:rPr>
            </w:pPr>
            <w:r w:rsidRPr="00676645">
              <w:rPr>
                <w:rFonts w:ascii="Times New Roman" w:hAnsi="Times New Roman" w:cs="Times New Roman"/>
                <w:sz w:val="16"/>
                <w:szCs w:val="16"/>
              </w:rPr>
              <w:t>L calcarine</w:t>
            </w:r>
            <w:r>
              <w:rPr>
                <w:rFonts w:ascii="Times New Roman" w:hAnsi="Times New Roman" w:cs="Times New Roman"/>
                <w:sz w:val="16"/>
                <w:szCs w:val="16"/>
              </w:rPr>
              <w:t xml:space="preserve"> s.</w:t>
            </w:r>
          </w:p>
        </w:tc>
      </w:tr>
      <w:tr w:rsidR="008D3162" w:rsidRPr="00676645" w14:paraId="7CB0002C" w14:textId="77777777" w:rsidTr="00011875">
        <w:trPr>
          <w:gridAfter w:val="1"/>
          <w:wAfter w:w="91" w:type="dxa"/>
        </w:trPr>
        <w:tc>
          <w:tcPr>
            <w:tcW w:w="245" w:type="dxa"/>
          </w:tcPr>
          <w:p w14:paraId="609E2605" w14:textId="0E019031" w:rsidR="008D3162" w:rsidRPr="00676645" w:rsidRDefault="00676645" w:rsidP="008D3162">
            <w:pPr>
              <w:spacing w:line="360" w:lineRule="auto"/>
              <w:rPr>
                <w:rFonts w:ascii="Times New Roman" w:hAnsi="Times New Roman" w:cs="Times New Roman"/>
                <w:sz w:val="16"/>
                <w:szCs w:val="16"/>
              </w:rPr>
            </w:pPr>
            <w:r w:rsidRPr="00676645">
              <w:rPr>
                <w:rFonts w:ascii="Times New Roman" w:hAnsi="Times New Roman" w:cs="Times New Roman"/>
                <w:sz w:val="16"/>
                <w:szCs w:val="16"/>
              </w:rPr>
              <w:t>5</w:t>
            </w:r>
          </w:p>
        </w:tc>
        <w:tc>
          <w:tcPr>
            <w:tcW w:w="1404" w:type="dxa"/>
          </w:tcPr>
          <w:p w14:paraId="2E258734" w14:textId="12B57750" w:rsidR="008D3162" w:rsidRPr="00676645" w:rsidRDefault="00676645" w:rsidP="008D3162">
            <w:pPr>
              <w:spacing w:line="360" w:lineRule="auto"/>
              <w:rPr>
                <w:rFonts w:ascii="Times New Roman" w:hAnsi="Times New Roman" w:cs="Times New Roman"/>
                <w:sz w:val="16"/>
                <w:szCs w:val="16"/>
              </w:rPr>
            </w:pPr>
            <w:r w:rsidRPr="00676645">
              <w:rPr>
                <w:rFonts w:ascii="Times New Roman" w:hAnsi="Times New Roman" w:cs="Times New Roman"/>
                <w:sz w:val="16"/>
                <w:szCs w:val="16"/>
              </w:rPr>
              <w:t>R caudate</w:t>
            </w:r>
          </w:p>
        </w:tc>
        <w:tc>
          <w:tcPr>
            <w:tcW w:w="570" w:type="dxa"/>
          </w:tcPr>
          <w:p w14:paraId="70C09341" w14:textId="56AEF3A1" w:rsidR="008D3162" w:rsidRPr="00676645" w:rsidRDefault="00676645" w:rsidP="008D3162">
            <w:pPr>
              <w:spacing w:line="360" w:lineRule="auto"/>
              <w:jc w:val="center"/>
              <w:rPr>
                <w:rFonts w:ascii="Times New Roman" w:hAnsi="Times New Roman" w:cs="Times New Roman"/>
                <w:sz w:val="16"/>
                <w:szCs w:val="16"/>
              </w:rPr>
            </w:pPr>
            <w:r w:rsidRPr="00676645">
              <w:rPr>
                <w:rFonts w:ascii="Times New Roman" w:hAnsi="Times New Roman" w:cs="Times New Roman"/>
                <w:sz w:val="16"/>
                <w:szCs w:val="16"/>
              </w:rPr>
              <w:t>8</w:t>
            </w:r>
          </w:p>
        </w:tc>
        <w:tc>
          <w:tcPr>
            <w:tcW w:w="428" w:type="dxa"/>
          </w:tcPr>
          <w:p w14:paraId="26DE1BC0" w14:textId="7CBB0A6A" w:rsidR="008D3162" w:rsidRPr="00676645" w:rsidRDefault="00676645" w:rsidP="008D3162">
            <w:pPr>
              <w:spacing w:line="360" w:lineRule="auto"/>
              <w:ind w:left="-245"/>
              <w:jc w:val="right"/>
              <w:rPr>
                <w:rFonts w:ascii="Times New Roman" w:hAnsi="Times New Roman" w:cs="Times New Roman"/>
                <w:sz w:val="16"/>
                <w:szCs w:val="16"/>
              </w:rPr>
            </w:pPr>
            <w:r w:rsidRPr="00676645">
              <w:rPr>
                <w:rFonts w:ascii="Times New Roman" w:hAnsi="Times New Roman" w:cs="Times New Roman"/>
                <w:sz w:val="16"/>
                <w:szCs w:val="16"/>
              </w:rPr>
              <w:t>14</w:t>
            </w:r>
          </w:p>
        </w:tc>
        <w:tc>
          <w:tcPr>
            <w:tcW w:w="702" w:type="dxa"/>
            <w:gridSpan w:val="2"/>
          </w:tcPr>
          <w:p w14:paraId="31DB6766" w14:textId="2E8B7B32" w:rsidR="008D3162" w:rsidRPr="00676645" w:rsidRDefault="00676645" w:rsidP="008D3162">
            <w:pPr>
              <w:spacing w:line="360" w:lineRule="auto"/>
              <w:jc w:val="center"/>
              <w:rPr>
                <w:rFonts w:ascii="Times New Roman" w:hAnsi="Times New Roman" w:cs="Times New Roman"/>
                <w:sz w:val="16"/>
                <w:szCs w:val="16"/>
              </w:rPr>
            </w:pPr>
            <w:r w:rsidRPr="00676645">
              <w:rPr>
                <w:rFonts w:ascii="Times New Roman" w:hAnsi="Times New Roman" w:cs="Times New Roman"/>
                <w:sz w:val="16"/>
                <w:szCs w:val="16"/>
              </w:rPr>
              <w:t>0</w:t>
            </w:r>
          </w:p>
        </w:tc>
        <w:tc>
          <w:tcPr>
            <w:tcW w:w="709" w:type="dxa"/>
          </w:tcPr>
          <w:p w14:paraId="491A74F1" w14:textId="7A96096B" w:rsidR="008D3162" w:rsidRPr="00676645" w:rsidRDefault="00676645" w:rsidP="008D3162">
            <w:pPr>
              <w:spacing w:line="360" w:lineRule="auto"/>
              <w:rPr>
                <w:rFonts w:ascii="Times New Roman" w:hAnsi="Times New Roman" w:cs="Times New Roman"/>
                <w:sz w:val="16"/>
                <w:szCs w:val="16"/>
              </w:rPr>
            </w:pPr>
            <w:r w:rsidRPr="00676645">
              <w:rPr>
                <w:rFonts w:ascii="Times New Roman" w:hAnsi="Times New Roman" w:cs="Times New Roman"/>
                <w:sz w:val="16"/>
                <w:szCs w:val="16"/>
              </w:rPr>
              <w:t>4.95</w:t>
            </w:r>
          </w:p>
        </w:tc>
        <w:tc>
          <w:tcPr>
            <w:tcW w:w="568" w:type="dxa"/>
          </w:tcPr>
          <w:p w14:paraId="170526EE" w14:textId="7D9250F8" w:rsidR="008D3162" w:rsidRPr="00676645" w:rsidRDefault="00676645" w:rsidP="008D3162">
            <w:pPr>
              <w:spacing w:line="360" w:lineRule="auto"/>
              <w:rPr>
                <w:rFonts w:ascii="Times New Roman" w:hAnsi="Times New Roman" w:cs="Times New Roman"/>
                <w:sz w:val="16"/>
                <w:szCs w:val="16"/>
              </w:rPr>
            </w:pPr>
            <w:r w:rsidRPr="00676645">
              <w:rPr>
                <w:rFonts w:ascii="Times New Roman" w:hAnsi="Times New Roman" w:cs="Times New Roman"/>
                <w:sz w:val="16"/>
                <w:szCs w:val="16"/>
              </w:rPr>
              <w:t>885</w:t>
            </w:r>
          </w:p>
        </w:tc>
        <w:tc>
          <w:tcPr>
            <w:tcW w:w="573" w:type="dxa"/>
            <w:gridSpan w:val="2"/>
          </w:tcPr>
          <w:p w14:paraId="3BB34916" w14:textId="3AA3D130" w:rsidR="008D3162" w:rsidRPr="00676645" w:rsidRDefault="00676645" w:rsidP="008D3162">
            <w:pPr>
              <w:spacing w:line="360" w:lineRule="auto"/>
              <w:jc w:val="center"/>
              <w:rPr>
                <w:rFonts w:ascii="Times New Roman" w:hAnsi="Times New Roman" w:cs="Times New Roman"/>
                <w:sz w:val="16"/>
                <w:szCs w:val="16"/>
              </w:rPr>
            </w:pPr>
            <w:r w:rsidRPr="00676645">
              <w:rPr>
                <w:rFonts w:ascii="Times New Roman" w:hAnsi="Times New Roman" w:cs="Times New Roman"/>
                <w:sz w:val="16"/>
                <w:szCs w:val="16"/>
              </w:rPr>
              <w:t>16</w:t>
            </w:r>
          </w:p>
        </w:tc>
        <w:tc>
          <w:tcPr>
            <w:tcW w:w="571" w:type="dxa"/>
          </w:tcPr>
          <w:p w14:paraId="6807958D" w14:textId="521C396F" w:rsidR="008D3162" w:rsidRPr="00676645" w:rsidRDefault="00676645" w:rsidP="008D3162">
            <w:pPr>
              <w:spacing w:line="360" w:lineRule="auto"/>
              <w:rPr>
                <w:rFonts w:ascii="Times New Roman" w:hAnsi="Times New Roman" w:cs="Times New Roman"/>
                <w:sz w:val="16"/>
                <w:szCs w:val="16"/>
              </w:rPr>
            </w:pPr>
            <w:r w:rsidRPr="00676645">
              <w:rPr>
                <w:rFonts w:ascii="Times New Roman" w:hAnsi="Times New Roman" w:cs="Times New Roman"/>
                <w:sz w:val="16"/>
                <w:szCs w:val="16"/>
              </w:rPr>
              <w:t>20</w:t>
            </w:r>
          </w:p>
        </w:tc>
        <w:tc>
          <w:tcPr>
            <w:tcW w:w="568" w:type="dxa"/>
          </w:tcPr>
          <w:p w14:paraId="060123C8" w14:textId="1FD444CC" w:rsidR="008D3162" w:rsidRPr="00676645" w:rsidRDefault="00676645" w:rsidP="008D3162">
            <w:pPr>
              <w:spacing w:line="360" w:lineRule="auto"/>
              <w:rPr>
                <w:rFonts w:ascii="Times New Roman" w:hAnsi="Times New Roman" w:cs="Times New Roman"/>
                <w:sz w:val="16"/>
                <w:szCs w:val="16"/>
              </w:rPr>
            </w:pPr>
            <w:r w:rsidRPr="00676645">
              <w:rPr>
                <w:rFonts w:ascii="Times New Roman" w:hAnsi="Times New Roman" w:cs="Times New Roman"/>
                <w:sz w:val="16"/>
                <w:szCs w:val="16"/>
              </w:rPr>
              <w:t>8</w:t>
            </w:r>
          </w:p>
        </w:tc>
        <w:tc>
          <w:tcPr>
            <w:tcW w:w="1992" w:type="dxa"/>
          </w:tcPr>
          <w:p w14:paraId="74C67629" w14:textId="0BB0258D" w:rsidR="008D3162" w:rsidRPr="00676645" w:rsidRDefault="00676645" w:rsidP="008D3162">
            <w:pPr>
              <w:spacing w:line="360" w:lineRule="auto"/>
              <w:rPr>
                <w:rFonts w:ascii="Times New Roman" w:hAnsi="Times New Roman" w:cs="Times New Roman"/>
                <w:sz w:val="16"/>
                <w:szCs w:val="16"/>
              </w:rPr>
            </w:pPr>
            <w:r w:rsidRPr="00676645">
              <w:rPr>
                <w:rFonts w:ascii="Times New Roman" w:hAnsi="Times New Roman" w:cs="Times New Roman"/>
                <w:sz w:val="16"/>
                <w:szCs w:val="16"/>
              </w:rPr>
              <w:t>R caudate</w:t>
            </w:r>
          </w:p>
        </w:tc>
      </w:tr>
      <w:tr w:rsidR="007C4CF8" w:rsidRPr="00D258EB" w14:paraId="7FDF1540" w14:textId="77777777" w:rsidTr="00011875">
        <w:trPr>
          <w:gridAfter w:val="1"/>
          <w:wAfter w:w="91" w:type="dxa"/>
        </w:trPr>
        <w:tc>
          <w:tcPr>
            <w:tcW w:w="245" w:type="dxa"/>
          </w:tcPr>
          <w:p w14:paraId="33821C0B" w14:textId="7F9D3642" w:rsidR="007C4CF8" w:rsidRPr="00D258EB" w:rsidRDefault="00676645" w:rsidP="008D3162">
            <w:pPr>
              <w:spacing w:line="360" w:lineRule="auto"/>
              <w:rPr>
                <w:rFonts w:ascii="Times New Roman" w:hAnsi="Times New Roman" w:cs="Times New Roman"/>
                <w:sz w:val="16"/>
                <w:szCs w:val="16"/>
              </w:rPr>
            </w:pPr>
            <w:r w:rsidRPr="00D258EB">
              <w:rPr>
                <w:rFonts w:ascii="Times New Roman" w:hAnsi="Times New Roman" w:cs="Times New Roman"/>
                <w:sz w:val="16"/>
                <w:szCs w:val="16"/>
              </w:rPr>
              <w:t>6</w:t>
            </w:r>
          </w:p>
        </w:tc>
        <w:tc>
          <w:tcPr>
            <w:tcW w:w="1404" w:type="dxa"/>
          </w:tcPr>
          <w:p w14:paraId="217A937D" w14:textId="49F0FA41" w:rsidR="007C4CF8" w:rsidRPr="00D258EB" w:rsidRDefault="00676645" w:rsidP="008D3162">
            <w:pPr>
              <w:spacing w:line="360" w:lineRule="auto"/>
              <w:rPr>
                <w:rFonts w:ascii="Times New Roman" w:hAnsi="Times New Roman" w:cs="Times New Roman"/>
                <w:sz w:val="16"/>
                <w:szCs w:val="16"/>
              </w:rPr>
            </w:pPr>
            <w:r w:rsidRPr="00D258EB">
              <w:rPr>
                <w:rFonts w:ascii="Times New Roman" w:hAnsi="Times New Roman" w:cs="Times New Roman"/>
                <w:sz w:val="16"/>
                <w:szCs w:val="16"/>
              </w:rPr>
              <w:t>L cerebellum</w:t>
            </w:r>
          </w:p>
        </w:tc>
        <w:tc>
          <w:tcPr>
            <w:tcW w:w="570" w:type="dxa"/>
          </w:tcPr>
          <w:p w14:paraId="7678E372" w14:textId="7FBA3A5A" w:rsidR="007C4CF8" w:rsidRPr="00D258EB" w:rsidRDefault="00D258EB" w:rsidP="008D3162">
            <w:pPr>
              <w:spacing w:line="360" w:lineRule="auto"/>
              <w:jc w:val="center"/>
              <w:rPr>
                <w:rFonts w:ascii="Times New Roman" w:hAnsi="Times New Roman" w:cs="Times New Roman"/>
                <w:sz w:val="16"/>
                <w:szCs w:val="16"/>
              </w:rPr>
            </w:pPr>
            <w:r w:rsidRPr="00D258EB">
              <w:rPr>
                <w:rFonts w:ascii="Times New Roman" w:hAnsi="Times New Roman" w:cs="Times New Roman"/>
                <w:sz w:val="16"/>
                <w:szCs w:val="16"/>
              </w:rPr>
              <w:t>-24</w:t>
            </w:r>
          </w:p>
        </w:tc>
        <w:tc>
          <w:tcPr>
            <w:tcW w:w="428" w:type="dxa"/>
          </w:tcPr>
          <w:p w14:paraId="16BA7FBB" w14:textId="1F4634EB" w:rsidR="007C4CF8" w:rsidRPr="00D258EB" w:rsidRDefault="00D258EB" w:rsidP="008D3162">
            <w:pPr>
              <w:spacing w:line="360" w:lineRule="auto"/>
              <w:ind w:left="-245"/>
              <w:jc w:val="right"/>
              <w:rPr>
                <w:rFonts w:ascii="Times New Roman" w:hAnsi="Times New Roman" w:cs="Times New Roman"/>
                <w:sz w:val="16"/>
                <w:szCs w:val="16"/>
              </w:rPr>
            </w:pPr>
            <w:r w:rsidRPr="00D258EB">
              <w:rPr>
                <w:rFonts w:ascii="Times New Roman" w:hAnsi="Times New Roman" w:cs="Times New Roman"/>
                <w:sz w:val="16"/>
                <w:szCs w:val="16"/>
              </w:rPr>
              <w:t>-66</w:t>
            </w:r>
          </w:p>
        </w:tc>
        <w:tc>
          <w:tcPr>
            <w:tcW w:w="702" w:type="dxa"/>
            <w:gridSpan w:val="2"/>
          </w:tcPr>
          <w:p w14:paraId="0BC2F165" w14:textId="40BE58C2" w:rsidR="007C4CF8" w:rsidRPr="00D258EB" w:rsidRDefault="00D258EB" w:rsidP="008D3162">
            <w:pPr>
              <w:spacing w:line="360" w:lineRule="auto"/>
              <w:jc w:val="center"/>
              <w:rPr>
                <w:rFonts w:ascii="Times New Roman" w:hAnsi="Times New Roman" w:cs="Times New Roman"/>
                <w:sz w:val="16"/>
                <w:szCs w:val="16"/>
              </w:rPr>
            </w:pPr>
            <w:r w:rsidRPr="00D258EB">
              <w:rPr>
                <w:rFonts w:ascii="Times New Roman" w:hAnsi="Times New Roman" w:cs="Times New Roman"/>
                <w:sz w:val="16"/>
                <w:szCs w:val="16"/>
              </w:rPr>
              <w:t>-22</w:t>
            </w:r>
          </w:p>
        </w:tc>
        <w:tc>
          <w:tcPr>
            <w:tcW w:w="709" w:type="dxa"/>
          </w:tcPr>
          <w:p w14:paraId="50B3559B" w14:textId="58D4A426" w:rsidR="007C4CF8" w:rsidRPr="00D258EB" w:rsidRDefault="00D258EB" w:rsidP="008D3162">
            <w:pPr>
              <w:spacing w:line="360" w:lineRule="auto"/>
              <w:rPr>
                <w:rFonts w:ascii="Times New Roman" w:hAnsi="Times New Roman" w:cs="Times New Roman"/>
                <w:sz w:val="16"/>
                <w:szCs w:val="16"/>
              </w:rPr>
            </w:pPr>
            <w:r w:rsidRPr="00D258EB">
              <w:rPr>
                <w:rFonts w:ascii="Times New Roman" w:hAnsi="Times New Roman" w:cs="Times New Roman"/>
                <w:sz w:val="16"/>
                <w:szCs w:val="16"/>
              </w:rPr>
              <w:t>5.05</w:t>
            </w:r>
          </w:p>
        </w:tc>
        <w:tc>
          <w:tcPr>
            <w:tcW w:w="568" w:type="dxa"/>
          </w:tcPr>
          <w:p w14:paraId="0AE7F1B4" w14:textId="338EF8C6" w:rsidR="007C4CF8" w:rsidRPr="00D258EB" w:rsidRDefault="00D258EB" w:rsidP="008D3162">
            <w:pPr>
              <w:spacing w:line="360" w:lineRule="auto"/>
              <w:rPr>
                <w:rFonts w:ascii="Times New Roman" w:hAnsi="Times New Roman" w:cs="Times New Roman"/>
                <w:sz w:val="16"/>
                <w:szCs w:val="16"/>
              </w:rPr>
            </w:pPr>
            <w:r w:rsidRPr="00D258EB">
              <w:rPr>
                <w:rFonts w:ascii="Times New Roman" w:hAnsi="Times New Roman" w:cs="Times New Roman"/>
                <w:sz w:val="16"/>
                <w:szCs w:val="16"/>
              </w:rPr>
              <w:t>223</w:t>
            </w:r>
          </w:p>
        </w:tc>
        <w:tc>
          <w:tcPr>
            <w:tcW w:w="573" w:type="dxa"/>
            <w:gridSpan w:val="2"/>
          </w:tcPr>
          <w:p w14:paraId="7F304A6C" w14:textId="77777777" w:rsidR="007C4CF8" w:rsidRPr="00D258EB" w:rsidRDefault="007C4CF8" w:rsidP="008D3162">
            <w:pPr>
              <w:spacing w:line="360" w:lineRule="auto"/>
              <w:jc w:val="center"/>
              <w:rPr>
                <w:rFonts w:ascii="Times New Roman" w:hAnsi="Times New Roman" w:cs="Times New Roman"/>
                <w:sz w:val="16"/>
                <w:szCs w:val="16"/>
              </w:rPr>
            </w:pPr>
          </w:p>
        </w:tc>
        <w:tc>
          <w:tcPr>
            <w:tcW w:w="571" w:type="dxa"/>
          </w:tcPr>
          <w:p w14:paraId="7AA40EBC" w14:textId="77777777" w:rsidR="007C4CF8" w:rsidRPr="00D258EB" w:rsidRDefault="007C4CF8" w:rsidP="008D3162">
            <w:pPr>
              <w:spacing w:line="360" w:lineRule="auto"/>
              <w:rPr>
                <w:rFonts w:ascii="Times New Roman" w:hAnsi="Times New Roman" w:cs="Times New Roman"/>
                <w:sz w:val="16"/>
                <w:szCs w:val="16"/>
              </w:rPr>
            </w:pPr>
          </w:p>
        </w:tc>
        <w:tc>
          <w:tcPr>
            <w:tcW w:w="568" w:type="dxa"/>
          </w:tcPr>
          <w:p w14:paraId="02D64C18" w14:textId="77777777" w:rsidR="007C4CF8" w:rsidRPr="00D258EB" w:rsidRDefault="007C4CF8" w:rsidP="008D3162">
            <w:pPr>
              <w:spacing w:line="360" w:lineRule="auto"/>
              <w:rPr>
                <w:rFonts w:ascii="Times New Roman" w:hAnsi="Times New Roman" w:cs="Times New Roman"/>
                <w:sz w:val="16"/>
                <w:szCs w:val="16"/>
              </w:rPr>
            </w:pPr>
          </w:p>
        </w:tc>
        <w:tc>
          <w:tcPr>
            <w:tcW w:w="1992" w:type="dxa"/>
          </w:tcPr>
          <w:p w14:paraId="7231E9B1" w14:textId="77777777" w:rsidR="007C4CF8" w:rsidRPr="00D258EB" w:rsidRDefault="007C4CF8" w:rsidP="008D3162">
            <w:pPr>
              <w:spacing w:line="360" w:lineRule="auto"/>
              <w:rPr>
                <w:rFonts w:ascii="Times New Roman" w:hAnsi="Times New Roman" w:cs="Times New Roman"/>
                <w:sz w:val="16"/>
                <w:szCs w:val="16"/>
              </w:rPr>
            </w:pPr>
          </w:p>
        </w:tc>
      </w:tr>
      <w:tr w:rsidR="007C4CF8" w:rsidRPr="00D258EB" w14:paraId="3D91A08F" w14:textId="77777777" w:rsidTr="00011875">
        <w:trPr>
          <w:gridAfter w:val="1"/>
          <w:wAfter w:w="91" w:type="dxa"/>
        </w:trPr>
        <w:tc>
          <w:tcPr>
            <w:tcW w:w="245" w:type="dxa"/>
          </w:tcPr>
          <w:p w14:paraId="4558B2C4" w14:textId="0EEA9DB2" w:rsidR="007C4CF8" w:rsidRPr="00D258EB" w:rsidRDefault="00D258EB" w:rsidP="008D3162">
            <w:pPr>
              <w:spacing w:line="360" w:lineRule="auto"/>
              <w:rPr>
                <w:rFonts w:ascii="Times New Roman" w:hAnsi="Times New Roman" w:cs="Times New Roman"/>
                <w:sz w:val="16"/>
                <w:szCs w:val="16"/>
              </w:rPr>
            </w:pPr>
            <w:r w:rsidRPr="00D258EB">
              <w:rPr>
                <w:rFonts w:ascii="Times New Roman" w:hAnsi="Times New Roman" w:cs="Times New Roman"/>
                <w:sz w:val="16"/>
                <w:szCs w:val="16"/>
              </w:rPr>
              <w:t>7</w:t>
            </w:r>
          </w:p>
        </w:tc>
        <w:tc>
          <w:tcPr>
            <w:tcW w:w="1404" w:type="dxa"/>
          </w:tcPr>
          <w:p w14:paraId="76CEF34C" w14:textId="6E8B69E8" w:rsidR="007C4CF8" w:rsidRPr="00D258EB" w:rsidRDefault="00D258EB" w:rsidP="008D3162">
            <w:pPr>
              <w:spacing w:line="360" w:lineRule="auto"/>
              <w:rPr>
                <w:rFonts w:ascii="Times New Roman" w:hAnsi="Times New Roman" w:cs="Times New Roman"/>
                <w:sz w:val="16"/>
                <w:szCs w:val="16"/>
              </w:rPr>
            </w:pPr>
            <w:r w:rsidRPr="00D258EB">
              <w:rPr>
                <w:rFonts w:ascii="Times New Roman" w:hAnsi="Times New Roman" w:cs="Times New Roman"/>
                <w:sz w:val="16"/>
                <w:szCs w:val="16"/>
              </w:rPr>
              <w:t>R cerebellum</w:t>
            </w:r>
          </w:p>
        </w:tc>
        <w:tc>
          <w:tcPr>
            <w:tcW w:w="570" w:type="dxa"/>
          </w:tcPr>
          <w:p w14:paraId="7C58B29A" w14:textId="1CE60156" w:rsidR="007C4CF8" w:rsidRPr="00D258EB" w:rsidRDefault="00D258EB" w:rsidP="008D3162">
            <w:pPr>
              <w:spacing w:line="360" w:lineRule="auto"/>
              <w:jc w:val="center"/>
              <w:rPr>
                <w:rFonts w:ascii="Times New Roman" w:hAnsi="Times New Roman" w:cs="Times New Roman"/>
                <w:sz w:val="16"/>
                <w:szCs w:val="16"/>
              </w:rPr>
            </w:pPr>
            <w:r w:rsidRPr="00D258EB">
              <w:rPr>
                <w:rFonts w:ascii="Times New Roman" w:hAnsi="Times New Roman" w:cs="Times New Roman"/>
                <w:sz w:val="16"/>
                <w:szCs w:val="16"/>
              </w:rPr>
              <w:t>28</w:t>
            </w:r>
          </w:p>
        </w:tc>
        <w:tc>
          <w:tcPr>
            <w:tcW w:w="428" w:type="dxa"/>
          </w:tcPr>
          <w:p w14:paraId="71C8B1DB" w14:textId="47844043" w:rsidR="007C4CF8" w:rsidRPr="00D258EB" w:rsidRDefault="00D258EB" w:rsidP="008D3162">
            <w:pPr>
              <w:spacing w:line="360" w:lineRule="auto"/>
              <w:ind w:left="-245"/>
              <w:jc w:val="right"/>
              <w:rPr>
                <w:rFonts w:ascii="Times New Roman" w:hAnsi="Times New Roman" w:cs="Times New Roman"/>
                <w:sz w:val="16"/>
                <w:szCs w:val="16"/>
              </w:rPr>
            </w:pPr>
            <w:r w:rsidRPr="00D258EB">
              <w:rPr>
                <w:rFonts w:ascii="Times New Roman" w:hAnsi="Times New Roman" w:cs="Times New Roman"/>
                <w:sz w:val="16"/>
                <w:szCs w:val="16"/>
              </w:rPr>
              <w:t>-72</w:t>
            </w:r>
          </w:p>
        </w:tc>
        <w:tc>
          <w:tcPr>
            <w:tcW w:w="702" w:type="dxa"/>
            <w:gridSpan w:val="2"/>
          </w:tcPr>
          <w:p w14:paraId="3B5C1EC3" w14:textId="77566DC5" w:rsidR="007C4CF8" w:rsidRPr="00D258EB" w:rsidRDefault="00D258EB" w:rsidP="008D3162">
            <w:pPr>
              <w:spacing w:line="360" w:lineRule="auto"/>
              <w:jc w:val="center"/>
              <w:rPr>
                <w:rFonts w:ascii="Times New Roman" w:hAnsi="Times New Roman" w:cs="Times New Roman"/>
                <w:sz w:val="16"/>
                <w:szCs w:val="16"/>
              </w:rPr>
            </w:pPr>
            <w:r w:rsidRPr="00D258EB">
              <w:rPr>
                <w:rFonts w:ascii="Times New Roman" w:hAnsi="Times New Roman" w:cs="Times New Roman"/>
                <w:sz w:val="16"/>
                <w:szCs w:val="16"/>
              </w:rPr>
              <w:t>-18</w:t>
            </w:r>
          </w:p>
        </w:tc>
        <w:tc>
          <w:tcPr>
            <w:tcW w:w="709" w:type="dxa"/>
          </w:tcPr>
          <w:p w14:paraId="5814F096" w14:textId="44D03A77" w:rsidR="007C4CF8" w:rsidRPr="00D258EB" w:rsidRDefault="00D258EB" w:rsidP="008D3162">
            <w:pPr>
              <w:spacing w:line="360" w:lineRule="auto"/>
              <w:rPr>
                <w:rFonts w:ascii="Times New Roman" w:hAnsi="Times New Roman" w:cs="Times New Roman"/>
                <w:sz w:val="16"/>
                <w:szCs w:val="16"/>
              </w:rPr>
            </w:pPr>
            <w:r w:rsidRPr="00D258EB">
              <w:rPr>
                <w:rFonts w:ascii="Times New Roman" w:hAnsi="Times New Roman" w:cs="Times New Roman"/>
                <w:sz w:val="16"/>
                <w:szCs w:val="16"/>
              </w:rPr>
              <w:t>4.57</w:t>
            </w:r>
          </w:p>
        </w:tc>
        <w:tc>
          <w:tcPr>
            <w:tcW w:w="568" w:type="dxa"/>
          </w:tcPr>
          <w:p w14:paraId="365E8ADA" w14:textId="09B595C7" w:rsidR="007C4CF8" w:rsidRPr="00D258EB" w:rsidRDefault="00D258EB" w:rsidP="008D3162">
            <w:pPr>
              <w:spacing w:line="360" w:lineRule="auto"/>
              <w:rPr>
                <w:rFonts w:ascii="Times New Roman" w:hAnsi="Times New Roman" w:cs="Times New Roman"/>
                <w:sz w:val="16"/>
                <w:szCs w:val="16"/>
              </w:rPr>
            </w:pPr>
            <w:r w:rsidRPr="00D258EB">
              <w:rPr>
                <w:rFonts w:ascii="Times New Roman" w:hAnsi="Times New Roman" w:cs="Times New Roman"/>
                <w:sz w:val="16"/>
                <w:szCs w:val="16"/>
              </w:rPr>
              <w:t>30</w:t>
            </w:r>
          </w:p>
        </w:tc>
        <w:tc>
          <w:tcPr>
            <w:tcW w:w="573" w:type="dxa"/>
            <w:gridSpan w:val="2"/>
          </w:tcPr>
          <w:p w14:paraId="6401974C" w14:textId="77777777" w:rsidR="007C4CF8" w:rsidRPr="00D258EB" w:rsidRDefault="007C4CF8" w:rsidP="008D3162">
            <w:pPr>
              <w:spacing w:line="360" w:lineRule="auto"/>
              <w:jc w:val="center"/>
              <w:rPr>
                <w:rFonts w:ascii="Times New Roman" w:hAnsi="Times New Roman" w:cs="Times New Roman"/>
                <w:sz w:val="16"/>
                <w:szCs w:val="16"/>
              </w:rPr>
            </w:pPr>
          </w:p>
        </w:tc>
        <w:tc>
          <w:tcPr>
            <w:tcW w:w="571" w:type="dxa"/>
          </w:tcPr>
          <w:p w14:paraId="2C16311A" w14:textId="77777777" w:rsidR="007C4CF8" w:rsidRPr="00D258EB" w:rsidRDefault="007C4CF8" w:rsidP="008D3162">
            <w:pPr>
              <w:spacing w:line="360" w:lineRule="auto"/>
              <w:rPr>
                <w:rFonts w:ascii="Times New Roman" w:hAnsi="Times New Roman" w:cs="Times New Roman"/>
                <w:sz w:val="16"/>
                <w:szCs w:val="16"/>
              </w:rPr>
            </w:pPr>
          </w:p>
        </w:tc>
        <w:tc>
          <w:tcPr>
            <w:tcW w:w="568" w:type="dxa"/>
          </w:tcPr>
          <w:p w14:paraId="6A667AE6" w14:textId="77777777" w:rsidR="007C4CF8" w:rsidRPr="00D258EB" w:rsidRDefault="007C4CF8" w:rsidP="008D3162">
            <w:pPr>
              <w:spacing w:line="360" w:lineRule="auto"/>
              <w:rPr>
                <w:rFonts w:ascii="Times New Roman" w:hAnsi="Times New Roman" w:cs="Times New Roman"/>
                <w:sz w:val="16"/>
                <w:szCs w:val="16"/>
              </w:rPr>
            </w:pPr>
          </w:p>
        </w:tc>
        <w:tc>
          <w:tcPr>
            <w:tcW w:w="1992" w:type="dxa"/>
          </w:tcPr>
          <w:p w14:paraId="7885BC31" w14:textId="77777777" w:rsidR="007C4CF8" w:rsidRPr="00D258EB" w:rsidRDefault="007C4CF8" w:rsidP="008D3162">
            <w:pPr>
              <w:spacing w:line="360" w:lineRule="auto"/>
              <w:rPr>
                <w:rFonts w:ascii="Times New Roman" w:hAnsi="Times New Roman" w:cs="Times New Roman"/>
                <w:sz w:val="16"/>
                <w:szCs w:val="16"/>
              </w:rPr>
            </w:pPr>
          </w:p>
        </w:tc>
      </w:tr>
      <w:tr w:rsidR="007C4CF8" w:rsidRPr="00D258EB" w14:paraId="3D6D3E37" w14:textId="77777777" w:rsidTr="00011875">
        <w:trPr>
          <w:gridAfter w:val="1"/>
          <w:wAfter w:w="91" w:type="dxa"/>
        </w:trPr>
        <w:tc>
          <w:tcPr>
            <w:tcW w:w="245" w:type="dxa"/>
          </w:tcPr>
          <w:p w14:paraId="5CD9E5EA" w14:textId="258968BA" w:rsidR="007C4CF8" w:rsidRPr="00D258EB" w:rsidRDefault="00D258EB" w:rsidP="008D3162">
            <w:pPr>
              <w:spacing w:line="360" w:lineRule="auto"/>
              <w:rPr>
                <w:rFonts w:ascii="Times New Roman" w:hAnsi="Times New Roman" w:cs="Times New Roman"/>
                <w:sz w:val="16"/>
                <w:szCs w:val="16"/>
              </w:rPr>
            </w:pPr>
            <w:r w:rsidRPr="00D258EB">
              <w:rPr>
                <w:rFonts w:ascii="Times New Roman" w:hAnsi="Times New Roman" w:cs="Times New Roman"/>
                <w:sz w:val="16"/>
                <w:szCs w:val="16"/>
              </w:rPr>
              <w:t>8</w:t>
            </w:r>
          </w:p>
        </w:tc>
        <w:tc>
          <w:tcPr>
            <w:tcW w:w="1404" w:type="dxa"/>
          </w:tcPr>
          <w:p w14:paraId="2E563B78" w14:textId="08ED79BC" w:rsidR="007C4CF8" w:rsidRPr="00D258EB" w:rsidRDefault="00D258EB" w:rsidP="008D3162">
            <w:pPr>
              <w:spacing w:line="360" w:lineRule="auto"/>
              <w:rPr>
                <w:rFonts w:ascii="Times New Roman" w:hAnsi="Times New Roman" w:cs="Times New Roman"/>
                <w:sz w:val="16"/>
                <w:szCs w:val="16"/>
              </w:rPr>
            </w:pPr>
            <w:r w:rsidRPr="00D258EB">
              <w:rPr>
                <w:rFonts w:ascii="Times New Roman" w:hAnsi="Times New Roman" w:cs="Times New Roman"/>
                <w:sz w:val="16"/>
                <w:szCs w:val="16"/>
              </w:rPr>
              <w:t>L inf. front. g. op.</w:t>
            </w:r>
          </w:p>
        </w:tc>
        <w:tc>
          <w:tcPr>
            <w:tcW w:w="570" w:type="dxa"/>
          </w:tcPr>
          <w:p w14:paraId="3D342EEE" w14:textId="464A5872" w:rsidR="007C4CF8" w:rsidRPr="00D258EB" w:rsidRDefault="00D258EB" w:rsidP="008D3162">
            <w:pPr>
              <w:spacing w:line="360" w:lineRule="auto"/>
              <w:jc w:val="center"/>
              <w:rPr>
                <w:rFonts w:ascii="Times New Roman" w:hAnsi="Times New Roman" w:cs="Times New Roman"/>
                <w:sz w:val="16"/>
                <w:szCs w:val="16"/>
              </w:rPr>
            </w:pPr>
            <w:r w:rsidRPr="00D258EB">
              <w:rPr>
                <w:rFonts w:ascii="Times New Roman" w:hAnsi="Times New Roman" w:cs="Times New Roman"/>
                <w:sz w:val="16"/>
                <w:szCs w:val="16"/>
              </w:rPr>
              <w:t>-52</w:t>
            </w:r>
          </w:p>
        </w:tc>
        <w:tc>
          <w:tcPr>
            <w:tcW w:w="428" w:type="dxa"/>
          </w:tcPr>
          <w:p w14:paraId="15F92D1E" w14:textId="1F9F931E" w:rsidR="007C4CF8" w:rsidRPr="00D258EB" w:rsidRDefault="00D258EB" w:rsidP="008D3162">
            <w:pPr>
              <w:spacing w:line="360" w:lineRule="auto"/>
              <w:ind w:left="-245"/>
              <w:jc w:val="right"/>
              <w:rPr>
                <w:rFonts w:ascii="Times New Roman" w:hAnsi="Times New Roman" w:cs="Times New Roman"/>
                <w:sz w:val="16"/>
                <w:szCs w:val="16"/>
              </w:rPr>
            </w:pPr>
            <w:r w:rsidRPr="00D258EB">
              <w:rPr>
                <w:rFonts w:ascii="Times New Roman" w:hAnsi="Times New Roman" w:cs="Times New Roman"/>
                <w:sz w:val="16"/>
                <w:szCs w:val="16"/>
              </w:rPr>
              <w:t>10</w:t>
            </w:r>
          </w:p>
        </w:tc>
        <w:tc>
          <w:tcPr>
            <w:tcW w:w="702" w:type="dxa"/>
            <w:gridSpan w:val="2"/>
          </w:tcPr>
          <w:p w14:paraId="13448469" w14:textId="43049A25" w:rsidR="007C4CF8" w:rsidRPr="00D258EB" w:rsidRDefault="00D258EB" w:rsidP="008D3162">
            <w:pPr>
              <w:spacing w:line="360" w:lineRule="auto"/>
              <w:jc w:val="center"/>
              <w:rPr>
                <w:rFonts w:ascii="Times New Roman" w:hAnsi="Times New Roman" w:cs="Times New Roman"/>
                <w:sz w:val="16"/>
                <w:szCs w:val="16"/>
              </w:rPr>
            </w:pPr>
            <w:r w:rsidRPr="00D258EB">
              <w:rPr>
                <w:rFonts w:ascii="Times New Roman" w:hAnsi="Times New Roman" w:cs="Times New Roman"/>
                <w:sz w:val="16"/>
                <w:szCs w:val="16"/>
              </w:rPr>
              <w:t>24</w:t>
            </w:r>
          </w:p>
        </w:tc>
        <w:tc>
          <w:tcPr>
            <w:tcW w:w="709" w:type="dxa"/>
          </w:tcPr>
          <w:p w14:paraId="46985F93" w14:textId="2B1B1C8B" w:rsidR="007C4CF8" w:rsidRPr="00D258EB" w:rsidRDefault="00D258EB" w:rsidP="008D3162">
            <w:pPr>
              <w:spacing w:line="360" w:lineRule="auto"/>
              <w:rPr>
                <w:rFonts w:ascii="Times New Roman" w:hAnsi="Times New Roman" w:cs="Times New Roman"/>
                <w:sz w:val="16"/>
                <w:szCs w:val="16"/>
              </w:rPr>
            </w:pPr>
            <w:r w:rsidRPr="00D258EB">
              <w:rPr>
                <w:rFonts w:ascii="Times New Roman" w:hAnsi="Times New Roman" w:cs="Times New Roman"/>
                <w:sz w:val="16"/>
                <w:szCs w:val="16"/>
              </w:rPr>
              <w:t>4.44</w:t>
            </w:r>
          </w:p>
        </w:tc>
        <w:tc>
          <w:tcPr>
            <w:tcW w:w="568" w:type="dxa"/>
          </w:tcPr>
          <w:p w14:paraId="5E97636A" w14:textId="32EE8BA5" w:rsidR="007C4CF8" w:rsidRPr="00D258EB" w:rsidRDefault="00D258EB" w:rsidP="008D3162">
            <w:pPr>
              <w:spacing w:line="360" w:lineRule="auto"/>
              <w:rPr>
                <w:rFonts w:ascii="Times New Roman" w:hAnsi="Times New Roman" w:cs="Times New Roman"/>
                <w:sz w:val="16"/>
                <w:szCs w:val="16"/>
              </w:rPr>
            </w:pPr>
            <w:r w:rsidRPr="00D258EB">
              <w:rPr>
                <w:rFonts w:ascii="Times New Roman" w:hAnsi="Times New Roman" w:cs="Times New Roman"/>
                <w:sz w:val="16"/>
                <w:szCs w:val="16"/>
              </w:rPr>
              <w:t>18</w:t>
            </w:r>
          </w:p>
        </w:tc>
        <w:tc>
          <w:tcPr>
            <w:tcW w:w="573" w:type="dxa"/>
            <w:gridSpan w:val="2"/>
          </w:tcPr>
          <w:p w14:paraId="70CDD19D" w14:textId="77777777" w:rsidR="007C4CF8" w:rsidRPr="00D258EB" w:rsidRDefault="007C4CF8" w:rsidP="008D3162">
            <w:pPr>
              <w:spacing w:line="360" w:lineRule="auto"/>
              <w:jc w:val="center"/>
              <w:rPr>
                <w:rFonts w:ascii="Times New Roman" w:hAnsi="Times New Roman" w:cs="Times New Roman"/>
                <w:sz w:val="16"/>
                <w:szCs w:val="16"/>
              </w:rPr>
            </w:pPr>
          </w:p>
        </w:tc>
        <w:tc>
          <w:tcPr>
            <w:tcW w:w="571" w:type="dxa"/>
          </w:tcPr>
          <w:p w14:paraId="22EF7AC2" w14:textId="77777777" w:rsidR="007C4CF8" w:rsidRPr="00D258EB" w:rsidRDefault="007C4CF8" w:rsidP="008D3162">
            <w:pPr>
              <w:spacing w:line="360" w:lineRule="auto"/>
              <w:rPr>
                <w:rFonts w:ascii="Times New Roman" w:hAnsi="Times New Roman" w:cs="Times New Roman"/>
                <w:sz w:val="16"/>
                <w:szCs w:val="16"/>
              </w:rPr>
            </w:pPr>
          </w:p>
        </w:tc>
        <w:tc>
          <w:tcPr>
            <w:tcW w:w="568" w:type="dxa"/>
          </w:tcPr>
          <w:p w14:paraId="58452EBB" w14:textId="77777777" w:rsidR="007C4CF8" w:rsidRPr="00D258EB" w:rsidRDefault="007C4CF8" w:rsidP="008D3162">
            <w:pPr>
              <w:spacing w:line="360" w:lineRule="auto"/>
              <w:rPr>
                <w:rFonts w:ascii="Times New Roman" w:hAnsi="Times New Roman" w:cs="Times New Roman"/>
                <w:sz w:val="16"/>
                <w:szCs w:val="16"/>
              </w:rPr>
            </w:pPr>
          </w:p>
        </w:tc>
        <w:tc>
          <w:tcPr>
            <w:tcW w:w="1992" w:type="dxa"/>
          </w:tcPr>
          <w:p w14:paraId="711E95FF" w14:textId="77777777" w:rsidR="007C4CF8" w:rsidRPr="00D258EB" w:rsidRDefault="007C4CF8" w:rsidP="008D3162">
            <w:pPr>
              <w:spacing w:line="360" w:lineRule="auto"/>
              <w:rPr>
                <w:rFonts w:ascii="Times New Roman" w:hAnsi="Times New Roman" w:cs="Times New Roman"/>
                <w:sz w:val="16"/>
                <w:szCs w:val="16"/>
              </w:rPr>
            </w:pPr>
          </w:p>
        </w:tc>
      </w:tr>
      <w:tr w:rsidR="007C4CF8" w:rsidRPr="00D258EB" w14:paraId="49A12BAB" w14:textId="77777777" w:rsidTr="00011875">
        <w:trPr>
          <w:gridAfter w:val="1"/>
          <w:wAfter w:w="91" w:type="dxa"/>
        </w:trPr>
        <w:tc>
          <w:tcPr>
            <w:tcW w:w="245" w:type="dxa"/>
          </w:tcPr>
          <w:p w14:paraId="44B6CD22" w14:textId="04239F5D" w:rsidR="007C4CF8" w:rsidRPr="00D258EB" w:rsidRDefault="00D258EB" w:rsidP="008D3162">
            <w:pPr>
              <w:spacing w:line="360" w:lineRule="auto"/>
              <w:rPr>
                <w:rFonts w:ascii="Times New Roman" w:hAnsi="Times New Roman" w:cs="Times New Roman"/>
                <w:sz w:val="16"/>
                <w:szCs w:val="16"/>
              </w:rPr>
            </w:pPr>
            <w:r w:rsidRPr="00D258EB">
              <w:rPr>
                <w:rFonts w:ascii="Times New Roman" w:hAnsi="Times New Roman" w:cs="Times New Roman"/>
                <w:sz w:val="16"/>
                <w:szCs w:val="16"/>
              </w:rPr>
              <w:t>9</w:t>
            </w:r>
          </w:p>
        </w:tc>
        <w:tc>
          <w:tcPr>
            <w:tcW w:w="1404" w:type="dxa"/>
          </w:tcPr>
          <w:p w14:paraId="33E86B1E" w14:textId="1DC2DFBC" w:rsidR="007C4CF8" w:rsidRPr="00D258EB" w:rsidRDefault="00D258EB" w:rsidP="008D3162">
            <w:pPr>
              <w:spacing w:line="360" w:lineRule="auto"/>
              <w:rPr>
                <w:rFonts w:ascii="Times New Roman" w:hAnsi="Times New Roman" w:cs="Times New Roman"/>
                <w:sz w:val="16"/>
                <w:szCs w:val="16"/>
              </w:rPr>
            </w:pPr>
            <w:r w:rsidRPr="00D258EB">
              <w:rPr>
                <w:rFonts w:ascii="Times New Roman" w:hAnsi="Times New Roman" w:cs="Times New Roman"/>
                <w:sz w:val="16"/>
                <w:szCs w:val="16"/>
              </w:rPr>
              <w:t>R pallidum</w:t>
            </w:r>
          </w:p>
        </w:tc>
        <w:tc>
          <w:tcPr>
            <w:tcW w:w="570" w:type="dxa"/>
          </w:tcPr>
          <w:p w14:paraId="76622899" w14:textId="295F84FB" w:rsidR="007C4CF8" w:rsidRPr="00D258EB" w:rsidRDefault="00D258EB" w:rsidP="008D3162">
            <w:pPr>
              <w:spacing w:line="360" w:lineRule="auto"/>
              <w:jc w:val="center"/>
              <w:rPr>
                <w:rFonts w:ascii="Times New Roman" w:hAnsi="Times New Roman" w:cs="Times New Roman"/>
                <w:sz w:val="16"/>
                <w:szCs w:val="16"/>
              </w:rPr>
            </w:pPr>
            <w:r w:rsidRPr="00D258EB">
              <w:rPr>
                <w:rFonts w:ascii="Times New Roman" w:hAnsi="Times New Roman" w:cs="Times New Roman"/>
                <w:sz w:val="16"/>
                <w:szCs w:val="16"/>
              </w:rPr>
              <w:t>16</w:t>
            </w:r>
          </w:p>
        </w:tc>
        <w:tc>
          <w:tcPr>
            <w:tcW w:w="428" w:type="dxa"/>
          </w:tcPr>
          <w:p w14:paraId="2EBC7975" w14:textId="507D5897" w:rsidR="007C4CF8" w:rsidRPr="00D258EB" w:rsidRDefault="00D258EB" w:rsidP="008D3162">
            <w:pPr>
              <w:spacing w:line="360" w:lineRule="auto"/>
              <w:ind w:left="-245"/>
              <w:jc w:val="right"/>
              <w:rPr>
                <w:rFonts w:ascii="Times New Roman" w:hAnsi="Times New Roman" w:cs="Times New Roman"/>
                <w:sz w:val="16"/>
                <w:szCs w:val="16"/>
              </w:rPr>
            </w:pPr>
            <w:r w:rsidRPr="00D258EB">
              <w:rPr>
                <w:rFonts w:ascii="Times New Roman" w:hAnsi="Times New Roman" w:cs="Times New Roman"/>
                <w:sz w:val="16"/>
                <w:szCs w:val="16"/>
              </w:rPr>
              <w:t>2</w:t>
            </w:r>
          </w:p>
        </w:tc>
        <w:tc>
          <w:tcPr>
            <w:tcW w:w="702" w:type="dxa"/>
            <w:gridSpan w:val="2"/>
          </w:tcPr>
          <w:p w14:paraId="0F8C4B5C" w14:textId="73BC76AA" w:rsidR="007C4CF8" w:rsidRPr="00D258EB" w:rsidRDefault="00D258EB" w:rsidP="008D3162">
            <w:pPr>
              <w:spacing w:line="360" w:lineRule="auto"/>
              <w:jc w:val="center"/>
              <w:rPr>
                <w:rFonts w:ascii="Times New Roman" w:hAnsi="Times New Roman" w:cs="Times New Roman"/>
                <w:sz w:val="16"/>
                <w:szCs w:val="16"/>
              </w:rPr>
            </w:pPr>
            <w:r w:rsidRPr="00D258EB">
              <w:rPr>
                <w:rFonts w:ascii="Times New Roman" w:hAnsi="Times New Roman" w:cs="Times New Roman"/>
                <w:sz w:val="16"/>
                <w:szCs w:val="16"/>
              </w:rPr>
              <w:t>0</w:t>
            </w:r>
          </w:p>
        </w:tc>
        <w:tc>
          <w:tcPr>
            <w:tcW w:w="709" w:type="dxa"/>
          </w:tcPr>
          <w:p w14:paraId="1433B156" w14:textId="06D17B30" w:rsidR="007C4CF8" w:rsidRPr="00D258EB" w:rsidRDefault="00D258EB" w:rsidP="008D3162">
            <w:pPr>
              <w:spacing w:line="360" w:lineRule="auto"/>
              <w:rPr>
                <w:rFonts w:ascii="Times New Roman" w:hAnsi="Times New Roman" w:cs="Times New Roman"/>
                <w:sz w:val="16"/>
                <w:szCs w:val="16"/>
              </w:rPr>
            </w:pPr>
            <w:r w:rsidRPr="00D258EB">
              <w:rPr>
                <w:rFonts w:ascii="Times New Roman" w:hAnsi="Times New Roman" w:cs="Times New Roman"/>
                <w:sz w:val="16"/>
                <w:szCs w:val="16"/>
              </w:rPr>
              <w:t>4.91</w:t>
            </w:r>
          </w:p>
        </w:tc>
        <w:tc>
          <w:tcPr>
            <w:tcW w:w="568" w:type="dxa"/>
          </w:tcPr>
          <w:p w14:paraId="1E26EA77" w14:textId="2C8769CF" w:rsidR="007C4CF8" w:rsidRPr="00D258EB" w:rsidRDefault="00D258EB" w:rsidP="008D3162">
            <w:pPr>
              <w:spacing w:line="360" w:lineRule="auto"/>
              <w:rPr>
                <w:rFonts w:ascii="Times New Roman" w:hAnsi="Times New Roman" w:cs="Times New Roman"/>
                <w:sz w:val="16"/>
                <w:szCs w:val="16"/>
              </w:rPr>
            </w:pPr>
            <w:r w:rsidRPr="00D258EB">
              <w:rPr>
                <w:rFonts w:ascii="Times New Roman" w:hAnsi="Times New Roman" w:cs="Times New Roman"/>
                <w:sz w:val="16"/>
                <w:szCs w:val="16"/>
              </w:rPr>
              <w:t>15</w:t>
            </w:r>
          </w:p>
        </w:tc>
        <w:tc>
          <w:tcPr>
            <w:tcW w:w="573" w:type="dxa"/>
            <w:gridSpan w:val="2"/>
          </w:tcPr>
          <w:p w14:paraId="55FD8FE0" w14:textId="77777777" w:rsidR="007C4CF8" w:rsidRPr="00D258EB" w:rsidRDefault="007C4CF8" w:rsidP="008D3162">
            <w:pPr>
              <w:spacing w:line="360" w:lineRule="auto"/>
              <w:jc w:val="center"/>
              <w:rPr>
                <w:rFonts w:ascii="Times New Roman" w:hAnsi="Times New Roman" w:cs="Times New Roman"/>
                <w:sz w:val="16"/>
                <w:szCs w:val="16"/>
              </w:rPr>
            </w:pPr>
          </w:p>
        </w:tc>
        <w:tc>
          <w:tcPr>
            <w:tcW w:w="571" w:type="dxa"/>
          </w:tcPr>
          <w:p w14:paraId="7B856A80" w14:textId="77777777" w:rsidR="007C4CF8" w:rsidRPr="00D258EB" w:rsidRDefault="007C4CF8" w:rsidP="008D3162">
            <w:pPr>
              <w:spacing w:line="360" w:lineRule="auto"/>
              <w:rPr>
                <w:rFonts w:ascii="Times New Roman" w:hAnsi="Times New Roman" w:cs="Times New Roman"/>
                <w:sz w:val="16"/>
                <w:szCs w:val="16"/>
              </w:rPr>
            </w:pPr>
          </w:p>
        </w:tc>
        <w:tc>
          <w:tcPr>
            <w:tcW w:w="568" w:type="dxa"/>
          </w:tcPr>
          <w:p w14:paraId="4853A071" w14:textId="77777777" w:rsidR="007C4CF8" w:rsidRPr="00D258EB" w:rsidRDefault="007C4CF8" w:rsidP="008D3162">
            <w:pPr>
              <w:spacing w:line="360" w:lineRule="auto"/>
              <w:rPr>
                <w:rFonts w:ascii="Times New Roman" w:hAnsi="Times New Roman" w:cs="Times New Roman"/>
                <w:sz w:val="16"/>
                <w:szCs w:val="16"/>
              </w:rPr>
            </w:pPr>
          </w:p>
        </w:tc>
        <w:tc>
          <w:tcPr>
            <w:tcW w:w="1992" w:type="dxa"/>
          </w:tcPr>
          <w:p w14:paraId="4B3EF747" w14:textId="77777777" w:rsidR="007C4CF8" w:rsidRPr="00D258EB" w:rsidRDefault="007C4CF8" w:rsidP="008D3162">
            <w:pPr>
              <w:spacing w:line="360" w:lineRule="auto"/>
              <w:rPr>
                <w:rFonts w:ascii="Times New Roman" w:hAnsi="Times New Roman" w:cs="Times New Roman"/>
                <w:sz w:val="16"/>
                <w:szCs w:val="16"/>
              </w:rPr>
            </w:pPr>
          </w:p>
        </w:tc>
      </w:tr>
      <w:tr w:rsidR="00D258EB" w:rsidRPr="00B777AE" w14:paraId="1602CA9D" w14:textId="77777777" w:rsidTr="00011875">
        <w:trPr>
          <w:gridAfter w:val="1"/>
          <w:wAfter w:w="91" w:type="dxa"/>
        </w:trPr>
        <w:tc>
          <w:tcPr>
            <w:tcW w:w="245" w:type="dxa"/>
          </w:tcPr>
          <w:p w14:paraId="6E4BAAAD" w14:textId="77777777" w:rsidR="00D258EB" w:rsidRPr="00B777AE" w:rsidRDefault="00D258EB" w:rsidP="008D3162">
            <w:pPr>
              <w:spacing w:line="360" w:lineRule="auto"/>
              <w:rPr>
                <w:rFonts w:ascii="Times New Roman" w:hAnsi="Times New Roman" w:cs="Times New Roman"/>
                <w:sz w:val="16"/>
                <w:szCs w:val="16"/>
                <w:highlight w:val="lightGray"/>
              </w:rPr>
            </w:pPr>
          </w:p>
        </w:tc>
        <w:tc>
          <w:tcPr>
            <w:tcW w:w="1404" w:type="dxa"/>
          </w:tcPr>
          <w:p w14:paraId="67DFA83B" w14:textId="77777777" w:rsidR="00D258EB" w:rsidRPr="00B777AE" w:rsidRDefault="00D258EB" w:rsidP="008D3162">
            <w:pPr>
              <w:spacing w:line="360" w:lineRule="auto"/>
              <w:rPr>
                <w:rFonts w:ascii="Times New Roman" w:hAnsi="Times New Roman" w:cs="Times New Roman"/>
                <w:sz w:val="16"/>
                <w:szCs w:val="16"/>
                <w:highlight w:val="lightGray"/>
              </w:rPr>
            </w:pPr>
          </w:p>
        </w:tc>
        <w:tc>
          <w:tcPr>
            <w:tcW w:w="570" w:type="dxa"/>
          </w:tcPr>
          <w:p w14:paraId="0A45C32B" w14:textId="77777777" w:rsidR="00D258EB" w:rsidRPr="00B777AE" w:rsidRDefault="00D258EB" w:rsidP="008D3162">
            <w:pPr>
              <w:spacing w:line="360" w:lineRule="auto"/>
              <w:jc w:val="center"/>
              <w:rPr>
                <w:rFonts w:ascii="Times New Roman" w:hAnsi="Times New Roman" w:cs="Times New Roman"/>
                <w:sz w:val="16"/>
                <w:szCs w:val="16"/>
                <w:highlight w:val="lightGray"/>
              </w:rPr>
            </w:pPr>
          </w:p>
        </w:tc>
        <w:tc>
          <w:tcPr>
            <w:tcW w:w="428" w:type="dxa"/>
          </w:tcPr>
          <w:p w14:paraId="315CF308" w14:textId="77777777" w:rsidR="00D258EB" w:rsidRPr="00B777AE" w:rsidRDefault="00D258EB" w:rsidP="008D3162">
            <w:pPr>
              <w:spacing w:line="360" w:lineRule="auto"/>
              <w:ind w:left="-245"/>
              <w:jc w:val="right"/>
              <w:rPr>
                <w:rFonts w:ascii="Times New Roman" w:hAnsi="Times New Roman" w:cs="Times New Roman"/>
                <w:sz w:val="16"/>
                <w:szCs w:val="16"/>
                <w:highlight w:val="lightGray"/>
              </w:rPr>
            </w:pPr>
          </w:p>
        </w:tc>
        <w:tc>
          <w:tcPr>
            <w:tcW w:w="702" w:type="dxa"/>
            <w:gridSpan w:val="2"/>
          </w:tcPr>
          <w:p w14:paraId="55E44C67" w14:textId="77777777" w:rsidR="00D258EB" w:rsidRPr="00B777AE" w:rsidRDefault="00D258EB" w:rsidP="008D3162">
            <w:pPr>
              <w:spacing w:line="360" w:lineRule="auto"/>
              <w:jc w:val="center"/>
              <w:rPr>
                <w:rFonts w:ascii="Times New Roman" w:hAnsi="Times New Roman" w:cs="Times New Roman"/>
                <w:sz w:val="16"/>
                <w:szCs w:val="16"/>
                <w:highlight w:val="lightGray"/>
              </w:rPr>
            </w:pPr>
          </w:p>
        </w:tc>
        <w:tc>
          <w:tcPr>
            <w:tcW w:w="709" w:type="dxa"/>
          </w:tcPr>
          <w:p w14:paraId="3253E4BC" w14:textId="77777777" w:rsidR="00D258EB" w:rsidRPr="00B777AE" w:rsidRDefault="00D258EB" w:rsidP="008D3162">
            <w:pPr>
              <w:spacing w:line="360" w:lineRule="auto"/>
              <w:rPr>
                <w:rFonts w:ascii="Times New Roman" w:hAnsi="Times New Roman" w:cs="Times New Roman"/>
                <w:sz w:val="16"/>
                <w:szCs w:val="16"/>
                <w:highlight w:val="lightGray"/>
              </w:rPr>
            </w:pPr>
          </w:p>
        </w:tc>
        <w:tc>
          <w:tcPr>
            <w:tcW w:w="568" w:type="dxa"/>
          </w:tcPr>
          <w:p w14:paraId="577AC78D" w14:textId="77777777" w:rsidR="00D258EB" w:rsidRPr="00B777AE" w:rsidRDefault="00D258EB" w:rsidP="008D3162">
            <w:pPr>
              <w:spacing w:line="360" w:lineRule="auto"/>
              <w:rPr>
                <w:rFonts w:ascii="Times New Roman" w:hAnsi="Times New Roman" w:cs="Times New Roman"/>
                <w:sz w:val="16"/>
                <w:szCs w:val="16"/>
                <w:highlight w:val="lightGray"/>
              </w:rPr>
            </w:pPr>
          </w:p>
        </w:tc>
        <w:tc>
          <w:tcPr>
            <w:tcW w:w="573" w:type="dxa"/>
            <w:gridSpan w:val="2"/>
          </w:tcPr>
          <w:p w14:paraId="1C466276" w14:textId="77777777" w:rsidR="00D258EB" w:rsidRPr="00B777AE" w:rsidRDefault="00D258EB" w:rsidP="008D3162">
            <w:pPr>
              <w:spacing w:line="360" w:lineRule="auto"/>
              <w:jc w:val="center"/>
              <w:rPr>
                <w:rFonts w:ascii="Times New Roman" w:hAnsi="Times New Roman" w:cs="Times New Roman"/>
                <w:sz w:val="16"/>
                <w:szCs w:val="16"/>
                <w:highlight w:val="lightGray"/>
              </w:rPr>
            </w:pPr>
          </w:p>
        </w:tc>
        <w:tc>
          <w:tcPr>
            <w:tcW w:w="571" w:type="dxa"/>
          </w:tcPr>
          <w:p w14:paraId="533C1478" w14:textId="77777777" w:rsidR="00D258EB" w:rsidRPr="00B777AE" w:rsidRDefault="00D258EB" w:rsidP="008D3162">
            <w:pPr>
              <w:spacing w:line="360" w:lineRule="auto"/>
              <w:rPr>
                <w:rFonts w:ascii="Times New Roman" w:hAnsi="Times New Roman" w:cs="Times New Roman"/>
                <w:sz w:val="16"/>
                <w:szCs w:val="16"/>
                <w:highlight w:val="lightGray"/>
              </w:rPr>
            </w:pPr>
          </w:p>
        </w:tc>
        <w:tc>
          <w:tcPr>
            <w:tcW w:w="568" w:type="dxa"/>
          </w:tcPr>
          <w:p w14:paraId="42EA23FF" w14:textId="77777777" w:rsidR="00D258EB" w:rsidRPr="00B777AE" w:rsidRDefault="00D258EB" w:rsidP="008D3162">
            <w:pPr>
              <w:spacing w:line="360" w:lineRule="auto"/>
              <w:rPr>
                <w:rFonts w:ascii="Times New Roman" w:hAnsi="Times New Roman" w:cs="Times New Roman"/>
                <w:sz w:val="16"/>
                <w:szCs w:val="16"/>
                <w:highlight w:val="lightGray"/>
              </w:rPr>
            </w:pPr>
          </w:p>
        </w:tc>
        <w:tc>
          <w:tcPr>
            <w:tcW w:w="1992" w:type="dxa"/>
          </w:tcPr>
          <w:p w14:paraId="2B73D6C3" w14:textId="77777777" w:rsidR="00D258EB" w:rsidRPr="00B777AE" w:rsidRDefault="00D258EB" w:rsidP="008D3162">
            <w:pPr>
              <w:spacing w:line="360" w:lineRule="auto"/>
              <w:rPr>
                <w:rFonts w:ascii="Times New Roman" w:hAnsi="Times New Roman" w:cs="Times New Roman"/>
                <w:sz w:val="16"/>
                <w:szCs w:val="16"/>
                <w:highlight w:val="lightGray"/>
              </w:rPr>
            </w:pPr>
          </w:p>
        </w:tc>
      </w:tr>
      <w:tr w:rsidR="008D3162" w:rsidRPr="00B777AE" w14:paraId="2E3D4ED8" w14:textId="77777777" w:rsidTr="00011875">
        <w:tc>
          <w:tcPr>
            <w:tcW w:w="8421" w:type="dxa"/>
            <w:gridSpan w:val="14"/>
          </w:tcPr>
          <w:p w14:paraId="07038CCD" w14:textId="15076408" w:rsidR="008D3162" w:rsidRPr="00B777AE" w:rsidRDefault="008D3162" w:rsidP="008D3162">
            <w:pPr>
              <w:spacing w:line="360" w:lineRule="auto"/>
              <w:rPr>
                <w:rFonts w:ascii="Times New Roman" w:hAnsi="Times New Roman" w:cs="Times New Roman"/>
                <w:b/>
                <w:sz w:val="16"/>
                <w:szCs w:val="16"/>
                <w:highlight w:val="lightGray"/>
              </w:rPr>
            </w:pPr>
            <w:r w:rsidRPr="00B777AE">
              <w:rPr>
                <w:rFonts w:ascii="Times New Roman" w:hAnsi="Times New Roman" w:cs="Times New Roman"/>
                <w:b/>
                <w:sz w:val="16"/>
                <w:szCs w:val="16"/>
              </w:rPr>
              <w:t>Cluster 3</w:t>
            </w:r>
            <w:r w:rsidR="00A33854">
              <w:rPr>
                <w:rFonts w:ascii="Times New Roman" w:hAnsi="Times New Roman" w:cs="Times New Roman"/>
                <w:b/>
                <w:sz w:val="16"/>
                <w:szCs w:val="16"/>
              </w:rPr>
              <w:t xml:space="preserve"> (pooled analysis)</w:t>
            </w:r>
          </w:p>
        </w:tc>
      </w:tr>
      <w:tr w:rsidR="008D3162" w:rsidRPr="00B777AE" w14:paraId="5E895905" w14:textId="77777777" w:rsidTr="00011875">
        <w:trPr>
          <w:gridAfter w:val="1"/>
          <w:wAfter w:w="91" w:type="dxa"/>
        </w:trPr>
        <w:tc>
          <w:tcPr>
            <w:tcW w:w="245" w:type="dxa"/>
            <w:tcBorders>
              <w:bottom w:val="single" w:sz="4" w:space="0" w:color="auto"/>
            </w:tcBorders>
          </w:tcPr>
          <w:p w14:paraId="01067B0E" w14:textId="77777777" w:rsidR="008D3162" w:rsidRPr="00B777AE" w:rsidRDefault="008D3162" w:rsidP="008D3162">
            <w:pPr>
              <w:spacing w:line="360" w:lineRule="auto"/>
              <w:rPr>
                <w:rFonts w:ascii="Times New Roman" w:hAnsi="Times New Roman" w:cs="Times New Roman"/>
                <w:sz w:val="16"/>
                <w:szCs w:val="16"/>
              </w:rPr>
            </w:pPr>
            <w:r w:rsidRPr="00B777AE">
              <w:rPr>
                <w:rFonts w:ascii="Times New Roman" w:hAnsi="Times New Roman" w:cs="Times New Roman"/>
                <w:sz w:val="16"/>
                <w:szCs w:val="16"/>
              </w:rPr>
              <w:t>1</w:t>
            </w:r>
          </w:p>
        </w:tc>
        <w:tc>
          <w:tcPr>
            <w:tcW w:w="1404" w:type="dxa"/>
            <w:tcBorders>
              <w:bottom w:val="single" w:sz="4" w:space="0" w:color="auto"/>
            </w:tcBorders>
          </w:tcPr>
          <w:p w14:paraId="70AB7F9B" w14:textId="50FA5E28" w:rsidR="008D3162" w:rsidRPr="00B777AE" w:rsidRDefault="00E40D7B" w:rsidP="008D3162">
            <w:pPr>
              <w:spacing w:line="360" w:lineRule="auto"/>
              <w:rPr>
                <w:rFonts w:ascii="Times New Roman" w:hAnsi="Times New Roman" w:cs="Times New Roman"/>
                <w:sz w:val="16"/>
                <w:szCs w:val="16"/>
              </w:rPr>
            </w:pPr>
            <w:r>
              <w:rPr>
                <w:rFonts w:ascii="Times New Roman" w:hAnsi="Times New Roman" w:cs="Times New Roman"/>
                <w:sz w:val="16"/>
                <w:szCs w:val="16"/>
              </w:rPr>
              <w:t>R</w:t>
            </w:r>
            <w:r w:rsidR="008D3162" w:rsidRPr="00B777AE">
              <w:rPr>
                <w:rFonts w:ascii="Times New Roman" w:hAnsi="Times New Roman" w:cs="Times New Roman"/>
                <w:sz w:val="16"/>
                <w:szCs w:val="16"/>
              </w:rPr>
              <w:t xml:space="preserve"> inf. front. g. </w:t>
            </w:r>
            <w:r w:rsidR="003C174D">
              <w:rPr>
                <w:rFonts w:ascii="Times New Roman" w:hAnsi="Times New Roman" w:cs="Times New Roman"/>
                <w:sz w:val="16"/>
                <w:szCs w:val="16"/>
              </w:rPr>
              <w:t>op</w:t>
            </w:r>
            <w:r w:rsidR="008D3162" w:rsidRPr="00B777AE">
              <w:rPr>
                <w:rFonts w:ascii="Times New Roman" w:hAnsi="Times New Roman" w:cs="Times New Roman"/>
                <w:sz w:val="16"/>
                <w:szCs w:val="16"/>
              </w:rPr>
              <w:t>.</w:t>
            </w:r>
          </w:p>
        </w:tc>
        <w:tc>
          <w:tcPr>
            <w:tcW w:w="570" w:type="dxa"/>
            <w:tcBorders>
              <w:bottom w:val="single" w:sz="4" w:space="0" w:color="auto"/>
            </w:tcBorders>
          </w:tcPr>
          <w:p w14:paraId="7E4B4E00" w14:textId="5E9233DA" w:rsidR="008D3162" w:rsidRPr="00B777AE" w:rsidRDefault="00E40D7B" w:rsidP="008D3162">
            <w:pPr>
              <w:spacing w:line="360" w:lineRule="auto"/>
              <w:jc w:val="center"/>
              <w:rPr>
                <w:rFonts w:ascii="Times New Roman" w:hAnsi="Times New Roman" w:cs="Times New Roman"/>
                <w:sz w:val="16"/>
                <w:szCs w:val="16"/>
              </w:rPr>
            </w:pPr>
            <w:r>
              <w:rPr>
                <w:rFonts w:ascii="Times New Roman" w:hAnsi="Times New Roman" w:cs="Times New Roman"/>
                <w:sz w:val="16"/>
                <w:szCs w:val="16"/>
              </w:rPr>
              <w:t>48</w:t>
            </w:r>
          </w:p>
        </w:tc>
        <w:tc>
          <w:tcPr>
            <w:tcW w:w="428" w:type="dxa"/>
            <w:tcBorders>
              <w:bottom w:val="single" w:sz="4" w:space="0" w:color="auto"/>
            </w:tcBorders>
          </w:tcPr>
          <w:p w14:paraId="29FC4293" w14:textId="7C5029B6" w:rsidR="008D3162" w:rsidRPr="00B777AE" w:rsidRDefault="008D3162" w:rsidP="008D3162">
            <w:pPr>
              <w:spacing w:line="360" w:lineRule="auto"/>
              <w:ind w:left="-245"/>
              <w:jc w:val="right"/>
              <w:rPr>
                <w:rFonts w:ascii="Times New Roman" w:hAnsi="Times New Roman" w:cs="Times New Roman"/>
                <w:sz w:val="16"/>
                <w:szCs w:val="16"/>
              </w:rPr>
            </w:pPr>
            <w:r w:rsidRPr="00B777AE">
              <w:rPr>
                <w:rFonts w:ascii="Times New Roman" w:hAnsi="Times New Roman" w:cs="Times New Roman"/>
                <w:sz w:val="16"/>
                <w:szCs w:val="16"/>
              </w:rPr>
              <w:t>2</w:t>
            </w:r>
            <w:r w:rsidR="00E40D7B">
              <w:rPr>
                <w:rFonts w:ascii="Times New Roman" w:hAnsi="Times New Roman" w:cs="Times New Roman"/>
                <w:sz w:val="16"/>
                <w:szCs w:val="16"/>
              </w:rPr>
              <w:t>0</w:t>
            </w:r>
          </w:p>
        </w:tc>
        <w:tc>
          <w:tcPr>
            <w:tcW w:w="702" w:type="dxa"/>
            <w:gridSpan w:val="2"/>
            <w:tcBorders>
              <w:bottom w:val="single" w:sz="4" w:space="0" w:color="auto"/>
            </w:tcBorders>
          </w:tcPr>
          <w:p w14:paraId="4D92BC85" w14:textId="06953016" w:rsidR="008D3162" w:rsidRPr="00B777AE" w:rsidRDefault="00E40D7B" w:rsidP="008D3162">
            <w:pPr>
              <w:spacing w:line="360" w:lineRule="auto"/>
              <w:jc w:val="center"/>
              <w:rPr>
                <w:rFonts w:ascii="Times New Roman" w:hAnsi="Times New Roman" w:cs="Times New Roman"/>
                <w:sz w:val="16"/>
                <w:szCs w:val="16"/>
              </w:rPr>
            </w:pPr>
            <w:r>
              <w:rPr>
                <w:rFonts w:ascii="Times New Roman" w:hAnsi="Times New Roman" w:cs="Times New Roman"/>
                <w:sz w:val="16"/>
                <w:szCs w:val="16"/>
              </w:rPr>
              <w:t>8</w:t>
            </w:r>
          </w:p>
        </w:tc>
        <w:tc>
          <w:tcPr>
            <w:tcW w:w="709" w:type="dxa"/>
            <w:tcBorders>
              <w:bottom w:val="single" w:sz="4" w:space="0" w:color="auto"/>
            </w:tcBorders>
          </w:tcPr>
          <w:p w14:paraId="11572039" w14:textId="7C200F4C" w:rsidR="008D3162" w:rsidRPr="00B777AE" w:rsidRDefault="008D3162" w:rsidP="008D3162">
            <w:pPr>
              <w:spacing w:line="360" w:lineRule="auto"/>
              <w:rPr>
                <w:rFonts w:ascii="Times New Roman" w:hAnsi="Times New Roman" w:cs="Times New Roman"/>
                <w:sz w:val="16"/>
                <w:szCs w:val="16"/>
              </w:rPr>
            </w:pPr>
            <w:r w:rsidRPr="00B777AE">
              <w:rPr>
                <w:rFonts w:ascii="Times New Roman" w:hAnsi="Times New Roman" w:cs="Times New Roman"/>
                <w:sz w:val="16"/>
                <w:szCs w:val="16"/>
              </w:rPr>
              <w:t>8.</w:t>
            </w:r>
            <w:r w:rsidR="00E40D7B">
              <w:rPr>
                <w:rFonts w:ascii="Times New Roman" w:hAnsi="Times New Roman" w:cs="Times New Roman"/>
                <w:sz w:val="16"/>
                <w:szCs w:val="16"/>
              </w:rPr>
              <w:t>93</w:t>
            </w:r>
          </w:p>
        </w:tc>
        <w:tc>
          <w:tcPr>
            <w:tcW w:w="568" w:type="dxa"/>
            <w:tcBorders>
              <w:bottom w:val="single" w:sz="4" w:space="0" w:color="auto"/>
            </w:tcBorders>
          </w:tcPr>
          <w:p w14:paraId="567BDF61" w14:textId="63E6D2B2" w:rsidR="008D3162" w:rsidRPr="00B777AE" w:rsidRDefault="00E40D7B" w:rsidP="008D3162">
            <w:pPr>
              <w:spacing w:line="360" w:lineRule="auto"/>
              <w:rPr>
                <w:rFonts w:ascii="Times New Roman" w:hAnsi="Times New Roman" w:cs="Times New Roman"/>
                <w:sz w:val="14"/>
                <w:szCs w:val="14"/>
              </w:rPr>
            </w:pPr>
            <w:r>
              <w:rPr>
                <w:rFonts w:ascii="Times New Roman" w:hAnsi="Times New Roman" w:cs="Times New Roman"/>
                <w:sz w:val="14"/>
                <w:szCs w:val="14"/>
              </w:rPr>
              <w:t>13961</w:t>
            </w:r>
          </w:p>
        </w:tc>
        <w:tc>
          <w:tcPr>
            <w:tcW w:w="573" w:type="dxa"/>
            <w:gridSpan w:val="2"/>
            <w:tcBorders>
              <w:bottom w:val="single" w:sz="4" w:space="0" w:color="auto"/>
            </w:tcBorders>
          </w:tcPr>
          <w:p w14:paraId="693580AD" w14:textId="1427B496" w:rsidR="008D3162" w:rsidRPr="00B777AE" w:rsidRDefault="00E40D7B" w:rsidP="008D3162">
            <w:pPr>
              <w:spacing w:line="360" w:lineRule="auto"/>
              <w:jc w:val="center"/>
              <w:rPr>
                <w:rFonts w:ascii="Times New Roman" w:hAnsi="Times New Roman" w:cs="Times New Roman"/>
                <w:sz w:val="16"/>
                <w:szCs w:val="16"/>
              </w:rPr>
            </w:pPr>
            <w:r>
              <w:rPr>
                <w:rFonts w:ascii="Times New Roman" w:hAnsi="Times New Roman" w:cs="Times New Roman"/>
                <w:sz w:val="16"/>
                <w:szCs w:val="16"/>
              </w:rPr>
              <w:t>52</w:t>
            </w:r>
          </w:p>
        </w:tc>
        <w:tc>
          <w:tcPr>
            <w:tcW w:w="571" w:type="dxa"/>
            <w:tcBorders>
              <w:bottom w:val="single" w:sz="4" w:space="0" w:color="auto"/>
            </w:tcBorders>
          </w:tcPr>
          <w:p w14:paraId="44965107" w14:textId="1DE5D235" w:rsidR="008D3162" w:rsidRPr="00B777AE" w:rsidRDefault="00E40D7B" w:rsidP="008D3162">
            <w:pPr>
              <w:spacing w:line="360" w:lineRule="auto"/>
              <w:rPr>
                <w:rFonts w:ascii="Times New Roman" w:hAnsi="Times New Roman" w:cs="Times New Roman"/>
                <w:sz w:val="16"/>
                <w:szCs w:val="16"/>
              </w:rPr>
            </w:pPr>
            <w:r>
              <w:rPr>
                <w:rFonts w:ascii="Times New Roman" w:hAnsi="Times New Roman" w:cs="Times New Roman"/>
                <w:sz w:val="16"/>
                <w:szCs w:val="16"/>
              </w:rPr>
              <w:t>4</w:t>
            </w:r>
          </w:p>
        </w:tc>
        <w:tc>
          <w:tcPr>
            <w:tcW w:w="568" w:type="dxa"/>
            <w:tcBorders>
              <w:bottom w:val="single" w:sz="4" w:space="0" w:color="auto"/>
            </w:tcBorders>
          </w:tcPr>
          <w:p w14:paraId="55AF4DC3" w14:textId="5A41F6A4" w:rsidR="008D3162" w:rsidRPr="00B777AE" w:rsidRDefault="00E40D7B" w:rsidP="008D3162">
            <w:pPr>
              <w:spacing w:line="360" w:lineRule="auto"/>
              <w:rPr>
                <w:rFonts w:ascii="Times New Roman" w:hAnsi="Times New Roman" w:cs="Times New Roman"/>
                <w:sz w:val="16"/>
                <w:szCs w:val="16"/>
              </w:rPr>
            </w:pPr>
            <w:r>
              <w:rPr>
                <w:rFonts w:ascii="Times New Roman" w:hAnsi="Times New Roman" w:cs="Times New Roman"/>
                <w:sz w:val="16"/>
                <w:szCs w:val="16"/>
              </w:rPr>
              <w:t>8</w:t>
            </w:r>
          </w:p>
        </w:tc>
        <w:tc>
          <w:tcPr>
            <w:tcW w:w="1992" w:type="dxa"/>
            <w:tcBorders>
              <w:bottom w:val="single" w:sz="4" w:space="0" w:color="auto"/>
            </w:tcBorders>
          </w:tcPr>
          <w:p w14:paraId="414711F9" w14:textId="38954166" w:rsidR="008D3162" w:rsidRPr="00B777AE" w:rsidRDefault="00E40D7B" w:rsidP="008D3162">
            <w:pPr>
              <w:spacing w:line="360" w:lineRule="auto"/>
              <w:rPr>
                <w:rFonts w:ascii="Times New Roman" w:hAnsi="Times New Roman" w:cs="Times New Roman"/>
                <w:sz w:val="16"/>
                <w:szCs w:val="16"/>
              </w:rPr>
            </w:pPr>
            <w:r>
              <w:rPr>
                <w:rFonts w:ascii="Times New Roman" w:hAnsi="Times New Roman" w:cs="Times New Roman"/>
                <w:sz w:val="16"/>
                <w:szCs w:val="16"/>
              </w:rPr>
              <w:t>R rolandic operc.</w:t>
            </w:r>
          </w:p>
        </w:tc>
      </w:tr>
    </w:tbl>
    <w:p w14:paraId="5628ED4E" w14:textId="77777777" w:rsidR="00B15B3D" w:rsidRPr="00B777AE" w:rsidRDefault="00B15B3D" w:rsidP="00B15B3D">
      <w:pPr>
        <w:spacing w:line="360" w:lineRule="auto"/>
        <w:rPr>
          <w:rFonts w:ascii="Times New Roman" w:eastAsia="Times New Roman" w:hAnsi="Times New Roman" w:cs="Times New Roman"/>
          <w:b/>
        </w:rPr>
      </w:pPr>
    </w:p>
    <w:p w14:paraId="1BA75902" w14:textId="77777777" w:rsidR="007304B2" w:rsidRDefault="007304B2" w:rsidP="00B15B3D">
      <w:pPr>
        <w:spacing w:line="240" w:lineRule="auto"/>
        <w:rPr>
          <w:rFonts w:ascii="Times New Roman" w:eastAsia="Times New Roman" w:hAnsi="Times New Roman" w:cs="Times New Roman"/>
          <w:b/>
          <w:sz w:val="18"/>
          <w:szCs w:val="18"/>
          <w:lang w:eastAsia="de-AT"/>
        </w:rPr>
      </w:pPr>
    </w:p>
    <w:p w14:paraId="4A8E84BF" w14:textId="0AE2035A" w:rsidR="00B15B3D" w:rsidRPr="00B777AE" w:rsidRDefault="00B15B3D" w:rsidP="00B15B3D">
      <w:pPr>
        <w:spacing w:line="240" w:lineRule="auto"/>
        <w:rPr>
          <w:rFonts w:ascii="Times New Roman" w:eastAsia="Times New Roman" w:hAnsi="Times New Roman" w:cs="Times New Roman"/>
          <w:b/>
          <w:sz w:val="18"/>
          <w:szCs w:val="18"/>
          <w:lang w:eastAsia="de-AT"/>
        </w:rPr>
      </w:pPr>
      <w:r w:rsidRPr="00B777AE">
        <w:rPr>
          <w:rFonts w:ascii="Times New Roman" w:eastAsia="Times New Roman" w:hAnsi="Times New Roman" w:cs="Times New Roman"/>
          <w:b/>
          <w:sz w:val="18"/>
          <w:szCs w:val="18"/>
          <w:lang w:eastAsia="de-AT"/>
        </w:rPr>
        <w:lastRenderedPageBreak/>
        <w:t xml:space="preserve">Supplementary Table </w:t>
      </w:r>
      <w:r w:rsidR="007304B2">
        <w:rPr>
          <w:rFonts w:ascii="Times New Roman" w:eastAsia="Times New Roman" w:hAnsi="Times New Roman" w:cs="Times New Roman"/>
          <w:b/>
          <w:sz w:val="18"/>
          <w:szCs w:val="18"/>
          <w:lang w:eastAsia="de-AT"/>
        </w:rPr>
        <w:t>S</w:t>
      </w:r>
      <w:r w:rsidR="00E40D7B">
        <w:rPr>
          <w:rFonts w:ascii="Times New Roman" w:eastAsia="Times New Roman" w:hAnsi="Times New Roman" w:cs="Times New Roman"/>
          <w:b/>
          <w:sz w:val="18"/>
          <w:szCs w:val="18"/>
          <w:lang w:eastAsia="de-AT"/>
        </w:rPr>
        <w:t>1 (continued)</w:t>
      </w:r>
      <w:r w:rsidRPr="00B777AE">
        <w:rPr>
          <w:rFonts w:ascii="Times New Roman" w:eastAsia="Times New Roman" w:hAnsi="Times New Roman" w:cs="Times New Roman"/>
          <w:b/>
          <w:sz w:val="18"/>
          <w:szCs w:val="18"/>
          <w:lang w:eastAsia="de-AT"/>
        </w:rPr>
        <w:t>.</w:t>
      </w:r>
    </w:p>
    <w:p w14:paraId="7593F9C6" w14:textId="04645622" w:rsidR="00A33854" w:rsidRPr="00B777AE" w:rsidRDefault="00A33854" w:rsidP="00A33854">
      <w:pPr>
        <w:spacing w:line="240" w:lineRule="auto"/>
        <w:rPr>
          <w:rFonts w:ascii="Times New Roman" w:eastAsia="Times New Roman" w:hAnsi="Times New Roman" w:cs="Times New Roman"/>
          <w:i/>
          <w:sz w:val="18"/>
          <w:szCs w:val="18"/>
          <w:lang w:eastAsia="de-AT"/>
        </w:rPr>
      </w:pPr>
      <w:r>
        <w:rPr>
          <w:rFonts w:ascii="Times New Roman" w:eastAsia="Times New Roman" w:hAnsi="Times New Roman" w:cs="Times New Roman"/>
          <w:i/>
          <w:sz w:val="18"/>
          <w:szCs w:val="18"/>
          <w:lang w:eastAsia="de-AT"/>
        </w:rPr>
        <w:t>Activation coordinates</w:t>
      </w:r>
      <w:r w:rsidRPr="00B777AE">
        <w:rPr>
          <w:rFonts w:ascii="Times New Roman" w:eastAsia="Times New Roman" w:hAnsi="Times New Roman" w:cs="Times New Roman"/>
          <w:i/>
          <w:sz w:val="18"/>
          <w:szCs w:val="18"/>
          <w:lang w:eastAsia="de-AT"/>
        </w:rPr>
        <w:t xml:space="preserve"> for three cluster solutio</w:t>
      </w:r>
      <w:r>
        <w:rPr>
          <w:rFonts w:ascii="Times New Roman" w:eastAsia="Times New Roman" w:hAnsi="Times New Roman" w:cs="Times New Roman"/>
          <w:i/>
          <w:sz w:val="18"/>
          <w:szCs w:val="18"/>
          <w:lang w:eastAsia="de-AT"/>
        </w:rPr>
        <w:t>n. Pooled meta-analyses.</w:t>
      </w:r>
    </w:p>
    <w:tbl>
      <w:tblPr>
        <w:tblW w:w="8421" w:type="dxa"/>
        <w:tblLayout w:type="fixed"/>
        <w:tblLook w:val="04A0" w:firstRow="1" w:lastRow="0" w:firstColumn="1" w:lastColumn="0" w:noHBand="0" w:noVBand="1"/>
      </w:tblPr>
      <w:tblGrid>
        <w:gridCol w:w="245"/>
        <w:gridCol w:w="1404"/>
        <w:gridCol w:w="570"/>
        <w:gridCol w:w="428"/>
        <w:gridCol w:w="136"/>
        <w:gridCol w:w="566"/>
        <w:gridCol w:w="709"/>
        <w:gridCol w:w="568"/>
        <w:gridCol w:w="573"/>
        <w:gridCol w:w="571"/>
        <w:gridCol w:w="568"/>
        <w:gridCol w:w="1992"/>
        <w:gridCol w:w="91"/>
      </w:tblGrid>
      <w:tr w:rsidR="00B15B3D" w:rsidRPr="00B777AE" w14:paraId="5FC9F7B8" w14:textId="77777777" w:rsidTr="00011875">
        <w:trPr>
          <w:gridAfter w:val="1"/>
          <w:wAfter w:w="91" w:type="dxa"/>
        </w:trPr>
        <w:tc>
          <w:tcPr>
            <w:tcW w:w="245" w:type="dxa"/>
            <w:tcBorders>
              <w:top w:val="single" w:sz="4" w:space="0" w:color="auto"/>
            </w:tcBorders>
            <w:vAlign w:val="center"/>
          </w:tcPr>
          <w:p w14:paraId="61787915" w14:textId="77777777" w:rsidR="00B15B3D" w:rsidRPr="00A33854" w:rsidRDefault="00B15B3D" w:rsidP="00011875">
            <w:pPr>
              <w:spacing w:before="120" w:line="360" w:lineRule="auto"/>
              <w:jc w:val="center"/>
              <w:rPr>
                <w:rFonts w:ascii="Times New Roman" w:hAnsi="Times New Roman" w:cs="Times New Roman"/>
                <w:sz w:val="16"/>
                <w:szCs w:val="16"/>
              </w:rPr>
            </w:pPr>
          </w:p>
        </w:tc>
        <w:tc>
          <w:tcPr>
            <w:tcW w:w="1404" w:type="dxa"/>
            <w:tcBorders>
              <w:top w:val="single" w:sz="4" w:space="0" w:color="auto"/>
            </w:tcBorders>
            <w:vAlign w:val="center"/>
          </w:tcPr>
          <w:p w14:paraId="65C9FC1C" w14:textId="77777777" w:rsidR="00B15B3D" w:rsidRPr="00B777AE" w:rsidRDefault="00B15B3D" w:rsidP="00011875">
            <w:pPr>
              <w:spacing w:before="120" w:line="360" w:lineRule="auto"/>
              <w:jc w:val="center"/>
              <w:rPr>
                <w:rFonts w:ascii="Times New Roman" w:hAnsi="Times New Roman" w:cs="Times New Roman"/>
                <w:sz w:val="16"/>
                <w:szCs w:val="16"/>
                <w:lang w:val="en-US"/>
              </w:rPr>
            </w:pPr>
          </w:p>
        </w:tc>
        <w:tc>
          <w:tcPr>
            <w:tcW w:w="1700" w:type="dxa"/>
            <w:gridSpan w:val="4"/>
            <w:tcBorders>
              <w:top w:val="single" w:sz="4" w:space="0" w:color="auto"/>
              <w:bottom w:val="single" w:sz="4" w:space="0" w:color="auto"/>
            </w:tcBorders>
            <w:vAlign w:val="center"/>
          </w:tcPr>
          <w:p w14:paraId="10D9A414" w14:textId="77777777" w:rsidR="00B15B3D" w:rsidRPr="00B777AE" w:rsidRDefault="00B15B3D" w:rsidP="00011875">
            <w:pPr>
              <w:spacing w:before="120" w:line="360" w:lineRule="auto"/>
              <w:jc w:val="center"/>
              <w:rPr>
                <w:rFonts w:ascii="Times New Roman" w:hAnsi="Times New Roman" w:cs="Times New Roman"/>
                <w:sz w:val="16"/>
                <w:szCs w:val="16"/>
              </w:rPr>
            </w:pPr>
            <w:r w:rsidRPr="00B777AE">
              <w:rPr>
                <w:rFonts w:ascii="Times New Roman" w:hAnsi="Times New Roman" w:cs="Times New Roman"/>
                <w:sz w:val="16"/>
                <w:szCs w:val="16"/>
              </w:rPr>
              <w:t>Cluster peak</w:t>
            </w:r>
          </w:p>
        </w:tc>
        <w:tc>
          <w:tcPr>
            <w:tcW w:w="709" w:type="dxa"/>
            <w:tcBorders>
              <w:top w:val="single" w:sz="4" w:space="0" w:color="auto"/>
            </w:tcBorders>
            <w:vAlign w:val="center"/>
          </w:tcPr>
          <w:p w14:paraId="087847F2" w14:textId="77777777" w:rsidR="00B15B3D" w:rsidRPr="00B777AE" w:rsidRDefault="00B15B3D" w:rsidP="00011875">
            <w:pPr>
              <w:spacing w:before="120" w:line="360" w:lineRule="auto"/>
              <w:jc w:val="center"/>
              <w:rPr>
                <w:rFonts w:ascii="Times New Roman" w:hAnsi="Times New Roman" w:cs="Times New Roman"/>
                <w:sz w:val="16"/>
                <w:szCs w:val="16"/>
              </w:rPr>
            </w:pPr>
          </w:p>
        </w:tc>
        <w:tc>
          <w:tcPr>
            <w:tcW w:w="568" w:type="dxa"/>
            <w:tcBorders>
              <w:top w:val="single" w:sz="4" w:space="0" w:color="auto"/>
            </w:tcBorders>
            <w:vAlign w:val="center"/>
          </w:tcPr>
          <w:p w14:paraId="096CB6A1" w14:textId="77777777" w:rsidR="00B15B3D" w:rsidRPr="00B777AE" w:rsidRDefault="00B15B3D" w:rsidP="00011875">
            <w:pPr>
              <w:spacing w:before="120" w:line="360" w:lineRule="auto"/>
              <w:jc w:val="center"/>
              <w:rPr>
                <w:rFonts w:ascii="Times New Roman" w:hAnsi="Times New Roman" w:cs="Times New Roman"/>
                <w:sz w:val="16"/>
                <w:szCs w:val="16"/>
              </w:rPr>
            </w:pPr>
          </w:p>
        </w:tc>
        <w:tc>
          <w:tcPr>
            <w:tcW w:w="1712" w:type="dxa"/>
            <w:gridSpan w:val="3"/>
            <w:tcBorders>
              <w:top w:val="single" w:sz="4" w:space="0" w:color="auto"/>
              <w:bottom w:val="single" w:sz="4" w:space="0" w:color="auto"/>
            </w:tcBorders>
            <w:vAlign w:val="center"/>
          </w:tcPr>
          <w:p w14:paraId="2AA6FC4E" w14:textId="77777777" w:rsidR="00B15B3D" w:rsidRPr="00B777AE" w:rsidRDefault="00B15B3D" w:rsidP="00011875">
            <w:pPr>
              <w:spacing w:before="120" w:line="360" w:lineRule="auto"/>
              <w:jc w:val="center"/>
              <w:rPr>
                <w:rFonts w:ascii="Times New Roman" w:hAnsi="Times New Roman" w:cs="Times New Roman"/>
                <w:sz w:val="16"/>
                <w:szCs w:val="16"/>
              </w:rPr>
            </w:pPr>
            <w:r w:rsidRPr="00B777AE">
              <w:rPr>
                <w:rFonts w:ascii="Times New Roman" w:hAnsi="Times New Roman" w:cs="Times New Roman"/>
                <w:sz w:val="16"/>
                <w:szCs w:val="16"/>
              </w:rPr>
              <w:t>Sub-peaks</w:t>
            </w:r>
          </w:p>
        </w:tc>
        <w:tc>
          <w:tcPr>
            <w:tcW w:w="1992" w:type="dxa"/>
            <w:tcBorders>
              <w:top w:val="single" w:sz="4" w:space="0" w:color="auto"/>
            </w:tcBorders>
            <w:vAlign w:val="center"/>
          </w:tcPr>
          <w:p w14:paraId="632A108E" w14:textId="77777777" w:rsidR="00B15B3D" w:rsidRPr="00B777AE" w:rsidRDefault="00B15B3D" w:rsidP="00011875">
            <w:pPr>
              <w:spacing w:before="120" w:line="360" w:lineRule="auto"/>
              <w:jc w:val="center"/>
              <w:rPr>
                <w:rFonts w:ascii="Times New Roman" w:hAnsi="Times New Roman" w:cs="Times New Roman"/>
                <w:sz w:val="16"/>
                <w:szCs w:val="16"/>
              </w:rPr>
            </w:pPr>
          </w:p>
        </w:tc>
      </w:tr>
      <w:tr w:rsidR="00B15B3D" w:rsidRPr="00B777AE" w14:paraId="79FCADC0" w14:textId="77777777" w:rsidTr="00011875">
        <w:trPr>
          <w:gridAfter w:val="1"/>
          <w:wAfter w:w="91" w:type="dxa"/>
        </w:trPr>
        <w:tc>
          <w:tcPr>
            <w:tcW w:w="1649" w:type="dxa"/>
            <w:gridSpan w:val="2"/>
            <w:tcBorders>
              <w:bottom w:val="single" w:sz="4" w:space="0" w:color="auto"/>
            </w:tcBorders>
            <w:vAlign w:val="center"/>
          </w:tcPr>
          <w:p w14:paraId="62312968" w14:textId="77777777" w:rsidR="00B15B3D" w:rsidRPr="00B777AE" w:rsidRDefault="00B15B3D" w:rsidP="00011875">
            <w:pPr>
              <w:spacing w:before="120" w:line="360" w:lineRule="auto"/>
              <w:rPr>
                <w:rFonts w:ascii="Times New Roman" w:hAnsi="Times New Roman" w:cs="Times New Roman"/>
                <w:sz w:val="16"/>
                <w:szCs w:val="16"/>
              </w:rPr>
            </w:pPr>
            <w:r w:rsidRPr="00B777AE">
              <w:rPr>
                <w:rFonts w:ascii="Times New Roman" w:hAnsi="Times New Roman" w:cs="Times New Roman"/>
                <w:sz w:val="16"/>
                <w:szCs w:val="16"/>
              </w:rPr>
              <w:t>Label</w:t>
            </w:r>
          </w:p>
        </w:tc>
        <w:tc>
          <w:tcPr>
            <w:tcW w:w="570" w:type="dxa"/>
            <w:tcBorders>
              <w:top w:val="single" w:sz="4" w:space="0" w:color="auto"/>
              <w:bottom w:val="single" w:sz="4" w:space="0" w:color="auto"/>
            </w:tcBorders>
            <w:vAlign w:val="center"/>
          </w:tcPr>
          <w:p w14:paraId="130E5346" w14:textId="77777777" w:rsidR="00B15B3D" w:rsidRPr="00B777AE" w:rsidRDefault="00B15B3D" w:rsidP="00011875">
            <w:pPr>
              <w:spacing w:before="120" w:line="360" w:lineRule="auto"/>
              <w:jc w:val="center"/>
              <w:rPr>
                <w:rFonts w:ascii="Times New Roman" w:hAnsi="Times New Roman" w:cs="Times New Roman"/>
                <w:sz w:val="16"/>
                <w:szCs w:val="16"/>
              </w:rPr>
            </w:pPr>
            <w:r w:rsidRPr="00B777AE">
              <w:rPr>
                <w:rFonts w:ascii="Times New Roman" w:hAnsi="Times New Roman" w:cs="Times New Roman"/>
                <w:sz w:val="16"/>
                <w:szCs w:val="16"/>
              </w:rPr>
              <w:t>x</w:t>
            </w:r>
          </w:p>
        </w:tc>
        <w:tc>
          <w:tcPr>
            <w:tcW w:w="564" w:type="dxa"/>
            <w:gridSpan w:val="2"/>
            <w:tcBorders>
              <w:top w:val="single" w:sz="4" w:space="0" w:color="auto"/>
              <w:bottom w:val="single" w:sz="4" w:space="0" w:color="auto"/>
            </w:tcBorders>
            <w:vAlign w:val="center"/>
          </w:tcPr>
          <w:p w14:paraId="279D6BC3" w14:textId="77777777" w:rsidR="00B15B3D" w:rsidRPr="00B777AE" w:rsidRDefault="00B15B3D" w:rsidP="00011875">
            <w:pPr>
              <w:spacing w:before="120" w:line="360" w:lineRule="auto"/>
              <w:jc w:val="center"/>
              <w:rPr>
                <w:rFonts w:ascii="Times New Roman" w:hAnsi="Times New Roman" w:cs="Times New Roman"/>
                <w:sz w:val="16"/>
                <w:szCs w:val="16"/>
              </w:rPr>
            </w:pPr>
            <w:r w:rsidRPr="00B777AE">
              <w:rPr>
                <w:rFonts w:ascii="Times New Roman" w:hAnsi="Times New Roman" w:cs="Times New Roman"/>
                <w:sz w:val="16"/>
                <w:szCs w:val="16"/>
              </w:rPr>
              <w:t>y</w:t>
            </w:r>
          </w:p>
        </w:tc>
        <w:tc>
          <w:tcPr>
            <w:tcW w:w="566" w:type="dxa"/>
            <w:tcBorders>
              <w:top w:val="single" w:sz="4" w:space="0" w:color="auto"/>
              <w:bottom w:val="single" w:sz="4" w:space="0" w:color="auto"/>
            </w:tcBorders>
            <w:vAlign w:val="center"/>
          </w:tcPr>
          <w:p w14:paraId="5D3BEEAE" w14:textId="77777777" w:rsidR="00B15B3D" w:rsidRPr="00B777AE" w:rsidRDefault="00B15B3D" w:rsidP="00011875">
            <w:pPr>
              <w:spacing w:before="120" w:line="360" w:lineRule="auto"/>
              <w:jc w:val="center"/>
              <w:rPr>
                <w:rFonts w:ascii="Times New Roman" w:hAnsi="Times New Roman" w:cs="Times New Roman"/>
                <w:sz w:val="16"/>
                <w:szCs w:val="16"/>
              </w:rPr>
            </w:pPr>
            <w:r w:rsidRPr="00B777AE">
              <w:rPr>
                <w:rFonts w:ascii="Times New Roman" w:hAnsi="Times New Roman" w:cs="Times New Roman"/>
                <w:sz w:val="16"/>
                <w:szCs w:val="16"/>
              </w:rPr>
              <w:t>z</w:t>
            </w:r>
          </w:p>
        </w:tc>
        <w:tc>
          <w:tcPr>
            <w:tcW w:w="709" w:type="dxa"/>
            <w:tcBorders>
              <w:bottom w:val="single" w:sz="4" w:space="0" w:color="auto"/>
            </w:tcBorders>
            <w:vAlign w:val="center"/>
          </w:tcPr>
          <w:p w14:paraId="5F40770E" w14:textId="77777777" w:rsidR="00B15B3D" w:rsidRPr="00B777AE" w:rsidRDefault="00B15B3D" w:rsidP="00011875">
            <w:pPr>
              <w:spacing w:before="120" w:line="360" w:lineRule="auto"/>
              <w:jc w:val="center"/>
              <w:rPr>
                <w:rFonts w:ascii="Times New Roman" w:hAnsi="Times New Roman" w:cs="Times New Roman"/>
                <w:sz w:val="16"/>
                <w:szCs w:val="16"/>
              </w:rPr>
            </w:pPr>
            <w:r w:rsidRPr="00B777AE">
              <w:rPr>
                <w:rFonts w:ascii="Times New Roman" w:hAnsi="Times New Roman" w:cs="Times New Roman"/>
                <w:sz w:val="16"/>
                <w:szCs w:val="16"/>
              </w:rPr>
              <w:t>z-val.</w:t>
            </w:r>
          </w:p>
        </w:tc>
        <w:tc>
          <w:tcPr>
            <w:tcW w:w="568" w:type="dxa"/>
            <w:tcBorders>
              <w:bottom w:val="single" w:sz="4" w:space="0" w:color="auto"/>
            </w:tcBorders>
            <w:vAlign w:val="center"/>
          </w:tcPr>
          <w:p w14:paraId="472438DD" w14:textId="77777777" w:rsidR="00B15B3D" w:rsidRPr="00B777AE" w:rsidRDefault="00B15B3D" w:rsidP="00011875">
            <w:pPr>
              <w:spacing w:before="120" w:line="360" w:lineRule="auto"/>
              <w:jc w:val="center"/>
              <w:rPr>
                <w:rFonts w:ascii="Times New Roman" w:hAnsi="Times New Roman" w:cs="Times New Roman"/>
                <w:sz w:val="16"/>
                <w:szCs w:val="16"/>
              </w:rPr>
            </w:pPr>
            <w:r w:rsidRPr="00B777AE">
              <w:rPr>
                <w:rFonts w:ascii="Times New Roman" w:hAnsi="Times New Roman" w:cs="Times New Roman"/>
                <w:sz w:val="16"/>
                <w:szCs w:val="16"/>
              </w:rPr>
              <w:t>vx</w:t>
            </w:r>
          </w:p>
        </w:tc>
        <w:tc>
          <w:tcPr>
            <w:tcW w:w="573" w:type="dxa"/>
            <w:tcBorders>
              <w:bottom w:val="single" w:sz="4" w:space="0" w:color="auto"/>
            </w:tcBorders>
            <w:vAlign w:val="center"/>
          </w:tcPr>
          <w:p w14:paraId="53A65BE3" w14:textId="77777777" w:rsidR="00B15B3D" w:rsidRPr="00B777AE" w:rsidRDefault="00B15B3D" w:rsidP="00011875">
            <w:pPr>
              <w:spacing w:before="120" w:line="360" w:lineRule="auto"/>
              <w:jc w:val="center"/>
              <w:rPr>
                <w:rFonts w:ascii="Times New Roman" w:hAnsi="Times New Roman" w:cs="Times New Roman"/>
                <w:sz w:val="16"/>
                <w:szCs w:val="16"/>
              </w:rPr>
            </w:pPr>
            <w:r w:rsidRPr="00B777AE">
              <w:rPr>
                <w:rFonts w:ascii="Times New Roman" w:hAnsi="Times New Roman" w:cs="Times New Roman"/>
                <w:sz w:val="16"/>
                <w:szCs w:val="16"/>
              </w:rPr>
              <w:t>x</w:t>
            </w:r>
          </w:p>
        </w:tc>
        <w:tc>
          <w:tcPr>
            <w:tcW w:w="571" w:type="dxa"/>
            <w:tcBorders>
              <w:bottom w:val="single" w:sz="4" w:space="0" w:color="auto"/>
            </w:tcBorders>
            <w:vAlign w:val="center"/>
          </w:tcPr>
          <w:p w14:paraId="301FF8FE" w14:textId="77777777" w:rsidR="00B15B3D" w:rsidRPr="00B777AE" w:rsidRDefault="00B15B3D" w:rsidP="00011875">
            <w:pPr>
              <w:spacing w:before="120" w:line="360" w:lineRule="auto"/>
              <w:jc w:val="center"/>
              <w:rPr>
                <w:rFonts w:ascii="Times New Roman" w:hAnsi="Times New Roman" w:cs="Times New Roman"/>
                <w:sz w:val="16"/>
                <w:szCs w:val="16"/>
              </w:rPr>
            </w:pPr>
            <w:r w:rsidRPr="00B777AE">
              <w:rPr>
                <w:rFonts w:ascii="Times New Roman" w:hAnsi="Times New Roman" w:cs="Times New Roman"/>
                <w:sz w:val="16"/>
                <w:szCs w:val="16"/>
              </w:rPr>
              <w:t>y</w:t>
            </w:r>
          </w:p>
        </w:tc>
        <w:tc>
          <w:tcPr>
            <w:tcW w:w="568" w:type="dxa"/>
            <w:tcBorders>
              <w:bottom w:val="single" w:sz="4" w:space="0" w:color="auto"/>
            </w:tcBorders>
            <w:vAlign w:val="center"/>
          </w:tcPr>
          <w:p w14:paraId="55A006D5" w14:textId="77777777" w:rsidR="00B15B3D" w:rsidRPr="00B777AE" w:rsidRDefault="00B15B3D" w:rsidP="00011875">
            <w:pPr>
              <w:spacing w:before="120" w:line="360" w:lineRule="auto"/>
              <w:jc w:val="center"/>
              <w:rPr>
                <w:rFonts w:ascii="Times New Roman" w:hAnsi="Times New Roman" w:cs="Times New Roman"/>
                <w:sz w:val="16"/>
                <w:szCs w:val="16"/>
              </w:rPr>
            </w:pPr>
            <w:r w:rsidRPr="00B777AE">
              <w:rPr>
                <w:rFonts w:ascii="Times New Roman" w:hAnsi="Times New Roman" w:cs="Times New Roman"/>
                <w:sz w:val="16"/>
                <w:szCs w:val="16"/>
              </w:rPr>
              <w:t>z</w:t>
            </w:r>
          </w:p>
        </w:tc>
        <w:tc>
          <w:tcPr>
            <w:tcW w:w="1992" w:type="dxa"/>
            <w:tcBorders>
              <w:bottom w:val="single" w:sz="4" w:space="0" w:color="auto"/>
            </w:tcBorders>
            <w:vAlign w:val="center"/>
          </w:tcPr>
          <w:p w14:paraId="7732FC0E" w14:textId="77777777" w:rsidR="00B15B3D" w:rsidRPr="00B777AE" w:rsidRDefault="00B15B3D" w:rsidP="00011875">
            <w:pPr>
              <w:spacing w:before="120" w:line="360" w:lineRule="auto"/>
              <w:rPr>
                <w:rFonts w:ascii="Times New Roman" w:hAnsi="Times New Roman" w:cs="Times New Roman"/>
                <w:sz w:val="16"/>
                <w:szCs w:val="16"/>
              </w:rPr>
            </w:pPr>
            <w:r w:rsidRPr="00B777AE">
              <w:rPr>
                <w:rFonts w:ascii="Times New Roman" w:hAnsi="Times New Roman" w:cs="Times New Roman"/>
                <w:sz w:val="16"/>
                <w:szCs w:val="16"/>
              </w:rPr>
              <w:t>Label</w:t>
            </w:r>
          </w:p>
        </w:tc>
      </w:tr>
      <w:tr w:rsidR="00B15B3D" w:rsidRPr="00B777AE" w14:paraId="4E1F6104" w14:textId="77777777" w:rsidTr="00011875">
        <w:trPr>
          <w:gridAfter w:val="1"/>
          <w:wAfter w:w="91" w:type="dxa"/>
        </w:trPr>
        <w:tc>
          <w:tcPr>
            <w:tcW w:w="245" w:type="dxa"/>
          </w:tcPr>
          <w:p w14:paraId="6DA2AAF0" w14:textId="77777777" w:rsidR="00B15B3D" w:rsidRPr="00B777AE" w:rsidRDefault="00B15B3D" w:rsidP="00011875">
            <w:pPr>
              <w:spacing w:line="360" w:lineRule="auto"/>
              <w:rPr>
                <w:rFonts w:ascii="Times New Roman" w:hAnsi="Times New Roman" w:cs="Times New Roman"/>
                <w:sz w:val="16"/>
                <w:szCs w:val="16"/>
              </w:rPr>
            </w:pPr>
          </w:p>
        </w:tc>
        <w:tc>
          <w:tcPr>
            <w:tcW w:w="1404" w:type="dxa"/>
          </w:tcPr>
          <w:p w14:paraId="1484B3B3" w14:textId="77777777" w:rsidR="00B15B3D" w:rsidRPr="00B777AE" w:rsidRDefault="00B15B3D" w:rsidP="00011875">
            <w:pPr>
              <w:spacing w:line="360" w:lineRule="auto"/>
              <w:rPr>
                <w:rFonts w:ascii="Times New Roman" w:hAnsi="Times New Roman" w:cs="Times New Roman"/>
                <w:sz w:val="16"/>
                <w:szCs w:val="16"/>
              </w:rPr>
            </w:pPr>
          </w:p>
        </w:tc>
        <w:tc>
          <w:tcPr>
            <w:tcW w:w="570" w:type="dxa"/>
          </w:tcPr>
          <w:p w14:paraId="41EE8CE7" w14:textId="77777777" w:rsidR="00B15B3D" w:rsidRPr="00B777AE" w:rsidRDefault="00B15B3D" w:rsidP="00011875">
            <w:pPr>
              <w:spacing w:line="360" w:lineRule="auto"/>
              <w:jc w:val="center"/>
              <w:rPr>
                <w:rFonts w:ascii="Times New Roman" w:hAnsi="Times New Roman" w:cs="Times New Roman"/>
                <w:sz w:val="16"/>
                <w:szCs w:val="16"/>
              </w:rPr>
            </w:pPr>
          </w:p>
        </w:tc>
        <w:tc>
          <w:tcPr>
            <w:tcW w:w="428" w:type="dxa"/>
          </w:tcPr>
          <w:p w14:paraId="77A06091" w14:textId="77777777" w:rsidR="00B15B3D" w:rsidRPr="00B777AE" w:rsidRDefault="00B15B3D" w:rsidP="00011875">
            <w:pPr>
              <w:spacing w:line="360" w:lineRule="auto"/>
              <w:ind w:left="-245"/>
              <w:jc w:val="right"/>
              <w:rPr>
                <w:rFonts w:ascii="Times New Roman" w:hAnsi="Times New Roman" w:cs="Times New Roman"/>
                <w:sz w:val="16"/>
                <w:szCs w:val="16"/>
              </w:rPr>
            </w:pPr>
          </w:p>
        </w:tc>
        <w:tc>
          <w:tcPr>
            <w:tcW w:w="702" w:type="dxa"/>
            <w:gridSpan w:val="2"/>
          </w:tcPr>
          <w:p w14:paraId="5EA59508" w14:textId="77777777" w:rsidR="00B15B3D" w:rsidRPr="00B777AE" w:rsidRDefault="00B15B3D" w:rsidP="00011875">
            <w:pPr>
              <w:spacing w:line="360" w:lineRule="auto"/>
              <w:jc w:val="center"/>
              <w:rPr>
                <w:rFonts w:ascii="Times New Roman" w:hAnsi="Times New Roman" w:cs="Times New Roman"/>
                <w:sz w:val="16"/>
                <w:szCs w:val="16"/>
              </w:rPr>
            </w:pPr>
          </w:p>
        </w:tc>
        <w:tc>
          <w:tcPr>
            <w:tcW w:w="709" w:type="dxa"/>
          </w:tcPr>
          <w:p w14:paraId="11534593" w14:textId="77777777" w:rsidR="00B15B3D" w:rsidRPr="00B777AE" w:rsidRDefault="00B15B3D" w:rsidP="00011875">
            <w:pPr>
              <w:spacing w:line="360" w:lineRule="auto"/>
              <w:rPr>
                <w:rFonts w:ascii="Times New Roman" w:hAnsi="Times New Roman" w:cs="Times New Roman"/>
                <w:sz w:val="16"/>
                <w:szCs w:val="16"/>
              </w:rPr>
            </w:pPr>
          </w:p>
        </w:tc>
        <w:tc>
          <w:tcPr>
            <w:tcW w:w="568" w:type="dxa"/>
          </w:tcPr>
          <w:p w14:paraId="42A0E0EF" w14:textId="77777777" w:rsidR="00B15B3D" w:rsidRPr="00B777AE" w:rsidRDefault="00B15B3D" w:rsidP="00011875">
            <w:pPr>
              <w:spacing w:line="360" w:lineRule="auto"/>
              <w:rPr>
                <w:rFonts w:ascii="Times New Roman" w:hAnsi="Times New Roman" w:cs="Times New Roman"/>
                <w:sz w:val="16"/>
                <w:szCs w:val="16"/>
              </w:rPr>
            </w:pPr>
          </w:p>
        </w:tc>
        <w:tc>
          <w:tcPr>
            <w:tcW w:w="573" w:type="dxa"/>
          </w:tcPr>
          <w:p w14:paraId="30E20412" w14:textId="4A5F3B4C" w:rsidR="00B15B3D" w:rsidRPr="00B777AE" w:rsidRDefault="003C174D" w:rsidP="00011875">
            <w:pPr>
              <w:spacing w:line="360" w:lineRule="auto"/>
              <w:jc w:val="center"/>
              <w:rPr>
                <w:rFonts w:ascii="Times New Roman" w:hAnsi="Times New Roman" w:cs="Times New Roman"/>
                <w:sz w:val="16"/>
                <w:szCs w:val="16"/>
              </w:rPr>
            </w:pPr>
            <w:r>
              <w:rPr>
                <w:rFonts w:ascii="Times New Roman" w:hAnsi="Times New Roman" w:cs="Times New Roman"/>
                <w:sz w:val="16"/>
                <w:szCs w:val="16"/>
              </w:rPr>
              <w:t>44</w:t>
            </w:r>
          </w:p>
        </w:tc>
        <w:tc>
          <w:tcPr>
            <w:tcW w:w="571" w:type="dxa"/>
          </w:tcPr>
          <w:p w14:paraId="69C2F8CF" w14:textId="43B6304E" w:rsidR="00B15B3D" w:rsidRPr="00B777AE" w:rsidRDefault="003C174D" w:rsidP="00011875">
            <w:pPr>
              <w:spacing w:line="360" w:lineRule="auto"/>
              <w:rPr>
                <w:rFonts w:ascii="Times New Roman" w:hAnsi="Times New Roman" w:cs="Times New Roman"/>
                <w:sz w:val="16"/>
                <w:szCs w:val="16"/>
              </w:rPr>
            </w:pPr>
            <w:r>
              <w:rPr>
                <w:rFonts w:ascii="Times New Roman" w:hAnsi="Times New Roman" w:cs="Times New Roman"/>
                <w:sz w:val="16"/>
                <w:szCs w:val="16"/>
              </w:rPr>
              <w:t>12</w:t>
            </w:r>
          </w:p>
        </w:tc>
        <w:tc>
          <w:tcPr>
            <w:tcW w:w="568" w:type="dxa"/>
          </w:tcPr>
          <w:p w14:paraId="77D007F8" w14:textId="33E8C707" w:rsidR="00B15B3D" w:rsidRPr="00B777AE" w:rsidRDefault="003C174D" w:rsidP="00011875">
            <w:pPr>
              <w:spacing w:line="360" w:lineRule="auto"/>
              <w:rPr>
                <w:rFonts w:ascii="Times New Roman" w:hAnsi="Times New Roman" w:cs="Times New Roman"/>
                <w:sz w:val="16"/>
                <w:szCs w:val="16"/>
              </w:rPr>
            </w:pPr>
            <w:r>
              <w:rPr>
                <w:rFonts w:ascii="Times New Roman" w:hAnsi="Times New Roman" w:cs="Times New Roman"/>
                <w:sz w:val="16"/>
                <w:szCs w:val="16"/>
              </w:rPr>
              <w:t>-10</w:t>
            </w:r>
          </w:p>
        </w:tc>
        <w:tc>
          <w:tcPr>
            <w:tcW w:w="1992" w:type="dxa"/>
          </w:tcPr>
          <w:p w14:paraId="02CEAF15" w14:textId="50C7F25E" w:rsidR="00B15B3D" w:rsidRPr="00B777AE" w:rsidRDefault="003C174D" w:rsidP="00011875">
            <w:pPr>
              <w:spacing w:line="360" w:lineRule="auto"/>
              <w:rPr>
                <w:rFonts w:ascii="Times New Roman" w:hAnsi="Times New Roman" w:cs="Times New Roman"/>
                <w:sz w:val="16"/>
                <w:szCs w:val="16"/>
              </w:rPr>
            </w:pPr>
            <w:r>
              <w:rPr>
                <w:rFonts w:ascii="Times New Roman" w:hAnsi="Times New Roman" w:cs="Times New Roman"/>
                <w:sz w:val="16"/>
                <w:szCs w:val="16"/>
              </w:rPr>
              <w:t>R insula</w:t>
            </w:r>
          </w:p>
        </w:tc>
      </w:tr>
      <w:tr w:rsidR="008D3162" w:rsidRPr="00B777AE" w14:paraId="61A5E43E" w14:textId="77777777" w:rsidTr="00011875">
        <w:trPr>
          <w:gridAfter w:val="1"/>
          <w:wAfter w:w="91" w:type="dxa"/>
        </w:trPr>
        <w:tc>
          <w:tcPr>
            <w:tcW w:w="245" w:type="dxa"/>
          </w:tcPr>
          <w:p w14:paraId="3E846573" w14:textId="77777777" w:rsidR="008D3162" w:rsidRPr="00B777AE" w:rsidRDefault="008D3162" w:rsidP="00011875">
            <w:pPr>
              <w:spacing w:line="360" w:lineRule="auto"/>
              <w:rPr>
                <w:rFonts w:ascii="Times New Roman" w:hAnsi="Times New Roman" w:cs="Times New Roman"/>
                <w:sz w:val="16"/>
                <w:szCs w:val="16"/>
              </w:rPr>
            </w:pPr>
          </w:p>
        </w:tc>
        <w:tc>
          <w:tcPr>
            <w:tcW w:w="1404" w:type="dxa"/>
          </w:tcPr>
          <w:p w14:paraId="7834BAED" w14:textId="77777777" w:rsidR="008D3162" w:rsidRPr="00B777AE" w:rsidRDefault="008D3162" w:rsidP="00011875">
            <w:pPr>
              <w:spacing w:line="360" w:lineRule="auto"/>
              <w:rPr>
                <w:rFonts w:ascii="Times New Roman" w:hAnsi="Times New Roman" w:cs="Times New Roman"/>
                <w:sz w:val="16"/>
                <w:szCs w:val="16"/>
              </w:rPr>
            </w:pPr>
          </w:p>
        </w:tc>
        <w:tc>
          <w:tcPr>
            <w:tcW w:w="570" w:type="dxa"/>
          </w:tcPr>
          <w:p w14:paraId="19F4013F" w14:textId="77777777" w:rsidR="008D3162" w:rsidRPr="00B777AE" w:rsidRDefault="008D3162" w:rsidP="00011875">
            <w:pPr>
              <w:spacing w:line="360" w:lineRule="auto"/>
              <w:jc w:val="center"/>
              <w:rPr>
                <w:rFonts w:ascii="Times New Roman" w:hAnsi="Times New Roman" w:cs="Times New Roman"/>
                <w:sz w:val="16"/>
                <w:szCs w:val="16"/>
              </w:rPr>
            </w:pPr>
          </w:p>
        </w:tc>
        <w:tc>
          <w:tcPr>
            <w:tcW w:w="428" w:type="dxa"/>
          </w:tcPr>
          <w:p w14:paraId="40E09E23" w14:textId="77777777" w:rsidR="008D3162" w:rsidRPr="00B777AE" w:rsidRDefault="008D3162" w:rsidP="00011875">
            <w:pPr>
              <w:spacing w:line="360" w:lineRule="auto"/>
              <w:ind w:left="-245"/>
              <w:jc w:val="right"/>
              <w:rPr>
                <w:rFonts w:ascii="Times New Roman" w:hAnsi="Times New Roman" w:cs="Times New Roman"/>
                <w:sz w:val="16"/>
                <w:szCs w:val="16"/>
              </w:rPr>
            </w:pPr>
          </w:p>
        </w:tc>
        <w:tc>
          <w:tcPr>
            <w:tcW w:w="702" w:type="dxa"/>
            <w:gridSpan w:val="2"/>
          </w:tcPr>
          <w:p w14:paraId="041F6CCD" w14:textId="77777777" w:rsidR="008D3162" w:rsidRPr="00B777AE" w:rsidRDefault="008D3162" w:rsidP="00011875">
            <w:pPr>
              <w:spacing w:line="360" w:lineRule="auto"/>
              <w:jc w:val="center"/>
              <w:rPr>
                <w:rFonts w:ascii="Times New Roman" w:hAnsi="Times New Roman" w:cs="Times New Roman"/>
                <w:sz w:val="16"/>
                <w:szCs w:val="16"/>
              </w:rPr>
            </w:pPr>
          </w:p>
        </w:tc>
        <w:tc>
          <w:tcPr>
            <w:tcW w:w="709" w:type="dxa"/>
          </w:tcPr>
          <w:p w14:paraId="449D9DE8" w14:textId="77777777" w:rsidR="008D3162" w:rsidRPr="00B777AE" w:rsidRDefault="008D3162" w:rsidP="00011875">
            <w:pPr>
              <w:spacing w:line="360" w:lineRule="auto"/>
              <w:rPr>
                <w:rFonts w:ascii="Times New Roman" w:hAnsi="Times New Roman" w:cs="Times New Roman"/>
                <w:sz w:val="16"/>
                <w:szCs w:val="16"/>
              </w:rPr>
            </w:pPr>
          </w:p>
        </w:tc>
        <w:tc>
          <w:tcPr>
            <w:tcW w:w="568" w:type="dxa"/>
          </w:tcPr>
          <w:p w14:paraId="6DBFB847" w14:textId="77777777" w:rsidR="008D3162" w:rsidRPr="00B777AE" w:rsidRDefault="008D3162" w:rsidP="00011875">
            <w:pPr>
              <w:spacing w:line="360" w:lineRule="auto"/>
              <w:rPr>
                <w:rFonts w:ascii="Times New Roman" w:hAnsi="Times New Roman" w:cs="Times New Roman"/>
                <w:sz w:val="16"/>
                <w:szCs w:val="16"/>
              </w:rPr>
            </w:pPr>
          </w:p>
        </w:tc>
        <w:tc>
          <w:tcPr>
            <w:tcW w:w="573" w:type="dxa"/>
          </w:tcPr>
          <w:p w14:paraId="6F0D6451" w14:textId="11E2A1FC" w:rsidR="008D3162" w:rsidRPr="00B777AE" w:rsidRDefault="003C174D" w:rsidP="00011875">
            <w:pPr>
              <w:spacing w:line="360" w:lineRule="auto"/>
              <w:jc w:val="center"/>
              <w:rPr>
                <w:rFonts w:ascii="Times New Roman" w:hAnsi="Times New Roman" w:cs="Times New Roman"/>
                <w:sz w:val="16"/>
                <w:szCs w:val="16"/>
              </w:rPr>
            </w:pPr>
            <w:r>
              <w:rPr>
                <w:rFonts w:ascii="Times New Roman" w:hAnsi="Times New Roman" w:cs="Times New Roman"/>
                <w:sz w:val="16"/>
                <w:szCs w:val="16"/>
              </w:rPr>
              <w:t>56</w:t>
            </w:r>
          </w:p>
        </w:tc>
        <w:tc>
          <w:tcPr>
            <w:tcW w:w="571" w:type="dxa"/>
          </w:tcPr>
          <w:p w14:paraId="6FCE603F" w14:textId="5E8E501D" w:rsidR="008D3162" w:rsidRPr="00B777AE" w:rsidRDefault="003C174D" w:rsidP="00011875">
            <w:pPr>
              <w:spacing w:line="360" w:lineRule="auto"/>
              <w:rPr>
                <w:rFonts w:ascii="Times New Roman" w:hAnsi="Times New Roman" w:cs="Times New Roman"/>
                <w:sz w:val="16"/>
                <w:szCs w:val="16"/>
              </w:rPr>
            </w:pPr>
            <w:r>
              <w:rPr>
                <w:rFonts w:ascii="Times New Roman" w:hAnsi="Times New Roman" w:cs="Times New Roman"/>
                <w:sz w:val="16"/>
                <w:szCs w:val="16"/>
              </w:rPr>
              <w:t>-10</w:t>
            </w:r>
          </w:p>
        </w:tc>
        <w:tc>
          <w:tcPr>
            <w:tcW w:w="568" w:type="dxa"/>
          </w:tcPr>
          <w:p w14:paraId="5B4F5595" w14:textId="7C3732AF" w:rsidR="008D3162" w:rsidRPr="00B777AE" w:rsidRDefault="003C174D" w:rsidP="00011875">
            <w:pPr>
              <w:spacing w:line="360" w:lineRule="auto"/>
              <w:rPr>
                <w:rFonts w:ascii="Times New Roman" w:hAnsi="Times New Roman" w:cs="Times New Roman"/>
                <w:sz w:val="16"/>
                <w:szCs w:val="16"/>
              </w:rPr>
            </w:pPr>
            <w:r>
              <w:rPr>
                <w:rFonts w:ascii="Times New Roman" w:hAnsi="Times New Roman" w:cs="Times New Roman"/>
                <w:sz w:val="16"/>
                <w:szCs w:val="16"/>
              </w:rPr>
              <w:t>36</w:t>
            </w:r>
          </w:p>
        </w:tc>
        <w:tc>
          <w:tcPr>
            <w:tcW w:w="1992" w:type="dxa"/>
          </w:tcPr>
          <w:p w14:paraId="0D932959" w14:textId="076D7495" w:rsidR="008D3162" w:rsidRPr="00B777AE" w:rsidRDefault="003C174D" w:rsidP="00011875">
            <w:pPr>
              <w:spacing w:line="360" w:lineRule="auto"/>
              <w:rPr>
                <w:rFonts w:ascii="Times New Roman" w:hAnsi="Times New Roman" w:cs="Times New Roman"/>
                <w:sz w:val="16"/>
                <w:szCs w:val="16"/>
              </w:rPr>
            </w:pPr>
            <w:r>
              <w:rPr>
                <w:rFonts w:ascii="Times New Roman" w:hAnsi="Times New Roman" w:cs="Times New Roman"/>
                <w:sz w:val="16"/>
                <w:szCs w:val="16"/>
              </w:rPr>
              <w:t>R postcentr. g.</w:t>
            </w:r>
          </w:p>
        </w:tc>
      </w:tr>
      <w:tr w:rsidR="008D3162" w:rsidRPr="00B777AE" w14:paraId="5F9AEB8E" w14:textId="77777777" w:rsidTr="00011875">
        <w:trPr>
          <w:gridAfter w:val="1"/>
          <w:wAfter w:w="91" w:type="dxa"/>
        </w:trPr>
        <w:tc>
          <w:tcPr>
            <w:tcW w:w="245" w:type="dxa"/>
          </w:tcPr>
          <w:p w14:paraId="5D934ED2" w14:textId="77777777" w:rsidR="008D3162" w:rsidRPr="00B777AE" w:rsidRDefault="008D3162" w:rsidP="00011875">
            <w:pPr>
              <w:spacing w:line="360" w:lineRule="auto"/>
              <w:rPr>
                <w:rFonts w:ascii="Times New Roman" w:hAnsi="Times New Roman" w:cs="Times New Roman"/>
                <w:sz w:val="16"/>
                <w:szCs w:val="16"/>
              </w:rPr>
            </w:pPr>
          </w:p>
        </w:tc>
        <w:tc>
          <w:tcPr>
            <w:tcW w:w="1404" w:type="dxa"/>
          </w:tcPr>
          <w:p w14:paraId="7743AF2B" w14:textId="77777777" w:rsidR="008D3162" w:rsidRPr="00B777AE" w:rsidRDefault="008D3162" w:rsidP="00011875">
            <w:pPr>
              <w:spacing w:line="360" w:lineRule="auto"/>
              <w:rPr>
                <w:rFonts w:ascii="Times New Roman" w:hAnsi="Times New Roman" w:cs="Times New Roman"/>
                <w:sz w:val="16"/>
                <w:szCs w:val="16"/>
              </w:rPr>
            </w:pPr>
          </w:p>
        </w:tc>
        <w:tc>
          <w:tcPr>
            <w:tcW w:w="570" w:type="dxa"/>
          </w:tcPr>
          <w:p w14:paraId="7AA3FF80" w14:textId="77777777" w:rsidR="008D3162" w:rsidRPr="00B777AE" w:rsidRDefault="008D3162" w:rsidP="00011875">
            <w:pPr>
              <w:spacing w:line="360" w:lineRule="auto"/>
              <w:jc w:val="center"/>
              <w:rPr>
                <w:rFonts w:ascii="Times New Roman" w:hAnsi="Times New Roman" w:cs="Times New Roman"/>
                <w:sz w:val="16"/>
                <w:szCs w:val="16"/>
              </w:rPr>
            </w:pPr>
          </w:p>
        </w:tc>
        <w:tc>
          <w:tcPr>
            <w:tcW w:w="428" w:type="dxa"/>
          </w:tcPr>
          <w:p w14:paraId="008DCD83" w14:textId="77777777" w:rsidR="008D3162" w:rsidRPr="00B777AE" w:rsidRDefault="008D3162" w:rsidP="00011875">
            <w:pPr>
              <w:spacing w:line="360" w:lineRule="auto"/>
              <w:ind w:left="-245"/>
              <w:jc w:val="right"/>
              <w:rPr>
                <w:rFonts w:ascii="Times New Roman" w:hAnsi="Times New Roman" w:cs="Times New Roman"/>
                <w:sz w:val="16"/>
                <w:szCs w:val="16"/>
              </w:rPr>
            </w:pPr>
          </w:p>
        </w:tc>
        <w:tc>
          <w:tcPr>
            <w:tcW w:w="702" w:type="dxa"/>
            <w:gridSpan w:val="2"/>
          </w:tcPr>
          <w:p w14:paraId="5B11BF61" w14:textId="77777777" w:rsidR="008D3162" w:rsidRPr="00B777AE" w:rsidRDefault="008D3162" w:rsidP="00011875">
            <w:pPr>
              <w:spacing w:line="360" w:lineRule="auto"/>
              <w:jc w:val="center"/>
              <w:rPr>
                <w:rFonts w:ascii="Times New Roman" w:hAnsi="Times New Roman" w:cs="Times New Roman"/>
                <w:sz w:val="16"/>
                <w:szCs w:val="16"/>
              </w:rPr>
            </w:pPr>
          </w:p>
        </w:tc>
        <w:tc>
          <w:tcPr>
            <w:tcW w:w="709" w:type="dxa"/>
          </w:tcPr>
          <w:p w14:paraId="52E7CD32" w14:textId="77777777" w:rsidR="008D3162" w:rsidRPr="00B777AE" w:rsidRDefault="008D3162" w:rsidP="00011875">
            <w:pPr>
              <w:spacing w:line="360" w:lineRule="auto"/>
              <w:rPr>
                <w:rFonts w:ascii="Times New Roman" w:hAnsi="Times New Roman" w:cs="Times New Roman"/>
                <w:sz w:val="16"/>
                <w:szCs w:val="16"/>
              </w:rPr>
            </w:pPr>
          </w:p>
        </w:tc>
        <w:tc>
          <w:tcPr>
            <w:tcW w:w="568" w:type="dxa"/>
          </w:tcPr>
          <w:p w14:paraId="21B7DE1E" w14:textId="77777777" w:rsidR="008D3162" w:rsidRPr="00B777AE" w:rsidRDefault="008D3162" w:rsidP="00011875">
            <w:pPr>
              <w:spacing w:line="360" w:lineRule="auto"/>
              <w:rPr>
                <w:rFonts w:ascii="Times New Roman" w:hAnsi="Times New Roman" w:cs="Times New Roman"/>
                <w:sz w:val="16"/>
                <w:szCs w:val="16"/>
              </w:rPr>
            </w:pPr>
          </w:p>
        </w:tc>
        <w:tc>
          <w:tcPr>
            <w:tcW w:w="573" w:type="dxa"/>
          </w:tcPr>
          <w:p w14:paraId="25D0EE68" w14:textId="5B2517D7" w:rsidR="008D3162" w:rsidRPr="00B777AE" w:rsidRDefault="003C174D" w:rsidP="00011875">
            <w:pPr>
              <w:spacing w:line="360" w:lineRule="auto"/>
              <w:jc w:val="center"/>
              <w:rPr>
                <w:rFonts w:ascii="Times New Roman" w:hAnsi="Times New Roman" w:cs="Times New Roman"/>
                <w:sz w:val="16"/>
                <w:szCs w:val="16"/>
              </w:rPr>
            </w:pPr>
            <w:r>
              <w:rPr>
                <w:rFonts w:ascii="Times New Roman" w:hAnsi="Times New Roman" w:cs="Times New Roman"/>
                <w:sz w:val="16"/>
                <w:szCs w:val="16"/>
              </w:rPr>
              <w:t>58</w:t>
            </w:r>
          </w:p>
        </w:tc>
        <w:tc>
          <w:tcPr>
            <w:tcW w:w="571" w:type="dxa"/>
          </w:tcPr>
          <w:p w14:paraId="5B56C686" w14:textId="467114B6" w:rsidR="008D3162" w:rsidRPr="00B777AE" w:rsidRDefault="008D72AE" w:rsidP="00011875">
            <w:pPr>
              <w:spacing w:line="360" w:lineRule="auto"/>
              <w:rPr>
                <w:rFonts w:ascii="Times New Roman" w:hAnsi="Times New Roman" w:cs="Times New Roman"/>
                <w:sz w:val="16"/>
                <w:szCs w:val="16"/>
              </w:rPr>
            </w:pPr>
            <w:r>
              <w:rPr>
                <w:rFonts w:ascii="Times New Roman" w:hAnsi="Times New Roman" w:cs="Times New Roman"/>
                <w:sz w:val="16"/>
                <w:szCs w:val="16"/>
              </w:rPr>
              <w:t>4</w:t>
            </w:r>
          </w:p>
        </w:tc>
        <w:tc>
          <w:tcPr>
            <w:tcW w:w="568" w:type="dxa"/>
          </w:tcPr>
          <w:p w14:paraId="2B0AEC1B" w14:textId="239B034D" w:rsidR="008D3162" w:rsidRPr="00B777AE" w:rsidRDefault="008D72AE" w:rsidP="00011875">
            <w:pPr>
              <w:spacing w:line="360" w:lineRule="auto"/>
              <w:rPr>
                <w:rFonts w:ascii="Times New Roman" w:hAnsi="Times New Roman" w:cs="Times New Roman"/>
                <w:sz w:val="16"/>
                <w:szCs w:val="16"/>
              </w:rPr>
            </w:pPr>
            <w:r>
              <w:rPr>
                <w:rFonts w:ascii="Times New Roman" w:hAnsi="Times New Roman" w:cs="Times New Roman"/>
                <w:sz w:val="16"/>
                <w:szCs w:val="16"/>
              </w:rPr>
              <w:t>26</w:t>
            </w:r>
          </w:p>
        </w:tc>
        <w:tc>
          <w:tcPr>
            <w:tcW w:w="1992" w:type="dxa"/>
          </w:tcPr>
          <w:p w14:paraId="5D109116" w14:textId="77E83DA6" w:rsidR="008D3162" w:rsidRPr="00B777AE" w:rsidRDefault="008D72AE" w:rsidP="00011875">
            <w:pPr>
              <w:spacing w:line="360" w:lineRule="auto"/>
              <w:rPr>
                <w:rFonts w:ascii="Times New Roman" w:hAnsi="Times New Roman" w:cs="Times New Roman"/>
                <w:sz w:val="16"/>
                <w:szCs w:val="16"/>
              </w:rPr>
            </w:pPr>
            <w:r>
              <w:rPr>
                <w:rFonts w:ascii="Times New Roman" w:hAnsi="Times New Roman" w:cs="Times New Roman"/>
                <w:sz w:val="16"/>
                <w:szCs w:val="16"/>
              </w:rPr>
              <w:t>R precentr. g.</w:t>
            </w:r>
          </w:p>
        </w:tc>
      </w:tr>
      <w:tr w:rsidR="008D3162" w:rsidRPr="00B777AE" w14:paraId="39A8F639" w14:textId="77777777" w:rsidTr="00011875">
        <w:trPr>
          <w:gridAfter w:val="1"/>
          <w:wAfter w:w="91" w:type="dxa"/>
        </w:trPr>
        <w:tc>
          <w:tcPr>
            <w:tcW w:w="245" w:type="dxa"/>
          </w:tcPr>
          <w:p w14:paraId="12B2449C" w14:textId="77777777" w:rsidR="008D3162" w:rsidRPr="00B777AE" w:rsidRDefault="008D3162" w:rsidP="00011875">
            <w:pPr>
              <w:spacing w:line="360" w:lineRule="auto"/>
              <w:rPr>
                <w:rFonts w:ascii="Times New Roman" w:hAnsi="Times New Roman" w:cs="Times New Roman"/>
                <w:sz w:val="16"/>
                <w:szCs w:val="16"/>
              </w:rPr>
            </w:pPr>
          </w:p>
        </w:tc>
        <w:tc>
          <w:tcPr>
            <w:tcW w:w="1404" w:type="dxa"/>
          </w:tcPr>
          <w:p w14:paraId="5BFEC12E" w14:textId="77777777" w:rsidR="008D3162" w:rsidRPr="00B777AE" w:rsidRDefault="008D3162" w:rsidP="00011875">
            <w:pPr>
              <w:spacing w:line="360" w:lineRule="auto"/>
              <w:rPr>
                <w:rFonts w:ascii="Times New Roman" w:hAnsi="Times New Roman" w:cs="Times New Roman"/>
                <w:sz w:val="16"/>
                <w:szCs w:val="16"/>
              </w:rPr>
            </w:pPr>
          </w:p>
        </w:tc>
        <w:tc>
          <w:tcPr>
            <w:tcW w:w="570" w:type="dxa"/>
          </w:tcPr>
          <w:p w14:paraId="5745D781" w14:textId="77777777" w:rsidR="008D3162" w:rsidRPr="00B777AE" w:rsidRDefault="008D3162" w:rsidP="00011875">
            <w:pPr>
              <w:spacing w:line="360" w:lineRule="auto"/>
              <w:jc w:val="center"/>
              <w:rPr>
                <w:rFonts w:ascii="Times New Roman" w:hAnsi="Times New Roman" w:cs="Times New Roman"/>
                <w:sz w:val="16"/>
                <w:szCs w:val="16"/>
              </w:rPr>
            </w:pPr>
          </w:p>
        </w:tc>
        <w:tc>
          <w:tcPr>
            <w:tcW w:w="428" w:type="dxa"/>
          </w:tcPr>
          <w:p w14:paraId="2D6948E1" w14:textId="77777777" w:rsidR="008D3162" w:rsidRPr="00B777AE" w:rsidRDefault="008D3162" w:rsidP="00011875">
            <w:pPr>
              <w:spacing w:line="360" w:lineRule="auto"/>
              <w:ind w:left="-245"/>
              <w:jc w:val="right"/>
              <w:rPr>
                <w:rFonts w:ascii="Times New Roman" w:hAnsi="Times New Roman" w:cs="Times New Roman"/>
                <w:sz w:val="16"/>
                <w:szCs w:val="16"/>
              </w:rPr>
            </w:pPr>
          </w:p>
        </w:tc>
        <w:tc>
          <w:tcPr>
            <w:tcW w:w="702" w:type="dxa"/>
            <w:gridSpan w:val="2"/>
          </w:tcPr>
          <w:p w14:paraId="3B1DB17C" w14:textId="77777777" w:rsidR="008D3162" w:rsidRPr="00B777AE" w:rsidRDefault="008D3162" w:rsidP="00011875">
            <w:pPr>
              <w:spacing w:line="360" w:lineRule="auto"/>
              <w:jc w:val="center"/>
              <w:rPr>
                <w:rFonts w:ascii="Times New Roman" w:hAnsi="Times New Roman" w:cs="Times New Roman"/>
                <w:sz w:val="16"/>
                <w:szCs w:val="16"/>
              </w:rPr>
            </w:pPr>
          </w:p>
        </w:tc>
        <w:tc>
          <w:tcPr>
            <w:tcW w:w="709" w:type="dxa"/>
          </w:tcPr>
          <w:p w14:paraId="7D2EC267" w14:textId="77777777" w:rsidR="008D3162" w:rsidRPr="00B777AE" w:rsidRDefault="008D3162" w:rsidP="00011875">
            <w:pPr>
              <w:spacing w:line="360" w:lineRule="auto"/>
              <w:rPr>
                <w:rFonts w:ascii="Times New Roman" w:hAnsi="Times New Roman" w:cs="Times New Roman"/>
                <w:sz w:val="16"/>
                <w:szCs w:val="16"/>
              </w:rPr>
            </w:pPr>
          </w:p>
        </w:tc>
        <w:tc>
          <w:tcPr>
            <w:tcW w:w="568" w:type="dxa"/>
          </w:tcPr>
          <w:p w14:paraId="05E4D9E4" w14:textId="77777777" w:rsidR="008D3162" w:rsidRPr="00B777AE" w:rsidRDefault="008D3162" w:rsidP="00011875">
            <w:pPr>
              <w:spacing w:line="360" w:lineRule="auto"/>
              <w:rPr>
                <w:rFonts w:ascii="Times New Roman" w:hAnsi="Times New Roman" w:cs="Times New Roman"/>
                <w:sz w:val="16"/>
                <w:szCs w:val="16"/>
              </w:rPr>
            </w:pPr>
          </w:p>
        </w:tc>
        <w:tc>
          <w:tcPr>
            <w:tcW w:w="573" w:type="dxa"/>
          </w:tcPr>
          <w:p w14:paraId="3787A5AB" w14:textId="340237DE" w:rsidR="008D3162" w:rsidRPr="00B777AE" w:rsidRDefault="008D72AE" w:rsidP="00011875">
            <w:pPr>
              <w:spacing w:line="360" w:lineRule="auto"/>
              <w:jc w:val="center"/>
              <w:rPr>
                <w:rFonts w:ascii="Times New Roman" w:hAnsi="Times New Roman" w:cs="Times New Roman"/>
                <w:sz w:val="16"/>
                <w:szCs w:val="16"/>
              </w:rPr>
            </w:pPr>
            <w:r>
              <w:rPr>
                <w:rFonts w:ascii="Times New Roman" w:hAnsi="Times New Roman" w:cs="Times New Roman"/>
                <w:sz w:val="16"/>
                <w:szCs w:val="16"/>
              </w:rPr>
              <w:t>60</w:t>
            </w:r>
          </w:p>
        </w:tc>
        <w:tc>
          <w:tcPr>
            <w:tcW w:w="571" w:type="dxa"/>
          </w:tcPr>
          <w:p w14:paraId="69EB608B" w14:textId="69F424A1" w:rsidR="008D3162" w:rsidRPr="00B777AE" w:rsidRDefault="008D72AE" w:rsidP="00011875">
            <w:pPr>
              <w:spacing w:line="360" w:lineRule="auto"/>
              <w:rPr>
                <w:rFonts w:ascii="Times New Roman" w:hAnsi="Times New Roman" w:cs="Times New Roman"/>
                <w:sz w:val="16"/>
                <w:szCs w:val="16"/>
              </w:rPr>
            </w:pPr>
            <w:r>
              <w:rPr>
                <w:rFonts w:ascii="Times New Roman" w:hAnsi="Times New Roman" w:cs="Times New Roman"/>
                <w:sz w:val="16"/>
                <w:szCs w:val="16"/>
              </w:rPr>
              <w:t>-38</w:t>
            </w:r>
          </w:p>
        </w:tc>
        <w:tc>
          <w:tcPr>
            <w:tcW w:w="568" w:type="dxa"/>
          </w:tcPr>
          <w:p w14:paraId="05E3A305" w14:textId="438054CE" w:rsidR="008D3162" w:rsidRPr="00B777AE" w:rsidRDefault="008D72AE" w:rsidP="00011875">
            <w:pPr>
              <w:spacing w:line="360" w:lineRule="auto"/>
              <w:rPr>
                <w:rFonts w:ascii="Times New Roman" w:hAnsi="Times New Roman" w:cs="Times New Roman"/>
                <w:sz w:val="16"/>
                <w:szCs w:val="16"/>
              </w:rPr>
            </w:pPr>
            <w:r>
              <w:rPr>
                <w:rFonts w:ascii="Times New Roman" w:hAnsi="Times New Roman" w:cs="Times New Roman"/>
                <w:sz w:val="16"/>
                <w:szCs w:val="16"/>
              </w:rPr>
              <w:t>26</w:t>
            </w:r>
          </w:p>
        </w:tc>
        <w:tc>
          <w:tcPr>
            <w:tcW w:w="1992" w:type="dxa"/>
          </w:tcPr>
          <w:p w14:paraId="08F1A739" w14:textId="47122070" w:rsidR="008D3162" w:rsidRPr="00B777AE" w:rsidRDefault="008D72AE" w:rsidP="00011875">
            <w:pPr>
              <w:spacing w:line="360" w:lineRule="auto"/>
              <w:rPr>
                <w:rFonts w:ascii="Times New Roman" w:hAnsi="Times New Roman" w:cs="Times New Roman"/>
                <w:sz w:val="16"/>
                <w:szCs w:val="16"/>
              </w:rPr>
            </w:pPr>
            <w:r>
              <w:rPr>
                <w:rFonts w:ascii="Times New Roman" w:hAnsi="Times New Roman" w:cs="Times New Roman"/>
                <w:sz w:val="16"/>
                <w:szCs w:val="16"/>
              </w:rPr>
              <w:t>R supramarg. g.</w:t>
            </w:r>
          </w:p>
        </w:tc>
      </w:tr>
      <w:tr w:rsidR="008D3162" w:rsidRPr="00B777AE" w14:paraId="4EB9F577" w14:textId="77777777" w:rsidTr="00011875">
        <w:trPr>
          <w:gridAfter w:val="1"/>
          <w:wAfter w:w="91" w:type="dxa"/>
        </w:trPr>
        <w:tc>
          <w:tcPr>
            <w:tcW w:w="245" w:type="dxa"/>
          </w:tcPr>
          <w:p w14:paraId="281CC048" w14:textId="77777777" w:rsidR="008D3162" w:rsidRPr="00B777AE" w:rsidRDefault="008D3162" w:rsidP="00011875">
            <w:pPr>
              <w:spacing w:line="360" w:lineRule="auto"/>
              <w:rPr>
                <w:rFonts w:ascii="Times New Roman" w:hAnsi="Times New Roman" w:cs="Times New Roman"/>
                <w:sz w:val="16"/>
                <w:szCs w:val="16"/>
              </w:rPr>
            </w:pPr>
          </w:p>
        </w:tc>
        <w:tc>
          <w:tcPr>
            <w:tcW w:w="1404" w:type="dxa"/>
          </w:tcPr>
          <w:p w14:paraId="72094D37" w14:textId="77777777" w:rsidR="008D3162" w:rsidRPr="00B777AE" w:rsidRDefault="008D3162" w:rsidP="00011875">
            <w:pPr>
              <w:spacing w:line="360" w:lineRule="auto"/>
              <w:rPr>
                <w:rFonts w:ascii="Times New Roman" w:hAnsi="Times New Roman" w:cs="Times New Roman"/>
                <w:sz w:val="16"/>
                <w:szCs w:val="16"/>
              </w:rPr>
            </w:pPr>
          </w:p>
        </w:tc>
        <w:tc>
          <w:tcPr>
            <w:tcW w:w="570" w:type="dxa"/>
          </w:tcPr>
          <w:p w14:paraId="69E4269F" w14:textId="77777777" w:rsidR="008D3162" w:rsidRPr="00B777AE" w:rsidRDefault="008D3162" w:rsidP="00011875">
            <w:pPr>
              <w:spacing w:line="360" w:lineRule="auto"/>
              <w:jc w:val="center"/>
              <w:rPr>
                <w:rFonts w:ascii="Times New Roman" w:hAnsi="Times New Roman" w:cs="Times New Roman"/>
                <w:sz w:val="16"/>
                <w:szCs w:val="16"/>
              </w:rPr>
            </w:pPr>
          </w:p>
        </w:tc>
        <w:tc>
          <w:tcPr>
            <w:tcW w:w="428" w:type="dxa"/>
          </w:tcPr>
          <w:p w14:paraId="70AA9479" w14:textId="77777777" w:rsidR="008D3162" w:rsidRPr="00B777AE" w:rsidRDefault="008D3162" w:rsidP="00011875">
            <w:pPr>
              <w:spacing w:line="360" w:lineRule="auto"/>
              <w:ind w:left="-245"/>
              <w:jc w:val="right"/>
              <w:rPr>
                <w:rFonts w:ascii="Times New Roman" w:hAnsi="Times New Roman" w:cs="Times New Roman"/>
                <w:sz w:val="16"/>
                <w:szCs w:val="16"/>
              </w:rPr>
            </w:pPr>
          </w:p>
        </w:tc>
        <w:tc>
          <w:tcPr>
            <w:tcW w:w="702" w:type="dxa"/>
            <w:gridSpan w:val="2"/>
          </w:tcPr>
          <w:p w14:paraId="5B0EE9AE" w14:textId="77777777" w:rsidR="008D3162" w:rsidRPr="00B777AE" w:rsidRDefault="008D3162" w:rsidP="00011875">
            <w:pPr>
              <w:spacing w:line="360" w:lineRule="auto"/>
              <w:jc w:val="center"/>
              <w:rPr>
                <w:rFonts w:ascii="Times New Roman" w:hAnsi="Times New Roman" w:cs="Times New Roman"/>
                <w:sz w:val="16"/>
                <w:szCs w:val="16"/>
              </w:rPr>
            </w:pPr>
          </w:p>
        </w:tc>
        <w:tc>
          <w:tcPr>
            <w:tcW w:w="709" w:type="dxa"/>
          </w:tcPr>
          <w:p w14:paraId="66279EA3" w14:textId="77777777" w:rsidR="008D3162" w:rsidRPr="00B777AE" w:rsidRDefault="008D3162" w:rsidP="00011875">
            <w:pPr>
              <w:spacing w:line="360" w:lineRule="auto"/>
              <w:rPr>
                <w:rFonts w:ascii="Times New Roman" w:hAnsi="Times New Roman" w:cs="Times New Roman"/>
                <w:sz w:val="16"/>
                <w:szCs w:val="16"/>
              </w:rPr>
            </w:pPr>
          </w:p>
        </w:tc>
        <w:tc>
          <w:tcPr>
            <w:tcW w:w="568" w:type="dxa"/>
          </w:tcPr>
          <w:p w14:paraId="18FDB8AC" w14:textId="77777777" w:rsidR="008D3162" w:rsidRPr="00B777AE" w:rsidRDefault="008D3162" w:rsidP="00011875">
            <w:pPr>
              <w:spacing w:line="360" w:lineRule="auto"/>
              <w:rPr>
                <w:rFonts w:ascii="Times New Roman" w:hAnsi="Times New Roman" w:cs="Times New Roman"/>
                <w:sz w:val="16"/>
                <w:szCs w:val="16"/>
              </w:rPr>
            </w:pPr>
          </w:p>
        </w:tc>
        <w:tc>
          <w:tcPr>
            <w:tcW w:w="573" w:type="dxa"/>
          </w:tcPr>
          <w:p w14:paraId="58A24FB6" w14:textId="6AE5BA0A" w:rsidR="008D3162" w:rsidRPr="00B777AE" w:rsidRDefault="008D72AE" w:rsidP="00011875">
            <w:pPr>
              <w:spacing w:line="360" w:lineRule="auto"/>
              <w:jc w:val="center"/>
              <w:rPr>
                <w:rFonts w:ascii="Times New Roman" w:hAnsi="Times New Roman" w:cs="Times New Roman"/>
                <w:sz w:val="16"/>
                <w:szCs w:val="16"/>
              </w:rPr>
            </w:pPr>
            <w:r>
              <w:rPr>
                <w:rFonts w:ascii="Times New Roman" w:hAnsi="Times New Roman" w:cs="Times New Roman"/>
                <w:sz w:val="16"/>
                <w:szCs w:val="16"/>
              </w:rPr>
              <w:t>56</w:t>
            </w:r>
          </w:p>
        </w:tc>
        <w:tc>
          <w:tcPr>
            <w:tcW w:w="571" w:type="dxa"/>
          </w:tcPr>
          <w:p w14:paraId="65D8DFEB" w14:textId="512741F2" w:rsidR="008D3162" w:rsidRPr="00B777AE" w:rsidRDefault="008D72AE" w:rsidP="00011875">
            <w:pPr>
              <w:spacing w:line="360" w:lineRule="auto"/>
              <w:rPr>
                <w:rFonts w:ascii="Times New Roman" w:hAnsi="Times New Roman" w:cs="Times New Roman"/>
                <w:sz w:val="16"/>
                <w:szCs w:val="16"/>
              </w:rPr>
            </w:pPr>
            <w:r>
              <w:rPr>
                <w:rFonts w:ascii="Times New Roman" w:hAnsi="Times New Roman" w:cs="Times New Roman"/>
                <w:sz w:val="16"/>
                <w:szCs w:val="16"/>
              </w:rPr>
              <w:t>-58</w:t>
            </w:r>
          </w:p>
        </w:tc>
        <w:tc>
          <w:tcPr>
            <w:tcW w:w="568" w:type="dxa"/>
          </w:tcPr>
          <w:p w14:paraId="4C131C4D" w14:textId="6A19B6B4" w:rsidR="008D3162" w:rsidRPr="00B777AE" w:rsidRDefault="008D72AE" w:rsidP="00011875">
            <w:pPr>
              <w:spacing w:line="360" w:lineRule="auto"/>
              <w:rPr>
                <w:rFonts w:ascii="Times New Roman" w:hAnsi="Times New Roman" w:cs="Times New Roman"/>
                <w:sz w:val="16"/>
                <w:szCs w:val="16"/>
              </w:rPr>
            </w:pPr>
            <w:r>
              <w:rPr>
                <w:rFonts w:ascii="Times New Roman" w:hAnsi="Times New Roman" w:cs="Times New Roman"/>
                <w:sz w:val="16"/>
                <w:szCs w:val="16"/>
              </w:rPr>
              <w:t>4</w:t>
            </w:r>
          </w:p>
        </w:tc>
        <w:tc>
          <w:tcPr>
            <w:tcW w:w="1992" w:type="dxa"/>
          </w:tcPr>
          <w:p w14:paraId="14319F53" w14:textId="757D2FFB" w:rsidR="008D3162" w:rsidRPr="00B777AE" w:rsidRDefault="008D72AE" w:rsidP="00011875">
            <w:pPr>
              <w:spacing w:line="360" w:lineRule="auto"/>
              <w:rPr>
                <w:rFonts w:ascii="Times New Roman" w:hAnsi="Times New Roman" w:cs="Times New Roman"/>
                <w:sz w:val="16"/>
                <w:szCs w:val="16"/>
              </w:rPr>
            </w:pPr>
            <w:r>
              <w:rPr>
                <w:rFonts w:ascii="Times New Roman" w:hAnsi="Times New Roman" w:cs="Times New Roman"/>
                <w:sz w:val="16"/>
                <w:szCs w:val="16"/>
              </w:rPr>
              <w:t>R mid. temp. g.</w:t>
            </w:r>
          </w:p>
        </w:tc>
      </w:tr>
      <w:tr w:rsidR="008D3162" w:rsidRPr="00B777AE" w14:paraId="4364C05F" w14:textId="77777777" w:rsidTr="00011875">
        <w:trPr>
          <w:gridAfter w:val="1"/>
          <w:wAfter w:w="91" w:type="dxa"/>
        </w:trPr>
        <w:tc>
          <w:tcPr>
            <w:tcW w:w="245" w:type="dxa"/>
          </w:tcPr>
          <w:p w14:paraId="54137713" w14:textId="722FFF51" w:rsidR="008D3162" w:rsidRPr="00B777AE" w:rsidRDefault="008D72AE" w:rsidP="00011875">
            <w:pPr>
              <w:spacing w:line="360" w:lineRule="auto"/>
              <w:rPr>
                <w:rFonts w:ascii="Times New Roman" w:hAnsi="Times New Roman" w:cs="Times New Roman"/>
                <w:sz w:val="16"/>
                <w:szCs w:val="16"/>
              </w:rPr>
            </w:pPr>
            <w:r>
              <w:rPr>
                <w:rFonts w:ascii="Times New Roman" w:hAnsi="Times New Roman" w:cs="Times New Roman"/>
                <w:sz w:val="16"/>
                <w:szCs w:val="16"/>
              </w:rPr>
              <w:t>2</w:t>
            </w:r>
          </w:p>
        </w:tc>
        <w:tc>
          <w:tcPr>
            <w:tcW w:w="1404" w:type="dxa"/>
          </w:tcPr>
          <w:p w14:paraId="09CBE9D9" w14:textId="1F795FC8" w:rsidR="008D3162" w:rsidRPr="00B777AE" w:rsidRDefault="008D72AE" w:rsidP="00011875">
            <w:pPr>
              <w:spacing w:line="360" w:lineRule="auto"/>
              <w:rPr>
                <w:rFonts w:ascii="Times New Roman" w:hAnsi="Times New Roman" w:cs="Times New Roman"/>
                <w:sz w:val="16"/>
                <w:szCs w:val="16"/>
              </w:rPr>
            </w:pPr>
            <w:r>
              <w:rPr>
                <w:rFonts w:ascii="Times New Roman" w:hAnsi="Times New Roman" w:cs="Times New Roman"/>
                <w:sz w:val="16"/>
                <w:szCs w:val="16"/>
              </w:rPr>
              <w:t>L inf. front. g.</w:t>
            </w:r>
          </w:p>
        </w:tc>
        <w:tc>
          <w:tcPr>
            <w:tcW w:w="570" w:type="dxa"/>
          </w:tcPr>
          <w:p w14:paraId="6ED6EA6B" w14:textId="67B32C0D" w:rsidR="008D3162" w:rsidRPr="00B777AE" w:rsidRDefault="008D72AE" w:rsidP="00011875">
            <w:pPr>
              <w:spacing w:line="360" w:lineRule="auto"/>
              <w:jc w:val="center"/>
              <w:rPr>
                <w:rFonts w:ascii="Times New Roman" w:hAnsi="Times New Roman" w:cs="Times New Roman"/>
                <w:sz w:val="16"/>
                <w:szCs w:val="16"/>
              </w:rPr>
            </w:pPr>
            <w:r>
              <w:rPr>
                <w:rFonts w:ascii="Times New Roman" w:hAnsi="Times New Roman" w:cs="Times New Roman"/>
                <w:sz w:val="16"/>
                <w:szCs w:val="16"/>
              </w:rPr>
              <w:t>-48</w:t>
            </w:r>
          </w:p>
        </w:tc>
        <w:tc>
          <w:tcPr>
            <w:tcW w:w="428" w:type="dxa"/>
          </w:tcPr>
          <w:p w14:paraId="45EBFABD" w14:textId="2E40E7F2" w:rsidR="008D3162" w:rsidRPr="00B777AE" w:rsidRDefault="008D72AE" w:rsidP="00011875">
            <w:pPr>
              <w:spacing w:line="360" w:lineRule="auto"/>
              <w:ind w:left="-245"/>
              <w:jc w:val="right"/>
              <w:rPr>
                <w:rFonts w:ascii="Times New Roman" w:hAnsi="Times New Roman" w:cs="Times New Roman"/>
                <w:sz w:val="16"/>
                <w:szCs w:val="16"/>
              </w:rPr>
            </w:pPr>
            <w:r>
              <w:rPr>
                <w:rFonts w:ascii="Times New Roman" w:hAnsi="Times New Roman" w:cs="Times New Roman"/>
                <w:sz w:val="16"/>
                <w:szCs w:val="16"/>
              </w:rPr>
              <w:t>18</w:t>
            </w:r>
          </w:p>
        </w:tc>
        <w:tc>
          <w:tcPr>
            <w:tcW w:w="702" w:type="dxa"/>
            <w:gridSpan w:val="2"/>
          </w:tcPr>
          <w:p w14:paraId="08FF05D9" w14:textId="5B17828D" w:rsidR="008D3162" w:rsidRPr="00B777AE" w:rsidRDefault="008D72AE" w:rsidP="00011875">
            <w:pPr>
              <w:spacing w:line="360" w:lineRule="auto"/>
              <w:jc w:val="center"/>
              <w:rPr>
                <w:rFonts w:ascii="Times New Roman" w:hAnsi="Times New Roman" w:cs="Times New Roman"/>
                <w:sz w:val="16"/>
                <w:szCs w:val="16"/>
              </w:rPr>
            </w:pPr>
            <w:r>
              <w:rPr>
                <w:rFonts w:ascii="Times New Roman" w:hAnsi="Times New Roman" w:cs="Times New Roman"/>
                <w:sz w:val="16"/>
                <w:szCs w:val="16"/>
              </w:rPr>
              <w:t>10</w:t>
            </w:r>
          </w:p>
        </w:tc>
        <w:tc>
          <w:tcPr>
            <w:tcW w:w="709" w:type="dxa"/>
          </w:tcPr>
          <w:p w14:paraId="3A8FF980" w14:textId="2ADF5458" w:rsidR="008D3162" w:rsidRPr="00B777AE" w:rsidRDefault="008D72AE" w:rsidP="00011875">
            <w:pPr>
              <w:spacing w:line="360" w:lineRule="auto"/>
              <w:rPr>
                <w:rFonts w:ascii="Times New Roman" w:hAnsi="Times New Roman" w:cs="Times New Roman"/>
                <w:sz w:val="16"/>
                <w:szCs w:val="16"/>
              </w:rPr>
            </w:pPr>
            <w:r>
              <w:rPr>
                <w:rFonts w:ascii="Times New Roman" w:hAnsi="Times New Roman" w:cs="Times New Roman"/>
                <w:sz w:val="16"/>
                <w:szCs w:val="16"/>
              </w:rPr>
              <w:t>7.36</w:t>
            </w:r>
          </w:p>
        </w:tc>
        <w:tc>
          <w:tcPr>
            <w:tcW w:w="568" w:type="dxa"/>
          </w:tcPr>
          <w:p w14:paraId="406368A9" w14:textId="28B8C627" w:rsidR="008D3162" w:rsidRPr="00B777AE" w:rsidRDefault="008D72AE" w:rsidP="00011875">
            <w:pPr>
              <w:spacing w:line="360" w:lineRule="auto"/>
              <w:rPr>
                <w:rFonts w:ascii="Times New Roman" w:hAnsi="Times New Roman" w:cs="Times New Roman"/>
                <w:sz w:val="16"/>
                <w:szCs w:val="16"/>
              </w:rPr>
            </w:pPr>
            <w:r w:rsidRPr="008D72AE">
              <w:rPr>
                <w:rFonts w:ascii="Times New Roman" w:hAnsi="Times New Roman" w:cs="Times New Roman"/>
                <w:sz w:val="14"/>
                <w:szCs w:val="14"/>
              </w:rPr>
              <w:t>10612</w:t>
            </w:r>
          </w:p>
        </w:tc>
        <w:tc>
          <w:tcPr>
            <w:tcW w:w="573" w:type="dxa"/>
          </w:tcPr>
          <w:p w14:paraId="40B2E7F9" w14:textId="04858C7E" w:rsidR="008D3162" w:rsidRPr="00B777AE" w:rsidRDefault="008D72AE" w:rsidP="00011875">
            <w:pPr>
              <w:spacing w:line="360" w:lineRule="auto"/>
              <w:jc w:val="center"/>
              <w:rPr>
                <w:rFonts w:ascii="Times New Roman" w:hAnsi="Times New Roman" w:cs="Times New Roman"/>
                <w:sz w:val="16"/>
                <w:szCs w:val="16"/>
              </w:rPr>
            </w:pPr>
            <w:r>
              <w:rPr>
                <w:rFonts w:ascii="Times New Roman" w:hAnsi="Times New Roman" w:cs="Times New Roman"/>
                <w:sz w:val="16"/>
                <w:szCs w:val="16"/>
              </w:rPr>
              <w:t>-34</w:t>
            </w:r>
          </w:p>
        </w:tc>
        <w:tc>
          <w:tcPr>
            <w:tcW w:w="571" w:type="dxa"/>
          </w:tcPr>
          <w:p w14:paraId="2A7A075C" w14:textId="3E351DD0" w:rsidR="008D3162" w:rsidRPr="00B777AE" w:rsidRDefault="008D72AE" w:rsidP="00011875">
            <w:pPr>
              <w:spacing w:line="360" w:lineRule="auto"/>
              <w:rPr>
                <w:rFonts w:ascii="Times New Roman" w:hAnsi="Times New Roman" w:cs="Times New Roman"/>
                <w:sz w:val="16"/>
                <w:szCs w:val="16"/>
              </w:rPr>
            </w:pPr>
            <w:r>
              <w:rPr>
                <w:rFonts w:ascii="Times New Roman" w:hAnsi="Times New Roman" w:cs="Times New Roman"/>
                <w:sz w:val="16"/>
                <w:szCs w:val="16"/>
              </w:rPr>
              <w:t>16</w:t>
            </w:r>
          </w:p>
        </w:tc>
        <w:tc>
          <w:tcPr>
            <w:tcW w:w="568" w:type="dxa"/>
          </w:tcPr>
          <w:p w14:paraId="26792E56" w14:textId="3151557C" w:rsidR="008D3162" w:rsidRPr="00B777AE" w:rsidRDefault="008D72AE" w:rsidP="00011875">
            <w:pPr>
              <w:spacing w:line="360" w:lineRule="auto"/>
              <w:rPr>
                <w:rFonts w:ascii="Times New Roman" w:hAnsi="Times New Roman" w:cs="Times New Roman"/>
                <w:sz w:val="16"/>
                <w:szCs w:val="16"/>
              </w:rPr>
            </w:pPr>
            <w:r>
              <w:rPr>
                <w:rFonts w:ascii="Times New Roman" w:hAnsi="Times New Roman" w:cs="Times New Roman"/>
                <w:sz w:val="16"/>
                <w:szCs w:val="16"/>
              </w:rPr>
              <w:t>-6</w:t>
            </w:r>
          </w:p>
        </w:tc>
        <w:tc>
          <w:tcPr>
            <w:tcW w:w="1992" w:type="dxa"/>
          </w:tcPr>
          <w:p w14:paraId="11F371E3" w14:textId="33DA3F52" w:rsidR="008D3162" w:rsidRPr="00B777AE" w:rsidRDefault="008D72AE" w:rsidP="00011875">
            <w:pPr>
              <w:spacing w:line="360" w:lineRule="auto"/>
              <w:rPr>
                <w:rFonts w:ascii="Times New Roman" w:hAnsi="Times New Roman" w:cs="Times New Roman"/>
                <w:sz w:val="16"/>
                <w:szCs w:val="16"/>
              </w:rPr>
            </w:pPr>
            <w:r>
              <w:rPr>
                <w:rFonts w:ascii="Times New Roman" w:hAnsi="Times New Roman" w:cs="Times New Roman"/>
                <w:sz w:val="16"/>
                <w:szCs w:val="16"/>
              </w:rPr>
              <w:t>R insula</w:t>
            </w:r>
          </w:p>
        </w:tc>
      </w:tr>
      <w:tr w:rsidR="008D72AE" w:rsidRPr="00B777AE" w14:paraId="4D8E967C" w14:textId="77777777" w:rsidTr="00011875">
        <w:trPr>
          <w:gridAfter w:val="1"/>
          <w:wAfter w:w="91" w:type="dxa"/>
        </w:trPr>
        <w:tc>
          <w:tcPr>
            <w:tcW w:w="245" w:type="dxa"/>
          </w:tcPr>
          <w:p w14:paraId="67B099FB" w14:textId="77777777" w:rsidR="008D72AE" w:rsidRPr="00B777AE" w:rsidRDefault="008D72AE" w:rsidP="00011875">
            <w:pPr>
              <w:spacing w:line="360" w:lineRule="auto"/>
              <w:rPr>
                <w:rFonts w:ascii="Times New Roman" w:hAnsi="Times New Roman" w:cs="Times New Roman"/>
                <w:sz w:val="16"/>
                <w:szCs w:val="16"/>
              </w:rPr>
            </w:pPr>
          </w:p>
        </w:tc>
        <w:tc>
          <w:tcPr>
            <w:tcW w:w="1404" w:type="dxa"/>
          </w:tcPr>
          <w:p w14:paraId="7D101DED" w14:textId="77777777" w:rsidR="008D72AE" w:rsidRPr="00B777AE" w:rsidRDefault="008D72AE" w:rsidP="00011875">
            <w:pPr>
              <w:spacing w:line="360" w:lineRule="auto"/>
              <w:rPr>
                <w:rFonts w:ascii="Times New Roman" w:hAnsi="Times New Roman" w:cs="Times New Roman"/>
                <w:sz w:val="16"/>
                <w:szCs w:val="16"/>
              </w:rPr>
            </w:pPr>
          </w:p>
        </w:tc>
        <w:tc>
          <w:tcPr>
            <w:tcW w:w="570" w:type="dxa"/>
          </w:tcPr>
          <w:p w14:paraId="6E5914F1" w14:textId="77777777" w:rsidR="008D72AE" w:rsidRPr="00B777AE" w:rsidRDefault="008D72AE" w:rsidP="00011875">
            <w:pPr>
              <w:spacing w:line="360" w:lineRule="auto"/>
              <w:jc w:val="center"/>
              <w:rPr>
                <w:rFonts w:ascii="Times New Roman" w:hAnsi="Times New Roman" w:cs="Times New Roman"/>
                <w:sz w:val="16"/>
                <w:szCs w:val="16"/>
              </w:rPr>
            </w:pPr>
          </w:p>
        </w:tc>
        <w:tc>
          <w:tcPr>
            <w:tcW w:w="428" w:type="dxa"/>
          </w:tcPr>
          <w:p w14:paraId="6A854787" w14:textId="77777777" w:rsidR="008D72AE" w:rsidRPr="00B777AE" w:rsidRDefault="008D72AE" w:rsidP="00011875">
            <w:pPr>
              <w:spacing w:line="360" w:lineRule="auto"/>
              <w:ind w:left="-245"/>
              <w:jc w:val="right"/>
              <w:rPr>
                <w:rFonts w:ascii="Times New Roman" w:hAnsi="Times New Roman" w:cs="Times New Roman"/>
                <w:sz w:val="16"/>
                <w:szCs w:val="16"/>
              </w:rPr>
            </w:pPr>
          </w:p>
        </w:tc>
        <w:tc>
          <w:tcPr>
            <w:tcW w:w="702" w:type="dxa"/>
            <w:gridSpan w:val="2"/>
          </w:tcPr>
          <w:p w14:paraId="1615E821" w14:textId="77777777" w:rsidR="008D72AE" w:rsidRPr="00B777AE" w:rsidRDefault="008D72AE" w:rsidP="00011875">
            <w:pPr>
              <w:spacing w:line="360" w:lineRule="auto"/>
              <w:jc w:val="center"/>
              <w:rPr>
                <w:rFonts w:ascii="Times New Roman" w:hAnsi="Times New Roman" w:cs="Times New Roman"/>
                <w:sz w:val="16"/>
                <w:szCs w:val="16"/>
              </w:rPr>
            </w:pPr>
          </w:p>
        </w:tc>
        <w:tc>
          <w:tcPr>
            <w:tcW w:w="709" w:type="dxa"/>
          </w:tcPr>
          <w:p w14:paraId="6176E48C" w14:textId="77777777" w:rsidR="008D72AE" w:rsidRPr="00B777AE" w:rsidRDefault="008D72AE" w:rsidP="00011875">
            <w:pPr>
              <w:spacing w:line="360" w:lineRule="auto"/>
              <w:rPr>
                <w:rFonts w:ascii="Times New Roman" w:hAnsi="Times New Roman" w:cs="Times New Roman"/>
                <w:sz w:val="16"/>
                <w:szCs w:val="16"/>
              </w:rPr>
            </w:pPr>
          </w:p>
        </w:tc>
        <w:tc>
          <w:tcPr>
            <w:tcW w:w="568" w:type="dxa"/>
          </w:tcPr>
          <w:p w14:paraId="292AAF4B" w14:textId="77777777" w:rsidR="008D72AE" w:rsidRPr="00B777AE" w:rsidRDefault="008D72AE" w:rsidP="00011875">
            <w:pPr>
              <w:spacing w:line="360" w:lineRule="auto"/>
              <w:rPr>
                <w:rFonts w:ascii="Times New Roman" w:hAnsi="Times New Roman" w:cs="Times New Roman"/>
                <w:sz w:val="16"/>
                <w:szCs w:val="16"/>
              </w:rPr>
            </w:pPr>
          </w:p>
        </w:tc>
        <w:tc>
          <w:tcPr>
            <w:tcW w:w="573" w:type="dxa"/>
          </w:tcPr>
          <w:p w14:paraId="6593A151" w14:textId="46A34E13" w:rsidR="008D72AE" w:rsidRPr="00B777AE" w:rsidRDefault="008D72AE" w:rsidP="00011875">
            <w:pPr>
              <w:spacing w:line="360" w:lineRule="auto"/>
              <w:jc w:val="center"/>
              <w:rPr>
                <w:rFonts w:ascii="Times New Roman" w:hAnsi="Times New Roman" w:cs="Times New Roman"/>
                <w:sz w:val="16"/>
                <w:szCs w:val="16"/>
              </w:rPr>
            </w:pPr>
            <w:r>
              <w:rPr>
                <w:rFonts w:ascii="Times New Roman" w:hAnsi="Times New Roman" w:cs="Times New Roman"/>
                <w:sz w:val="16"/>
                <w:szCs w:val="16"/>
              </w:rPr>
              <w:t>-52</w:t>
            </w:r>
          </w:p>
        </w:tc>
        <w:tc>
          <w:tcPr>
            <w:tcW w:w="571" w:type="dxa"/>
          </w:tcPr>
          <w:p w14:paraId="6BA08ECB" w14:textId="01F7035A" w:rsidR="008D72AE" w:rsidRPr="00B777AE" w:rsidRDefault="008D72AE" w:rsidP="00011875">
            <w:pPr>
              <w:spacing w:line="360" w:lineRule="auto"/>
              <w:rPr>
                <w:rFonts w:ascii="Times New Roman" w:hAnsi="Times New Roman" w:cs="Times New Roman"/>
                <w:sz w:val="16"/>
                <w:szCs w:val="16"/>
              </w:rPr>
            </w:pPr>
            <w:r>
              <w:rPr>
                <w:rFonts w:ascii="Times New Roman" w:hAnsi="Times New Roman" w:cs="Times New Roman"/>
                <w:sz w:val="16"/>
                <w:szCs w:val="16"/>
              </w:rPr>
              <w:t>2</w:t>
            </w:r>
          </w:p>
        </w:tc>
        <w:tc>
          <w:tcPr>
            <w:tcW w:w="568" w:type="dxa"/>
          </w:tcPr>
          <w:p w14:paraId="0992F0F1" w14:textId="7A32E7ED" w:rsidR="008D72AE" w:rsidRPr="00B777AE" w:rsidRDefault="008D72AE" w:rsidP="00011875">
            <w:pPr>
              <w:spacing w:line="360" w:lineRule="auto"/>
              <w:rPr>
                <w:rFonts w:ascii="Times New Roman" w:hAnsi="Times New Roman" w:cs="Times New Roman"/>
                <w:sz w:val="16"/>
                <w:szCs w:val="16"/>
              </w:rPr>
            </w:pPr>
            <w:r>
              <w:rPr>
                <w:rFonts w:ascii="Times New Roman" w:hAnsi="Times New Roman" w:cs="Times New Roman"/>
                <w:sz w:val="16"/>
                <w:szCs w:val="16"/>
              </w:rPr>
              <w:t>36</w:t>
            </w:r>
          </w:p>
        </w:tc>
        <w:tc>
          <w:tcPr>
            <w:tcW w:w="1992" w:type="dxa"/>
          </w:tcPr>
          <w:p w14:paraId="6532164E" w14:textId="6946D679" w:rsidR="008D72AE" w:rsidRPr="00B777AE" w:rsidRDefault="008D72AE" w:rsidP="00011875">
            <w:pPr>
              <w:spacing w:line="360" w:lineRule="auto"/>
              <w:rPr>
                <w:rFonts w:ascii="Times New Roman" w:hAnsi="Times New Roman" w:cs="Times New Roman"/>
                <w:sz w:val="16"/>
                <w:szCs w:val="16"/>
              </w:rPr>
            </w:pPr>
            <w:r>
              <w:rPr>
                <w:rFonts w:ascii="Times New Roman" w:hAnsi="Times New Roman" w:cs="Times New Roman"/>
                <w:sz w:val="16"/>
                <w:szCs w:val="16"/>
              </w:rPr>
              <w:t>L precentral</w:t>
            </w:r>
          </w:p>
        </w:tc>
      </w:tr>
      <w:tr w:rsidR="008D72AE" w:rsidRPr="00B777AE" w14:paraId="736FD631" w14:textId="77777777" w:rsidTr="00011875">
        <w:trPr>
          <w:gridAfter w:val="1"/>
          <w:wAfter w:w="91" w:type="dxa"/>
        </w:trPr>
        <w:tc>
          <w:tcPr>
            <w:tcW w:w="245" w:type="dxa"/>
          </w:tcPr>
          <w:p w14:paraId="12D85E06" w14:textId="77777777" w:rsidR="008D72AE" w:rsidRPr="00B777AE" w:rsidRDefault="008D72AE" w:rsidP="00011875">
            <w:pPr>
              <w:spacing w:line="360" w:lineRule="auto"/>
              <w:rPr>
                <w:rFonts w:ascii="Times New Roman" w:hAnsi="Times New Roman" w:cs="Times New Roman"/>
                <w:sz w:val="16"/>
                <w:szCs w:val="16"/>
              </w:rPr>
            </w:pPr>
          </w:p>
        </w:tc>
        <w:tc>
          <w:tcPr>
            <w:tcW w:w="1404" w:type="dxa"/>
          </w:tcPr>
          <w:p w14:paraId="119BB672" w14:textId="77777777" w:rsidR="008D72AE" w:rsidRPr="00B777AE" w:rsidRDefault="008D72AE" w:rsidP="00011875">
            <w:pPr>
              <w:spacing w:line="360" w:lineRule="auto"/>
              <w:rPr>
                <w:rFonts w:ascii="Times New Roman" w:hAnsi="Times New Roman" w:cs="Times New Roman"/>
                <w:sz w:val="16"/>
                <w:szCs w:val="16"/>
              </w:rPr>
            </w:pPr>
          </w:p>
        </w:tc>
        <w:tc>
          <w:tcPr>
            <w:tcW w:w="570" w:type="dxa"/>
          </w:tcPr>
          <w:p w14:paraId="1DB2DD1D" w14:textId="77777777" w:rsidR="008D72AE" w:rsidRPr="00B777AE" w:rsidRDefault="008D72AE" w:rsidP="00011875">
            <w:pPr>
              <w:spacing w:line="360" w:lineRule="auto"/>
              <w:jc w:val="center"/>
              <w:rPr>
                <w:rFonts w:ascii="Times New Roman" w:hAnsi="Times New Roman" w:cs="Times New Roman"/>
                <w:sz w:val="16"/>
                <w:szCs w:val="16"/>
              </w:rPr>
            </w:pPr>
          </w:p>
        </w:tc>
        <w:tc>
          <w:tcPr>
            <w:tcW w:w="428" w:type="dxa"/>
          </w:tcPr>
          <w:p w14:paraId="71D96B60" w14:textId="77777777" w:rsidR="008D72AE" w:rsidRPr="00B777AE" w:rsidRDefault="008D72AE" w:rsidP="00011875">
            <w:pPr>
              <w:spacing w:line="360" w:lineRule="auto"/>
              <w:ind w:left="-245"/>
              <w:jc w:val="right"/>
              <w:rPr>
                <w:rFonts w:ascii="Times New Roman" w:hAnsi="Times New Roman" w:cs="Times New Roman"/>
                <w:sz w:val="16"/>
                <w:szCs w:val="16"/>
              </w:rPr>
            </w:pPr>
          </w:p>
        </w:tc>
        <w:tc>
          <w:tcPr>
            <w:tcW w:w="702" w:type="dxa"/>
            <w:gridSpan w:val="2"/>
          </w:tcPr>
          <w:p w14:paraId="3CF92F29" w14:textId="77777777" w:rsidR="008D72AE" w:rsidRPr="00B777AE" w:rsidRDefault="008D72AE" w:rsidP="00011875">
            <w:pPr>
              <w:spacing w:line="360" w:lineRule="auto"/>
              <w:jc w:val="center"/>
              <w:rPr>
                <w:rFonts w:ascii="Times New Roman" w:hAnsi="Times New Roman" w:cs="Times New Roman"/>
                <w:sz w:val="16"/>
                <w:szCs w:val="16"/>
              </w:rPr>
            </w:pPr>
          </w:p>
        </w:tc>
        <w:tc>
          <w:tcPr>
            <w:tcW w:w="709" w:type="dxa"/>
          </w:tcPr>
          <w:p w14:paraId="3E92FBB4" w14:textId="77777777" w:rsidR="008D72AE" w:rsidRPr="00B777AE" w:rsidRDefault="008D72AE" w:rsidP="00011875">
            <w:pPr>
              <w:spacing w:line="360" w:lineRule="auto"/>
              <w:rPr>
                <w:rFonts w:ascii="Times New Roman" w:hAnsi="Times New Roman" w:cs="Times New Roman"/>
                <w:sz w:val="16"/>
                <w:szCs w:val="16"/>
              </w:rPr>
            </w:pPr>
          </w:p>
        </w:tc>
        <w:tc>
          <w:tcPr>
            <w:tcW w:w="568" w:type="dxa"/>
          </w:tcPr>
          <w:p w14:paraId="27CF10FE" w14:textId="77777777" w:rsidR="008D72AE" w:rsidRPr="00B777AE" w:rsidRDefault="008D72AE" w:rsidP="00011875">
            <w:pPr>
              <w:spacing w:line="360" w:lineRule="auto"/>
              <w:rPr>
                <w:rFonts w:ascii="Times New Roman" w:hAnsi="Times New Roman" w:cs="Times New Roman"/>
                <w:sz w:val="16"/>
                <w:szCs w:val="16"/>
              </w:rPr>
            </w:pPr>
          </w:p>
        </w:tc>
        <w:tc>
          <w:tcPr>
            <w:tcW w:w="573" w:type="dxa"/>
          </w:tcPr>
          <w:p w14:paraId="4DCBA9A1" w14:textId="2A4F9FF2" w:rsidR="008D72AE" w:rsidRPr="00B777AE" w:rsidRDefault="008D72AE" w:rsidP="00011875">
            <w:pPr>
              <w:spacing w:line="360" w:lineRule="auto"/>
              <w:jc w:val="center"/>
              <w:rPr>
                <w:rFonts w:ascii="Times New Roman" w:hAnsi="Times New Roman" w:cs="Times New Roman"/>
                <w:sz w:val="16"/>
                <w:szCs w:val="16"/>
              </w:rPr>
            </w:pPr>
            <w:r>
              <w:rPr>
                <w:rFonts w:ascii="Times New Roman" w:hAnsi="Times New Roman" w:cs="Times New Roman"/>
                <w:sz w:val="16"/>
                <w:szCs w:val="16"/>
              </w:rPr>
              <w:t>-48</w:t>
            </w:r>
          </w:p>
        </w:tc>
        <w:tc>
          <w:tcPr>
            <w:tcW w:w="571" w:type="dxa"/>
          </w:tcPr>
          <w:p w14:paraId="193758A9" w14:textId="24F8061F" w:rsidR="008D72AE" w:rsidRPr="00B777AE" w:rsidRDefault="008D72AE" w:rsidP="00011875">
            <w:pPr>
              <w:spacing w:line="360" w:lineRule="auto"/>
              <w:rPr>
                <w:rFonts w:ascii="Times New Roman" w:hAnsi="Times New Roman" w:cs="Times New Roman"/>
                <w:sz w:val="16"/>
                <w:szCs w:val="16"/>
              </w:rPr>
            </w:pPr>
            <w:r>
              <w:rPr>
                <w:rFonts w:ascii="Times New Roman" w:hAnsi="Times New Roman" w:cs="Times New Roman"/>
                <w:sz w:val="16"/>
                <w:szCs w:val="16"/>
              </w:rPr>
              <w:t>-32</w:t>
            </w:r>
          </w:p>
        </w:tc>
        <w:tc>
          <w:tcPr>
            <w:tcW w:w="568" w:type="dxa"/>
          </w:tcPr>
          <w:p w14:paraId="7B5116B2" w14:textId="238251E0" w:rsidR="008D72AE" w:rsidRPr="00B777AE" w:rsidRDefault="008D72AE" w:rsidP="00011875">
            <w:pPr>
              <w:spacing w:line="360" w:lineRule="auto"/>
              <w:rPr>
                <w:rFonts w:ascii="Times New Roman" w:hAnsi="Times New Roman" w:cs="Times New Roman"/>
                <w:sz w:val="16"/>
                <w:szCs w:val="16"/>
              </w:rPr>
            </w:pPr>
            <w:r>
              <w:rPr>
                <w:rFonts w:ascii="Times New Roman" w:hAnsi="Times New Roman" w:cs="Times New Roman"/>
                <w:sz w:val="16"/>
                <w:szCs w:val="16"/>
              </w:rPr>
              <w:t>44</w:t>
            </w:r>
          </w:p>
        </w:tc>
        <w:tc>
          <w:tcPr>
            <w:tcW w:w="1992" w:type="dxa"/>
          </w:tcPr>
          <w:p w14:paraId="70E0998E" w14:textId="52BCA5C9" w:rsidR="008D72AE" w:rsidRPr="00B777AE" w:rsidRDefault="008D72AE" w:rsidP="00011875">
            <w:pPr>
              <w:spacing w:line="360" w:lineRule="auto"/>
              <w:rPr>
                <w:rFonts w:ascii="Times New Roman" w:hAnsi="Times New Roman" w:cs="Times New Roman"/>
                <w:sz w:val="16"/>
                <w:szCs w:val="16"/>
              </w:rPr>
            </w:pPr>
            <w:r>
              <w:rPr>
                <w:rFonts w:ascii="Times New Roman" w:hAnsi="Times New Roman" w:cs="Times New Roman"/>
                <w:sz w:val="16"/>
                <w:szCs w:val="16"/>
              </w:rPr>
              <w:t>L inf. par. l.</w:t>
            </w:r>
          </w:p>
        </w:tc>
      </w:tr>
      <w:tr w:rsidR="008D72AE" w:rsidRPr="00B777AE" w14:paraId="24FDE38D" w14:textId="77777777" w:rsidTr="00011875">
        <w:trPr>
          <w:gridAfter w:val="1"/>
          <w:wAfter w:w="91" w:type="dxa"/>
        </w:trPr>
        <w:tc>
          <w:tcPr>
            <w:tcW w:w="245" w:type="dxa"/>
          </w:tcPr>
          <w:p w14:paraId="470A6D97" w14:textId="77777777" w:rsidR="008D72AE" w:rsidRPr="00B777AE" w:rsidRDefault="008D72AE" w:rsidP="00011875">
            <w:pPr>
              <w:spacing w:line="360" w:lineRule="auto"/>
              <w:rPr>
                <w:rFonts w:ascii="Times New Roman" w:hAnsi="Times New Roman" w:cs="Times New Roman"/>
                <w:sz w:val="16"/>
                <w:szCs w:val="16"/>
              </w:rPr>
            </w:pPr>
          </w:p>
        </w:tc>
        <w:tc>
          <w:tcPr>
            <w:tcW w:w="1404" w:type="dxa"/>
          </w:tcPr>
          <w:p w14:paraId="761B0A67" w14:textId="77777777" w:rsidR="008D72AE" w:rsidRPr="00B777AE" w:rsidRDefault="008D72AE" w:rsidP="00011875">
            <w:pPr>
              <w:spacing w:line="360" w:lineRule="auto"/>
              <w:rPr>
                <w:rFonts w:ascii="Times New Roman" w:hAnsi="Times New Roman" w:cs="Times New Roman"/>
                <w:sz w:val="16"/>
                <w:szCs w:val="16"/>
              </w:rPr>
            </w:pPr>
          </w:p>
        </w:tc>
        <w:tc>
          <w:tcPr>
            <w:tcW w:w="570" w:type="dxa"/>
          </w:tcPr>
          <w:p w14:paraId="066AF560" w14:textId="77777777" w:rsidR="008D72AE" w:rsidRPr="00B777AE" w:rsidRDefault="008D72AE" w:rsidP="00011875">
            <w:pPr>
              <w:spacing w:line="360" w:lineRule="auto"/>
              <w:jc w:val="center"/>
              <w:rPr>
                <w:rFonts w:ascii="Times New Roman" w:hAnsi="Times New Roman" w:cs="Times New Roman"/>
                <w:sz w:val="16"/>
                <w:szCs w:val="16"/>
              </w:rPr>
            </w:pPr>
          </w:p>
        </w:tc>
        <w:tc>
          <w:tcPr>
            <w:tcW w:w="428" w:type="dxa"/>
          </w:tcPr>
          <w:p w14:paraId="50542357" w14:textId="77777777" w:rsidR="008D72AE" w:rsidRPr="00B777AE" w:rsidRDefault="008D72AE" w:rsidP="00011875">
            <w:pPr>
              <w:spacing w:line="360" w:lineRule="auto"/>
              <w:ind w:left="-245"/>
              <w:jc w:val="right"/>
              <w:rPr>
                <w:rFonts w:ascii="Times New Roman" w:hAnsi="Times New Roman" w:cs="Times New Roman"/>
                <w:sz w:val="16"/>
                <w:szCs w:val="16"/>
              </w:rPr>
            </w:pPr>
          </w:p>
        </w:tc>
        <w:tc>
          <w:tcPr>
            <w:tcW w:w="702" w:type="dxa"/>
            <w:gridSpan w:val="2"/>
          </w:tcPr>
          <w:p w14:paraId="46DC94AD" w14:textId="77777777" w:rsidR="008D72AE" w:rsidRPr="00B777AE" w:rsidRDefault="008D72AE" w:rsidP="00011875">
            <w:pPr>
              <w:spacing w:line="360" w:lineRule="auto"/>
              <w:jc w:val="center"/>
              <w:rPr>
                <w:rFonts w:ascii="Times New Roman" w:hAnsi="Times New Roman" w:cs="Times New Roman"/>
                <w:sz w:val="16"/>
                <w:szCs w:val="16"/>
              </w:rPr>
            </w:pPr>
          </w:p>
        </w:tc>
        <w:tc>
          <w:tcPr>
            <w:tcW w:w="709" w:type="dxa"/>
          </w:tcPr>
          <w:p w14:paraId="1740830C" w14:textId="77777777" w:rsidR="008D72AE" w:rsidRPr="00B777AE" w:rsidRDefault="008D72AE" w:rsidP="00011875">
            <w:pPr>
              <w:spacing w:line="360" w:lineRule="auto"/>
              <w:rPr>
                <w:rFonts w:ascii="Times New Roman" w:hAnsi="Times New Roman" w:cs="Times New Roman"/>
                <w:sz w:val="16"/>
                <w:szCs w:val="16"/>
              </w:rPr>
            </w:pPr>
          </w:p>
        </w:tc>
        <w:tc>
          <w:tcPr>
            <w:tcW w:w="568" w:type="dxa"/>
          </w:tcPr>
          <w:p w14:paraId="20F020CE" w14:textId="77777777" w:rsidR="008D72AE" w:rsidRPr="00B777AE" w:rsidRDefault="008D72AE" w:rsidP="00011875">
            <w:pPr>
              <w:spacing w:line="360" w:lineRule="auto"/>
              <w:rPr>
                <w:rFonts w:ascii="Times New Roman" w:hAnsi="Times New Roman" w:cs="Times New Roman"/>
                <w:sz w:val="16"/>
                <w:szCs w:val="16"/>
              </w:rPr>
            </w:pPr>
          </w:p>
        </w:tc>
        <w:tc>
          <w:tcPr>
            <w:tcW w:w="573" w:type="dxa"/>
          </w:tcPr>
          <w:p w14:paraId="37273037" w14:textId="540A839E" w:rsidR="008D72AE" w:rsidRPr="00B777AE" w:rsidRDefault="008D72AE" w:rsidP="00011875">
            <w:pPr>
              <w:spacing w:line="360" w:lineRule="auto"/>
              <w:jc w:val="center"/>
              <w:rPr>
                <w:rFonts w:ascii="Times New Roman" w:hAnsi="Times New Roman" w:cs="Times New Roman"/>
                <w:sz w:val="16"/>
                <w:szCs w:val="16"/>
              </w:rPr>
            </w:pPr>
            <w:r>
              <w:rPr>
                <w:rFonts w:ascii="Times New Roman" w:hAnsi="Times New Roman" w:cs="Times New Roman"/>
                <w:sz w:val="16"/>
                <w:szCs w:val="16"/>
              </w:rPr>
              <w:t>-60</w:t>
            </w:r>
          </w:p>
        </w:tc>
        <w:tc>
          <w:tcPr>
            <w:tcW w:w="571" w:type="dxa"/>
          </w:tcPr>
          <w:p w14:paraId="75717C5A" w14:textId="43A9199C" w:rsidR="008D72AE" w:rsidRPr="00B777AE" w:rsidRDefault="008D72AE" w:rsidP="00011875">
            <w:pPr>
              <w:spacing w:line="360" w:lineRule="auto"/>
              <w:rPr>
                <w:rFonts w:ascii="Times New Roman" w:hAnsi="Times New Roman" w:cs="Times New Roman"/>
                <w:sz w:val="16"/>
                <w:szCs w:val="16"/>
              </w:rPr>
            </w:pPr>
            <w:r>
              <w:rPr>
                <w:rFonts w:ascii="Times New Roman" w:hAnsi="Times New Roman" w:cs="Times New Roman"/>
                <w:sz w:val="16"/>
                <w:szCs w:val="16"/>
              </w:rPr>
              <w:t>-34</w:t>
            </w:r>
          </w:p>
        </w:tc>
        <w:tc>
          <w:tcPr>
            <w:tcW w:w="568" w:type="dxa"/>
          </w:tcPr>
          <w:p w14:paraId="1DBC88C0" w14:textId="7513D249" w:rsidR="008D72AE" w:rsidRPr="00B777AE" w:rsidRDefault="008D72AE" w:rsidP="00011875">
            <w:pPr>
              <w:spacing w:line="360" w:lineRule="auto"/>
              <w:rPr>
                <w:rFonts w:ascii="Times New Roman" w:hAnsi="Times New Roman" w:cs="Times New Roman"/>
                <w:sz w:val="16"/>
                <w:szCs w:val="16"/>
              </w:rPr>
            </w:pPr>
            <w:r>
              <w:rPr>
                <w:rFonts w:ascii="Times New Roman" w:hAnsi="Times New Roman" w:cs="Times New Roman"/>
                <w:sz w:val="16"/>
                <w:szCs w:val="16"/>
              </w:rPr>
              <w:t>22</w:t>
            </w:r>
          </w:p>
        </w:tc>
        <w:tc>
          <w:tcPr>
            <w:tcW w:w="1992" w:type="dxa"/>
          </w:tcPr>
          <w:p w14:paraId="64D6F18F" w14:textId="0EC3195E" w:rsidR="008D72AE" w:rsidRPr="00B777AE" w:rsidRDefault="008D72AE" w:rsidP="00011875">
            <w:pPr>
              <w:spacing w:line="360" w:lineRule="auto"/>
              <w:rPr>
                <w:rFonts w:ascii="Times New Roman" w:hAnsi="Times New Roman" w:cs="Times New Roman"/>
                <w:sz w:val="16"/>
                <w:szCs w:val="16"/>
              </w:rPr>
            </w:pPr>
            <w:r>
              <w:rPr>
                <w:rFonts w:ascii="Times New Roman" w:hAnsi="Times New Roman" w:cs="Times New Roman"/>
                <w:sz w:val="16"/>
                <w:szCs w:val="16"/>
              </w:rPr>
              <w:t>L sup. temp. g.</w:t>
            </w:r>
          </w:p>
        </w:tc>
      </w:tr>
      <w:tr w:rsidR="008D72AE" w:rsidRPr="00B777AE" w14:paraId="74ADB9AD" w14:textId="77777777" w:rsidTr="00011875">
        <w:trPr>
          <w:gridAfter w:val="1"/>
          <w:wAfter w:w="91" w:type="dxa"/>
        </w:trPr>
        <w:tc>
          <w:tcPr>
            <w:tcW w:w="245" w:type="dxa"/>
          </w:tcPr>
          <w:p w14:paraId="79443789" w14:textId="77777777" w:rsidR="008D72AE" w:rsidRPr="00B777AE" w:rsidRDefault="008D72AE" w:rsidP="00011875">
            <w:pPr>
              <w:spacing w:line="360" w:lineRule="auto"/>
              <w:rPr>
                <w:rFonts w:ascii="Times New Roman" w:hAnsi="Times New Roman" w:cs="Times New Roman"/>
                <w:sz w:val="16"/>
                <w:szCs w:val="16"/>
              </w:rPr>
            </w:pPr>
          </w:p>
        </w:tc>
        <w:tc>
          <w:tcPr>
            <w:tcW w:w="1404" w:type="dxa"/>
          </w:tcPr>
          <w:p w14:paraId="49137B07" w14:textId="77777777" w:rsidR="008D72AE" w:rsidRPr="00B777AE" w:rsidRDefault="008D72AE" w:rsidP="00011875">
            <w:pPr>
              <w:spacing w:line="360" w:lineRule="auto"/>
              <w:rPr>
                <w:rFonts w:ascii="Times New Roman" w:hAnsi="Times New Roman" w:cs="Times New Roman"/>
                <w:sz w:val="16"/>
                <w:szCs w:val="16"/>
              </w:rPr>
            </w:pPr>
          </w:p>
        </w:tc>
        <w:tc>
          <w:tcPr>
            <w:tcW w:w="570" w:type="dxa"/>
          </w:tcPr>
          <w:p w14:paraId="0B63A9EA" w14:textId="77777777" w:rsidR="008D72AE" w:rsidRPr="00B777AE" w:rsidRDefault="008D72AE" w:rsidP="00011875">
            <w:pPr>
              <w:spacing w:line="360" w:lineRule="auto"/>
              <w:jc w:val="center"/>
              <w:rPr>
                <w:rFonts w:ascii="Times New Roman" w:hAnsi="Times New Roman" w:cs="Times New Roman"/>
                <w:sz w:val="16"/>
                <w:szCs w:val="16"/>
              </w:rPr>
            </w:pPr>
          </w:p>
        </w:tc>
        <w:tc>
          <w:tcPr>
            <w:tcW w:w="428" w:type="dxa"/>
          </w:tcPr>
          <w:p w14:paraId="097A3ED7" w14:textId="77777777" w:rsidR="008D72AE" w:rsidRPr="00B777AE" w:rsidRDefault="008D72AE" w:rsidP="00011875">
            <w:pPr>
              <w:spacing w:line="360" w:lineRule="auto"/>
              <w:ind w:left="-245"/>
              <w:jc w:val="right"/>
              <w:rPr>
                <w:rFonts w:ascii="Times New Roman" w:hAnsi="Times New Roman" w:cs="Times New Roman"/>
                <w:sz w:val="16"/>
                <w:szCs w:val="16"/>
              </w:rPr>
            </w:pPr>
          </w:p>
        </w:tc>
        <w:tc>
          <w:tcPr>
            <w:tcW w:w="702" w:type="dxa"/>
            <w:gridSpan w:val="2"/>
          </w:tcPr>
          <w:p w14:paraId="31C986DD" w14:textId="77777777" w:rsidR="008D72AE" w:rsidRPr="00B777AE" w:rsidRDefault="008D72AE" w:rsidP="00011875">
            <w:pPr>
              <w:spacing w:line="360" w:lineRule="auto"/>
              <w:jc w:val="center"/>
              <w:rPr>
                <w:rFonts w:ascii="Times New Roman" w:hAnsi="Times New Roman" w:cs="Times New Roman"/>
                <w:sz w:val="16"/>
                <w:szCs w:val="16"/>
              </w:rPr>
            </w:pPr>
          </w:p>
        </w:tc>
        <w:tc>
          <w:tcPr>
            <w:tcW w:w="709" w:type="dxa"/>
          </w:tcPr>
          <w:p w14:paraId="1B478E13" w14:textId="77777777" w:rsidR="008D72AE" w:rsidRPr="00B777AE" w:rsidRDefault="008D72AE" w:rsidP="00011875">
            <w:pPr>
              <w:spacing w:line="360" w:lineRule="auto"/>
              <w:rPr>
                <w:rFonts w:ascii="Times New Roman" w:hAnsi="Times New Roman" w:cs="Times New Roman"/>
                <w:sz w:val="16"/>
                <w:szCs w:val="16"/>
              </w:rPr>
            </w:pPr>
          </w:p>
        </w:tc>
        <w:tc>
          <w:tcPr>
            <w:tcW w:w="568" w:type="dxa"/>
          </w:tcPr>
          <w:p w14:paraId="232234D0" w14:textId="77777777" w:rsidR="008D72AE" w:rsidRPr="00B777AE" w:rsidRDefault="008D72AE" w:rsidP="00011875">
            <w:pPr>
              <w:spacing w:line="360" w:lineRule="auto"/>
              <w:rPr>
                <w:rFonts w:ascii="Times New Roman" w:hAnsi="Times New Roman" w:cs="Times New Roman"/>
                <w:sz w:val="16"/>
                <w:szCs w:val="16"/>
              </w:rPr>
            </w:pPr>
          </w:p>
        </w:tc>
        <w:tc>
          <w:tcPr>
            <w:tcW w:w="573" w:type="dxa"/>
          </w:tcPr>
          <w:p w14:paraId="7250D518" w14:textId="1DCCB055" w:rsidR="008D72AE" w:rsidRPr="00B777AE" w:rsidRDefault="008D72AE" w:rsidP="00011875">
            <w:pPr>
              <w:spacing w:line="360" w:lineRule="auto"/>
              <w:jc w:val="center"/>
              <w:rPr>
                <w:rFonts w:ascii="Times New Roman" w:hAnsi="Times New Roman" w:cs="Times New Roman"/>
                <w:sz w:val="16"/>
                <w:szCs w:val="16"/>
              </w:rPr>
            </w:pPr>
            <w:r>
              <w:rPr>
                <w:rFonts w:ascii="Times New Roman" w:hAnsi="Times New Roman" w:cs="Times New Roman"/>
                <w:sz w:val="16"/>
                <w:szCs w:val="16"/>
              </w:rPr>
              <w:t>-54</w:t>
            </w:r>
          </w:p>
        </w:tc>
        <w:tc>
          <w:tcPr>
            <w:tcW w:w="571" w:type="dxa"/>
          </w:tcPr>
          <w:p w14:paraId="220BE924" w14:textId="25364E4E" w:rsidR="008D72AE" w:rsidRPr="00B777AE" w:rsidRDefault="008D72AE" w:rsidP="00011875">
            <w:pPr>
              <w:spacing w:line="360" w:lineRule="auto"/>
              <w:rPr>
                <w:rFonts w:ascii="Times New Roman" w:hAnsi="Times New Roman" w:cs="Times New Roman"/>
                <w:sz w:val="16"/>
                <w:szCs w:val="16"/>
              </w:rPr>
            </w:pPr>
            <w:r>
              <w:rPr>
                <w:rFonts w:ascii="Times New Roman" w:hAnsi="Times New Roman" w:cs="Times New Roman"/>
                <w:sz w:val="16"/>
                <w:szCs w:val="16"/>
              </w:rPr>
              <w:t>-58</w:t>
            </w:r>
          </w:p>
        </w:tc>
        <w:tc>
          <w:tcPr>
            <w:tcW w:w="568" w:type="dxa"/>
          </w:tcPr>
          <w:p w14:paraId="3DFBC173" w14:textId="2F66D29D" w:rsidR="008D72AE" w:rsidRPr="00B777AE" w:rsidRDefault="008D72AE" w:rsidP="00011875">
            <w:pPr>
              <w:spacing w:line="360" w:lineRule="auto"/>
              <w:rPr>
                <w:rFonts w:ascii="Times New Roman" w:hAnsi="Times New Roman" w:cs="Times New Roman"/>
                <w:sz w:val="16"/>
                <w:szCs w:val="16"/>
              </w:rPr>
            </w:pPr>
            <w:r>
              <w:rPr>
                <w:rFonts w:ascii="Times New Roman" w:hAnsi="Times New Roman" w:cs="Times New Roman"/>
                <w:sz w:val="16"/>
                <w:szCs w:val="16"/>
              </w:rPr>
              <w:t>4</w:t>
            </w:r>
          </w:p>
        </w:tc>
        <w:tc>
          <w:tcPr>
            <w:tcW w:w="1992" w:type="dxa"/>
          </w:tcPr>
          <w:p w14:paraId="7E393B88" w14:textId="40CEC9D8" w:rsidR="008D72AE" w:rsidRPr="00B777AE" w:rsidRDefault="008D72AE" w:rsidP="00011875">
            <w:pPr>
              <w:spacing w:line="360" w:lineRule="auto"/>
              <w:rPr>
                <w:rFonts w:ascii="Times New Roman" w:hAnsi="Times New Roman" w:cs="Times New Roman"/>
                <w:sz w:val="16"/>
                <w:szCs w:val="16"/>
              </w:rPr>
            </w:pPr>
            <w:r>
              <w:rPr>
                <w:rFonts w:ascii="Times New Roman" w:hAnsi="Times New Roman" w:cs="Times New Roman"/>
                <w:sz w:val="16"/>
                <w:szCs w:val="16"/>
              </w:rPr>
              <w:t>L mid. temp. g.</w:t>
            </w:r>
          </w:p>
        </w:tc>
      </w:tr>
      <w:tr w:rsidR="008D72AE" w:rsidRPr="00B777AE" w14:paraId="1E260BA8" w14:textId="77777777" w:rsidTr="00011875">
        <w:trPr>
          <w:gridAfter w:val="1"/>
          <w:wAfter w:w="91" w:type="dxa"/>
        </w:trPr>
        <w:tc>
          <w:tcPr>
            <w:tcW w:w="245" w:type="dxa"/>
          </w:tcPr>
          <w:p w14:paraId="50DEBF98" w14:textId="1978E337" w:rsidR="008D72AE" w:rsidRPr="00B777AE" w:rsidRDefault="008D72AE" w:rsidP="00011875">
            <w:pPr>
              <w:spacing w:line="360" w:lineRule="auto"/>
              <w:rPr>
                <w:rFonts w:ascii="Times New Roman" w:hAnsi="Times New Roman" w:cs="Times New Roman"/>
                <w:sz w:val="16"/>
                <w:szCs w:val="16"/>
              </w:rPr>
            </w:pPr>
            <w:r>
              <w:rPr>
                <w:rFonts w:ascii="Times New Roman" w:hAnsi="Times New Roman" w:cs="Times New Roman"/>
                <w:sz w:val="16"/>
                <w:szCs w:val="16"/>
              </w:rPr>
              <w:t>3</w:t>
            </w:r>
          </w:p>
        </w:tc>
        <w:tc>
          <w:tcPr>
            <w:tcW w:w="1404" w:type="dxa"/>
          </w:tcPr>
          <w:p w14:paraId="0C690E7A" w14:textId="28724E86" w:rsidR="008D72AE" w:rsidRPr="00B777AE" w:rsidRDefault="008D72AE" w:rsidP="00011875">
            <w:pPr>
              <w:spacing w:line="360" w:lineRule="auto"/>
              <w:rPr>
                <w:rFonts w:ascii="Times New Roman" w:hAnsi="Times New Roman" w:cs="Times New Roman"/>
                <w:sz w:val="16"/>
                <w:szCs w:val="16"/>
              </w:rPr>
            </w:pPr>
            <w:r>
              <w:rPr>
                <w:rFonts w:ascii="Times New Roman" w:hAnsi="Times New Roman" w:cs="Times New Roman"/>
                <w:sz w:val="16"/>
                <w:szCs w:val="16"/>
              </w:rPr>
              <w:t>L suppl. mot. a.</w:t>
            </w:r>
          </w:p>
        </w:tc>
        <w:tc>
          <w:tcPr>
            <w:tcW w:w="570" w:type="dxa"/>
          </w:tcPr>
          <w:p w14:paraId="355D1325" w14:textId="2E539E4F" w:rsidR="008D72AE" w:rsidRPr="00B777AE" w:rsidRDefault="008D72AE" w:rsidP="00011875">
            <w:pPr>
              <w:spacing w:line="360" w:lineRule="auto"/>
              <w:jc w:val="center"/>
              <w:rPr>
                <w:rFonts w:ascii="Times New Roman" w:hAnsi="Times New Roman" w:cs="Times New Roman"/>
                <w:sz w:val="16"/>
                <w:szCs w:val="16"/>
              </w:rPr>
            </w:pPr>
            <w:r>
              <w:rPr>
                <w:rFonts w:ascii="Times New Roman" w:hAnsi="Times New Roman" w:cs="Times New Roman"/>
                <w:sz w:val="16"/>
                <w:szCs w:val="16"/>
              </w:rPr>
              <w:t>-6</w:t>
            </w:r>
          </w:p>
        </w:tc>
        <w:tc>
          <w:tcPr>
            <w:tcW w:w="428" w:type="dxa"/>
          </w:tcPr>
          <w:p w14:paraId="4EB44E74" w14:textId="58ED1916" w:rsidR="008D72AE" w:rsidRPr="00B777AE" w:rsidRDefault="008D72AE" w:rsidP="00011875">
            <w:pPr>
              <w:spacing w:line="360" w:lineRule="auto"/>
              <w:ind w:left="-245"/>
              <w:jc w:val="right"/>
              <w:rPr>
                <w:rFonts w:ascii="Times New Roman" w:hAnsi="Times New Roman" w:cs="Times New Roman"/>
                <w:sz w:val="16"/>
                <w:szCs w:val="16"/>
              </w:rPr>
            </w:pPr>
            <w:r>
              <w:rPr>
                <w:rFonts w:ascii="Times New Roman" w:hAnsi="Times New Roman" w:cs="Times New Roman"/>
                <w:sz w:val="16"/>
                <w:szCs w:val="16"/>
              </w:rPr>
              <w:t>4</w:t>
            </w:r>
          </w:p>
        </w:tc>
        <w:tc>
          <w:tcPr>
            <w:tcW w:w="702" w:type="dxa"/>
            <w:gridSpan w:val="2"/>
          </w:tcPr>
          <w:p w14:paraId="76329413" w14:textId="59EF3182" w:rsidR="008D72AE" w:rsidRPr="00B777AE" w:rsidRDefault="008D72AE" w:rsidP="00011875">
            <w:pPr>
              <w:spacing w:line="360" w:lineRule="auto"/>
              <w:jc w:val="center"/>
              <w:rPr>
                <w:rFonts w:ascii="Times New Roman" w:hAnsi="Times New Roman" w:cs="Times New Roman"/>
                <w:sz w:val="16"/>
                <w:szCs w:val="16"/>
              </w:rPr>
            </w:pPr>
            <w:r>
              <w:rPr>
                <w:rFonts w:ascii="Times New Roman" w:hAnsi="Times New Roman" w:cs="Times New Roman"/>
                <w:sz w:val="16"/>
                <w:szCs w:val="16"/>
              </w:rPr>
              <w:t>48</w:t>
            </w:r>
          </w:p>
        </w:tc>
        <w:tc>
          <w:tcPr>
            <w:tcW w:w="709" w:type="dxa"/>
          </w:tcPr>
          <w:p w14:paraId="0D67983D" w14:textId="05C3C96D" w:rsidR="008D72AE" w:rsidRPr="00B777AE" w:rsidRDefault="00460773" w:rsidP="00011875">
            <w:pPr>
              <w:spacing w:line="360" w:lineRule="auto"/>
              <w:rPr>
                <w:rFonts w:ascii="Times New Roman" w:hAnsi="Times New Roman" w:cs="Times New Roman"/>
                <w:sz w:val="16"/>
                <w:szCs w:val="16"/>
              </w:rPr>
            </w:pPr>
            <w:r>
              <w:rPr>
                <w:rFonts w:ascii="Times New Roman" w:hAnsi="Times New Roman" w:cs="Times New Roman"/>
                <w:sz w:val="16"/>
                <w:szCs w:val="16"/>
              </w:rPr>
              <w:t>7.14</w:t>
            </w:r>
          </w:p>
        </w:tc>
        <w:tc>
          <w:tcPr>
            <w:tcW w:w="568" w:type="dxa"/>
          </w:tcPr>
          <w:p w14:paraId="5A480F09" w14:textId="7335E953" w:rsidR="008D72AE" w:rsidRPr="00B777AE" w:rsidRDefault="00460773" w:rsidP="00011875">
            <w:pPr>
              <w:spacing w:line="360" w:lineRule="auto"/>
              <w:rPr>
                <w:rFonts w:ascii="Times New Roman" w:hAnsi="Times New Roman" w:cs="Times New Roman"/>
                <w:sz w:val="16"/>
                <w:szCs w:val="16"/>
              </w:rPr>
            </w:pPr>
            <w:r>
              <w:rPr>
                <w:rFonts w:ascii="Times New Roman" w:hAnsi="Times New Roman" w:cs="Times New Roman"/>
                <w:sz w:val="16"/>
                <w:szCs w:val="16"/>
              </w:rPr>
              <w:t>5604</w:t>
            </w:r>
          </w:p>
        </w:tc>
        <w:tc>
          <w:tcPr>
            <w:tcW w:w="573" w:type="dxa"/>
          </w:tcPr>
          <w:p w14:paraId="1975B2ED" w14:textId="4FEFDCCF" w:rsidR="008D72AE" w:rsidRPr="00B777AE" w:rsidRDefault="00460773" w:rsidP="00011875">
            <w:pPr>
              <w:spacing w:line="360" w:lineRule="auto"/>
              <w:jc w:val="center"/>
              <w:rPr>
                <w:rFonts w:ascii="Times New Roman" w:hAnsi="Times New Roman" w:cs="Times New Roman"/>
                <w:sz w:val="16"/>
                <w:szCs w:val="16"/>
              </w:rPr>
            </w:pPr>
            <w:r>
              <w:rPr>
                <w:rFonts w:ascii="Times New Roman" w:hAnsi="Times New Roman" w:cs="Times New Roman"/>
                <w:sz w:val="16"/>
                <w:szCs w:val="16"/>
              </w:rPr>
              <w:t>-2</w:t>
            </w:r>
          </w:p>
        </w:tc>
        <w:tc>
          <w:tcPr>
            <w:tcW w:w="571" w:type="dxa"/>
          </w:tcPr>
          <w:p w14:paraId="535DDBBA" w14:textId="780C24FE" w:rsidR="008D72AE" w:rsidRPr="00B777AE" w:rsidRDefault="00460773" w:rsidP="00011875">
            <w:pPr>
              <w:spacing w:line="360" w:lineRule="auto"/>
              <w:rPr>
                <w:rFonts w:ascii="Times New Roman" w:hAnsi="Times New Roman" w:cs="Times New Roman"/>
                <w:sz w:val="16"/>
                <w:szCs w:val="16"/>
              </w:rPr>
            </w:pPr>
            <w:r>
              <w:rPr>
                <w:rFonts w:ascii="Times New Roman" w:hAnsi="Times New Roman" w:cs="Times New Roman"/>
                <w:sz w:val="16"/>
                <w:szCs w:val="16"/>
              </w:rPr>
              <w:t>26</w:t>
            </w:r>
          </w:p>
        </w:tc>
        <w:tc>
          <w:tcPr>
            <w:tcW w:w="568" w:type="dxa"/>
          </w:tcPr>
          <w:p w14:paraId="52C36029" w14:textId="262AE26E" w:rsidR="008D72AE" w:rsidRPr="00B777AE" w:rsidRDefault="00460773" w:rsidP="00011875">
            <w:pPr>
              <w:spacing w:line="360" w:lineRule="auto"/>
              <w:rPr>
                <w:rFonts w:ascii="Times New Roman" w:hAnsi="Times New Roman" w:cs="Times New Roman"/>
                <w:sz w:val="16"/>
                <w:szCs w:val="16"/>
              </w:rPr>
            </w:pPr>
            <w:r>
              <w:rPr>
                <w:rFonts w:ascii="Times New Roman" w:hAnsi="Times New Roman" w:cs="Times New Roman"/>
                <w:sz w:val="16"/>
                <w:szCs w:val="16"/>
              </w:rPr>
              <w:t>38</w:t>
            </w:r>
          </w:p>
        </w:tc>
        <w:tc>
          <w:tcPr>
            <w:tcW w:w="1992" w:type="dxa"/>
          </w:tcPr>
          <w:p w14:paraId="2C4CECD2" w14:textId="3ED33C98" w:rsidR="008D72AE" w:rsidRPr="00B777AE" w:rsidRDefault="00460773" w:rsidP="00011875">
            <w:pPr>
              <w:spacing w:line="360" w:lineRule="auto"/>
              <w:rPr>
                <w:rFonts w:ascii="Times New Roman" w:hAnsi="Times New Roman" w:cs="Times New Roman"/>
                <w:sz w:val="16"/>
                <w:szCs w:val="16"/>
              </w:rPr>
            </w:pPr>
            <w:r>
              <w:rPr>
                <w:rFonts w:ascii="Times New Roman" w:hAnsi="Times New Roman" w:cs="Times New Roman"/>
                <w:sz w:val="16"/>
                <w:szCs w:val="16"/>
              </w:rPr>
              <w:t xml:space="preserve">L </w:t>
            </w:r>
            <w:r w:rsidRPr="0024250A">
              <w:rPr>
                <w:rFonts w:ascii="Times New Roman" w:hAnsi="Times New Roman" w:cs="Times New Roman"/>
                <w:sz w:val="16"/>
                <w:szCs w:val="16"/>
              </w:rPr>
              <w:t>med. front. g.</w:t>
            </w:r>
          </w:p>
        </w:tc>
      </w:tr>
      <w:tr w:rsidR="008D72AE" w:rsidRPr="00B777AE" w14:paraId="17E724BB" w14:textId="77777777" w:rsidTr="00011875">
        <w:trPr>
          <w:gridAfter w:val="1"/>
          <w:wAfter w:w="91" w:type="dxa"/>
        </w:trPr>
        <w:tc>
          <w:tcPr>
            <w:tcW w:w="245" w:type="dxa"/>
          </w:tcPr>
          <w:p w14:paraId="203010CD" w14:textId="77777777" w:rsidR="008D72AE" w:rsidRPr="00B777AE" w:rsidRDefault="008D72AE" w:rsidP="00011875">
            <w:pPr>
              <w:spacing w:line="360" w:lineRule="auto"/>
              <w:rPr>
                <w:rFonts w:ascii="Times New Roman" w:hAnsi="Times New Roman" w:cs="Times New Roman"/>
                <w:sz w:val="16"/>
                <w:szCs w:val="16"/>
              </w:rPr>
            </w:pPr>
          </w:p>
        </w:tc>
        <w:tc>
          <w:tcPr>
            <w:tcW w:w="1404" w:type="dxa"/>
          </w:tcPr>
          <w:p w14:paraId="6F015C04" w14:textId="77777777" w:rsidR="008D72AE" w:rsidRPr="00B777AE" w:rsidRDefault="008D72AE" w:rsidP="00011875">
            <w:pPr>
              <w:spacing w:line="360" w:lineRule="auto"/>
              <w:rPr>
                <w:rFonts w:ascii="Times New Roman" w:hAnsi="Times New Roman" w:cs="Times New Roman"/>
                <w:sz w:val="16"/>
                <w:szCs w:val="16"/>
              </w:rPr>
            </w:pPr>
          </w:p>
        </w:tc>
        <w:tc>
          <w:tcPr>
            <w:tcW w:w="570" w:type="dxa"/>
          </w:tcPr>
          <w:p w14:paraId="2233F39A" w14:textId="77777777" w:rsidR="008D72AE" w:rsidRPr="00B777AE" w:rsidRDefault="008D72AE" w:rsidP="00011875">
            <w:pPr>
              <w:spacing w:line="360" w:lineRule="auto"/>
              <w:jc w:val="center"/>
              <w:rPr>
                <w:rFonts w:ascii="Times New Roman" w:hAnsi="Times New Roman" w:cs="Times New Roman"/>
                <w:sz w:val="16"/>
                <w:szCs w:val="16"/>
              </w:rPr>
            </w:pPr>
          </w:p>
        </w:tc>
        <w:tc>
          <w:tcPr>
            <w:tcW w:w="428" w:type="dxa"/>
          </w:tcPr>
          <w:p w14:paraId="3E150F05" w14:textId="77777777" w:rsidR="008D72AE" w:rsidRPr="00B777AE" w:rsidRDefault="008D72AE" w:rsidP="00011875">
            <w:pPr>
              <w:spacing w:line="360" w:lineRule="auto"/>
              <w:ind w:left="-245"/>
              <w:jc w:val="right"/>
              <w:rPr>
                <w:rFonts w:ascii="Times New Roman" w:hAnsi="Times New Roman" w:cs="Times New Roman"/>
                <w:sz w:val="16"/>
                <w:szCs w:val="16"/>
              </w:rPr>
            </w:pPr>
          </w:p>
        </w:tc>
        <w:tc>
          <w:tcPr>
            <w:tcW w:w="702" w:type="dxa"/>
            <w:gridSpan w:val="2"/>
          </w:tcPr>
          <w:p w14:paraId="48EE15DF" w14:textId="77777777" w:rsidR="008D72AE" w:rsidRPr="00B777AE" w:rsidRDefault="008D72AE" w:rsidP="00011875">
            <w:pPr>
              <w:spacing w:line="360" w:lineRule="auto"/>
              <w:jc w:val="center"/>
              <w:rPr>
                <w:rFonts w:ascii="Times New Roman" w:hAnsi="Times New Roman" w:cs="Times New Roman"/>
                <w:sz w:val="16"/>
                <w:szCs w:val="16"/>
              </w:rPr>
            </w:pPr>
          </w:p>
        </w:tc>
        <w:tc>
          <w:tcPr>
            <w:tcW w:w="709" w:type="dxa"/>
          </w:tcPr>
          <w:p w14:paraId="70C9EACB" w14:textId="77777777" w:rsidR="008D72AE" w:rsidRPr="00B777AE" w:rsidRDefault="008D72AE" w:rsidP="00011875">
            <w:pPr>
              <w:spacing w:line="360" w:lineRule="auto"/>
              <w:rPr>
                <w:rFonts w:ascii="Times New Roman" w:hAnsi="Times New Roman" w:cs="Times New Roman"/>
                <w:sz w:val="16"/>
                <w:szCs w:val="16"/>
              </w:rPr>
            </w:pPr>
          </w:p>
        </w:tc>
        <w:tc>
          <w:tcPr>
            <w:tcW w:w="568" w:type="dxa"/>
          </w:tcPr>
          <w:p w14:paraId="0D416556" w14:textId="77777777" w:rsidR="008D72AE" w:rsidRPr="00B777AE" w:rsidRDefault="008D72AE" w:rsidP="00011875">
            <w:pPr>
              <w:spacing w:line="360" w:lineRule="auto"/>
              <w:rPr>
                <w:rFonts w:ascii="Times New Roman" w:hAnsi="Times New Roman" w:cs="Times New Roman"/>
                <w:sz w:val="16"/>
                <w:szCs w:val="16"/>
              </w:rPr>
            </w:pPr>
          </w:p>
        </w:tc>
        <w:tc>
          <w:tcPr>
            <w:tcW w:w="573" w:type="dxa"/>
          </w:tcPr>
          <w:p w14:paraId="20D943D3" w14:textId="4C32D4F1" w:rsidR="008D72AE" w:rsidRPr="00B777AE" w:rsidRDefault="00460773" w:rsidP="00011875">
            <w:pPr>
              <w:spacing w:line="360" w:lineRule="auto"/>
              <w:jc w:val="center"/>
              <w:rPr>
                <w:rFonts w:ascii="Times New Roman" w:hAnsi="Times New Roman" w:cs="Times New Roman"/>
                <w:sz w:val="16"/>
                <w:szCs w:val="16"/>
              </w:rPr>
            </w:pPr>
            <w:r>
              <w:rPr>
                <w:rFonts w:ascii="Times New Roman" w:hAnsi="Times New Roman" w:cs="Times New Roman"/>
                <w:sz w:val="16"/>
                <w:szCs w:val="16"/>
              </w:rPr>
              <w:t>6</w:t>
            </w:r>
          </w:p>
        </w:tc>
        <w:tc>
          <w:tcPr>
            <w:tcW w:w="571" w:type="dxa"/>
          </w:tcPr>
          <w:p w14:paraId="4A0BB63E" w14:textId="134A550B" w:rsidR="008D72AE" w:rsidRPr="00B777AE" w:rsidRDefault="00460773" w:rsidP="00011875">
            <w:pPr>
              <w:spacing w:line="360" w:lineRule="auto"/>
              <w:rPr>
                <w:rFonts w:ascii="Times New Roman" w:hAnsi="Times New Roman" w:cs="Times New Roman"/>
                <w:sz w:val="16"/>
                <w:szCs w:val="16"/>
              </w:rPr>
            </w:pPr>
            <w:r>
              <w:rPr>
                <w:rFonts w:ascii="Times New Roman" w:hAnsi="Times New Roman" w:cs="Times New Roman"/>
                <w:sz w:val="16"/>
                <w:szCs w:val="16"/>
              </w:rPr>
              <w:t>18</w:t>
            </w:r>
          </w:p>
        </w:tc>
        <w:tc>
          <w:tcPr>
            <w:tcW w:w="568" w:type="dxa"/>
          </w:tcPr>
          <w:p w14:paraId="3E5B3207" w14:textId="05061B20" w:rsidR="008D72AE" w:rsidRPr="00B777AE" w:rsidRDefault="00460773" w:rsidP="00011875">
            <w:pPr>
              <w:spacing w:line="360" w:lineRule="auto"/>
              <w:rPr>
                <w:rFonts w:ascii="Times New Roman" w:hAnsi="Times New Roman" w:cs="Times New Roman"/>
                <w:sz w:val="16"/>
                <w:szCs w:val="16"/>
              </w:rPr>
            </w:pPr>
            <w:r>
              <w:rPr>
                <w:rFonts w:ascii="Times New Roman" w:hAnsi="Times New Roman" w:cs="Times New Roman"/>
                <w:sz w:val="16"/>
                <w:szCs w:val="16"/>
              </w:rPr>
              <w:t>54</w:t>
            </w:r>
          </w:p>
        </w:tc>
        <w:tc>
          <w:tcPr>
            <w:tcW w:w="1992" w:type="dxa"/>
          </w:tcPr>
          <w:p w14:paraId="4B9B17A6" w14:textId="1B4EB7C5" w:rsidR="008D72AE" w:rsidRPr="00B777AE" w:rsidRDefault="00460773" w:rsidP="00011875">
            <w:pPr>
              <w:spacing w:line="360" w:lineRule="auto"/>
              <w:rPr>
                <w:rFonts w:ascii="Times New Roman" w:hAnsi="Times New Roman" w:cs="Times New Roman"/>
                <w:sz w:val="16"/>
                <w:szCs w:val="16"/>
              </w:rPr>
            </w:pPr>
            <w:r>
              <w:rPr>
                <w:rFonts w:ascii="Times New Roman" w:hAnsi="Times New Roman" w:cs="Times New Roman"/>
                <w:sz w:val="16"/>
                <w:szCs w:val="16"/>
              </w:rPr>
              <w:t>R suppl. mot. a.</w:t>
            </w:r>
          </w:p>
        </w:tc>
      </w:tr>
      <w:tr w:rsidR="00460773" w:rsidRPr="00B777AE" w14:paraId="6F6034AE" w14:textId="77777777" w:rsidTr="00011875">
        <w:trPr>
          <w:gridAfter w:val="1"/>
          <w:wAfter w:w="91" w:type="dxa"/>
        </w:trPr>
        <w:tc>
          <w:tcPr>
            <w:tcW w:w="245" w:type="dxa"/>
          </w:tcPr>
          <w:p w14:paraId="5C89F05F" w14:textId="77777777" w:rsidR="00460773" w:rsidRPr="00B777AE" w:rsidRDefault="00460773" w:rsidP="00460773">
            <w:pPr>
              <w:spacing w:line="360" w:lineRule="auto"/>
              <w:rPr>
                <w:rFonts w:ascii="Times New Roman" w:hAnsi="Times New Roman" w:cs="Times New Roman"/>
                <w:sz w:val="16"/>
                <w:szCs w:val="16"/>
              </w:rPr>
            </w:pPr>
          </w:p>
        </w:tc>
        <w:tc>
          <w:tcPr>
            <w:tcW w:w="1404" w:type="dxa"/>
          </w:tcPr>
          <w:p w14:paraId="32D745C1" w14:textId="77777777" w:rsidR="00460773" w:rsidRPr="00B777AE" w:rsidRDefault="00460773" w:rsidP="00460773">
            <w:pPr>
              <w:spacing w:line="360" w:lineRule="auto"/>
              <w:rPr>
                <w:rFonts w:ascii="Times New Roman" w:hAnsi="Times New Roman" w:cs="Times New Roman"/>
                <w:sz w:val="16"/>
                <w:szCs w:val="16"/>
              </w:rPr>
            </w:pPr>
          </w:p>
        </w:tc>
        <w:tc>
          <w:tcPr>
            <w:tcW w:w="570" w:type="dxa"/>
          </w:tcPr>
          <w:p w14:paraId="079BBD68" w14:textId="77777777" w:rsidR="00460773" w:rsidRPr="00B777AE" w:rsidRDefault="00460773" w:rsidP="00460773">
            <w:pPr>
              <w:spacing w:line="360" w:lineRule="auto"/>
              <w:jc w:val="center"/>
              <w:rPr>
                <w:rFonts w:ascii="Times New Roman" w:hAnsi="Times New Roman" w:cs="Times New Roman"/>
                <w:sz w:val="16"/>
                <w:szCs w:val="16"/>
              </w:rPr>
            </w:pPr>
          </w:p>
        </w:tc>
        <w:tc>
          <w:tcPr>
            <w:tcW w:w="428" w:type="dxa"/>
          </w:tcPr>
          <w:p w14:paraId="7CBDEC69" w14:textId="77777777" w:rsidR="00460773" w:rsidRPr="00B777AE" w:rsidRDefault="00460773" w:rsidP="00460773">
            <w:pPr>
              <w:spacing w:line="360" w:lineRule="auto"/>
              <w:ind w:left="-245"/>
              <w:jc w:val="right"/>
              <w:rPr>
                <w:rFonts w:ascii="Times New Roman" w:hAnsi="Times New Roman" w:cs="Times New Roman"/>
                <w:sz w:val="16"/>
                <w:szCs w:val="16"/>
              </w:rPr>
            </w:pPr>
          </w:p>
        </w:tc>
        <w:tc>
          <w:tcPr>
            <w:tcW w:w="702" w:type="dxa"/>
            <w:gridSpan w:val="2"/>
          </w:tcPr>
          <w:p w14:paraId="1D2369BD" w14:textId="77777777" w:rsidR="00460773" w:rsidRPr="00B777AE" w:rsidRDefault="00460773" w:rsidP="00460773">
            <w:pPr>
              <w:spacing w:line="360" w:lineRule="auto"/>
              <w:jc w:val="center"/>
              <w:rPr>
                <w:rFonts w:ascii="Times New Roman" w:hAnsi="Times New Roman" w:cs="Times New Roman"/>
                <w:sz w:val="16"/>
                <w:szCs w:val="16"/>
              </w:rPr>
            </w:pPr>
          </w:p>
        </w:tc>
        <w:tc>
          <w:tcPr>
            <w:tcW w:w="709" w:type="dxa"/>
          </w:tcPr>
          <w:p w14:paraId="729C3938" w14:textId="77777777" w:rsidR="00460773" w:rsidRPr="00B777AE" w:rsidRDefault="00460773" w:rsidP="00460773">
            <w:pPr>
              <w:spacing w:line="360" w:lineRule="auto"/>
              <w:rPr>
                <w:rFonts w:ascii="Times New Roman" w:hAnsi="Times New Roman" w:cs="Times New Roman"/>
                <w:sz w:val="16"/>
                <w:szCs w:val="16"/>
              </w:rPr>
            </w:pPr>
          </w:p>
        </w:tc>
        <w:tc>
          <w:tcPr>
            <w:tcW w:w="568" w:type="dxa"/>
          </w:tcPr>
          <w:p w14:paraId="6E4C1712" w14:textId="77777777" w:rsidR="00460773" w:rsidRPr="00B777AE" w:rsidRDefault="00460773" w:rsidP="00460773">
            <w:pPr>
              <w:spacing w:line="360" w:lineRule="auto"/>
              <w:rPr>
                <w:rFonts w:ascii="Times New Roman" w:hAnsi="Times New Roman" w:cs="Times New Roman"/>
                <w:sz w:val="16"/>
                <w:szCs w:val="16"/>
              </w:rPr>
            </w:pPr>
          </w:p>
        </w:tc>
        <w:tc>
          <w:tcPr>
            <w:tcW w:w="573" w:type="dxa"/>
          </w:tcPr>
          <w:p w14:paraId="781E05F2" w14:textId="67EA5667" w:rsidR="00460773" w:rsidRPr="00B777AE" w:rsidRDefault="00460773" w:rsidP="00460773">
            <w:pPr>
              <w:spacing w:line="360" w:lineRule="auto"/>
              <w:jc w:val="center"/>
              <w:rPr>
                <w:rFonts w:ascii="Times New Roman" w:hAnsi="Times New Roman" w:cs="Times New Roman"/>
                <w:sz w:val="16"/>
                <w:szCs w:val="16"/>
              </w:rPr>
            </w:pPr>
            <w:r>
              <w:rPr>
                <w:rFonts w:ascii="Times New Roman" w:hAnsi="Times New Roman" w:cs="Times New Roman"/>
                <w:sz w:val="16"/>
                <w:szCs w:val="16"/>
              </w:rPr>
              <w:t>0</w:t>
            </w:r>
          </w:p>
        </w:tc>
        <w:tc>
          <w:tcPr>
            <w:tcW w:w="571" w:type="dxa"/>
          </w:tcPr>
          <w:p w14:paraId="32D71139" w14:textId="240196FE" w:rsidR="00460773" w:rsidRPr="00B777AE" w:rsidRDefault="00460773" w:rsidP="00460773">
            <w:pPr>
              <w:spacing w:line="360" w:lineRule="auto"/>
              <w:rPr>
                <w:rFonts w:ascii="Times New Roman" w:hAnsi="Times New Roman" w:cs="Times New Roman"/>
                <w:sz w:val="16"/>
                <w:szCs w:val="16"/>
              </w:rPr>
            </w:pPr>
            <w:r>
              <w:rPr>
                <w:rFonts w:ascii="Times New Roman" w:hAnsi="Times New Roman" w:cs="Times New Roman"/>
                <w:sz w:val="16"/>
                <w:szCs w:val="16"/>
              </w:rPr>
              <w:t>-26</w:t>
            </w:r>
          </w:p>
        </w:tc>
        <w:tc>
          <w:tcPr>
            <w:tcW w:w="568" w:type="dxa"/>
          </w:tcPr>
          <w:p w14:paraId="7FBC785E" w14:textId="6C0A657D" w:rsidR="00460773" w:rsidRPr="00B777AE" w:rsidRDefault="00460773" w:rsidP="00460773">
            <w:pPr>
              <w:spacing w:line="360" w:lineRule="auto"/>
              <w:rPr>
                <w:rFonts w:ascii="Times New Roman" w:hAnsi="Times New Roman" w:cs="Times New Roman"/>
                <w:sz w:val="16"/>
                <w:szCs w:val="16"/>
              </w:rPr>
            </w:pPr>
            <w:r>
              <w:rPr>
                <w:rFonts w:ascii="Times New Roman" w:hAnsi="Times New Roman" w:cs="Times New Roman"/>
                <w:sz w:val="16"/>
                <w:szCs w:val="16"/>
              </w:rPr>
              <w:t>36</w:t>
            </w:r>
          </w:p>
        </w:tc>
        <w:tc>
          <w:tcPr>
            <w:tcW w:w="1992" w:type="dxa"/>
          </w:tcPr>
          <w:p w14:paraId="7C62A4FB" w14:textId="65E456BB" w:rsidR="00460773" w:rsidRPr="00B777AE" w:rsidRDefault="00460773" w:rsidP="00460773">
            <w:pPr>
              <w:spacing w:line="360" w:lineRule="auto"/>
              <w:rPr>
                <w:rFonts w:ascii="Times New Roman" w:hAnsi="Times New Roman" w:cs="Times New Roman"/>
                <w:sz w:val="16"/>
                <w:szCs w:val="16"/>
              </w:rPr>
            </w:pPr>
            <w:r>
              <w:rPr>
                <w:rFonts w:ascii="Times New Roman" w:hAnsi="Times New Roman" w:cs="Times New Roman"/>
                <w:sz w:val="16"/>
                <w:szCs w:val="16"/>
              </w:rPr>
              <w:t>L mid. cing. g.</w:t>
            </w:r>
          </w:p>
        </w:tc>
      </w:tr>
      <w:tr w:rsidR="00460773" w:rsidRPr="00B777AE" w14:paraId="68D918C6" w14:textId="77777777" w:rsidTr="007D2DF1">
        <w:trPr>
          <w:gridAfter w:val="1"/>
          <w:wAfter w:w="91" w:type="dxa"/>
        </w:trPr>
        <w:tc>
          <w:tcPr>
            <w:tcW w:w="245" w:type="dxa"/>
          </w:tcPr>
          <w:p w14:paraId="0EF4ED03" w14:textId="35ECCCFF" w:rsidR="00460773" w:rsidRPr="00B777AE" w:rsidRDefault="00460773" w:rsidP="00460773">
            <w:pPr>
              <w:spacing w:line="360" w:lineRule="auto"/>
              <w:rPr>
                <w:rFonts w:ascii="Times New Roman" w:hAnsi="Times New Roman" w:cs="Times New Roman"/>
                <w:sz w:val="16"/>
                <w:szCs w:val="16"/>
              </w:rPr>
            </w:pPr>
            <w:r>
              <w:rPr>
                <w:rFonts w:ascii="Times New Roman" w:hAnsi="Times New Roman" w:cs="Times New Roman"/>
                <w:sz w:val="16"/>
                <w:szCs w:val="16"/>
              </w:rPr>
              <w:t>4</w:t>
            </w:r>
          </w:p>
        </w:tc>
        <w:tc>
          <w:tcPr>
            <w:tcW w:w="1404" w:type="dxa"/>
          </w:tcPr>
          <w:p w14:paraId="65355179" w14:textId="14779B57" w:rsidR="00460773" w:rsidRPr="00B777AE" w:rsidRDefault="00460773" w:rsidP="00460773">
            <w:pPr>
              <w:spacing w:line="360" w:lineRule="auto"/>
              <w:rPr>
                <w:rFonts w:ascii="Times New Roman" w:hAnsi="Times New Roman" w:cs="Times New Roman"/>
                <w:sz w:val="16"/>
                <w:szCs w:val="16"/>
              </w:rPr>
            </w:pPr>
            <w:r>
              <w:rPr>
                <w:rFonts w:ascii="Times New Roman" w:hAnsi="Times New Roman" w:cs="Times New Roman"/>
                <w:sz w:val="16"/>
                <w:szCs w:val="16"/>
              </w:rPr>
              <w:t>L inf. occ. g.</w:t>
            </w:r>
          </w:p>
        </w:tc>
        <w:tc>
          <w:tcPr>
            <w:tcW w:w="570" w:type="dxa"/>
          </w:tcPr>
          <w:p w14:paraId="49837070" w14:textId="20402E78" w:rsidR="00460773" w:rsidRPr="00B777AE" w:rsidRDefault="00460773" w:rsidP="00460773">
            <w:pPr>
              <w:spacing w:line="360" w:lineRule="auto"/>
              <w:jc w:val="center"/>
              <w:rPr>
                <w:rFonts w:ascii="Times New Roman" w:hAnsi="Times New Roman" w:cs="Times New Roman"/>
                <w:sz w:val="16"/>
                <w:szCs w:val="16"/>
              </w:rPr>
            </w:pPr>
            <w:r>
              <w:rPr>
                <w:rFonts w:ascii="Times New Roman" w:hAnsi="Times New Roman" w:cs="Times New Roman"/>
                <w:sz w:val="16"/>
                <w:szCs w:val="16"/>
              </w:rPr>
              <w:t>-28</w:t>
            </w:r>
          </w:p>
        </w:tc>
        <w:tc>
          <w:tcPr>
            <w:tcW w:w="428" w:type="dxa"/>
          </w:tcPr>
          <w:p w14:paraId="527D5E97" w14:textId="6D67D983" w:rsidR="00460773" w:rsidRPr="00B777AE" w:rsidRDefault="00460773" w:rsidP="00460773">
            <w:pPr>
              <w:spacing w:line="360" w:lineRule="auto"/>
              <w:ind w:left="-245"/>
              <w:jc w:val="right"/>
              <w:rPr>
                <w:rFonts w:ascii="Times New Roman" w:hAnsi="Times New Roman" w:cs="Times New Roman"/>
                <w:sz w:val="16"/>
                <w:szCs w:val="16"/>
              </w:rPr>
            </w:pPr>
            <w:r>
              <w:rPr>
                <w:rFonts w:ascii="Times New Roman" w:hAnsi="Times New Roman" w:cs="Times New Roman"/>
                <w:sz w:val="16"/>
                <w:szCs w:val="16"/>
              </w:rPr>
              <w:t>-88</w:t>
            </w:r>
          </w:p>
        </w:tc>
        <w:tc>
          <w:tcPr>
            <w:tcW w:w="702" w:type="dxa"/>
            <w:gridSpan w:val="2"/>
          </w:tcPr>
          <w:p w14:paraId="2EA2A1E5" w14:textId="1CB049B7" w:rsidR="00460773" w:rsidRPr="00B777AE" w:rsidRDefault="00460773" w:rsidP="00460773">
            <w:pPr>
              <w:spacing w:line="360" w:lineRule="auto"/>
              <w:jc w:val="center"/>
              <w:rPr>
                <w:rFonts w:ascii="Times New Roman" w:hAnsi="Times New Roman" w:cs="Times New Roman"/>
                <w:sz w:val="16"/>
                <w:szCs w:val="16"/>
              </w:rPr>
            </w:pPr>
            <w:r>
              <w:rPr>
                <w:rFonts w:ascii="Times New Roman" w:hAnsi="Times New Roman" w:cs="Times New Roman"/>
                <w:sz w:val="16"/>
                <w:szCs w:val="16"/>
              </w:rPr>
              <w:t>-10</w:t>
            </w:r>
          </w:p>
        </w:tc>
        <w:tc>
          <w:tcPr>
            <w:tcW w:w="709" w:type="dxa"/>
          </w:tcPr>
          <w:p w14:paraId="30299C45" w14:textId="4FA248F5" w:rsidR="00460773" w:rsidRPr="00B777AE" w:rsidRDefault="00460773" w:rsidP="00460773">
            <w:pPr>
              <w:spacing w:line="360" w:lineRule="auto"/>
              <w:rPr>
                <w:rFonts w:ascii="Times New Roman" w:hAnsi="Times New Roman" w:cs="Times New Roman"/>
                <w:sz w:val="16"/>
                <w:szCs w:val="16"/>
              </w:rPr>
            </w:pPr>
            <w:r>
              <w:rPr>
                <w:rFonts w:ascii="Times New Roman" w:hAnsi="Times New Roman" w:cs="Times New Roman"/>
                <w:sz w:val="16"/>
                <w:szCs w:val="16"/>
              </w:rPr>
              <w:t>4.85</w:t>
            </w:r>
          </w:p>
        </w:tc>
        <w:tc>
          <w:tcPr>
            <w:tcW w:w="568" w:type="dxa"/>
          </w:tcPr>
          <w:p w14:paraId="475CC0E2" w14:textId="5301BDBF" w:rsidR="00460773" w:rsidRPr="00B777AE" w:rsidRDefault="00460773" w:rsidP="00460773">
            <w:pPr>
              <w:spacing w:line="360" w:lineRule="auto"/>
              <w:rPr>
                <w:rFonts w:ascii="Times New Roman" w:hAnsi="Times New Roman" w:cs="Times New Roman"/>
                <w:sz w:val="16"/>
                <w:szCs w:val="16"/>
              </w:rPr>
            </w:pPr>
            <w:r>
              <w:rPr>
                <w:rFonts w:ascii="Times New Roman" w:hAnsi="Times New Roman" w:cs="Times New Roman"/>
                <w:sz w:val="16"/>
                <w:szCs w:val="16"/>
              </w:rPr>
              <w:t>419</w:t>
            </w:r>
          </w:p>
        </w:tc>
        <w:tc>
          <w:tcPr>
            <w:tcW w:w="573" w:type="dxa"/>
          </w:tcPr>
          <w:p w14:paraId="4C607252" w14:textId="77777777" w:rsidR="00460773" w:rsidRPr="00B777AE" w:rsidRDefault="00460773" w:rsidP="00460773">
            <w:pPr>
              <w:spacing w:line="360" w:lineRule="auto"/>
              <w:jc w:val="center"/>
              <w:rPr>
                <w:rFonts w:ascii="Times New Roman" w:hAnsi="Times New Roman" w:cs="Times New Roman"/>
                <w:sz w:val="16"/>
                <w:szCs w:val="16"/>
              </w:rPr>
            </w:pPr>
          </w:p>
        </w:tc>
        <w:tc>
          <w:tcPr>
            <w:tcW w:w="571" w:type="dxa"/>
          </w:tcPr>
          <w:p w14:paraId="2B0E93EC" w14:textId="77777777" w:rsidR="00460773" w:rsidRPr="00B777AE" w:rsidRDefault="00460773" w:rsidP="00460773">
            <w:pPr>
              <w:spacing w:line="360" w:lineRule="auto"/>
              <w:rPr>
                <w:rFonts w:ascii="Times New Roman" w:hAnsi="Times New Roman" w:cs="Times New Roman"/>
                <w:sz w:val="16"/>
                <w:szCs w:val="16"/>
              </w:rPr>
            </w:pPr>
          </w:p>
        </w:tc>
        <w:tc>
          <w:tcPr>
            <w:tcW w:w="568" w:type="dxa"/>
          </w:tcPr>
          <w:p w14:paraId="694DA04B" w14:textId="77777777" w:rsidR="00460773" w:rsidRPr="00B777AE" w:rsidRDefault="00460773" w:rsidP="00460773">
            <w:pPr>
              <w:spacing w:line="360" w:lineRule="auto"/>
              <w:rPr>
                <w:rFonts w:ascii="Times New Roman" w:hAnsi="Times New Roman" w:cs="Times New Roman"/>
                <w:sz w:val="16"/>
                <w:szCs w:val="16"/>
              </w:rPr>
            </w:pPr>
          </w:p>
        </w:tc>
        <w:tc>
          <w:tcPr>
            <w:tcW w:w="1992" w:type="dxa"/>
          </w:tcPr>
          <w:p w14:paraId="620B5C19" w14:textId="77777777" w:rsidR="00460773" w:rsidRPr="00B777AE" w:rsidRDefault="00460773" w:rsidP="00460773">
            <w:pPr>
              <w:spacing w:line="360" w:lineRule="auto"/>
              <w:rPr>
                <w:rFonts w:ascii="Times New Roman" w:hAnsi="Times New Roman" w:cs="Times New Roman"/>
                <w:sz w:val="16"/>
                <w:szCs w:val="16"/>
              </w:rPr>
            </w:pPr>
          </w:p>
        </w:tc>
      </w:tr>
      <w:tr w:rsidR="00460773" w:rsidRPr="00B777AE" w14:paraId="17CC48BA" w14:textId="77777777" w:rsidTr="007D2DF1">
        <w:trPr>
          <w:gridAfter w:val="1"/>
          <w:wAfter w:w="91" w:type="dxa"/>
        </w:trPr>
        <w:tc>
          <w:tcPr>
            <w:tcW w:w="245" w:type="dxa"/>
            <w:tcBorders>
              <w:bottom w:val="single" w:sz="4" w:space="0" w:color="auto"/>
            </w:tcBorders>
          </w:tcPr>
          <w:p w14:paraId="01ECC7A7" w14:textId="04D931BD" w:rsidR="00460773" w:rsidRPr="00B777AE" w:rsidRDefault="00460773" w:rsidP="00460773">
            <w:pPr>
              <w:spacing w:line="360" w:lineRule="auto"/>
              <w:rPr>
                <w:rFonts w:ascii="Times New Roman" w:hAnsi="Times New Roman" w:cs="Times New Roman"/>
                <w:sz w:val="16"/>
                <w:szCs w:val="16"/>
              </w:rPr>
            </w:pPr>
            <w:r>
              <w:rPr>
                <w:rFonts w:ascii="Times New Roman" w:hAnsi="Times New Roman" w:cs="Times New Roman"/>
                <w:sz w:val="16"/>
                <w:szCs w:val="16"/>
              </w:rPr>
              <w:t>5</w:t>
            </w:r>
          </w:p>
        </w:tc>
        <w:tc>
          <w:tcPr>
            <w:tcW w:w="1404" w:type="dxa"/>
            <w:tcBorders>
              <w:bottom w:val="single" w:sz="4" w:space="0" w:color="auto"/>
            </w:tcBorders>
          </w:tcPr>
          <w:p w14:paraId="73B3F8B4" w14:textId="53A50151" w:rsidR="00460773" w:rsidRPr="00B777AE" w:rsidRDefault="00460773" w:rsidP="00460773">
            <w:pPr>
              <w:spacing w:line="360" w:lineRule="auto"/>
              <w:rPr>
                <w:rFonts w:ascii="Times New Roman" w:hAnsi="Times New Roman" w:cs="Times New Roman"/>
                <w:sz w:val="16"/>
                <w:szCs w:val="16"/>
              </w:rPr>
            </w:pPr>
            <w:r>
              <w:rPr>
                <w:rFonts w:ascii="Times New Roman" w:hAnsi="Times New Roman" w:cs="Times New Roman"/>
                <w:sz w:val="16"/>
                <w:szCs w:val="16"/>
              </w:rPr>
              <w:t>L cerebellum</w:t>
            </w:r>
          </w:p>
        </w:tc>
        <w:tc>
          <w:tcPr>
            <w:tcW w:w="570" w:type="dxa"/>
            <w:tcBorders>
              <w:bottom w:val="single" w:sz="4" w:space="0" w:color="auto"/>
            </w:tcBorders>
          </w:tcPr>
          <w:p w14:paraId="5A590395" w14:textId="71CED4A4" w:rsidR="00460773" w:rsidRPr="00B777AE" w:rsidRDefault="00460773" w:rsidP="00460773">
            <w:pPr>
              <w:spacing w:line="360" w:lineRule="auto"/>
              <w:jc w:val="center"/>
              <w:rPr>
                <w:rFonts w:ascii="Times New Roman" w:hAnsi="Times New Roman" w:cs="Times New Roman"/>
                <w:sz w:val="16"/>
                <w:szCs w:val="16"/>
              </w:rPr>
            </w:pPr>
            <w:r>
              <w:rPr>
                <w:rFonts w:ascii="Times New Roman" w:hAnsi="Times New Roman" w:cs="Times New Roman"/>
                <w:sz w:val="16"/>
                <w:szCs w:val="16"/>
              </w:rPr>
              <w:t>-30</w:t>
            </w:r>
          </w:p>
        </w:tc>
        <w:tc>
          <w:tcPr>
            <w:tcW w:w="428" w:type="dxa"/>
            <w:tcBorders>
              <w:bottom w:val="single" w:sz="4" w:space="0" w:color="auto"/>
            </w:tcBorders>
          </w:tcPr>
          <w:p w14:paraId="23EB5528" w14:textId="6FCD312C" w:rsidR="00460773" w:rsidRPr="00B777AE" w:rsidRDefault="00460773" w:rsidP="00460773">
            <w:pPr>
              <w:spacing w:line="360" w:lineRule="auto"/>
              <w:ind w:left="-245"/>
              <w:jc w:val="right"/>
              <w:rPr>
                <w:rFonts w:ascii="Times New Roman" w:hAnsi="Times New Roman" w:cs="Times New Roman"/>
                <w:sz w:val="16"/>
                <w:szCs w:val="16"/>
              </w:rPr>
            </w:pPr>
            <w:r>
              <w:rPr>
                <w:rFonts w:ascii="Times New Roman" w:hAnsi="Times New Roman" w:cs="Times New Roman"/>
                <w:sz w:val="16"/>
                <w:szCs w:val="16"/>
              </w:rPr>
              <w:t>-68</w:t>
            </w:r>
          </w:p>
        </w:tc>
        <w:tc>
          <w:tcPr>
            <w:tcW w:w="702" w:type="dxa"/>
            <w:gridSpan w:val="2"/>
            <w:tcBorders>
              <w:bottom w:val="single" w:sz="4" w:space="0" w:color="auto"/>
            </w:tcBorders>
          </w:tcPr>
          <w:p w14:paraId="162E93D6" w14:textId="4A9F7BB4" w:rsidR="00460773" w:rsidRPr="00B777AE" w:rsidRDefault="00460773" w:rsidP="00460773">
            <w:pPr>
              <w:spacing w:line="360" w:lineRule="auto"/>
              <w:jc w:val="center"/>
              <w:rPr>
                <w:rFonts w:ascii="Times New Roman" w:hAnsi="Times New Roman" w:cs="Times New Roman"/>
                <w:sz w:val="16"/>
                <w:szCs w:val="16"/>
              </w:rPr>
            </w:pPr>
            <w:r>
              <w:rPr>
                <w:rFonts w:ascii="Times New Roman" w:hAnsi="Times New Roman" w:cs="Times New Roman"/>
                <w:sz w:val="16"/>
                <w:szCs w:val="16"/>
              </w:rPr>
              <w:t>-24</w:t>
            </w:r>
          </w:p>
        </w:tc>
        <w:tc>
          <w:tcPr>
            <w:tcW w:w="709" w:type="dxa"/>
            <w:tcBorders>
              <w:bottom w:val="single" w:sz="4" w:space="0" w:color="auto"/>
            </w:tcBorders>
          </w:tcPr>
          <w:p w14:paraId="13EA23FB" w14:textId="17AF8AA1" w:rsidR="00460773" w:rsidRPr="00B777AE" w:rsidRDefault="00460773" w:rsidP="00460773">
            <w:pPr>
              <w:spacing w:line="360" w:lineRule="auto"/>
              <w:rPr>
                <w:rFonts w:ascii="Times New Roman" w:hAnsi="Times New Roman" w:cs="Times New Roman"/>
                <w:sz w:val="16"/>
                <w:szCs w:val="16"/>
              </w:rPr>
            </w:pPr>
            <w:r>
              <w:rPr>
                <w:rFonts w:ascii="Times New Roman" w:hAnsi="Times New Roman" w:cs="Times New Roman"/>
                <w:sz w:val="16"/>
                <w:szCs w:val="16"/>
              </w:rPr>
              <w:t>3.85</w:t>
            </w:r>
          </w:p>
        </w:tc>
        <w:tc>
          <w:tcPr>
            <w:tcW w:w="568" w:type="dxa"/>
            <w:tcBorders>
              <w:bottom w:val="single" w:sz="4" w:space="0" w:color="auto"/>
            </w:tcBorders>
          </w:tcPr>
          <w:p w14:paraId="1873003F" w14:textId="22D62193" w:rsidR="00460773" w:rsidRPr="00B777AE" w:rsidRDefault="00460773" w:rsidP="00460773">
            <w:pPr>
              <w:spacing w:line="360" w:lineRule="auto"/>
              <w:rPr>
                <w:rFonts w:ascii="Times New Roman" w:hAnsi="Times New Roman" w:cs="Times New Roman"/>
                <w:sz w:val="16"/>
                <w:szCs w:val="16"/>
              </w:rPr>
            </w:pPr>
            <w:r>
              <w:rPr>
                <w:rFonts w:ascii="Times New Roman" w:hAnsi="Times New Roman" w:cs="Times New Roman"/>
                <w:sz w:val="16"/>
                <w:szCs w:val="16"/>
              </w:rPr>
              <w:t>163</w:t>
            </w:r>
          </w:p>
        </w:tc>
        <w:tc>
          <w:tcPr>
            <w:tcW w:w="573" w:type="dxa"/>
            <w:tcBorders>
              <w:bottom w:val="single" w:sz="4" w:space="0" w:color="auto"/>
            </w:tcBorders>
          </w:tcPr>
          <w:p w14:paraId="0EDD1CDF" w14:textId="77777777" w:rsidR="00460773" w:rsidRPr="00B777AE" w:rsidRDefault="00460773" w:rsidP="00460773">
            <w:pPr>
              <w:spacing w:line="360" w:lineRule="auto"/>
              <w:jc w:val="center"/>
              <w:rPr>
                <w:rFonts w:ascii="Times New Roman" w:hAnsi="Times New Roman" w:cs="Times New Roman"/>
                <w:sz w:val="16"/>
                <w:szCs w:val="16"/>
              </w:rPr>
            </w:pPr>
          </w:p>
        </w:tc>
        <w:tc>
          <w:tcPr>
            <w:tcW w:w="571" w:type="dxa"/>
            <w:tcBorders>
              <w:bottom w:val="single" w:sz="4" w:space="0" w:color="auto"/>
            </w:tcBorders>
          </w:tcPr>
          <w:p w14:paraId="53A96264" w14:textId="77777777" w:rsidR="00460773" w:rsidRPr="00B777AE" w:rsidRDefault="00460773" w:rsidP="00460773">
            <w:pPr>
              <w:spacing w:line="360" w:lineRule="auto"/>
              <w:rPr>
                <w:rFonts w:ascii="Times New Roman" w:hAnsi="Times New Roman" w:cs="Times New Roman"/>
                <w:sz w:val="16"/>
                <w:szCs w:val="16"/>
              </w:rPr>
            </w:pPr>
          </w:p>
        </w:tc>
        <w:tc>
          <w:tcPr>
            <w:tcW w:w="568" w:type="dxa"/>
            <w:tcBorders>
              <w:bottom w:val="single" w:sz="4" w:space="0" w:color="auto"/>
            </w:tcBorders>
          </w:tcPr>
          <w:p w14:paraId="243065D4" w14:textId="77777777" w:rsidR="00460773" w:rsidRPr="00B777AE" w:rsidRDefault="00460773" w:rsidP="00460773">
            <w:pPr>
              <w:spacing w:line="360" w:lineRule="auto"/>
              <w:rPr>
                <w:rFonts w:ascii="Times New Roman" w:hAnsi="Times New Roman" w:cs="Times New Roman"/>
                <w:sz w:val="16"/>
                <w:szCs w:val="16"/>
              </w:rPr>
            </w:pPr>
          </w:p>
        </w:tc>
        <w:tc>
          <w:tcPr>
            <w:tcW w:w="1992" w:type="dxa"/>
            <w:tcBorders>
              <w:bottom w:val="single" w:sz="4" w:space="0" w:color="auto"/>
            </w:tcBorders>
          </w:tcPr>
          <w:p w14:paraId="6FBF4523" w14:textId="77777777" w:rsidR="00460773" w:rsidRPr="00B777AE" w:rsidRDefault="00460773" w:rsidP="00460773">
            <w:pPr>
              <w:spacing w:line="360" w:lineRule="auto"/>
              <w:rPr>
                <w:rFonts w:ascii="Times New Roman" w:hAnsi="Times New Roman" w:cs="Times New Roman"/>
                <w:sz w:val="16"/>
                <w:szCs w:val="16"/>
              </w:rPr>
            </w:pPr>
          </w:p>
        </w:tc>
      </w:tr>
      <w:tr w:rsidR="00460773" w:rsidRPr="00B777AE" w14:paraId="4DC03C42" w14:textId="77777777" w:rsidTr="00011875">
        <w:tc>
          <w:tcPr>
            <w:tcW w:w="8421" w:type="dxa"/>
            <w:gridSpan w:val="13"/>
          </w:tcPr>
          <w:p w14:paraId="3289F10F" w14:textId="320947E3" w:rsidR="007D2DF1" w:rsidRDefault="007D2DF1" w:rsidP="00460773">
            <w:pPr>
              <w:spacing w:line="360" w:lineRule="auto"/>
              <w:rPr>
                <w:rFonts w:ascii="Times New Roman" w:hAnsi="Times New Roman" w:cs="Times New Roman"/>
                <w:b/>
                <w:sz w:val="16"/>
                <w:szCs w:val="16"/>
              </w:rPr>
            </w:pPr>
          </w:p>
          <w:p w14:paraId="08C4EFE8" w14:textId="18490B54" w:rsidR="007D2DF1" w:rsidRPr="00B777AE" w:rsidRDefault="007D2DF1" w:rsidP="007D2DF1">
            <w:pPr>
              <w:spacing w:line="240" w:lineRule="auto"/>
              <w:rPr>
                <w:rFonts w:ascii="Times New Roman" w:eastAsia="Times New Roman" w:hAnsi="Times New Roman" w:cs="Times New Roman"/>
                <w:b/>
                <w:sz w:val="18"/>
                <w:szCs w:val="18"/>
                <w:lang w:eastAsia="de-AT"/>
              </w:rPr>
            </w:pPr>
            <w:r w:rsidRPr="00B777AE">
              <w:rPr>
                <w:rFonts w:ascii="Times New Roman" w:eastAsia="Times New Roman" w:hAnsi="Times New Roman" w:cs="Times New Roman"/>
                <w:b/>
                <w:sz w:val="18"/>
                <w:szCs w:val="18"/>
                <w:lang w:eastAsia="de-AT"/>
              </w:rPr>
              <w:t xml:space="preserve">Supplementary Table </w:t>
            </w:r>
            <w:r>
              <w:rPr>
                <w:rFonts w:ascii="Times New Roman" w:eastAsia="Times New Roman" w:hAnsi="Times New Roman" w:cs="Times New Roman"/>
                <w:b/>
                <w:sz w:val="18"/>
                <w:szCs w:val="18"/>
                <w:lang w:eastAsia="de-AT"/>
              </w:rPr>
              <w:t>S2</w:t>
            </w:r>
            <w:r w:rsidRPr="00B777AE">
              <w:rPr>
                <w:rFonts w:ascii="Times New Roman" w:eastAsia="Times New Roman" w:hAnsi="Times New Roman" w:cs="Times New Roman"/>
                <w:b/>
                <w:sz w:val="18"/>
                <w:szCs w:val="18"/>
                <w:lang w:eastAsia="de-AT"/>
              </w:rPr>
              <w:t>.</w:t>
            </w:r>
          </w:p>
          <w:p w14:paraId="063444EB" w14:textId="2AFA50CC" w:rsidR="007D2DF1" w:rsidRPr="00B777AE" w:rsidRDefault="007D2DF1" w:rsidP="007D2DF1">
            <w:pPr>
              <w:spacing w:line="240" w:lineRule="auto"/>
              <w:rPr>
                <w:rFonts w:ascii="Times New Roman" w:eastAsia="Times New Roman" w:hAnsi="Times New Roman" w:cs="Times New Roman"/>
                <w:i/>
                <w:sz w:val="18"/>
                <w:szCs w:val="18"/>
                <w:lang w:eastAsia="de-AT"/>
              </w:rPr>
            </w:pPr>
            <w:r>
              <w:rPr>
                <w:rFonts w:ascii="Times New Roman" w:eastAsia="Times New Roman" w:hAnsi="Times New Roman" w:cs="Times New Roman"/>
                <w:i/>
                <w:sz w:val="18"/>
                <w:szCs w:val="18"/>
                <w:lang w:eastAsia="de-AT"/>
              </w:rPr>
              <w:t>Activation coordinates</w:t>
            </w:r>
            <w:r w:rsidRPr="00B777AE">
              <w:rPr>
                <w:rFonts w:ascii="Times New Roman" w:eastAsia="Times New Roman" w:hAnsi="Times New Roman" w:cs="Times New Roman"/>
                <w:i/>
                <w:sz w:val="18"/>
                <w:szCs w:val="18"/>
                <w:lang w:eastAsia="de-AT"/>
              </w:rPr>
              <w:t xml:space="preserve"> for three cluster solutio</w:t>
            </w:r>
            <w:r>
              <w:rPr>
                <w:rFonts w:ascii="Times New Roman" w:eastAsia="Times New Roman" w:hAnsi="Times New Roman" w:cs="Times New Roman"/>
                <w:i/>
                <w:sz w:val="18"/>
                <w:szCs w:val="18"/>
                <w:lang w:eastAsia="de-AT"/>
              </w:rPr>
              <w:t>n. Linear contrasts.</w:t>
            </w:r>
          </w:p>
          <w:tbl>
            <w:tblPr>
              <w:tblStyle w:val="Tabellenraster"/>
              <w:tblW w:w="8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
              <w:gridCol w:w="1404"/>
              <w:gridCol w:w="570"/>
              <w:gridCol w:w="564"/>
              <w:gridCol w:w="566"/>
              <w:gridCol w:w="709"/>
              <w:gridCol w:w="568"/>
              <w:gridCol w:w="573"/>
              <w:gridCol w:w="571"/>
              <w:gridCol w:w="568"/>
              <w:gridCol w:w="1992"/>
              <w:gridCol w:w="91"/>
            </w:tblGrid>
            <w:tr w:rsidR="007D2DF1" w:rsidRPr="00B777AE" w14:paraId="03257435" w14:textId="77777777" w:rsidTr="004B5F90">
              <w:trPr>
                <w:gridAfter w:val="1"/>
                <w:wAfter w:w="91" w:type="dxa"/>
              </w:trPr>
              <w:tc>
                <w:tcPr>
                  <w:tcW w:w="245" w:type="dxa"/>
                  <w:tcBorders>
                    <w:top w:val="single" w:sz="4" w:space="0" w:color="auto"/>
                  </w:tcBorders>
                  <w:vAlign w:val="center"/>
                </w:tcPr>
                <w:p w14:paraId="1E44903D" w14:textId="77777777" w:rsidR="007D2DF1" w:rsidRPr="00B777AE" w:rsidRDefault="007D2DF1" w:rsidP="007D2DF1">
                  <w:pPr>
                    <w:spacing w:before="120" w:line="360" w:lineRule="auto"/>
                    <w:jc w:val="center"/>
                    <w:rPr>
                      <w:rFonts w:ascii="Times New Roman" w:hAnsi="Times New Roman" w:cs="Times New Roman"/>
                      <w:sz w:val="16"/>
                      <w:szCs w:val="16"/>
                      <w:lang w:val="en-US"/>
                    </w:rPr>
                  </w:pPr>
                </w:p>
              </w:tc>
              <w:tc>
                <w:tcPr>
                  <w:tcW w:w="1404" w:type="dxa"/>
                  <w:tcBorders>
                    <w:top w:val="single" w:sz="4" w:space="0" w:color="auto"/>
                  </w:tcBorders>
                  <w:vAlign w:val="center"/>
                </w:tcPr>
                <w:p w14:paraId="475E35B9" w14:textId="77777777" w:rsidR="007D2DF1" w:rsidRPr="00B777AE" w:rsidRDefault="007D2DF1" w:rsidP="007D2DF1">
                  <w:pPr>
                    <w:spacing w:before="120" w:line="360" w:lineRule="auto"/>
                    <w:jc w:val="center"/>
                    <w:rPr>
                      <w:rFonts w:ascii="Times New Roman" w:hAnsi="Times New Roman" w:cs="Times New Roman"/>
                      <w:sz w:val="16"/>
                      <w:szCs w:val="16"/>
                      <w:lang w:val="en-US"/>
                    </w:rPr>
                  </w:pPr>
                </w:p>
              </w:tc>
              <w:tc>
                <w:tcPr>
                  <w:tcW w:w="1700" w:type="dxa"/>
                  <w:gridSpan w:val="3"/>
                  <w:tcBorders>
                    <w:top w:val="single" w:sz="4" w:space="0" w:color="auto"/>
                    <w:bottom w:val="single" w:sz="4" w:space="0" w:color="auto"/>
                  </w:tcBorders>
                  <w:vAlign w:val="center"/>
                </w:tcPr>
                <w:p w14:paraId="043FD194" w14:textId="77777777" w:rsidR="007D2DF1" w:rsidRPr="00B777AE" w:rsidRDefault="007D2DF1" w:rsidP="007D2DF1">
                  <w:pPr>
                    <w:spacing w:before="120" w:line="360" w:lineRule="auto"/>
                    <w:jc w:val="center"/>
                    <w:rPr>
                      <w:rFonts w:ascii="Times New Roman" w:hAnsi="Times New Roman" w:cs="Times New Roman"/>
                      <w:sz w:val="16"/>
                      <w:szCs w:val="16"/>
                    </w:rPr>
                  </w:pPr>
                  <w:r w:rsidRPr="00B777AE">
                    <w:rPr>
                      <w:rFonts w:ascii="Times New Roman" w:hAnsi="Times New Roman" w:cs="Times New Roman"/>
                      <w:sz w:val="16"/>
                      <w:szCs w:val="16"/>
                    </w:rPr>
                    <w:t>Cluster peak</w:t>
                  </w:r>
                </w:p>
              </w:tc>
              <w:tc>
                <w:tcPr>
                  <w:tcW w:w="709" w:type="dxa"/>
                  <w:tcBorders>
                    <w:top w:val="single" w:sz="4" w:space="0" w:color="auto"/>
                  </w:tcBorders>
                  <w:vAlign w:val="center"/>
                </w:tcPr>
                <w:p w14:paraId="1F57C64D" w14:textId="77777777" w:rsidR="007D2DF1" w:rsidRPr="00B777AE" w:rsidRDefault="007D2DF1" w:rsidP="007D2DF1">
                  <w:pPr>
                    <w:spacing w:before="120" w:line="360" w:lineRule="auto"/>
                    <w:jc w:val="center"/>
                    <w:rPr>
                      <w:rFonts w:ascii="Times New Roman" w:hAnsi="Times New Roman" w:cs="Times New Roman"/>
                      <w:sz w:val="16"/>
                      <w:szCs w:val="16"/>
                    </w:rPr>
                  </w:pPr>
                </w:p>
              </w:tc>
              <w:tc>
                <w:tcPr>
                  <w:tcW w:w="568" w:type="dxa"/>
                  <w:tcBorders>
                    <w:top w:val="single" w:sz="4" w:space="0" w:color="auto"/>
                  </w:tcBorders>
                  <w:vAlign w:val="center"/>
                </w:tcPr>
                <w:p w14:paraId="055F3FE8" w14:textId="77777777" w:rsidR="007D2DF1" w:rsidRPr="00B777AE" w:rsidRDefault="007D2DF1" w:rsidP="007D2DF1">
                  <w:pPr>
                    <w:spacing w:before="120" w:line="360" w:lineRule="auto"/>
                    <w:jc w:val="center"/>
                    <w:rPr>
                      <w:rFonts w:ascii="Times New Roman" w:hAnsi="Times New Roman" w:cs="Times New Roman"/>
                      <w:sz w:val="16"/>
                      <w:szCs w:val="16"/>
                    </w:rPr>
                  </w:pPr>
                </w:p>
              </w:tc>
              <w:tc>
                <w:tcPr>
                  <w:tcW w:w="1712" w:type="dxa"/>
                  <w:gridSpan w:val="3"/>
                  <w:tcBorders>
                    <w:top w:val="single" w:sz="4" w:space="0" w:color="auto"/>
                    <w:bottom w:val="single" w:sz="4" w:space="0" w:color="auto"/>
                  </w:tcBorders>
                  <w:vAlign w:val="center"/>
                </w:tcPr>
                <w:p w14:paraId="32236925" w14:textId="77777777" w:rsidR="007D2DF1" w:rsidRPr="00B777AE" w:rsidRDefault="007D2DF1" w:rsidP="007D2DF1">
                  <w:pPr>
                    <w:spacing w:before="120" w:line="360" w:lineRule="auto"/>
                    <w:jc w:val="center"/>
                    <w:rPr>
                      <w:rFonts w:ascii="Times New Roman" w:hAnsi="Times New Roman" w:cs="Times New Roman"/>
                      <w:sz w:val="16"/>
                      <w:szCs w:val="16"/>
                    </w:rPr>
                  </w:pPr>
                  <w:r w:rsidRPr="00B777AE">
                    <w:rPr>
                      <w:rFonts w:ascii="Times New Roman" w:hAnsi="Times New Roman" w:cs="Times New Roman"/>
                      <w:sz w:val="16"/>
                      <w:szCs w:val="16"/>
                    </w:rPr>
                    <w:t>Sub-peaks</w:t>
                  </w:r>
                </w:p>
              </w:tc>
              <w:tc>
                <w:tcPr>
                  <w:tcW w:w="1992" w:type="dxa"/>
                  <w:tcBorders>
                    <w:top w:val="single" w:sz="4" w:space="0" w:color="auto"/>
                  </w:tcBorders>
                  <w:vAlign w:val="center"/>
                </w:tcPr>
                <w:p w14:paraId="13857D52" w14:textId="77777777" w:rsidR="007D2DF1" w:rsidRPr="00B777AE" w:rsidRDefault="007D2DF1" w:rsidP="007D2DF1">
                  <w:pPr>
                    <w:spacing w:before="120" w:line="360" w:lineRule="auto"/>
                    <w:jc w:val="center"/>
                    <w:rPr>
                      <w:rFonts w:ascii="Times New Roman" w:hAnsi="Times New Roman" w:cs="Times New Roman"/>
                      <w:sz w:val="16"/>
                      <w:szCs w:val="16"/>
                    </w:rPr>
                  </w:pPr>
                </w:p>
              </w:tc>
            </w:tr>
            <w:tr w:rsidR="007D2DF1" w:rsidRPr="00B777AE" w14:paraId="47C09020" w14:textId="77777777" w:rsidTr="004B5F90">
              <w:trPr>
                <w:gridAfter w:val="1"/>
                <w:wAfter w:w="91" w:type="dxa"/>
              </w:trPr>
              <w:tc>
                <w:tcPr>
                  <w:tcW w:w="1649" w:type="dxa"/>
                  <w:gridSpan w:val="2"/>
                  <w:tcBorders>
                    <w:bottom w:val="single" w:sz="4" w:space="0" w:color="auto"/>
                  </w:tcBorders>
                  <w:vAlign w:val="center"/>
                </w:tcPr>
                <w:p w14:paraId="4EE7B852" w14:textId="77777777" w:rsidR="007D2DF1" w:rsidRPr="00B777AE" w:rsidRDefault="007D2DF1" w:rsidP="007D2DF1">
                  <w:pPr>
                    <w:spacing w:before="120" w:line="360" w:lineRule="auto"/>
                    <w:rPr>
                      <w:rFonts w:ascii="Times New Roman" w:hAnsi="Times New Roman" w:cs="Times New Roman"/>
                      <w:sz w:val="16"/>
                      <w:szCs w:val="16"/>
                    </w:rPr>
                  </w:pPr>
                  <w:r w:rsidRPr="00B777AE">
                    <w:rPr>
                      <w:rFonts w:ascii="Times New Roman" w:hAnsi="Times New Roman" w:cs="Times New Roman"/>
                      <w:sz w:val="16"/>
                      <w:szCs w:val="16"/>
                    </w:rPr>
                    <w:t>Label</w:t>
                  </w:r>
                </w:p>
              </w:tc>
              <w:tc>
                <w:tcPr>
                  <w:tcW w:w="570" w:type="dxa"/>
                  <w:tcBorders>
                    <w:top w:val="single" w:sz="4" w:space="0" w:color="auto"/>
                    <w:bottom w:val="single" w:sz="4" w:space="0" w:color="auto"/>
                  </w:tcBorders>
                  <w:vAlign w:val="center"/>
                </w:tcPr>
                <w:p w14:paraId="2A96FBEF" w14:textId="77777777" w:rsidR="007D2DF1" w:rsidRPr="00B777AE" w:rsidRDefault="007D2DF1" w:rsidP="007D2DF1">
                  <w:pPr>
                    <w:spacing w:before="120" w:line="360" w:lineRule="auto"/>
                    <w:jc w:val="center"/>
                    <w:rPr>
                      <w:rFonts w:ascii="Times New Roman" w:hAnsi="Times New Roman" w:cs="Times New Roman"/>
                      <w:sz w:val="16"/>
                      <w:szCs w:val="16"/>
                    </w:rPr>
                  </w:pPr>
                  <w:r w:rsidRPr="00B777AE">
                    <w:rPr>
                      <w:rFonts w:ascii="Times New Roman" w:hAnsi="Times New Roman" w:cs="Times New Roman"/>
                      <w:sz w:val="16"/>
                      <w:szCs w:val="16"/>
                    </w:rPr>
                    <w:t>x</w:t>
                  </w:r>
                </w:p>
              </w:tc>
              <w:tc>
                <w:tcPr>
                  <w:tcW w:w="564" w:type="dxa"/>
                  <w:tcBorders>
                    <w:top w:val="single" w:sz="4" w:space="0" w:color="auto"/>
                    <w:bottom w:val="single" w:sz="4" w:space="0" w:color="auto"/>
                  </w:tcBorders>
                  <w:vAlign w:val="center"/>
                </w:tcPr>
                <w:p w14:paraId="7D4BB7A4" w14:textId="77777777" w:rsidR="007D2DF1" w:rsidRPr="00B777AE" w:rsidRDefault="007D2DF1" w:rsidP="007D2DF1">
                  <w:pPr>
                    <w:spacing w:before="120" w:line="360" w:lineRule="auto"/>
                    <w:jc w:val="center"/>
                    <w:rPr>
                      <w:rFonts w:ascii="Times New Roman" w:hAnsi="Times New Roman" w:cs="Times New Roman"/>
                      <w:sz w:val="16"/>
                      <w:szCs w:val="16"/>
                    </w:rPr>
                  </w:pPr>
                  <w:r w:rsidRPr="00B777AE">
                    <w:rPr>
                      <w:rFonts w:ascii="Times New Roman" w:hAnsi="Times New Roman" w:cs="Times New Roman"/>
                      <w:sz w:val="16"/>
                      <w:szCs w:val="16"/>
                    </w:rPr>
                    <w:t>y</w:t>
                  </w:r>
                </w:p>
              </w:tc>
              <w:tc>
                <w:tcPr>
                  <w:tcW w:w="566" w:type="dxa"/>
                  <w:tcBorders>
                    <w:top w:val="single" w:sz="4" w:space="0" w:color="auto"/>
                    <w:bottom w:val="single" w:sz="4" w:space="0" w:color="auto"/>
                  </w:tcBorders>
                  <w:vAlign w:val="center"/>
                </w:tcPr>
                <w:p w14:paraId="5CD11B24" w14:textId="77777777" w:rsidR="007D2DF1" w:rsidRPr="00B777AE" w:rsidRDefault="007D2DF1" w:rsidP="007D2DF1">
                  <w:pPr>
                    <w:spacing w:before="120" w:line="360" w:lineRule="auto"/>
                    <w:jc w:val="center"/>
                    <w:rPr>
                      <w:rFonts w:ascii="Times New Roman" w:hAnsi="Times New Roman" w:cs="Times New Roman"/>
                      <w:sz w:val="16"/>
                      <w:szCs w:val="16"/>
                    </w:rPr>
                  </w:pPr>
                  <w:r w:rsidRPr="00B777AE">
                    <w:rPr>
                      <w:rFonts w:ascii="Times New Roman" w:hAnsi="Times New Roman" w:cs="Times New Roman"/>
                      <w:sz w:val="16"/>
                      <w:szCs w:val="16"/>
                    </w:rPr>
                    <w:t>z</w:t>
                  </w:r>
                </w:p>
              </w:tc>
              <w:tc>
                <w:tcPr>
                  <w:tcW w:w="709" w:type="dxa"/>
                  <w:tcBorders>
                    <w:bottom w:val="single" w:sz="4" w:space="0" w:color="auto"/>
                  </w:tcBorders>
                  <w:vAlign w:val="center"/>
                </w:tcPr>
                <w:p w14:paraId="5D0B2AFD" w14:textId="77777777" w:rsidR="007D2DF1" w:rsidRPr="00B777AE" w:rsidRDefault="007D2DF1" w:rsidP="007D2DF1">
                  <w:pPr>
                    <w:spacing w:before="120" w:line="360" w:lineRule="auto"/>
                    <w:jc w:val="center"/>
                    <w:rPr>
                      <w:rFonts w:ascii="Times New Roman" w:hAnsi="Times New Roman" w:cs="Times New Roman"/>
                      <w:sz w:val="16"/>
                      <w:szCs w:val="16"/>
                    </w:rPr>
                  </w:pPr>
                  <w:r w:rsidRPr="00B777AE">
                    <w:rPr>
                      <w:rFonts w:ascii="Times New Roman" w:hAnsi="Times New Roman" w:cs="Times New Roman"/>
                      <w:sz w:val="16"/>
                      <w:szCs w:val="16"/>
                    </w:rPr>
                    <w:t>z-val.</w:t>
                  </w:r>
                </w:p>
              </w:tc>
              <w:tc>
                <w:tcPr>
                  <w:tcW w:w="568" w:type="dxa"/>
                  <w:tcBorders>
                    <w:bottom w:val="single" w:sz="4" w:space="0" w:color="auto"/>
                  </w:tcBorders>
                  <w:vAlign w:val="center"/>
                </w:tcPr>
                <w:p w14:paraId="107D0FDE" w14:textId="77777777" w:rsidR="007D2DF1" w:rsidRPr="00B777AE" w:rsidRDefault="007D2DF1" w:rsidP="007D2DF1">
                  <w:pPr>
                    <w:spacing w:before="120" w:line="360" w:lineRule="auto"/>
                    <w:jc w:val="center"/>
                    <w:rPr>
                      <w:rFonts w:ascii="Times New Roman" w:hAnsi="Times New Roman" w:cs="Times New Roman"/>
                      <w:sz w:val="16"/>
                      <w:szCs w:val="16"/>
                    </w:rPr>
                  </w:pPr>
                  <w:r w:rsidRPr="00B777AE">
                    <w:rPr>
                      <w:rFonts w:ascii="Times New Roman" w:hAnsi="Times New Roman" w:cs="Times New Roman"/>
                      <w:sz w:val="16"/>
                      <w:szCs w:val="16"/>
                    </w:rPr>
                    <w:t>vx</w:t>
                  </w:r>
                </w:p>
              </w:tc>
              <w:tc>
                <w:tcPr>
                  <w:tcW w:w="573" w:type="dxa"/>
                  <w:tcBorders>
                    <w:bottom w:val="single" w:sz="4" w:space="0" w:color="auto"/>
                  </w:tcBorders>
                  <w:vAlign w:val="center"/>
                </w:tcPr>
                <w:p w14:paraId="28D676F7" w14:textId="77777777" w:rsidR="007D2DF1" w:rsidRPr="00B777AE" w:rsidRDefault="007D2DF1" w:rsidP="007D2DF1">
                  <w:pPr>
                    <w:spacing w:before="120" w:line="360" w:lineRule="auto"/>
                    <w:jc w:val="center"/>
                    <w:rPr>
                      <w:rFonts w:ascii="Times New Roman" w:hAnsi="Times New Roman" w:cs="Times New Roman"/>
                      <w:sz w:val="16"/>
                      <w:szCs w:val="16"/>
                    </w:rPr>
                  </w:pPr>
                  <w:r w:rsidRPr="00B777AE">
                    <w:rPr>
                      <w:rFonts w:ascii="Times New Roman" w:hAnsi="Times New Roman" w:cs="Times New Roman"/>
                      <w:sz w:val="16"/>
                      <w:szCs w:val="16"/>
                    </w:rPr>
                    <w:t>x</w:t>
                  </w:r>
                </w:p>
              </w:tc>
              <w:tc>
                <w:tcPr>
                  <w:tcW w:w="571" w:type="dxa"/>
                  <w:tcBorders>
                    <w:bottom w:val="single" w:sz="4" w:space="0" w:color="auto"/>
                  </w:tcBorders>
                  <w:vAlign w:val="center"/>
                </w:tcPr>
                <w:p w14:paraId="469EA7DD" w14:textId="77777777" w:rsidR="007D2DF1" w:rsidRPr="00B777AE" w:rsidRDefault="007D2DF1" w:rsidP="007D2DF1">
                  <w:pPr>
                    <w:spacing w:before="120" w:line="360" w:lineRule="auto"/>
                    <w:jc w:val="center"/>
                    <w:rPr>
                      <w:rFonts w:ascii="Times New Roman" w:hAnsi="Times New Roman" w:cs="Times New Roman"/>
                      <w:sz w:val="16"/>
                      <w:szCs w:val="16"/>
                    </w:rPr>
                  </w:pPr>
                  <w:r w:rsidRPr="00B777AE">
                    <w:rPr>
                      <w:rFonts w:ascii="Times New Roman" w:hAnsi="Times New Roman" w:cs="Times New Roman"/>
                      <w:sz w:val="16"/>
                      <w:szCs w:val="16"/>
                    </w:rPr>
                    <w:t>y</w:t>
                  </w:r>
                </w:p>
              </w:tc>
              <w:tc>
                <w:tcPr>
                  <w:tcW w:w="568" w:type="dxa"/>
                  <w:tcBorders>
                    <w:bottom w:val="single" w:sz="4" w:space="0" w:color="auto"/>
                  </w:tcBorders>
                  <w:vAlign w:val="center"/>
                </w:tcPr>
                <w:p w14:paraId="4F9AA3B9" w14:textId="77777777" w:rsidR="007D2DF1" w:rsidRPr="00B777AE" w:rsidRDefault="007D2DF1" w:rsidP="007D2DF1">
                  <w:pPr>
                    <w:spacing w:before="120" w:line="360" w:lineRule="auto"/>
                    <w:jc w:val="center"/>
                    <w:rPr>
                      <w:rFonts w:ascii="Times New Roman" w:hAnsi="Times New Roman" w:cs="Times New Roman"/>
                      <w:sz w:val="16"/>
                      <w:szCs w:val="16"/>
                    </w:rPr>
                  </w:pPr>
                  <w:r w:rsidRPr="00B777AE">
                    <w:rPr>
                      <w:rFonts w:ascii="Times New Roman" w:hAnsi="Times New Roman" w:cs="Times New Roman"/>
                      <w:sz w:val="16"/>
                      <w:szCs w:val="16"/>
                    </w:rPr>
                    <w:t>z</w:t>
                  </w:r>
                </w:p>
              </w:tc>
              <w:tc>
                <w:tcPr>
                  <w:tcW w:w="1992" w:type="dxa"/>
                  <w:tcBorders>
                    <w:bottom w:val="single" w:sz="4" w:space="0" w:color="auto"/>
                  </w:tcBorders>
                  <w:vAlign w:val="center"/>
                </w:tcPr>
                <w:p w14:paraId="7A87D342" w14:textId="77777777" w:rsidR="007D2DF1" w:rsidRPr="00B777AE" w:rsidRDefault="007D2DF1" w:rsidP="007D2DF1">
                  <w:pPr>
                    <w:spacing w:before="120" w:line="360" w:lineRule="auto"/>
                    <w:jc w:val="center"/>
                    <w:rPr>
                      <w:rFonts w:ascii="Times New Roman" w:hAnsi="Times New Roman" w:cs="Times New Roman"/>
                      <w:sz w:val="16"/>
                      <w:szCs w:val="16"/>
                    </w:rPr>
                  </w:pPr>
                  <w:r w:rsidRPr="00B777AE">
                    <w:rPr>
                      <w:rFonts w:ascii="Times New Roman" w:hAnsi="Times New Roman" w:cs="Times New Roman"/>
                      <w:sz w:val="16"/>
                      <w:szCs w:val="16"/>
                    </w:rPr>
                    <w:t>Label</w:t>
                  </w:r>
                </w:p>
              </w:tc>
            </w:tr>
            <w:tr w:rsidR="007D2DF1" w:rsidRPr="00B777AE" w14:paraId="7E3EF6A4" w14:textId="77777777" w:rsidTr="004B5F90">
              <w:tc>
                <w:tcPr>
                  <w:tcW w:w="8421" w:type="dxa"/>
                  <w:gridSpan w:val="12"/>
                </w:tcPr>
                <w:p w14:paraId="4165ECEC" w14:textId="29178DA8" w:rsidR="007D2DF1" w:rsidRPr="007D2DF1" w:rsidRDefault="007D2DF1" w:rsidP="007D2DF1">
                  <w:pPr>
                    <w:spacing w:line="360" w:lineRule="auto"/>
                    <w:rPr>
                      <w:rFonts w:ascii="Times New Roman" w:hAnsi="Times New Roman" w:cs="Times New Roman"/>
                      <w:b/>
                      <w:sz w:val="8"/>
                      <w:szCs w:val="8"/>
                    </w:rPr>
                  </w:pPr>
                </w:p>
              </w:tc>
            </w:tr>
          </w:tbl>
          <w:p w14:paraId="24D9ACA0" w14:textId="0490CEE0" w:rsidR="00460773" w:rsidRPr="00B777AE" w:rsidRDefault="00460773" w:rsidP="00460773">
            <w:pPr>
              <w:spacing w:line="360" w:lineRule="auto"/>
              <w:rPr>
                <w:rFonts w:ascii="Times New Roman" w:hAnsi="Times New Roman" w:cs="Times New Roman"/>
                <w:b/>
                <w:sz w:val="16"/>
                <w:szCs w:val="16"/>
              </w:rPr>
            </w:pPr>
            <w:r w:rsidRPr="00B777AE">
              <w:rPr>
                <w:rFonts w:ascii="Times New Roman" w:hAnsi="Times New Roman" w:cs="Times New Roman"/>
                <w:b/>
                <w:sz w:val="16"/>
                <w:szCs w:val="16"/>
              </w:rPr>
              <w:t>Cluster 1&amp;2 &gt; 3</w:t>
            </w:r>
          </w:p>
        </w:tc>
      </w:tr>
      <w:tr w:rsidR="00460773" w:rsidRPr="00B777AE" w14:paraId="34C4DCBD" w14:textId="77777777" w:rsidTr="00011875">
        <w:trPr>
          <w:gridAfter w:val="1"/>
          <w:wAfter w:w="91" w:type="dxa"/>
        </w:trPr>
        <w:tc>
          <w:tcPr>
            <w:tcW w:w="245" w:type="dxa"/>
          </w:tcPr>
          <w:p w14:paraId="62D48A6A" w14:textId="77777777" w:rsidR="00460773" w:rsidRPr="00B777AE" w:rsidRDefault="00460773" w:rsidP="00460773">
            <w:pPr>
              <w:spacing w:line="360" w:lineRule="auto"/>
              <w:rPr>
                <w:rFonts w:ascii="Times New Roman" w:hAnsi="Times New Roman" w:cs="Times New Roman"/>
                <w:color w:val="000000"/>
                <w:sz w:val="16"/>
                <w:szCs w:val="16"/>
              </w:rPr>
            </w:pPr>
            <w:r w:rsidRPr="00B777AE">
              <w:rPr>
                <w:rFonts w:ascii="Times New Roman" w:hAnsi="Times New Roman" w:cs="Times New Roman"/>
                <w:color w:val="000000"/>
                <w:sz w:val="16"/>
                <w:szCs w:val="16"/>
              </w:rPr>
              <w:t>1</w:t>
            </w:r>
          </w:p>
        </w:tc>
        <w:tc>
          <w:tcPr>
            <w:tcW w:w="1404" w:type="dxa"/>
          </w:tcPr>
          <w:p w14:paraId="0ECEE791" w14:textId="77777777" w:rsidR="00460773" w:rsidRPr="00B777AE" w:rsidRDefault="00460773" w:rsidP="00460773">
            <w:pPr>
              <w:spacing w:line="360" w:lineRule="auto"/>
              <w:rPr>
                <w:rFonts w:ascii="Times New Roman" w:hAnsi="Times New Roman" w:cs="Times New Roman"/>
                <w:color w:val="000000"/>
                <w:sz w:val="16"/>
                <w:szCs w:val="16"/>
              </w:rPr>
            </w:pPr>
            <w:r w:rsidRPr="00B777AE">
              <w:rPr>
                <w:rFonts w:ascii="Times New Roman" w:hAnsi="Times New Roman" w:cs="Times New Roman"/>
                <w:color w:val="000000"/>
                <w:sz w:val="16"/>
                <w:szCs w:val="16"/>
              </w:rPr>
              <w:t>R precuneus</w:t>
            </w:r>
          </w:p>
        </w:tc>
        <w:tc>
          <w:tcPr>
            <w:tcW w:w="570" w:type="dxa"/>
          </w:tcPr>
          <w:p w14:paraId="32965E19" w14:textId="36FB344C" w:rsidR="00460773" w:rsidRPr="00B777AE" w:rsidRDefault="00EA616E" w:rsidP="00460773">
            <w:pPr>
              <w:spacing w:line="36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6</w:t>
            </w:r>
          </w:p>
        </w:tc>
        <w:tc>
          <w:tcPr>
            <w:tcW w:w="428" w:type="dxa"/>
          </w:tcPr>
          <w:p w14:paraId="4DA4B64E" w14:textId="400A3B54" w:rsidR="00460773" w:rsidRPr="00B777AE" w:rsidRDefault="00EA616E" w:rsidP="00460773">
            <w:pPr>
              <w:spacing w:line="360" w:lineRule="auto"/>
              <w:ind w:left="-245"/>
              <w:jc w:val="right"/>
              <w:rPr>
                <w:rFonts w:ascii="Times New Roman" w:hAnsi="Times New Roman" w:cs="Times New Roman"/>
                <w:color w:val="000000"/>
                <w:sz w:val="16"/>
                <w:szCs w:val="16"/>
              </w:rPr>
            </w:pPr>
            <w:r>
              <w:rPr>
                <w:rFonts w:ascii="Times New Roman" w:hAnsi="Times New Roman" w:cs="Times New Roman"/>
                <w:color w:val="000000"/>
                <w:sz w:val="16"/>
                <w:szCs w:val="16"/>
              </w:rPr>
              <w:t>-66</w:t>
            </w:r>
          </w:p>
        </w:tc>
        <w:tc>
          <w:tcPr>
            <w:tcW w:w="702" w:type="dxa"/>
            <w:gridSpan w:val="2"/>
          </w:tcPr>
          <w:p w14:paraId="42F2A447" w14:textId="31DC5CAE" w:rsidR="00460773" w:rsidRPr="00B777AE" w:rsidRDefault="00EA616E" w:rsidP="00460773">
            <w:pPr>
              <w:spacing w:line="36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42</w:t>
            </w:r>
          </w:p>
        </w:tc>
        <w:tc>
          <w:tcPr>
            <w:tcW w:w="709" w:type="dxa"/>
          </w:tcPr>
          <w:p w14:paraId="71951EBE" w14:textId="1ADBB900" w:rsidR="00460773" w:rsidRPr="00B777AE" w:rsidRDefault="00EA616E" w:rsidP="00460773">
            <w:pPr>
              <w:spacing w:line="360" w:lineRule="auto"/>
              <w:rPr>
                <w:rFonts w:ascii="Times New Roman" w:hAnsi="Times New Roman" w:cs="Times New Roman"/>
                <w:color w:val="000000"/>
                <w:sz w:val="16"/>
                <w:szCs w:val="16"/>
              </w:rPr>
            </w:pPr>
            <w:r>
              <w:rPr>
                <w:rFonts w:ascii="Times New Roman" w:hAnsi="Times New Roman" w:cs="Times New Roman"/>
                <w:color w:val="000000"/>
                <w:sz w:val="16"/>
                <w:szCs w:val="16"/>
              </w:rPr>
              <w:t>6.30</w:t>
            </w:r>
          </w:p>
        </w:tc>
        <w:tc>
          <w:tcPr>
            <w:tcW w:w="568" w:type="dxa"/>
          </w:tcPr>
          <w:p w14:paraId="00C94EE5" w14:textId="08CB3567" w:rsidR="00460773" w:rsidRPr="00B777AE" w:rsidRDefault="0094368F" w:rsidP="00460773">
            <w:pPr>
              <w:spacing w:line="360" w:lineRule="auto"/>
              <w:rPr>
                <w:rFonts w:ascii="Times New Roman" w:hAnsi="Times New Roman" w:cs="Times New Roman"/>
                <w:color w:val="000000"/>
                <w:sz w:val="16"/>
                <w:szCs w:val="16"/>
              </w:rPr>
            </w:pPr>
            <w:r>
              <w:rPr>
                <w:rFonts w:ascii="Times New Roman" w:hAnsi="Times New Roman" w:cs="Times New Roman"/>
                <w:color w:val="000000"/>
                <w:sz w:val="16"/>
                <w:szCs w:val="16"/>
              </w:rPr>
              <w:t>3311</w:t>
            </w:r>
          </w:p>
        </w:tc>
        <w:tc>
          <w:tcPr>
            <w:tcW w:w="573" w:type="dxa"/>
          </w:tcPr>
          <w:p w14:paraId="45E46203" w14:textId="0000C01E" w:rsidR="00460773" w:rsidRPr="00B777AE" w:rsidRDefault="00EA616E" w:rsidP="00460773">
            <w:pPr>
              <w:spacing w:line="36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8</w:t>
            </w:r>
          </w:p>
        </w:tc>
        <w:tc>
          <w:tcPr>
            <w:tcW w:w="571" w:type="dxa"/>
          </w:tcPr>
          <w:p w14:paraId="6590D71E" w14:textId="23CC8768" w:rsidR="00460773" w:rsidRPr="00B777AE" w:rsidRDefault="00EA616E" w:rsidP="00460773">
            <w:pPr>
              <w:spacing w:line="360" w:lineRule="auto"/>
              <w:rPr>
                <w:rFonts w:ascii="Times New Roman" w:hAnsi="Times New Roman" w:cs="Times New Roman"/>
                <w:color w:val="000000"/>
                <w:sz w:val="16"/>
                <w:szCs w:val="16"/>
              </w:rPr>
            </w:pPr>
            <w:r>
              <w:rPr>
                <w:rFonts w:ascii="Times New Roman" w:hAnsi="Times New Roman" w:cs="Times New Roman"/>
                <w:color w:val="000000"/>
                <w:sz w:val="16"/>
                <w:szCs w:val="16"/>
              </w:rPr>
              <w:t>-56</w:t>
            </w:r>
          </w:p>
        </w:tc>
        <w:tc>
          <w:tcPr>
            <w:tcW w:w="568" w:type="dxa"/>
          </w:tcPr>
          <w:p w14:paraId="009990E4" w14:textId="22FBBB7B" w:rsidR="00460773" w:rsidRPr="00B777AE" w:rsidRDefault="00EA616E" w:rsidP="00460773">
            <w:pPr>
              <w:spacing w:line="360" w:lineRule="auto"/>
              <w:rPr>
                <w:rFonts w:ascii="Times New Roman" w:hAnsi="Times New Roman" w:cs="Times New Roman"/>
                <w:color w:val="000000"/>
                <w:sz w:val="16"/>
                <w:szCs w:val="16"/>
              </w:rPr>
            </w:pPr>
            <w:r>
              <w:rPr>
                <w:rFonts w:ascii="Times New Roman" w:hAnsi="Times New Roman" w:cs="Times New Roman"/>
                <w:color w:val="000000"/>
                <w:sz w:val="16"/>
                <w:szCs w:val="16"/>
              </w:rPr>
              <w:t>40</w:t>
            </w:r>
          </w:p>
        </w:tc>
        <w:tc>
          <w:tcPr>
            <w:tcW w:w="1992" w:type="dxa"/>
          </w:tcPr>
          <w:p w14:paraId="1E581907" w14:textId="630A76C8" w:rsidR="00460773" w:rsidRPr="00B777AE" w:rsidRDefault="00EA616E" w:rsidP="00460773">
            <w:pPr>
              <w:spacing w:line="360" w:lineRule="auto"/>
              <w:rPr>
                <w:rFonts w:ascii="Times New Roman" w:hAnsi="Times New Roman" w:cs="Times New Roman"/>
                <w:color w:val="000000"/>
                <w:sz w:val="16"/>
                <w:szCs w:val="16"/>
              </w:rPr>
            </w:pPr>
            <w:r>
              <w:rPr>
                <w:rFonts w:ascii="Times New Roman" w:hAnsi="Times New Roman" w:cs="Times New Roman"/>
                <w:color w:val="000000"/>
                <w:sz w:val="16"/>
                <w:szCs w:val="16"/>
              </w:rPr>
              <w:t>R precuneus</w:t>
            </w:r>
          </w:p>
        </w:tc>
      </w:tr>
      <w:tr w:rsidR="00460773" w:rsidRPr="00B777AE" w14:paraId="30E9D83C" w14:textId="77777777" w:rsidTr="00011875">
        <w:trPr>
          <w:gridAfter w:val="1"/>
          <w:wAfter w:w="91" w:type="dxa"/>
        </w:trPr>
        <w:tc>
          <w:tcPr>
            <w:tcW w:w="245" w:type="dxa"/>
          </w:tcPr>
          <w:p w14:paraId="7F5510AA" w14:textId="77777777" w:rsidR="00460773" w:rsidRPr="00B777AE" w:rsidRDefault="00460773" w:rsidP="00460773">
            <w:pPr>
              <w:spacing w:line="360" w:lineRule="auto"/>
              <w:rPr>
                <w:rFonts w:ascii="Times New Roman" w:hAnsi="Times New Roman" w:cs="Times New Roman"/>
                <w:color w:val="000000"/>
                <w:sz w:val="16"/>
                <w:szCs w:val="16"/>
              </w:rPr>
            </w:pPr>
          </w:p>
        </w:tc>
        <w:tc>
          <w:tcPr>
            <w:tcW w:w="1404" w:type="dxa"/>
          </w:tcPr>
          <w:p w14:paraId="7D6D55AF" w14:textId="77777777" w:rsidR="00460773" w:rsidRPr="00B777AE" w:rsidRDefault="00460773" w:rsidP="00460773">
            <w:pPr>
              <w:spacing w:line="360" w:lineRule="auto"/>
              <w:rPr>
                <w:rFonts w:ascii="Times New Roman" w:hAnsi="Times New Roman" w:cs="Times New Roman"/>
                <w:color w:val="000000"/>
                <w:sz w:val="16"/>
                <w:szCs w:val="16"/>
              </w:rPr>
            </w:pPr>
          </w:p>
        </w:tc>
        <w:tc>
          <w:tcPr>
            <w:tcW w:w="570" w:type="dxa"/>
          </w:tcPr>
          <w:p w14:paraId="667D0FD6" w14:textId="77777777" w:rsidR="00460773" w:rsidRPr="00B777AE" w:rsidRDefault="00460773" w:rsidP="00460773">
            <w:pPr>
              <w:spacing w:line="360" w:lineRule="auto"/>
              <w:jc w:val="center"/>
              <w:rPr>
                <w:rFonts w:ascii="Times New Roman" w:hAnsi="Times New Roman" w:cs="Times New Roman"/>
                <w:color w:val="000000"/>
                <w:sz w:val="16"/>
                <w:szCs w:val="16"/>
              </w:rPr>
            </w:pPr>
          </w:p>
        </w:tc>
        <w:tc>
          <w:tcPr>
            <w:tcW w:w="428" w:type="dxa"/>
          </w:tcPr>
          <w:p w14:paraId="66D568EB" w14:textId="77777777" w:rsidR="00460773" w:rsidRPr="00B777AE" w:rsidRDefault="00460773" w:rsidP="00460773">
            <w:pPr>
              <w:spacing w:line="360" w:lineRule="auto"/>
              <w:ind w:left="-245"/>
              <w:jc w:val="right"/>
              <w:rPr>
                <w:rFonts w:ascii="Times New Roman" w:hAnsi="Times New Roman" w:cs="Times New Roman"/>
                <w:color w:val="000000"/>
                <w:sz w:val="16"/>
                <w:szCs w:val="16"/>
              </w:rPr>
            </w:pPr>
          </w:p>
        </w:tc>
        <w:tc>
          <w:tcPr>
            <w:tcW w:w="702" w:type="dxa"/>
            <w:gridSpan w:val="2"/>
          </w:tcPr>
          <w:p w14:paraId="2426F9F5" w14:textId="77777777" w:rsidR="00460773" w:rsidRPr="00B777AE" w:rsidRDefault="00460773" w:rsidP="00460773">
            <w:pPr>
              <w:spacing w:line="360" w:lineRule="auto"/>
              <w:jc w:val="center"/>
              <w:rPr>
                <w:rFonts w:ascii="Times New Roman" w:hAnsi="Times New Roman" w:cs="Times New Roman"/>
                <w:color w:val="000000"/>
                <w:sz w:val="16"/>
                <w:szCs w:val="16"/>
              </w:rPr>
            </w:pPr>
          </w:p>
        </w:tc>
        <w:tc>
          <w:tcPr>
            <w:tcW w:w="709" w:type="dxa"/>
          </w:tcPr>
          <w:p w14:paraId="064FE5C7" w14:textId="77777777" w:rsidR="00460773" w:rsidRPr="00B777AE" w:rsidRDefault="00460773" w:rsidP="00460773">
            <w:pPr>
              <w:spacing w:line="360" w:lineRule="auto"/>
              <w:rPr>
                <w:rFonts w:ascii="Times New Roman" w:hAnsi="Times New Roman" w:cs="Times New Roman"/>
                <w:color w:val="000000"/>
                <w:sz w:val="16"/>
                <w:szCs w:val="16"/>
              </w:rPr>
            </w:pPr>
          </w:p>
        </w:tc>
        <w:tc>
          <w:tcPr>
            <w:tcW w:w="568" w:type="dxa"/>
          </w:tcPr>
          <w:p w14:paraId="422EB87E" w14:textId="77777777" w:rsidR="00460773" w:rsidRPr="00B777AE" w:rsidRDefault="00460773" w:rsidP="00460773">
            <w:pPr>
              <w:spacing w:line="360" w:lineRule="auto"/>
              <w:rPr>
                <w:rFonts w:ascii="Times New Roman" w:hAnsi="Times New Roman" w:cs="Times New Roman"/>
                <w:color w:val="000000"/>
                <w:sz w:val="16"/>
                <w:szCs w:val="16"/>
              </w:rPr>
            </w:pPr>
          </w:p>
        </w:tc>
        <w:tc>
          <w:tcPr>
            <w:tcW w:w="573" w:type="dxa"/>
          </w:tcPr>
          <w:p w14:paraId="15689244" w14:textId="732C8D62" w:rsidR="00460773" w:rsidRPr="00B777AE" w:rsidRDefault="00EA616E" w:rsidP="00460773">
            <w:pPr>
              <w:spacing w:line="36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-6</w:t>
            </w:r>
          </w:p>
        </w:tc>
        <w:tc>
          <w:tcPr>
            <w:tcW w:w="571" w:type="dxa"/>
          </w:tcPr>
          <w:p w14:paraId="67C00208" w14:textId="7A20040C" w:rsidR="00460773" w:rsidRPr="00B777AE" w:rsidRDefault="00EA616E" w:rsidP="00460773">
            <w:pPr>
              <w:spacing w:line="360" w:lineRule="auto"/>
              <w:rPr>
                <w:rFonts w:ascii="Times New Roman" w:hAnsi="Times New Roman" w:cs="Times New Roman"/>
                <w:color w:val="000000"/>
                <w:sz w:val="16"/>
                <w:szCs w:val="16"/>
              </w:rPr>
            </w:pPr>
            <w:r>
              <w:rPr>
                <w:rFonts w:ascii="Times New Roman" w:hAnsi="Times New Roman" w:cs="Times New Roman"/>
                <w:color w:val="000000"/>
                <w:sz w:val="16"/>
                <w:szCs w:val="16"/>
              </w:rPr>
              <w:t>-62</w:t>
            </w:r>
          </w:p>
        </w:tc>
        <w:tc>
          <w:tcPr>
            <w:tcW w:w="568" w:type="dxa"/>
          </w:tcPr>
          <w:p w14:paraId="4C1AEA1C" w14:textId="22D82959" w:rsidR="00460773" w:rsidRPr="00B777AE" w:rsidRDefault="00EA616E" w:rsidP="00460773">
            <w:pPr>
              <w:spacing w:line="360" w:lineRule="auto"/>
              <w:rPr>
                <w:rFonts w:ascii="Times New Roman" w:hAnsi="Times New Roman" w:cs="Times New Roman"/>
                <w:color w:val="000000"/>
                <w:sz w:val="16"/>
                <w:szCs w:val="16"/>
              </w:rPr>
            </w:pPr>
            <w:r>
              <w:rPr>
                <w:rFonts w:ascii="Times New Roman" w:hAnsi="Times New Roman" w:cs="Times New Roman"/>
                <w:color w:val="000000"/>
                <w:sz w:val="16"/>
                <w:szCs w:val="16"/>
              </w:rPr>
              <w:t>26</w:t>
            </w:r>
          </w:p>
        </w:tc>
        <w:tc>
          <w:tcPr>
            <w:tcW w:w="1992" w:type="dxa"/>
          </w:tcPr>
          <w:p w14:paraId="3F942204" w14:textId="00495E6C" w:rsidR="00460773" w:rsidRPr="00B777AE" w:rsidRDefault="00EA616E" w:rsidP="00460773">
            <w:pPr>
              <w:spacing w:line="360" w:lineRule="auto"/>
              <w:rPr>
                <w:rFonts w:ascii="Times New Roman" w:hAnsi="Times New Roman" w:cs="Times New Roman"/>
                <w:color w:val="000000"/>
                <w:sz w:val="16"/>
                <w:szCs w:val="16"/>
              </w:rPr>
            </w:pPr>
            <w:r>
              <w:rPr>
                <w:rFonts w:ascii="Times New Roman" w:hAnsi="Times New Roman" w:cs="Times New Roman"/>
                <w:color w:val="000000"/>
                <w:sz w:val="16"/>
                <w:szCs w:val="16"/>
              </w:rPr>
              <w:t>L precuneus</w:t>
            </w:r>
          </w:p>
        </w:tc>
      </w:tr>
      <w:tr w:rsidR="00460773" w:rsidRPr="00B777AE" w14:paraId="0A740B7C" w14:textId="77777777" w:rsidTr="00011875">
        <w:trPr>
          <w:gridAfter w:val="1"/>
          <w:wAfter w:w="91" w:type="dxa"/>
        </w:trPr>
        <w:tc>
          <w:tcPr>
            <w:tcW w:w="245" w:type="dxa"/>
          </w:tcPr>
          <w:p w14:paraId="1619350A" w14:textId="77777777" w:rsidR="00460773" w:rsidRPr="00B777AE" w:rsidRDefault="00460773" w:rsidP="00460773">
            <w:pPr>
              <w:spacing w:line="360" w:lineRule="auto"/>
              <w:rPr>
                <w:rFonts w:ascii="Times New Roman" w:hAnsi="Times New Roman" w:cs="Times New Roman"/>
                <w:color w:val="000000"/>
                <w:sz w:val="16"/>
                <w:szCs w:val="16"/>
              </w:rPr>
            </w:pPr>
            <w:r w:rsidRPr="00B777AE">
              <w:rPr>
                <w:rFonts w:ascii="Times New Roman" w:hAnsi="Times New Roman" w:cs="Times New Roman"/>
                <w:color w:val="000000"/>
                <w:sz w:val="16"/>
                <w:szCs w:val="16"/>
              </w:rPr>
              <w:t>2</w:t>
            </w:r>
          </w:p>
        </w:tc>
        <w:tc>
          <w:tcPr>
            <w:tcW w:w="1404" w:type="dxa"/>
          </w:tcPr>
          <w:p w14:paraId="60147FCC" w14:textId="7242BF0B" w:rsidR="00460773" w:rsidRPr="00B777AE" w:rsidRDefault="00EA616E" w:rsidP="00460773">
            <w:pPr>
              <w:spacing w:line="360" w:lineRule="auto"/>
              <w:rPr>
                <w:rFonts w:ascii="Times New Roman" w:hAnsi="Times New Roman" w:cs="Times New Roman"/>
                <w:color w:val="000000"/>
                <w:sz w:val="16"/>
                <w:szCs w:val="16"/>
              </w:rPr>
            </w:pPr>
            <w:r>
              <w:rPr>
                <w:rFonts w:ascii="Times New Roman" w:hAnsi="Times New Roman" w:cs="Times New Roman"/>
                <w:color w:val="000000"/>
                <w:sz w:val="16"/>
                <w:szCs w:val="16"/>
              </w:rPr>
              <w:t>L</w:t>
            </w:r>
            <w:r w:rsidR="00460773" w:rsidRPr="00B777AE">
              <w:rPr>
                <w:rFonts w:ascii="Times New Roman" w:hAnsi="Times New Roman" w:cs="Times New Roman"/>
                <w:color w:val="000000"/>
                <w:sz w:val="16"/>
                <w:szCs w:val="16"/>
              </w:rPr>
              <w:t xml:space="preserve"> angular g.</w:t>
            </w:r>
          </w:p>
        </w:tc>
        <w:tc>
          <w:tcPr>
            <w:tcW w:w="570" w:type="dxa"/>
          </w:tcPr>
          <w:p w14:paraId="0D7793AC" w14:textId="03E92938" w:rsidR="00460773" w:rsidRPr="00B777AE" w:rsidRDefault="00EA616E" w:rsidP="00460773">
            <w:pPr>
              <w:spacing w:line="36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-52</w:t>
            </w:r>
            <w:r w:rsidR="00460773" w:rsidRPr="00B777AE">
              <w:rPr>
                <w:rFonts w:ascii="Times New Roman" w:hAnsi="Times New Roman" w:cs="Times New Roman"/>
                <w:color w:val="000000"/>
                <w:sz w:val="16"/>
                <w:szCs w:val="16"/>
              </w:rPr>
              <w:t xml:space="preserve"> </w:t>
            </w:r>
          </w:p>
        </w:tc>
        <w:tc>
          <w:tcPr>
            <w:tcW w:w="428" w:type="dxa"/>
          </w:tcPr>
          <w:p w14:paraId="3F68E9CD" w14:textId="1C21A69E" w:rsidR="00460773" w:rsidRPr="00B777AE" w:rsidRDefault="00EA616E" w:rsidP="00460773">
            <w:pPr>
              <w:spacing w:line="360" w:lineRule="auto"/>
              <w:ind w:left="-245"/>
              <w:jc w:val="right"/>
              <w:rPr>
                <w:rFonts w:ascii="Times New Roman" w:hAnsi="Times New Roman" w:cs="Times New Roman"/>
                <w:color w:val="000000"/>
                <w:sz w:val="16"/>
                <w:szCs w:val="16"/>
              </w:rPr>
            </w:pPr>
            <w:r>
              <w:rPr>
                <w:rFonts w:ascii="Times New Roman" w:hAnsi="Times New Roman" w:cs="Times New Roman"/>
                <w:color w:val="000000"/>
                <w:sz w:val="16"/>
                <w:szCs w:val="16"/>
              </w:rPr>
              <w:t>-60</w:t>
            </w:r>
          </w:p>
        </w:tc>
        <w:tc>
          <w:tcPr>
            <w:tcW w:w="702" w:type="dxa"/>
            <w:gridSpan w:val="2"/>
          </w:tcPr>
          <w:p w14:paraId="36DE3FC8" w14:textId="71B048B0" w:rsidR="00460773" w:rsidRPr="00B777AE" w:rsidRDefault="00EA616E" w:rsidP="00460773">
            <w:pPr>
              <w:spacing w:line="36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24</w:t>
            </w:r>
          </w:p>
        </w:tc>
        <w:tc>
          <w:tcPr>
            <w:tcW w:w="709" w:type="dxa"/>
          </w:tcPr>
          <w:p w14:paraId="07419B20" w14:textId="79453779" w:rsidR="00460773" w:rsidRPr="00B777AE" w:rsidRDefault="00EA616E" w:rsidP="00460773">
            <w:pPr>
              <w:spacing w:line="360" w:lineRule="auto"/>
              <w:rPr>
                <w:rFonts w:ascii="Times New Roman" w:hAnsi="Times New Roman" w:cs="Times New Roman"/>
                <w:color w:val="000000"/>
                <w:sz w:val="16"/>
                <w:szCs w:val="16"/>
              </w:rPr>
            </w:pPr>
            <w:r>
              <w:rPr>
                <w:rFonts w:ascii="Times New Roman" w:hAnsi="Times New Roman" w:cs="Times New Roman"/>
                <w:color w:val="000000"/>
                <w:sz w:val="16"/>
                <w:szCs w:val="16"/>
              </w:rPr>
              <w:t>5.05</w:t>
            </w:r>
          </w:p>
        </w:tc>
        <w:tc>
          <w:tcPr>
            <w:tcW w:w="568" w:type="dxa"/>
          </w:tcPr>
          <w:p w14:paraId="7AE8C854" w14:textId="31085004" w:rsidR="00460773" w:rsidRPr="00B777AE" w:rsidRDefault="00EA616E" w:rsidP="00460773">
            <w:pPr>
              <w:spacing w:line="360" w:lineRule="auto"/>
              <w:rPr>
                <w:rFonts w:ascii="Times New Roman" w:hAnsi="Times New Roman" w:cs="Times New Roman"/>
                <w:color w:val="000000"/>
                <w:sz w:val="16"/>
                <w:szCs w:val="16"/>
              </w:rPr>
            </w:pPr>
            <w:r>
              <w:rPr>
                <w:rFonts w:ascii="Times New Roman" w:hAnsi="Times New Roman" w:cs="Times New Roman"/>
                <w:color w:val="000000"/>
                <w:sz w:val="16"/>
                <w:szCs w:val="16"/>
              </w:rPr>
              <w:t>2143</w:t>
            </w:r>
          </w:p>
        </w:tc>
        <w:tc>
          <w:tcPr>
            <w:tcW w:w="573" w:type="dxa"/>
          </w:tcPr>
          <w:p w14:paraId="4F5A3713" w14:textId="2DE73459" w:rsidR="00460773" w:rsidRPr="00B777AE" w:rsidRDefault="00EA616E" w:rsidP="00460773">
            <w:pPr>
              <w:spacing w:line="36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-42</w:t>
            </w:r>
          </w:p>
        </w:tc>
        <w:tc>
          <w:tcPr>
            <w:tcW w:w="571" w:type="dxa"/>
          </w:tcPr>
          <w:p w14:paraId="52FFB7C8" w14:textId="435F3F0A" w:rsidR="00460773" w:rsidRPr="00B777AE" w:rsidRDefault="00EA616E" w:rsidP="00460773">
            <w:pPr>
              <w:spacing w:line="360" w:lineRule="auto"/>
              <w:rPr>
                <w:rFonts w:ascii="Times New Roman" w:hAnsi="Times New Roman" w:cs="Times New Roman"/>
                <w:color w:val="000000"/>
                <w:sz w:val="16"/>
                <w:szCs w:val="16"/>
              </w:rPr>
            </w:pPr>
            <w:r>
              <w:rPr>
                <w:rFonts w:ascii="Times New Roman" w:hAnsi="Times New Roman" w:cs="Times New Roman"/>
                <w:color w:val="000000"/>
                <w:sz w:val="16"/>
                <w:szCs w:val="16"/>
              </w:rPr>
              <w:t>-68</w:t>
            </w:r>
          </w:p>
        </w:tc>
        <w:tc>
          <w:tcPr>
            <w:tcW w:w="568" w:type="dxa"/>
          </w:tcPr>
          <w:p w14:paraId="373A525E" w14:textId="2670E4FE" w:rsidR="00460773" w:rsidRPr="00B777AE" w:rsidRDefault="00EA616E" w:rsidP="00460773">
            <w:pPr>
              <w:spacing w:line="360" w:lineRule="auto"/>
              <w:rPr>
                <w:rFonts w:ascii="Times New Roman" w:hAnsi="Times New Roman" w:cs="Times New Roman"/>
                <w:color w:val="000000"/>
                <w:sz w:val="16"/>
                <w:szCs w:val="16"/>
              </w:rPr>
            </w:pPr>
            <w:r>
              <w:rPr>
                <w:rFonts w:ascii="Times New Roman" w:hAnsi="Times New Roman" w:cs="Times New Roman"/>
                <w:color w:val="000000"/>
                <w:sz w:val="16"/>
                <w:szCs w:val="16"/>
              </w:rPr>
              <w:t>36</w:t>
            </w:r>
          </w:p>
        </w:tc>
        <w:tc>
          <w:tcPr>
            <w:tcW w:w="1992" w:type="dxa"/>
          </w:tcPr>
          <w:p w14:paraId="5376AA67" w14:textId="544019CB" w:rsidR="00460773" w:rsidRPr="00B777AE" w:rsidRDefault="00EA616E" w:rsidP="00460773">
            <w:pPr>
              <w:spacing w:line="360" w:lineRule="auto"/>
              <w:rPr>
                <w:rFonts w:ascii="Times New Roman" w:hAnsi="Times New Roman" w:cs="Times New Roman"/>
                <w:color w:val="000000"/>
                <w:sz w:val="16"/>
                <w:szCs w:val="16"/>
              </w:rPr>
            </w:pPr>
            <w:r>
              <w:rPr>
                <w:rFonts w:ascii="Times New Roman" w:hAnsi="Times New Roman" w:cs="Times New Roman"/>
                <w:color w:val="000000"/>
                <w:sz w:val="16"/>
                <w:szCs w:val="16"/>
              </w:rPr>
              <w:t>L angular g.</w:t>
            </w:r>
          </w:p>
        </w:tc>
      </w:tr>
      <w:tr w:rsidR="00460773" w:rsidRPr="00B777AE" w14:paraId="47573BA7" w14:textId="77777777" w:rsidTr="00011875">
        <w:trPr>
          <w:gridAfter w:val="1"/>
          <w:wAfter w:w="91" w:type="dxa"/>
        </w:trPr>
        <w:tc>
          <w:tcPr>
            <w:tcW w:w="245" w:type="dxa"/>
          </w:tcPr>
          <w:p w14:paraId="20E95443" w14:textId="77777777" w:rsidR="00460773" w:rsidRPr="00B777AE" w:rsidRDefault="00460773" w:rsidP="00460773">
            <w:pPr>
              <w:spacing w:line="360" w:lineRule="auto"/>
              <w:rPr>
                <w:rFonts w:ascii="Times New Roman" w:hAnsi="Times New Roman" w:cs="Times New Roman"/>
                <w:color w:val="000000"/>
                <w:sz w:val="16"/>
                <w:szCs w:val="16"/>
              </w:rPr>
            </w:pPr>
          </w:p>
        </w:tc>
        <w:tc>
          <w:tcPr>
            <w:tcW w:w="1404" w:type="dxa"/>
          </w:tcPr>
          <w:p w14:paraId="32525B5E" w14:textId="77777777" w:rsidR="00460773" w:rsidRPr="00B777AE" w:rsidRDefault="00460773" w:rsidP="00460773">
            <w:pPr>
              <w:spacing w:line="360" w:lineRule="auto"/>
              <w:rPr>
                <w:rFonts w:ascii="Times New Roman" w:hAnsi="Times New Roman" w:cs="Times New Roman"/>
                <w:color w:val="000000"/>
                <w:sz w:val="16"/>
                <w:szCs w:val="16"/>
              </w:rPr>
            </w:pPr>
          </w:p>
        </w:tc>
        <w:tc>
          <w:tcPr>
            <w:tcW w:w="570" w:type="dxa"/>
          </w:tcPr>
          <w:p w14:paraId="1C87F480" w14:textId="77777777" w:rsidR="00460773" w:rsidRPr="00B777AE" w:rsidRDefault="00460773" w:rsidP="00460773">
            <w:pPr>
              <w:spacing w:line="360" w:lineRule="auto"/>
              <w:jc w:val="center"/>
              <w:rPr>
                <w:rFonts w:ascii="Times New Roman" w:hAnsi="Times New Roman" w:cs="Times New Roman"/>
                <w:color w:val="000000"/>
                <w:sz w:val="16"/>
                <w:szCs w:val="16"/>
              </w:rPr>
            </w:pPr>
          </w:p>
        </w:tc>
        <w:tc>
          <w:tcPr>
            <w:tcW w:w="428" w:type="dxa"/>
          </w:tcPr>
          <w:p w14:paraId="26BB93B1" w14:textId="77777777" w:rsidR="00460773" w:rsidRPr="00B777AE" w:rsidRDefault="00460773" w:rsidP="00460773">
            <w:pPr>
              <w:spacing w:line="360" w:lineRule="auto"/>
              <w:ind w:left="-245"/>
              <w:jc w:val="right"/>
              <w:rPr>
                <w:rFonts w:ascii="Times New Roman" w:hAnsi="Times New Roman" w:cs="Times New Roman"/>
                <w:color w:val="000000"/>
                <w:sz w:val="16"/>
                <w:szCs w:val="16"/>
              </w:rPr>
            </w:pPr>
          </w:p>
        </w:tc>
        <w:tc>
          <w:tcPr>
            <w:tcW w:w="702" w:type="dxa"/>
            <w:gridSpan w:val="2"/>
          </w:tcPr>
          <w:p w14:paraId="051DA1D4" w14:textId="77777777" w:rsidR="00460773" w:rsidRPr="00B777AE" w:rsidRDefault="00460773" w:rsidP="00460773">
            <w:pPr>
              <w:spacing w:line="360" w:lineRule="auto"/>
              <w:jc w:val="center"/>
              <w:rPr>
                <w:rFonts w:ascii="Times New Roman" w:hAnsi="Times New Roman" w:cs="Times New Roman"/>
                <w:color w:val="000000"/>
                <w:sz w:val="16"/>
                <w:szCs w:val="16"/>
              </w:rPr>
            </w:pPr>
          </w:p>
        </w:tc>
        <w:tc>
          <w:tcPr>
            <w:tcW w:w="709" w:type="dxa"/>
          </w:tcPr>
          <w:p w14:paraId="5CD60227" w14:textId="77777777" w:rsidR="00460773" w:rsidRPr="00B777AE" w:rsidRDefault="00460773" w:rsidP="00460773">
            <w:pPr>
              <w:spacing w:line="360" w:lineRule="auto"/>
              <w:rPr>
                <w:rFonts w:ascii="Times New Roman" w:hAnsi="Times New Roman" w:cs="Times New Roman"/>
                <w:color w:val="000000"/>
                <w:sz w:val="16"/>
                <w:szCs w:val="16"/>
              </w:rPr>
            </w:pPr>
          </w:p>
        </w:tc>
        <w:tc>
          <w:tcPr>
            <w:tcW w:w="568" w:type="dxa"/>
          </w:tcPr>
          <w:p w14:paraId="191D7E98" w14:textId="77777777" w:rsidR="00460773" w:rsidRPr="00B777AE" w:rsidRDefault="00460773" w:rsidP="00460773">
            <w:pPr>
              <w:spacing w:line="360" w:lineRule="auto"/>
              <w:rPr>
                <w:rFonts w:ascii="Times New Roman" w:hAnsi="Times New Roman" w:cs="Times New Roman"/>
                <w:color w:val="000000"/>
                <w:sz w:val="16"/>
                <w:szCs w:val="16"/>
              </w:rPr>
            </w:pPr>
          </w:p>
        </w:tc>
        <w:tc>
          <w:tcPr>
            <w:tcW w:w="573" w:type="dxa"/>
          </w:tcPr>
          <w:p w14:paraId="1B8E3A54" w14:textId="4D9FE4D8" w:rsidR="00460773" w:rsidRPr="00B777AE" w:rsidRDefault="00EA616E" w:rsidP="00460773">
            <w:pPr>
              <w:spacing w:line="36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-50</w:t>
            </w:r>
          </w:p>
        </w:tc>
        <w:tc>
          <w:tcPr>
            <w:tcW w:w="571" w:type="dxa"/>
          </w:tcPr>
          <w:p w14:paraId="3A606954" w14:textId="22D37208" w:rsidR="00460773" w:rsidRPr="00B777AE" w:rsidRDefault="00EA616E" w:rsidP="00460773">
            <w:pPr>
              <w:spacing w:line="360" w:lineRule="auto"/>
              <w:rPr>
                <w:rFonts w:ascii="Times New Roman" w:hAnsi="Times New Roman" w:cs="Times New Roman"/>
                <w:color w:val="000000"/>
                <w:sz w:val="16"/>
                <w:szCs w:val="16"/>
              </w:rPr>
            </w:pPr>
            <w:r>
              <w:rPr>
                <w:rFonts w:ascii="Times New Roman" w:hAnsi="Times New Roman" w:cs="Times New Roman"/>
                <w:color w:val="000000"/>
                <w:sz w:val="16"/>
                <w:szCs w:val="16"/>
              </w:rPr>
              <w:t>-60</w:t>
            </w:r>
          </w:p>
        </w:tc>
        <w:tc>
          <w:tcPr>
            <w:tcW w:w="568" w:type="dxa"/>
          </w:tcPr>
          <w:p w14:paraId="1FB599ED" w14:textId="55729D63" w:rsidR="00460773" w:rsidRPr="00B777AE" w:rsidRDefault="00EA616E" w:rsidP="00460773">
            <w:pPr>
              <w:spacing w:line="360" w:lineRule="auto"/>
              <w:rPr>
                <w:rFonts w:ascii="Times New Roman" w:hAnsi="Times New Roman" w:cs="Times New Roman"/>
                <w:color w:val="000000"/>
                <w:sz w:val="16"/>
                <w:szCs w:val="16"/>
              </w:rPr>
            </w:pPr>
            <w:r>
              <w:rPr>
                <w:rFonts w:ascii="Times New Roman" w:hAnsi="Times New Roman" w:cs="Times New Roman"/>
                <w:color w:val="000000"/>
                <w:sz w:val="16"/>
                <w:szCs w:val="16"/>
              </w:rPr>
              <w:t>42</w:t>
            </w:r>
          </w:p>
        </w:tc>
        <w:tc>
          <w:tcPr>
            <w:tcW w:w="1992" w:type="dxa"/>
          </w:tcPr>
          <w:p w14:paraId="14DEEDD8" w14:textId="6AB20429" w:rsidR="00460773" w:rsidRPr="00B777AE" w:rsidRDefault="00EA616E" w:rsidP="00460773">
            <w:pPr>
              <w:spacing w:line="360" w:lineRule="auto"/>
              <w:rPr>
                <w:rFonts w:ascii="Times New Roman" w:hAnsi="Times New Roman" w:cs="Times New Roman"/>
                <w:color w:val="000000"/>
                <w:sz w:val="16"/>
                <w:szCs w:val="16"/>
              </w:rPr>
            </w:pPr>
            <w:r>
              <w:rPr>
                <w:rFonts w:ascii="Times New Roman" w:hAnsi="Times New Roman" w:cs="Times New Roman"/>
                <w:color w:val="000000"/>
                <w:sz w:val="16"/>
                <w:szCs w:val="16"/>
              </w:rPr>
              <w:t>L angular g.</w:t>
            </w:r>
          </w:p>
        </w:tc>
      </w:tr>
      <w:tr w:rsidR="00460773" w:rsidRPr="00B777AE" w14:paraId="4AC91651" w14:textId="77777777" w:rsidTr="00011875">
        <w:trPr>
          <w:gridAfter w:val="1"/>
          <w:wAfter w:w="91" w:type="dxa"/>
        </w:trPr>
        <w:tc>
          <w:tcPr>
            <w:tcW w:w="245" w:type="dxa"/>
          </w:tcPr>
          <w:p w14:paraId="78985ABE" w14:textId="5CF9FD6A" w:rsidR="00460773" w:rsidRPr="00B777AE" w:rsidRDefault="00EA616E" w:rsidP="00460773">
            <w:pPr>
              <w:spacing w:line="360" w:lineRule="auto"/>
              <w:rPr>
                <w:rFonts w:ascii="Times New Roman" w:hAnsi="Times New Roman" w:cs="Times New Roman"/>
                <w:color w:val="000000"/>
                <w:sz w:val="16"/>
                <w:szCs w:val="16"/>
              </w:rPr>
            </w:pPr>
            <w:r>
              <w:rPr>
                <w:rFonts w:ascii="Times New Roman" w:hAnsi="Times New Roman" w:cs="Times New Roman"/>
                <w:color w:val="000000"/>
                <w:sz w:val="16"/>
                <w:szCs w:val="16"/>
              </w:rPr>
              <w:t>3</w:t>
            </w:r>
          </w:p>
        </w:tc>
        <w:tc>
          <w:tcPr>
            <w:tcW w:w="1404" w:type="dxa"/>
          </w:tcPr>
          <w:p w14:paraId="07DE2C81" w14:textId="48840CCB" w:rsidR="00460773" w:rsidRPr="00B777AE" w:rsidRDefault="00EA616E" w:rsidP="00460773">
            <w:pPr>
              <w:spacing w:line="360" w:lineRule="auto"/>
              <w:rPr>
                <w:rFonts w:ascii="Times New Roman" w:hAnsi="Times New Roman" w:cs="Times New Roman"/>
                <w:color w:val="000000"/>
                <w:sz w:val="16"/>
                <w:szCs w:val="16"/>
              </w:rPr>
            </w:pPr>
            <w:r>
              <w:rPr>
                <w:rFonts w:ascii="Times New Roman" w:hAnsi="Times New Roman" w:cs="Times New Roman"/>
                <w:color w:val="000000"/>
                <w:sz w:val="16"/>
                <w:szCs w:val="16"/>
              </w:rPr>
              <w:t>R mid. temp. g.</w:t>
            </w:r>
          </w:p>
        </w:tc>
        <w:tc>
          <w:tcPr>
            <w:tcW w:w="570" w:type="dxa"/>
          </w:tcPr>
          <w:p w14:paraId="715DFF8A" w14:textId="3880BC81" w:rsidR="00460773" w:rsidRPr="00B777AE" w:rsidRDefault="00EA616E" w:rsidP="00460773">
            <w:pPr>
              <w:spacing w:line="36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56</w:t>
            </w:r>
          </w:p>
        </w:tc>
        <w:tc>
          <w:tcPr>
            <w:tcW w:w="428" w:type="dxa"/>
          </w:tcPr>
          <w:p w14:paraId="3E21578E" w14:textId="119CC13C" w:rsidR="00460773" w:rsidRPr="00B777AE" w:rsidRDefault="00EA616E" w:rsidP="00460773">
            <w:pPr>
              <w:spacing w:line="360" w:lineRule="auto"/>
              <w:ind w:left="-245"/>
              <w:jc w:val="right"/>
              <w:rPr>
                <w:rFonts w:ascii="Times New Roman" w:hAnsi="Times New Roman" w:cs="Times New Roman"/>
                <w:color w:val="000000"/>
                <w:sz w:val="16"/>
                <w:szCs w:val="16"/>
              </w:rPr>
            </w:pPr>
            <w:r>
              <w:rPr>
                <w:rFonts w:ascii="Times New Roman" w:hAnsi="Times New Roman" w:cs="Times New Roman"/>
                <w:color w:val="000000"/>
                <w:sz w:val="16"/>
                <w:szCs w:val="16"/>
              </w:rPr>
              <w:t>-10</w:t>
            </w:r>
          </w:p>
        </w:tc>
        <w:tc>
          <w:tcPr>
            <w:tcW w:w="702" w:type="dxa"/>
            <w:gridSpan w:val="2"/>
          </w:tcPr>
          <w:p w14:paraId="2028B755" w14:textId="6A46BCB7" w:rsidR="00460773" w:rsidRPr="00B777AE" w:rsidRDefault="00EA616E" w:rsidP="00460773">
            <w:pPr>
              <w:spacing w:line="36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-22</w:t>
            </w:r>
          </w:p>
        </w:tc>
        <w:tc>
          <w:tcPr>
            <w:tcW w:w="709" w:type="dxa"/>
          </w:tcPr>
          <w:p w14:paraId="550DFC10" w14:textId="6B5A380F" w:rsidR="00460773" w:rsidRPr="00B777AE" w:rsidRDefault="00EA616E" w:rsidP="00460773">
            <w:pPr>
              <w:spacing w:line="360" w:lineRule="auto"/>
              <w:rPr>
                <w:rFonts w:ascii="Times New Roman" w:hAnsi="Times New Roman" w:cs="Times New Roman"/>
                <w:color w:val="000000"/>
                <w:sz w:val="16"/>
                <w:szCs w:val="16"/>
              </w:rPr>
            </w:pPr>
            <w:r>
              <w:rPr>
                <w:rFonts w:ascii="Times New Roman" w:hAnsi="Times New Roman" w:cs="Times New Roman"/>
                <w:color w:val="000000"/>
                <w:sz w:val="16"/>
                <w:szCs w:val="16"/>
              </w:rPr>
              <w:t>4.12</w:t>
            </w:r>
          </w:p>
        </w:tc>
        <w:tc>
          <w:tcPr>
            <w:tcW w:w="568" w:type="dxa"/>
          </w:tcPr>
          <w:p w14:paraId="148BD6E5" w14:textId="7D6DFD47" w:rsidR="00460773" w:rsidRPr="00B777AE" w:rsidRDefault="00EA616E" w:rsidP="00460773">
            <w:pPr>
              <w:spacing w:line="360" w:lineRule="auto"/>
              <w:rPr>
                <w:rFonts w:ascii="Times New Roman" w:hAnsi="Times New Roman" w:cs="Times New Roman"/>
                <w:color w:val="000000"/>
                <w:sz w:val="16"/>
                <w:szCs w:val="16"/>
              </w:rPr>
            </w:pPr>
            <w:r>
              <w:rPr>
                <w:rFonts w:ascii="Times New Roman" w:hAnsi="Times New Roman" w:cs="Times New Roman"/>
                <w:color w:val="000000"/>
                <w:sz w:val="16"/>
                <w:szCs w:val="16"/>
              </w:rPr>
              <w:t>1597</w:t>
            </w:r>
          </w:p>
        </w:tc>
        <w:tc>
          <w:tcPr>
            <w:tcW w:w="573" w:type="dxa"/>
          </w:tcPr>
          <w:p w14:paraId="53BFC3F1" w14:textId="01B1FA55" w:rsidR="00460773" w:rsidRPr="00B777AE" w:rsidRDefault="00EA616E" w:rsidP="00460773">
            <w:pPr>
              <w:spacing w:line="36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54</w:t>
            </w:r>
          </w:p>
        </w:tc>
        <w:tc>
          <w:tcPr>
            <w:tcW w:w="571" w:type="dxa"/>
          </w:tcPr>
          <w:p w14:paraId="7ECCC997" w14:textId="776A6FB5" w:rsidR="00460773" w:rsidRPr="00B777AE" w:rsidRDefault="00EA616E" w:rsidP="00460773">
            <w:pPr>
              <w:spacing w:line="360" w:lineRule="auto"/>
              <w:rPr>
                <w:rFonts w:ascii="Times New Roman" w:hAnsi="Times New Roman" w:cs="Times New Roman"/>
                <w:color w:val="000000"/>
                <w:sz w:val="16"/>
                <w:szCs w:val="16"/>
              </w:rPr>
            </w:pPr>
            <w:r>
              <w:rPr>
                <w:rFonts w:ascii="Times New Roman" w:hAnsi="Times New Roman" w:cs="Times New Roman"/>
                <w:color w:val="000000"/>
                <w:sz w:val="16"/>
                <w:szCs w:val="16"/>
              </w:rPr>
              <w:t>-2</w:t>
            </w:r>
          </w:p>
        </w:tc>
        <w:tc>
          <w:tcPr>
            <w:tcW w:w="568" w:type="dxa"/>
          </w:tcPr>
          <w:p w14:paraId="115EAC48" w14:textId="12C76D34" w:rsidR="00460773" w:rsidRPr="00B777AE" w:rsidRDefault="00EA616E" w:rsidP="00460773">
            <w:pPr>
              <w:spacing w:line="360" w:lineRule="auto"/>
              <w:rPr>
                <w:rFonts w:ascii="Times New Roman" w:hAnsi="Times New Roman" w:cs="Times New Roman"/>
                <w:color w:val="000000"/>
                <w:sz w:val="16"/>
                <w:szCs w:val="16"/>
              </w:rPr>
            </w:pPr>
            <w:r>
              <w:rPr>
                <w:rFonts w:ascii="Times New Roman" w:hAnsi="Times New Roman" w:cs="Times New Roman"/>
                <w:color w:val="000000"/>
                <w:sz w:val="16"/>
                <w:szCs w:val="16"/>
              </w:rPr>
              <w:t>-26</w:t>
            </w:r>
          </w:p>
        </w:tc>
        <w:tc>
          <w:tcPr>
            <w:tcW w:w="1992" w:type="dxa"/>
          </w:tcPr>
          <w:p w14:paraId="7803F489" w14:textId="7B221A8D" w:rsidR="00460773" w:rsidRPr="00B777AE" w:rsidRDefault="00EA616E" w:rsidP="00460773">
            <w:pPr>
              <w:spacing w:line="360" w:lineRule="auto"/>
              <w:rPr>
                <w:rFonts w:ascii="Times New Roman" w:hAnsi="Times New Roman" w:cs="Times New Roman"/>
                <w:color w:val="000000"/>
                <w:sz w:val="16"/>
                <w:szCs w:val="16"/>
              </w:rPr>
            </w:pPr>
            <w:r>
              <w:rPr>
                <w:rFonts w:ascii="Times New Roman" w:hAnsi="Times New Roman" w:cs="Times New Roman"/>
                <w:color w:val="000000"/>
                <w:sz w:val="16"/>
                <w:szCs w:val="16"/>
              </w:rPr>
              <w:t>R mid. temp. g.</w:t>
            </w:r>
          </w:p>
        </w:tc>
      </w:tr>
      <w:tr w:rsidR="00460773" w:rsidRPr="00B777AE" w14:paraId="33A8F88F" w14:textId="77777777" w:rsidTr="00011875">
        <w:trPr>
          <w:gridAfter w:val="1"/>
          <w:wAfter w:w="91" w:type="dxa"/>
        </w:trPr>
        <w:tc>
          <w:tcPr>
            <w:tcW w:w="245" w:type="dxa"/>
          </w:tcPr>
          <w:p w14:paraId="1F6A06A8" w14:textId="77777777" w:rsidR="00460773" w:rsidRPr="00B777AE" w:rsidRDefault="00460773" w:rsidP="00460773">
            <w:pPr>
              <w:spacing w:line="360" w:lineRule="auto"/>
              <w:rPr>
                <w:rFonts w:ascii="Times New Roman" w:hAnsi="Times New Roman" w:cs="Times New Roman"/>
                <w:color w:val="000000"/>
                <w:sz w:val="16"/>
                <w:szCs w:val="16"/>
              </w:rPr>
            </w:pPr>
          </w:p>
        </w:tc>
        <w:tc>
          <w:tcPr>
            <w:tcW w:w="1404" w:type="dxa"/>
          </w:tcPr>
          <w:p w14:paraId="418E1DB8" w14:textId="77777777" w:rsidR="00460773" w:rsidRPr="00B777AE" w:rsidRDefault="00460773" w:rsidP="00460773">
            <w:pPr>
              <w:spacing w:line="360" w:lineRule="auto"/>
              <w:rPr>
                <w:rFonts w:ascii="Times New Roman" w:hAnsi="Times New Roman" w:cs="Times New Roman"/>
                <w:color w:val="000000"/>
                <w:sz w:val="16"/>
                <w:szCs w:val="16"/>
              </w:rPr>
            </w:pPr>
          </w:p>
        </w:tc>
        <w:tc>
          <w:tcPr>
            <w:tcW w:w="570" w:type="dxa"/>
          </w:tcPr>
          <w:p w14:paraId="0416E8A6" w14:textId="77777777" w:rsidR="00460773" w:rsidRPr="00B777AE" w:rsidRDefault="00460773" w:rsidP="00460773">
            <w:pPr>
              <w:spacing w:line="360" w:lineRule="auto"/>
              <w:jc w:val="center"/>
              <w:rPr>
                <w:rFonts w:ascii="Times New Roman" w:hAnsi="Times New Roman" w:cs="Times New Roman"/>
                <w:color w:val="000000"/>
                <w:sz w:val="16"/>
                <w:szCs w:val="16"/>
              </w:rPr>
            </w:pPr>
          </w:p>
        </w:tc>
        <w:tc>
          <w:tcPr>
            <w:tcW w:w="428" w:type="dxa"/>
          </w:tcPr>
          <w:p w14:paraId="7DE7E2BF" w14:textId="77777777" w:rsidR="00460773" w:rsidRPr="00B777AE" w:rsidRDefault="00460773" w:rsidP="00460773">
            <w:pPr>
              <w:spacing w:line="360" w:lineRule="auto"/>
              <w:ind w:left="-245"/>
              <w:jc w:val="right"/>
              <w:rPr>
                <w:rFonts w:ascii="Times New Roman" w:hAnsi="Times New Roman" w:cs="Times New Roman"/>
                <w:color w:val="000000"/>
                <w:sz w:val="16"/>
                <w:szCs w:val="16"/>
              </w:rPr>
            </w:pPr>
          </w:p>
        </w:tc>
        <w:tc>
          <w:tcPr>
            <w:tcW w:w="702" w:type="dxa"/>
            <w:gridSpan w:val="2"/>
          </w:tcPr>
          <w:p w14:paraId="43F2AD4D" w14:textId="77777777" w:rsidR="00460773" w:rsidRPr="00B777AE" w:rsidRDefault="00460773" w:rsidP="00460773">
            <w:pPr>
              <w:spacing w:line="360" w:lineRule="auto"/>
              <w:jc w:val="center"/>
              <w:rPr>
                <w:rFonts w:ascii="Times New Roman" w:hAnsi="Times New Roman" w:cs="Times New Roman"/>
                <w:color w:val="000000"/>
                <w:sz w:val="16"/>
                <w:szCs w:val="16"/>
              </w:rPr>
            </w:pPr>
          </w:p>
        </w:tc>
        <w:tc>
          <w:tcPr>
            <w:tcW w:w="709" w:type="dxa"/>
          </w:tcPr>
          <w:p w14:paraId="4FEF3CD0" w14:textId="77777777" w:rsidR="00460773" w:rsidRPr="00B777AE" w:rsidRDefault="00460773" w:rsidP="00460773">
            <w:pPr>
              <w:spacing w:line="360" w:lineRule="auto"/>
              <w:rPr>
                <w:rFonts w:ascii="Times New Roman" w:hAnsi="Times New Roman" w:cs="Times New Roman"/>
                <w:color w:val="000000"/>
                <w:sz w:val="16"/>
                <w:szCs w:val="16"/>
              </w:rPr>
            </w:pPr>
          </w:p>
        </w:tc>
        <w:tc>
          <w:tcPr>
            <w:tcW w:w="568" w:type="dxa"/>
          </w:tcPr>
          <w:p w14:paraId="27FCC93C" w14:textId="77777777" w:rsidR="00460773" w:rsidRPr="00B777AE" w:rsidRDefault="00460773" w:rsidP="00460773">
            <w:pPr>
              <w:spacing w:line="360" w:lineRule="auto"/>
              <w:rPr>
                <w:rFonts w:ascii="Times New Roman" w:hAnsi="Times New Roman" w:cs="Times New Roman"/>
                <w:color w:val="000000"/>
                <w:sz w:val="16"/>
                <w:szCs w:val="16"/>
              </w:rPr>
            </w:pPr>
          </w:p>
        </w:tc>
        <w:tc>
          <w:tcPr>
            <w:tcW w:w="573" w:type="dxa"/>
          </w:tcPr>
          <w:p w14:paraId="27C0DC30" w14:textId="45F3710E" w:rsidR="00460773" w:rsidRPr="00B777AE" w:rsidRDefault="00EA616E" w:rsidP="00460773">
            <w:pPr>
              <w:spacing w:line="36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52</w:t>
            </w:r>
          </w:p>
        </w:tc>
        <w:tc>
          <w:tcPr>
            <w:tcW w:w="571" w:type="dxa"/>
          </w:tcPr>
          <w:p w14:paraId="2CCBEBAA" w14:textId="742342A6" w:rsidR="00460773" w:rsidRPr="00B777AE" w:rsidRDefault="00EA616E" w:rsidP="00460773">
            <w:pPr>
              <w:spacing w:line="360" w:lineRule="auto"/>
              <w:rPr>
                <w:rFonts w:ascii="Times New Roman" w:hAnsi="Times New Roman" w:cs="Times New Roman"/>
                <w:color w:val="000000"/>
                <w:sz w:val="16"/>
                <w:szCs w:val="16"/>
              </w:rPr>
            </w:pPr>
            <w:r>
              <w:rPr>
                <w:rFonts w:ascii="Times New Roman" w:hAnsi="Times New Roman" w:cs="Times New Roman"/>
                <w:color w:val="000000"/>
                <w:sz w:val="16"/>
                <w:szCs w:val="16"/>
              </w:rPr>
              <w:t>-10</w:t>
            </w:r>
          </w:p>
        </w:tc>
        <w:tc>
          <w:tcPr>
            <w:tcW w:w="568" w:type="dxa"/>
          </w:tcPr>
          <w:p w14:paraId="261CA483" w14:textId="0E686446" w:rsidR="00460773" w:rsidRPr="00B777AE" w:rsidRDefault="00EA616E" w:rsidP="00460773">
            <w:pPr>
              <w:spacing w:line="360" w:lineRule="auto"/>
              <w:rPr>
                <w:rFonts w:ascii="Times New Roman" w:hAnsi="Times New Roman" w:cs="Times New Roman"/>
                <w:color w:val="000000"/>
                <w:sz w:val="16"/>
                <w:szCs w:val="16"/>
              </w:rPr>
            </w:pPr>
            <w:r>
              <w:rPr>
                <w:rFonts w:ascii="Times New Roman" w:hAnsi="Times New Roman" w:cs="Times New Roman"/>
                <w:color w:val="000000"/>
                <w:sz w:val="16"/>
                <w:szCs w:val="16"/>
              </w:rPr>
              <w:t>-16</w:t>
            </w:r>
          </w:p>
        </w:tc>
        <w:tc>
          <w:tcPr>
            <w:tcW w:w="1992" w:type="dxa"/>
          </w:tcPr>
          <w:p w14:paraId="33E00191" w14:textId="6ECAA0AF" w:rsidR="00460773" w:rsidRPr="00B777AE" w:rsidRDefault="00EA616E" w:rsidP="00460773">
            <w:pPr>
              <w:spacing w:line="360" w:lineRule="auto"/>
              <w:rPr>
                <w:rFonts w:ascii="Times New Roman" w:hAnsi="Times New Roman" w:cs="Times New Roman"/>
                <w:color w:val="000000"/>
                <w:sz w:val="16"/>
                <w:szCs w:val="16"/>
              </w:rPr>
            </w:pPr>
            <w:r>
              <w:rPr>
                <w:rFonts w:ascii="Times New Roman" w:hAnsi="Times New Roman" w:cs="Times New Roman"/>
                <w:color w:val="000000"/>
                <w:sz w:val="16"/>
                <w:szCs w:val="16"/>
              </w:rPr>
              <w:t>R mid. temp. g.</w:t>
            </w:r>
          </w:p>
        </w:tc>
      </w:tr>
      <w:tr w:rsidR="00460773" w:rsidRPr="00B777AE" w14:paraId="45A8887F" w14:textId="77777777" w:rsidTr="00011875">
        <w:trPr>
          <w:gridAfter w:val="1"/>
          <w:wAfter w:w="91" w:type="dxa"/>
        </w:trPr>
        <w:tc>
          <w:tcPr>
            <w:tcW w:w="245" w:type="dxa"/>
          </w:tcPr>
          <w:p w14:paraId="74545A77" w14:textId="6E834492" w:rsidR="00460773" w:rsidRPr="00B777AE" w:rsidRDefault="00EA616E" w:rsidP="00460773">
            <w:pPr>
              <w:spacing w:line="360" w:lineRule="auto"/>
              <w:rPr>
                <w:rFonts w:ascii="Times New Roman" w:hAnsi="Times New Roman" w:cs="Times New Roman"/>
                <w:color w:val="000000"/>
                <w:sz w:val="16"/>
                <w:szCs w:val="16"/>
              </w:rPr>
            </w:pPr>
            <w:r>
              <w:rPr>
                <w:rFonts w:ascii="Times New Roman" w:hAnsi="Times New Roman" w:cs="Times New Roman"/>
                <w:color w:val="000000"/>
                <w:sz w:val="16"/>
                <w:szCs w:val="16"/>
              </w:rPr>
              <w:t>4</w:t>
            </w:r>
          </w:p>
        </w:tc>
        <w:tc>
          <w:tcPr>
            <w:tcW w:w="1404" w:type="dxa"/>
          </w:tcPr>
          <w:p w14:paraId="631F833C" w14:textId="00028FA7" w:rsidR="00460773" w:rsidRPr="00B777AE" w:rsidRDefault="00EA616E" w:rsidP="00460773">
            <w:pPr>
              <w:spacing w:line="360" w:lineRule="auto"/>
              <w:rPr>
                <w:rFonts w:ascii="Times New Roman" w:hAnsi="Times New Roman" w:cs="Times New Roman"/>
                <w:color w:val="000000"/>
                <w:sz w:val="16"/>
                <w:szCs w:val="16"/>
              </w:rPr>
            </w:pPr>
            <w:r>
              <w:rPr>
                <w:rFonts w:ascii="Times New Roman" w:hAnsi="Times New Roman" w:cs="Times New Roman"/>
                <w:color w:val="000000"/>
                <w:sz w:val="16"/>
                <w:szCs w:val="16"/>
              </w:rPr>
              <w:t>R angular g.</w:t>
            </w:r>
          </w:p>
        </w:tc>
        <w:tc>
          <w:tcPr>
            <w:tcW w:w="570" w:type="dxa"/>
          </w:tcPr>
          <w:p w14:paraId="4AFA8650" w14:textId="11C9C415" w:rsidR="00460773" w:rsidRPr="00B777AE" w:rsidRDefault="00EA616E" w:rsidP="00460773">
            <w:pPr>
              <w:spacing w:line="36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60</w:t>
            </w:r>
          </w:p>
        </w:tc>
        <w:tc>
          <w:tcPr>
            <w:tcW w:w="428" w:type="dxa"/>
          </w:tcPr>
          <w:p w14:paraId="07FF8C06" w14:textId="6DC89775" w:rsidR="00460773" w:rsidRPr="00B777AE" w:rsidRDefault="00EA616E" w:rsidP="00460773">
            <w:pPr>
              <w:spacing w:line="360" w:lineRule="auto"/>
              <w:ind w:left="-245"/>
              <w:jc w:val="right"/>
              <w:rPr>
                <w:rFonts w:ascii="Times New Roman" w:hAnsi="Times New Roman" w:cs="Times New Roman"/>
                <w:color w:val="000000"/>
                <w:sz w:val="16"/>
                <w:szCs w:val="16"/>
              </w:rPr>
            </w:pPr>
            <w:r>
              <w:rPr>
                <w:rFonts w:ascii="Times New Roman" w:hAnsi="Times New Roman" w:cs="Times New Roman"/>
                <w:color w:val="000000"/>
                <w:sz w:val="16"/>
                <w:szCs w:val="16"/>
              </w:rPr>
              <w:t>-54</w:t>
            </w:r>
          </w:p>
        </w:tc>
        <w:tc>
          <w:tcPr>
            <w:tcW w:w="702" w:type="dxa"/>
            <w:gridSpan w:val="2"/>
          </w:tcPr>
          <w:p w14:paraId="71AB774D" w14:textId="6D274E01" w:rsidR="00460773" w:rsidRPr="00B777AE" w:rsidRDefault="00EA616E" w:rsidP="00460773">
            <w:pPr>
              <w:spacing w:line="36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32</w:t>
            </w:r>
          </w:p>
        </w:tc>
        <w:tc>
          <w:tcPr>
            <w:tcW w:w="709" w:type="dxa"/>
          </w:tcPr>
          <w:p w14:paraId="5A0CBCDB" w14:textId="6E1B3C12" w:rsidR="00460773" w:rsidRPr="00B777AE" w:rsidRDefault="00EA616E" w:rsidP="00460773">
            <w:pPr>
              <w:spacing w:line="360" w:lineRule="auto"/>
              <w:rPr>
                <w:rFonts w:ascii="Times New Roman" w:hAnsi="Times New Roman" w:cs="Times New Roman"/>
                <w:color w:val="000000"/>
                <w:sz w:val="16"/>
                <w:szCs w:val="16"/>
              </w:rPr>
            </w:pPr>
            <w:r>
              <w:rPr>
                <w:rFonts w:ascii="Times New Roman" w:hAnsi="Times New Roman" w:cs="Times New Roman"/>
                <w:color w:val="000000"/>
                <w:sz w:val="16"/>
                <w:szCs w:val="16"/>
              </w:rPr>
              <w:t>5.12</w:t>
            </w:r>
          </w:p>
        </w:tc>
        <w:tc>
          <w:tcPr>
            <w:tcW w:w="568" w:type="dxa"/>
          </w:tcPr>
          <w:p w14:paraId="35B60F60" w14:textId="51B3BFFC" w:rsidR="00460773" w:rsidRPr="00B777AE" w:rsidRDefault="00EA616E" w:rsidP="00460773">
            <w:pPr>
              <w:spacing w:line="360" w:lineRule="auto"/>
              <w:rPr>
                <w:rFonts w:ascii="Times New Roman" w:hAnsi="Times New Roman" w:cs="Times New Roman"/>
                <w:color w:val="000000"/>
                <w:sz w:val="16"/>
                <w:szCs w:val="16"/>
              </w:rPr>
            </w:pPr>
            <w:r>
              <w:rPr>
                <w:rFonts w:ascii="Times New Roman" w:hAnsi="Times New Roman" w:cs="Times New Roman"/>
                <w:color w:val="000000"/>
                <w:sz w:val="16"/>
                <w:szCs w:val="16"/>
              </w:rPr>
              <w:t>1591</w:t>
            </w:r>
          </w:p>
        </w:tc>
        <w:tc>
          <w:tcPr>
            <w:tcW w:w="573" w:type="dxa"/>
          </w:tcPr>
          <w:p w14:paraId="2478AC58" w14:textId="5734F41D" w:rsidR="00460773" w:rsidRPr="00B777AE" w:rsidRDefault="0028744B" w:rsidP="00460773">
            <w:pPr>
              <w:spacing w:line="36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56</w:t>
            </w:r>
          </w:p>
        </w:tc>
        <w:tc>
          <w:tcPr>
            <w:tcW w:w="571" w:type="dxa"/>
          </w:tcPr>
          <w:p w14:paraId="447876F9" w14:textId="67518999" w:rsidR="00460773" w:rsidRPr="00B777AE" w:rsidRDefault="0028744B" w:rsidP="00460773">
            <w:pPr>
              <w:spacing w:line="360" w:lineRule="auto"/>
              <w:rPr>
                <w:rFonts w:ascii="Times New Roman" w:hAnsi="Times New Roman" w:cs="Times New Roman"/>
                <w:color w:val="000000"/>
                <w:sz w:val="16"/>
                <w:szCs w:val="16"/>
              </w:rPr>
            </w:pPr>
            <w:r>
              <w:rPr>
                <w:rFonts w:ascii="Times New Roman" w:hAnsi="Times New Roman" w:cs="Times New Roman"/>
                <w:color w:val="000000"/>
                <w:sz w:val="16"/>
                <w:szCs w:val="16"/>
              </w:rPr>
              <w:t>-54</w:t>
            </w:r>
          </w:p>
        </w:tc>
        <w:tc>
          <w:tcPr>
            <w:tcW w:w="568" w:type="dxa"/>
          </w:tcPr>
          <w:p w14:paraId="5C79017A" w14:textId="17FC97D5" w:rsidR="00460773" w:rsidRPr="00B777AE" w:rsidRDefault="0028744B" w:rsidP="00460773">
            <w:pPr>
              <w:spacing w:line="360" w:lineRule="auto"/>
              <w:rPr>
                <w:rFonts w:ascii="Times New Roman" w:hAnsi="Times New Roman" w:cs="Times New Roman"/>
                <w:color w:val="000000"/>
                <w:sz w:val="16"/>
                <w:szCs w:val="16"/>
              </w:rPr>
            </w:pPr>
            <w:r>
              <w:rPr>
                <w:rFonts w:ascii="Times New Roman" w:hAnsi="Times New Roman" w:cs="Times New Roman"/>
                <w:color w:val="000000"/>
                <w:sz w:val="16"/>
                <w:szCs w:val="16"/>
              </w:rPr>
              <w:t>28</w:t>
            </w:r>
          </w:p>
        </w:tc>
        <w:tc>
          <w:tcPr>
            <w:tcW w:w="1992" w:type="dxa"/>
          </w:tcPr>
          <w:p w14:paraId="293A890D" w14:textId="3012159D" w:rsidR="00460773" w:rsidRPr="00B777AE" w:rsidRDefault="0028744B" w:rsidP="00460773">
            <w:pPr>
              <w:spacing w:line="360" w:lineRule="auto"/>
              <w:rPr>
                <w:rFonts w:ascii="Times New Roman" w:hAnsi="Times New Roman" w:cs="Times New Roman"/>
                <w:color w:val="000000"/>
                <w:sz w:val="16"/>
                <w:szCs w:val="16"/>
              </w:rPr>
            </w:pPr>
            <w:r>
              <w:rPr>
                <w:rFonts w:ascii="Times New Roman" w:hAnsi="Times New Roman" w:cs="Times New Roman"/>
                <w:color w:val="000000"/>
                <w:sz w:val="16"/>
                <w:szCs w:val="16"/>
              </w:rPr>
              <w:t>R angular g.</w:t>
            </w:r>
          </w:p>
        </w:tc>
      </w:tr>
      <w:tr w:rsidR="00460773" w:rsidRPr="00B777AE" w14:paraId="6411DBAF" w14:textId="77777777" w:rsidTr="00011875">
        <w:trPr>
          <w:gridAfter w:val="1"/>
          <w:wAfter w:w="91" w:type="dxa"/>
        </w:trPr>
        <w:tc>
          <w:tcPr>
            <w:tcW w:w="245" w:type="dxa"/>
          </w:tcPr>
          <w:p w14:paraId="6D8942A1" w14:textId="77777777" w:rsidR="00460773" w:rsidRPr="00B777AE" w:rsidRDefault="00460773" w:rsidP="00460773">
            <w:pPr>
              <w:spacing w:line="360" w:lineRule="auto"/>
              <w:rPr>
                <w:rFonts w:ascii="Times New Roman" w:hAnsi="Times New Roman" w:cs="Times New Roman"/>
                <w:color w:val="000000"/>
                <w:sz w:val="16"/>
                <w:szCs w:val="16"/>
              </w:rPr>
            </w:pPr>
          </w:p>
        </w:tc>
        <w:tc>
          <w:tcPr>
            <w:tcW w:w="1404" w:type="dxa"/>
          </w:tcPr>
          <w:p w14:paraId="45CE1A2B" w14:textId="77777777" w:rsidR="00460773" w:rsidRPr="00B777AE" w:rsidRDefault="00460773" w:rsidP="00460773">
            <w:pPr>
              <w:spacing w:line="360" w:lineRule="auto"/>
              <w:rPr>
                <w:rFonts w:ascii="Times New Roman" w:hAnsi="Times New Roman" w:cs="Times New Roman"/>
                <w:color w:val="000000"/>
                <w:sz w:val="16"/>
                <w:szCs w:val="16"/>
              </w:rPr>
            </w:pPr>
          </w:p>
        </w:tc>
        <w:tc>
          <w:tcPr>
            <w:tcW w:w="570" w:type="dxa"/>
          </w:tcPr>
          <w:p w14:paraId="0ECEAAE2" w14:textId="77777777" w:rsidR="00460773" w:rsidRPr="00B777AE" w:rsidRDefault="00460773" w:rsidP="00460773">
            <w:pPr>
              <w:spacing w:line="360" w:lineRule="auto"/>
              <w:jc w:val="center"/>
              <w:rPr>
                <w:rFonts w:ascii="Times New Roman" w:hAnsi="Times New Roman" w:cs="Times New Roman"/>
                <w:color w:val="000000"/>
                <w:sz w:val="16"/>
                <w:szCs w:val="16"/>
              </w:rPr>
            </w:pPr>
          </w:p>
        </w:tc>
        <w:tc>
          <w:tcPr>
            <w:tcW w:w="428" w:type="dxa"/>
          </w:tcPr>
          <w:p w14:paraId="297E499D" w14:textId="77777777" w:rsidR="00460773" w:rsidRPr="00B777AE" w:rsidRDefault="00460773" w:rsidP="00460773">
            <w:pPr>
              <w:spacing w:line="360" w:lineRule="auto"/>
              <w:ind w:left="-245"/>
              <w:jc w:val="right"/>
              <w:rPr>
                <w:rFonts w:ascii="Times New Roman" w:hAnsi="Times New Roman" w:cs="Times New Roman"/>
                <w:color w:val="000000"/>
                <w:sz w:val="16"/>
                <w:szCs w:val="16"/>
              </w:rPr>
            </w:pPr>
          </w:p>
        </w:tc>
        <w:tc>
          <w:tcPr>
            <w:tcW w:w="702" w:type="dxa"/>
            <w:gridSpan w:val="2"/>
          </w:tcPr>
          <w:p w14:paraId="6CDAD7A3" w14:textId="77777777" w:rsidR="00460773" w:rsidRPr="00B777AE" w:rsidRDefault="00460773" w:rsidP="00460773">
            <w:pPr>
              <w:spacing w:line="360" w:lineRule="auto"/>
              <w:jc w:val="center"/>
              <w:rPr>
                <w:rFonts w:ascii="Times New Roman" w:hAnsi="Times New Roman" w:cs="Times New Roman"/>
                <w:color w:val="000000"/>
                <w:sz w:val="16"/>
                <w:szCs w:val="16"/>
              </w:rPr>
            </w:pPr>
          </w:p>
        </w:tc>
        <w:tc>
          <w:tcPr>
            <w:tcW w:w="709" w:type="dxa"/>
          </w:tcPr>
          <w:p w14:paraId="228F6C9F" w14:textId="77777777" w:rsidR="00460773" w:rsidRPr="00B777AE" w:rsidRDefault="00460773" w:rsidP="00460773">
            <w:pPr>
              <w:spacing w:line="360" w:lineRule="auto"/>
              <w:rPr>
                <w:rFonts w:ascii="Times New Roman" w:hAnsi="Times New Roman" w:cs="Times New Roman"/>
                <w:color w:val="000000"/>
                <w:sz w:val="16"/>
                <w:szCs w:val="16"/>
              </w:rPr>
            </w:pPr>
          </w:p>
        </w:tc>
        <w:tc>
          <w:tcPr>
            <w:tcW w:w="568" w:type="dxa"/>
          </w:tcPr>
          <w:p w14:paraId="7346D285" w14:textId="77777777" w:rsidR="00460773" w:rsidRPr="00B777AE" w:rsidRDefault="00460773" w:rsidP="00460773">
            <w:pPr>
              <w:spacing w:line="360" w:lineRule="auto"/>
              <w:rPr>
                <w:rFonts w:ascii="Times New Roman" w:hAnsi="Times New Roman" w:cs="Times New Roman"/>
                <w:color w:val="000000"/>
                <w:sz w:val="16"/>
                <w:szCs w:val="16"/>
              </w:rPr>
            </w:pPr>
          </w:p>
        </w:tc>
        <w:tc>
          <w:tcPr>
            <w:tcW w:w="573" w:type="dxa"/>
          </w:tcPr>
          <w:p w14:paraId="7F073272" w14:textId="2E9DAAD1" w:rsidR="00460773" w:rsidRPr="00B777AE" w:rsidRDefault="0028744B" w:rsidP="00460773">
            <w:pPr>
              <w:spacing w:line="36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50</w:t>
            </w:r>
          </w:p>
        </w:tc>
        <w:tc>
          <w:tcPr>
            <w:tcW w:w="571" w:type="dxa"/>
          </w:tcPr>
          <w:p w14:paraId="5227429D" w14:textId="02D8BCBB" w:rsidR="00460773" w:rsidRPr="00B777AE" w:rsidRDefault="0028744B" w:rsidP="00460773">
            <w:pPr>
              <w:spacing w:line="360" w:lineRule="auto"/>
              <w:rPr>
                <w:rFonts w:ascii="Times New Roman" w:hAnsi="Times New Roman" w:cs="Times New Roman"/>
                <w:color w:val="000000"/>
                <w:sz w:val="16"/>
                <w:szCs w:val="16"/>
              </w:rPr>
            </w:pPr>
            <w:r>
              <w:rPr>
                <w:rFonts w:ascii="Times New Roman" w:hAnsi="Times New Roman" w:cs="Times New Roman"/>
                <w:color w:val="000000"/>
                <w:sz w:val="16"/>
                <w:szCs w:val="16"/>
              </w:rPr>
              <w:t>-50</w:t>
            </w:r>
          </w:p>
        </w:tc>
        <w:tc>
          <w:tcPr>
            <w:tcW w:w="568" w:type="dxa"/>
          </w:tcPr>
          <w:p w14:paraId="47335CF9" w14:textId="05361744" w:rsidR="00460773" w:rsidRPr="00B777AE" w:rsidRDefault="0028744B" w:rsidP="00460773">
            <w:pPr>
              <w:spacing w:line="360" w:lineRule="auto"/>
              <w:rPr>
                <w:rFonts w:ascii="Times New Roman" w:hAnsi="Times New Roman" w:cs="Times New Roman"/>
                <w:color w:val="000000"/>
                <w:sz w:val="16"/>
                <w:szCs w:val="16"/>
              </w:rPr>
            </w:pPr>
            <w:r>
              <w:rPr>
                <w:rFonts w:ascii="Times New Roman" w:hAnsi="Times New Roman" w:cs="Times New Roman"/>
                <w:color w:val="000000"/>
                <w:sz w:val="16"/>
                <w:szCs w:val="16"/>
              </w:rPr>
              <w:t>30</w:t>
            </w:r>
          </w:p>
        </w:tc>
        <w:tc>
          <w:tcPr>
            <w:tcW w:w="1992" w:type="dxa"/>
          </w:tcPr>
          <w:p w14:paraId="1882916E" w14:textId="4D3CAC1E" w:rsidR="00460773" w:rsidRPr="00B777AE" w:rsidRDefault="0028744B" w:rsidP="00460773">
            <w:pPr>
              <w:spacing w:line="360" w:lineRule="auto"/>
              <w:rPr>
                <w:rFonts w:ascii="Times New Roman" w:hAnsi="Times New Roman" w:cs="Times New Roman"/>
                <w:color w:val="000000"/>
                <w:sz w:val="16"/>
                <w:szCs w:val="16"/>
              </w:rPr>
            </w:pPr>
            <w:r>
              <w:rPr>
                <w:rFonts w:ascii="Times New Roman" w:hAnsi="Times New Roman" w:cs="Times New Roman"/>
                <w:color w:val="000000"/>
                <w:sz w:val="16"/>
                <w:szCs w:val="16"/>
              </w:rPr>
              <w:t>R angular g.</w:t>
            </w:r>
          </w:p>
        </w:tc>
      </w:tr>
      <w:tr w:rsidR="00460773" w:rsidRPr="00B777AE" w14:paraId="266774F3" w14:textId="77777777" w:rsidTr="00011875">
        <w:trPr>
          <w:gridAfter w:val="1"/>
          <w:wAfter w:w="91" w:type="dxa"/>
        </w:trPr>
        <w:tc>
          <w:tcPr>
            <w:tcW w:w="245" w:type="dxa"/>
          </w:tcPr>
          <w:p w14:paraId="1C25C7A8" w14:textId="2BA3C9E0" w:rsidR="00460773" w:rsidRPr="00B777AE" w:rsidRDefault="0028744B" w:rsidP="00460773">
            <w:pPr>
              <w:spacing w:line="360" w:lineRule="auto"/>
              <w:rPr>
                <w:rFonts w:ascii="Times New Roman" w:hAnsi="Times New Roman" w:cs="Times New Roman"/>
                <w:color w:val="000000"/>
                <w:sz w:val="16"/>
                <w:szCs w:val="16"/>
              </w:rPr>
            </w:pPr>
            <w:r>
              <w:rPr>
                <w:rFonts w:ascii="Times New Roman" w:hAnsi="Times New Roman" w:cs="Times New Roman"/>
                <w:color w:val="000000"/>
                <w:sz w:val="16"/>
                <w:szCs w:val="16"/>
              </w:rPr>
              <w:t>5</w:t>
            </w:r>
          </w:p>
        </w:tc>
        <w:tc>
          <w:tcPr>
            <w:tcW w:w="1404" w:type="dxa"/>
          </w:tcPr>
          <w:p w14:paraId="70692DE7" w14:textId="20EBCD61" w:rsidR="00460773" w:rsidRPr="00B777AE" w:rsidRDefault="0028744B" w:rsidP="00460773">
            <w:pPr>
              <w:spacing w:line="360" w:lineRule="auto"/>
              <w:rPr>
                <w:rFonts w:ascii="Times New Roman" w:hAnsi="Times New Roman" w:cs="Times New Roman"/>
                <w:color w:val="000000"/>
                <w:sz w:val="16"/>
                <w:szCs w:val="16"/>
              </w:rPr>
            </w:pPr>
            <w:r>
              <w:rPr>
                <w:rFonts w:ascii="Times New Roman" w:hAnsi="Times New Roman" w:cs="Times New Roman"/>
                <w:color w:val="000000"/>
                <w:sz w:val="16"/>
                <w:szCs w:val="16"/>
              </w:rPr>
              <w:t>L med. front. g.</w:t>
            </w:r>
          </w:p>
        </w:tc>
        <w:tc>
          <w:tcPr>
            <w:tcW w:w="570" w:type="dxa"/>
          </w:tcPr>
          <w:p w14:paraId="0E12E7C3" w14:textId="45845B16" w:rsidR="00460773" w:rsidRPr="00B777AE" w:rsidRDefault="0028744B" w:rsidP="00460773">
            <w:pPr>
              <w:spacing w:line="36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0</w:t>
            </w:r>
          </w:p>
        </w:tc>
        <w:tc>
          <w:tcPr>
            <w:tcW w:w="428" w:type="dxa"/>
          </w:tcPr>
          <w:p w14:paraId="0651EC99" w14:textId="04219DE5" w:rsidR="00460773" w:rsidRPr="00B777AE" w:rsidRDefault="0028744B" w:rsidP="00460773">
            <w:pPr>
              <w:spacing w:line="360" w:lineRule="auto"/>
              <w:ind w:left="-245"/>
              <w:jc w:val="right"/>
              <w:rPr>
                <w:rFonts w:ascii="Times New Roman" w:hAnsi="Times New Roman" w:cs="Times New Roman"/>
                <w:color w:val="000000"/>
                <w:sz w:val="16"/>
                <w:szCs w:val="16"/>
              </w:rPr>
            </w:pPr>
            <w:r>
              <w:rPr>
                <w:rFonts w:ascii="Times New Roman" w:hAnsi="Times New Roman" w:cs="Times New Roman"/>
                <w:color w:val="000000"/>
                <w:sz w:val="16"/>
                <w:szCs w:val="16"/>
              </w:rPr>
              <w:t>44</w:t>
            </w:r>
          </w:p>
        </w:tc>
        <w:tc>
          <w:tcPr>
            <w:tcW w:w="702" w:type="dxa"/>
            <w:gridSpan w:val="2"/>
          </w:tcPr>
          <w:p w14:paraId="0FEE6B5F" w14:textId="27CCDA0B" w:rsidR="00460773" w:rsidRPr="00B777AE" w:rsidRDefault="0028744B" w:rsidP="00460773">
            <w:pPr>
              <w:spacing w:line="36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44</w:t>
            </w:r>
          </w:p>
        </w:tc>
        <w:tc>
          <w:tcPr>
            <w:tcW w:w="709" w:type="dxa"/>
          </w:tcPr>
          <w:p w14:paraId="4899E16B" w14:textId="07A0D0F0" w:rsidR="00460773" w:rsidRPr="00B777AE" w:rsidRDefault="0028744B" w:rsidP="00460773">
            <w:pPr>
              <w:spacing w:line="360" w:lineRule="auto"/>
              <w:rPr>
                <w:rFonts w:ascii="Times New Roman" w:hAnsi="Times New Roman" w:cs="Times New Roman"/>
                <w:color w:val="000000"/>
                <w:sz w:val="16"/>
                <w:szCs w:val="16"/>
              </w:rPr>
            </w:pPr>
            <w:r>
              <w:rPr>
                <w:rFonts w:ascii="Times New Roman" w:hAnsi="Times New Roman" w:cs="Times New Roman"/>
                <w:color w:val="000000"/>
                <w:sz w:val="16"/>
                <w:szCs w:val="16"/>
              </w:rPr>
              <w:t>4.02</w:t>
            </w:r>
          </w:p>
        </w:tc>
        <w:tc>
          <w:tcPr>
            <w:tcW w:w="568" w:type="dxa"/>
          </w:tcPr>
          <w:p w14:paraId="5269B1C4" w14:textId="4B16994E" w:rsidR="00460773" w:rsidRPr="00B777AE" w:rsidRDefault="0028744B" w:rsidP="00460773">
            <w:pPr>
              <w:spacing w:line="360" w:lineRule="auto"/>
              <w:rPr>
                <w:rFonts w:ascii="Times New Roman" w:hAnsi="Times New Roman" w:cs="Times New Roman"/>
                <w:color w:val="000000"/>
                <w:sz w:val="16"/>
                <w:szCs w:val="16"/>
              </w:rPr>
            </w:pPr>
            <w:r>
              <w:rPr>
                <w:rFonts w:ascii="Times New Roman" w:hAnsi="Times New Roman" w:cs="Times New Roman"/>
                <w:color w:val="000000"/>
                <w:sz w:val="16"/>
                <w:szCs w:val="16"/>
              </w:rPr>
              <w:t>894</w:t>
            </w:r>
          </w:p>
        </w:tc>
        <w:tc>
          <w:tcPr>
            <w:tcW w:w="573" w:type="dxa"/>
          </w:tcPr>
          <w:p w14:paraId="3BD59B9F" w14:textId="26D6114A" w:rsidR="00460773" w:rsidRPr="00B777AE" w:rsidRDefault="0028744B" w:rsidP="00460773">
            <w:pPr>
              <w:spacing w:line="36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-4</w:t>
            </w:r>
          </w:p>
        </w:tc>
        <w:tc>
          <w:tcPr>
            <w:tcW w:w="571" w:type="dxa"/>
          </w:tcPr>
          <w:p w14:paraId="0CC0006D" w14:textId="32B19237" w:rsidR="00460773" w:rsidRPr="00B777AE" w:rsidRDefault="0028744B" w:rsidP="00460773">
            <w:pPr>
              <w:spacing w:line="360" w:lineRule="auto"/>
              <w:rPr>
                <w:rFonts w:ascii="Times New Roman" w:hAnsi="Times New Roman" w:cs="Times New Roman"/>
                <w:color w:val="000000"/>
                <w:sz w:val="16"/>
                <w:szCs w:val="16"/>
              </w:rPr>
            </w:pPr>
            <w:r>
              <w:rPr>
                <w:rFonts w:ascii="Times New Roman" w:hAnsi="Times New Roman" w:cs="Times New Roman"/>
                <w:color w:val="000000"/>
                <w:sz w:val="16"/>
                <w:szCs w:val="16"/>
              </w:rPr>
              <w:t>54</w:t>
            </w:r>
          </w:p>
        </w:tc>
        <w:tc>
          <w:tcPr>
            <w:tcW w:w="568" w:type="dxa"/>
          </w:tcPr>
          <w:p w14:paraId="3CDD0B06" w14:textId="429974DD" w:rsidR="00460773" w:rsidRPr="00B777AE" w:rsidRDefault="0028744B" w:rsidP="00460773">
            <w:pPr>
              <w:spacing w:line="360" w:lineRule="auto"/>
              <w:rPr>
                <w:rFonts w:ascii="Times New Roman" w:hAnsi="Times New Roman" w:cs="Times New Roman"/>
                <w:color w:val="000000"/>
                <w:sz w:val="16"/>
                <w:szCs w:val="16"/>
              </w:rPr>
            </w:pPr>
            <w:r>
              <w:rPr>
                <w:rFonts w:ascii="Times New Roman" w:hAnsi="Times New Roman" w:cs="Times New Roman"/>
                <w:color w:val="000000"/>
                <w:sz w:val="16"/>
                <w:szCs w:val="16"/>
              </w:rPr>
              <w:t>34</w:t>
            </w:r>
          </w:p>
        </w:tc>
        <w:tc>
          <w:tcPr>
            <w:tcW w:w="1992" w:type="dxa"/>
          </w:tcPr>
          <w:p w14:paraId="06FCAC37" w14:textId="78DECA0B" w:rsidR="00460773" w:rsidRPr="00B777AE" w:rsidRDefault="0028744B" w:rsidP="00460773">
            <w:pPr>
              <w:spacing w:line="360" w:lineRule="auto"/>
              <w:rPr>
                <w:rFonts w:ascii="Times New Roman" w:hAnsi="Times New Roman" w:cs="Times New Roman"/>
                <w:color w:val="000000"/>
                <w:sz w:val="16"/>
                <w:szCs w:val="16"/>
              </w:rPr>
            </w:pPr>
            <w:r>
              <w:rPr>
                <w:rFonts w:ascii="Times New Roman" w:hAnsi="Times New Roman" w:cs="Times New Roman"/>
                <w:color w:val="000000"/>
                <w:sz w:val="16"/>
                <w:szCs w:val="16"/>
              </w:rPr>
              <w:t>L med. front. g.</w:t>
            </w:r>
          </w:p>
        </w:tc>
      </w:tr>
      <w:tr w:rsidR="00460773" w:rsidRPr="00B777AE" w14:paraId="13B108C2" w14:textId="77777777" w:rsidTr="00011875">
        <w:trPr>
          <w:gridAfter w:val="1"/>
          <w:wAfter w:w="91" w:type="dxa"/>
        </w:trPr>
        <w:tc>
          <w:tcPr>
            <w:tcW w:w="245" w:type="dxa"/>
          </w:tcPr>
          <w:p w14:paraId="69FE663E" w14:textId="646F547C" w:rsidR="00460773" w:rsidRPr="00B777AE" w:rsidRDefault="0028744B" w:rsidP="00460773">
            <w:pPr>
              <w:spacing w:line="360" w:lineRule="auto"/>
              <w:rPr>
                <w:rFonts w:ascii="Times New Roman" w:hAnsi="Times New Roman" w:cs="Times New Roman"/>
                <w:color w:val="000000"/>
                <w:sz w:val="16"/>
                <w:szCs w:val="16"/>
              </w:rPr>
            </w:pPr>
            <w:r>
              <w:rPr>
                <w:rFonts w:ascii="Times New Roman" w:hAnsi="Times New Roman" w:cs="Times New Roman"/>
                <w:color w:val="000000"/>
                <w:sz w:val="16"/>
                <w:szCs w:val="16"/>
              </w:rPr>
              <w:t>6</w:t>
            </w:r>
          </w:p>
        </w:tc>
        <w:tc>
          <w:tcPr>
            <w:tcW w:w="1404" w:type="dxa"/>
          </w:tcPr>
          <w:p w14:paraId="5FA53BCD" w14:textId="0C5C4C74" w:rsidR="00460773" w:rsidRPr="00B777AE" w:rsidRDefault="0028744B" w:rsidP="00460773">
            <w:pPr>
              <w:spacing w:line="360" w:lineRule="auto"/>
              <w:rPr>
                <w:rFonts w:ascii="Times New Roman" w:hAnsi="Times New Roman" w:cs="Times New Roman"/>
                <w:color w:val="000000"/>
                <w:sz w:val="16"/>
                <w:szCs w:val="16"/>
              </w:rPr>
            </w:pPr>
            <w:r>
              <w:rPr>
                <w:rFonts w:ascii="Times New Roman" w:hAnsi="Times New Roman" w:cs="Times New Roman"/>
                <w:color w:val="000000"/>
                <w:sz w:val="16"/>
                <w:szCs w:val="16"/>
              </w:rPr>
              <w:t>L mid. temp. g.</w:t>
            </w:r>
          </w:p>
        </w:tc>
        <w:tc>
          <w:tcPr>
            <w:tcW w:w="570" w:type="dxa"/>
          </w:tcPr>
          <w:p w14:paraId="60F41B29" w14:textId="5D37DE02" w:rsidR="00460773" w:rsidRPr="00B777AE" w:rsidRDefault="0028744B" w:rsidP="00460773">
            <w:pPr>
              <w:spacing w:line="36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-60</w:t>
            </w:r>
          </w:p>
        </w:tc>
        <w:tc>
          <w:tcPr>
            <w:tcW w:w="428" w:type="dxa"/>
          </w:tcPr>
          <w:p w14:paraId="0FC2DF1F" w14:textId="5CF2C7FA" w:rsidR="00460773" w:rsidRPr="00B777AE" w:rsidRDefault="0028744B" w:rsidP="00460773">
            <w:pPr>
              <w:spacing w:line="360" w:lineRule="auto"/>
              <w:ind w:left="-245"/>
              <w:jc w:val="right"/>
              <w:rPr>
                <w:rFonts w:ascii="Times New Roman" w:hAnsi="Times New Roman" w:cs="Times New Roman"/>
                <w:color w:val="000000"/>
                <w:sz w:val="16"/>
                <w:szCs w:val="16"/>
              </w:rPr>
            </w:pPr>
            <w:r>
              <w:rPr>
                <w:rFonts w:ascii="Times New Roman" w:hAnsi="Times New Roman" w:cs="Times New Roman"/>
                <w:color w:val="000000"/>
                <w:sz w:val="16"/>
                <w:szCs w:val="16"/>
              </w:rPr>
              <w:t>-14</w:t>
            </w:r>
          </w:p>
        </w:tc>
        <w:tc>
          <w:tcPr>
            <w:tcW w:w="702" w:type="dxa"/>
            <w:gridSpan w:val="2"/>
          </w:tcPr>
          <w:p w14:paraId="41F658F7" w14:textId="1509DFAA" w:rsidR="00460773" w:rsidRPr="00B777AE" w:rsidRDefault="0028744B" w:rsidP="00460773">
            <w:pPr>
              <w:spacing w:line="36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-18</w:t>
            </w:r>
          </w:p>
        </w:tc>
        <w:tc>
          <w:tcPr>
            <w:tcW w:w="709" w:type="dxa"/>
          </w:tcPr>
          <w:p w14:paraId="22BFD81F" w14:textId="4AC71417" w:rsidR="00460773" w:rsidRPr="00B777AE" w:rsidRDefault="0028744B" w:rsidP="00460773">
            <w:pPr>
              <w:spacing w:line="360" w:lineRule="auto"/>
              <w:rPr>
                <w:rFonts w:ascii="Times New Roman" w:hAnsi="Times New Roman" w:cs="Times New Roman"/>
                <w:color w:val="000000"/>
                <w:sz w:val="16"/>
                <w:szCs w:val="16"/>
              </w:rPr>
            </w:pPr>
            <w:r>
              <w:rPr>
                <w:rFonts w:ascii="Times New Roman" w:hAnsi="Times New Roman" w:cs="Times New Roman"/>
                <w:color w:val="000000"/>
                <w:sz w:val="16"/>
                <w:szCs w:val="16"/>
              </w:rPr>
              <w:t>3.74</w:t>
            </w:r>
          </w:p>
        </w:tc>
        <w:tc>
          <w:tcPr>
            <w:tcW w:w="568" w:type="dxa"/>
          </w:tcPr>
          <w:p w14:paraId="34D2CF51" w14:textId="376CCFDE" w:rsidR="00460773" w:rsidRPr="00B777AE" w:rsidRDefault="0028744B" w:rsidP="00460773">
            <w:pPr>
              <w:spacing w:line="360" w:lineRule="auto"/>
              <w:rPr>
                <w:rFonts w:ascii="Times New Roman" w:hAnsi="Times New Roman" w:cs="Times New Roman"/>
                <w:color w:val="000000"/>
                <w:sz w:val="16"/>
                <w:szCs w:val="16"/>
              </w:rPr>
            </w:pPr>
            <w:r>
              <w:rPr>
                <w:rFonts w:ascii="Times New Roman" w:hAnsi="Times New Roman" w:cs="Times New Roman"/>
                <w:color w:val="000000"/>
                <w:sz w:val="16"/>
                <w:szCs w:val="16"/>
              </w:rPr>
              <w:t>821</w:t>
            </w:r>
          </w:p>
        </w:tc>
        <w:tc>
          <w:tcPr>
            <w:tcW w:w="573" w:type="dxa"/>
          </w:tcPr>
          <w:p w14:paraId="166816CB" w14:textId="77777777" w:rsidR="00460773" w:rsidRPr="00B777AE" w:rsidRDefault="00460773" w:rsidP="00460773">
            <w:pPr>
              <w:spacing w:line="360" w:lineRule="auto"/>
              <w:jc w:val="center"/>
              <w:rPr>
                <w:rFonts w:ascii="Times New Roman" w:hAnsi="Times New Roman" w:cs="Times New Roman"/>
                <w:color w:val="000000"/>
                <w:sz w:val="16"/>
                <w:szCs w:val="16"/>
              </w:rPr>
            </w:pPr>
          </w:p>
        </w:tc>
        <w:tc>
          <w:tcPr>
            <w:tcW w:w="571" w:type="dxa"/>
          </w:tcPr>
          <w:p w14:paraId="323F1E59" w14:textId="77777777" w:rsidR="00460773" w:rsidRPr="00B777AE" w:rsidRDefault="00460773" w:rsidP="00460773">
            <w:pPr>
              <w:spacing w:line="360" w:lineRule="auto"/>
              <w:rPr>
                <w:rFonts w:ascii="Times New Roman" w:hAnsi="Times New Roman" w:cs="Times New Roman"/>
                <w:color w:val="000000"/>
                <w:sz w:val="16"/>
                <w:szCs w:val="16"/>
              </w:rPr>
            </w:pPr>
          </w:p>
        </w:tc>
        <w:tc>
          <w:tcPr>
            <w:tcW w:w="568" w:type="dxa"/>
          </w:tcPr>
          <w:p w14:paraId="3A7C0371" w14:textId="77777777" w:rsidR="00460773" w:rsidRPr="00B777AE" w:rsidRDefault="00460773" w:rsidP="00460773">
            <w:pPr>
              <w:spacing w:line="360" w:lineRule="auto"/>
              <w:rPr>
                <w:rFonts w:ascii="Times New Roman" w:hAnsi="Times New Roman" w:cs="Times New Roman"/>
                <w:color w:val="000000"/>
                <w:sz w:val="16"/>
                <w:szCs w:val="16"/>
              </w:rPr>
            </w:pPr>
          </w:p>
        </w:tc>
        <w:tc>
          <w:tcPr>
            <w:tcW w:w="1992" w:type="dxa"/>
          </w:tcPr>
          <w:p w14:paraId="429CC7FD" w14:textId="77777777" w:rsidR="00460773" w:rsidRPr="00B777AE" w:rsidRDefault="00460773" w:rsidP="00460773">
            <w:pPr>
              <w:spacing w:line="360" w:lineRule="auto"/>
              <w:rPr>
                <w:rFonts w:ascii="Times New Roman" w:hAnsi="Times New Roman" w:cs="Times New Roman"/>
                <w:color w:val="000000"/>
                <w:sz w:val="16"/>
                <w:szCs w:val="16"/>
              </w:rPr>
            </w:pPr>
          </w:p>
        </w:tc>
      </w:tr>
      <w:tr w:rsidR="00EA616E" w:rsidRPr="00B777AE" w14:paraId="0F7A2C16" w14:textId="77777777" w:rsidTr="00011875">
        <w:trPr>
          <w:gridAfter w:val="1"/>
          <w:wAfter w:w="91" w:type="dxa"/>
        </w:trPr>
        <w:tc>
          <w:tcPr>
            <w:tcW w:w="245" w:type="dxa"/>
          </w:tcPr>
          <w:p w14:paraId="21AA68AF" w14:textId="4BEDADCB" w:rsidR="00EA616E" w:rsidRPr="00B777AE" w:rsidRDefault="0028744B" w:rsidP="00460773">
            <w:pPr>
              <w:spacing w:line="360" w:lineRule="auto"/>
              <w:rPr>
                <w:rFonts w:ascii="Times New Roman" w:hAnsi="Times New Roman" w:cs="Times New Roman"/>
                <w:color w:val="000000"/>
                <w:sz w:val="16"/>
                <w:szCs w:val="16"/>
              </w:rPr>
            </w:pPr>
            <w:r>
              <w:rPr>
                <w:rFonts w:ascii="Times New Roman" w:hAnsi="Times New Roman" w:cs="Times New Roman"/>
                <w:color w:val="000000"/>
                <w:sz w:val="16"/>
                <w:szCs w:val="16"/>
              </w:rPr>
              <w:t>7</w:t>
            </w:r>
          </w:p>
        </w:tc>
        <w:tc>
          <w:tcPr>
            <w:tcW w:w="1404" w:type="dxa"/>
          </w:tcPr>
          <w:p w14:paraId="217EC157" w14:textId="1893B2A7" w:rsidR="00EA616E" w:rsidRPr="00B777AE" w:rsidRDefault="0028744B" w:rsidP="00460773">
            <w:pPr>
              <w:spacing w:line="360" w:lineRule="auto"/>
              <w:rPr>
                <w:rFonts w:ascii="Times New Roman" w:hAnsi="Times New Roman" w:cs="Times New Roman"/>
                <w:color w:val="000000"/>
                <w:sz w:val="16"/>
                <w:szCs w:val="16"/>
              </w:rPr>
            </w:pPr>
            <w:r>
              <w:rPr>
                <w:rFonts w:ascii="Times New Roman" w:hAnsi="Times New Roman" w:cs="Times New Roman"/>
                <w:color w:val="000000"/>
                <w:sz w:val="16"/>
                <w:szCs w:val="16"/>
              </w:rPr>
              <w:t>L cerebellum</w:t>
            </w:r>
          </w:p>
        </w:tc>
        <w:tc>
          <w:tcPr>
            <w:tcW w:w="570" w:type="dxa"/>
          </w:tcPr>
          <w:p w14:paraId="16CBF030" w14:textId="299B297F" w:rsidR="00EA616E" w:rsidRPr="00B777AE" w:rsidRDefault="0028744B" w:rsidP="00460773">
            <w:pPr>
              <w:spacing w:line="36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-24</w:t>
            </w:r>
          </w:p>
        </w:tc>
        <w:tc>
          <w:tcPr>
            <w:tcW w:w="428" w:type="dxa"/>
          </w:tcPr>
          <w:p w14:paraId="28CA2327" w14:textId="66E61934" w:rsidR="00EA616E" w:rsidRPr="00B777AE" w:rsidRDefault="0028744B" w:rsidP="00460773">
            <w:pPr>
              <w:spacing w:line="360" w:lineRule="auto"/>
              <w:ind w:left="-245"/>
              <w:jc w:val="right"/>
              <w:rPr>
                <w:rFonts w:ascii="Times New Roman" w:hAnsi="Times New Roman" w:cs="Times New Roman"/>
                <w:color w:val="000000"/>
                <w:sz w:val="16"/>
                <w:szCs w:val="16"/>
              </w:rPr>
            </w:pPr>
            <w:r>
              <w:rPr>
                <w:rFonts w:ascii="Times New Roman" w:hAnsi="Times New Roman" w:cs="Times New Roman"/>
                <w:color w:val="000000"/>
                <w:sz w:val="16"/>
                <w:szCs w:val="16"/>
              </w:rPr>
              <w:t>-86</w:t>
            </w:r>
          </w:p>
        </w:tc>
        <w:tc>
          <w:tcPr>
            <w:tcW w:w="702" w:type="dxa"/>
            <w:gridSpan w:val="2"/>
          </w:tcPr>
          <w:p w14:paraId="6DB34E1B" w14:textId="3A4DA2E3" w:rsidR="00EA616E" w:rsidRPr="00B777AE" w:rsidRDefault="0028744B" w:rsidP="00460773">
            <w:pPr>
              <w:spacing w:line="36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-36</w:t>
            </w:r>
          </w:p>
        </w:tc>
        <w:tc>
          <w:tcPr>
            <w:tcW w:w="709" w:type="dxa"/>
          </w:tcPr>
          <w:p w14:paraId="12C851D4" w14:textId="162C33A5" w:rsidR="00EA616E" w:rsidRPr="00B777AE" w:rsidRDefault="0028744B" w:rsidP="00460773">
            <w:pPr>
              <w:spacing w:line="360" w:lineRule="auto"/>
              <w:rPr>
                <w:rFonts w:ascii="Times New Roman" w:hAnsi="Times New Roman" w:cs="Times New Roman"/>
                <w:color w:val="000000"/>
                <w:sz w:val="16"/>
                <w:szCs w:val="16"/>
              </w:rPr>
            </w:pPr>
            <w:r>
              <w:rPr>
                <w:rFonts w:ascii="Times New Roman" w:hAnsi="Times New Roman" w:cs="Times New Roman"/>
                <w:color w:val="000000"/>
                <w:sz w:val="16"/>
                <w:szCs w:val="16"/>
              </w:rPr>
              <w:t>1.95</w:t>
            </w:r>
          </w:p>
        </w:tc>
        <w:tc>
          <w:tcPr>
            <w:tcW w:w="568" w:type="dxa"/>
          </w:tcPr>
          <w:p w14:paraId="29F7FAC6" w14:textId="1E9D2EC4" w:rsidR="00EA616E" w:rsidRPr="00B777AE" w:rsidRDefault="0028744B" w:rsidP="00460773">
            <w:pPr>
              <w:spacing w:line="360" w:lineRule="auto"/>
              <w:rPr>
                <w:rFonts w:ascii="Times New Roman" w:hAnsi="Times New Roman" w:cs="Times New Roman"/>
                <w:color w:val="000000"/>
                <w:sz w:val="16"/>
                <w:szCs w:val="16"/>
              </w:rPr>
            </w:pPr>
            <w:r>
              <w:rPr>
                <w:rFonts w:ascii="Times New Roman" w:hAnsi="Times New Roman" w:cs="Times New Roman"/>
                <w:color w:val="000000"/>
                <w:sz w:val="16"/>
                <w:szCs w:val="16"/>
              </w:rPr>
              <w:t>95</w:t>
            </w:r>
          </w:p>
        </w:tc>
        <w:tc>
          <w:tcPr>
            <w:tcW w:w="573" w:type="dxa"/>
          </w:tcPr>
          <w:p w14:paraId="295C3FB8" w14:textId="77777777" w:rsidR="00EA616E" w:rsidRPr="00B777AE" w:rsidRDefault="00EA616E" w:rsidP="00460773">
            <w:pPr>
              <w:spacing w:line="360" w:lineRule="auto"/>
              <w:jc w:val="center"/>
              <w:rPr>
                <w:rFonts w:ascii="Times New Roman" w:hAnsi="Times New Roman" w:cs="Times New Roman"/>
                <w:color w:val="000000"/>
                <w:sz w:val="16"/>
                <w:szCs w:val="16"/>
              </w:rPr>
            </w:pPr>
          </w:p>
        </w:tc>
        <w:tc>
          <w:tcPr>
            <w:tcW w:w="571" w:type="dxa"/>
          </w:tcPr>
          <w:p w14:paraId="53053BC0" w14:textId="77777777" w:rsidR="00EA616E" w:rsidRPr="00B777AE" w:rsidRDefault="00EA616E" w:rsidP="00460773">
            <w:pPr>
              <w:spacing w:line="360" w:lineRule="auto"/>
              <w:rPr>
                <w:rFonts w:ascii="Times New Roman" w:hAnsi="Times New Roman" w:cs="Times New Roman"/>
                <w:color w:val="000000"/>
                <w:sz w:val="16"/>
                <w:szCs w:val="16"/>
              </w:rPr>
            </w:pPr>
          </w:p>
        </w:tc>
        <w:tc>
          <w:tcPr>
            <w:tcW w:w="568" w:type="dxa"/>
          </w:tcPr>
          <w:p w14:paraId="0AD220A6" w14:textId="77777777" w:rsidR="00EA616E" w:rsidRPr="00B777AE" w:rsidRDefault="00EA616E" w:rsidP="00460773">
            <w:pPr>
              <w:spacing w:line="360" w:lineRule="auto"/>
              <w:rPr>
                <w:rFonts w:ascii="Times New Roman" w:hAnsi="Times New Roman" w:cs="Times New Roman"/>
                <w:color w:val="000000"/>
                <w:sz w:val="16"/>
                <w:szCs w:val="16"/>
              </w:rPr>
            </w:pPr>
          </w:p>
        </w:tc>
        <w:tc>
          <w:tcPr>
            <w:tcW w:w="1992" w:type="dxa"/>
          </w:tcPr>
          <w:p w14:paraId="3A3B495C" w14:textId="77777777" w:rsidR="00EA616E" w:rsidRPr="00B777AE" w:rsidRDefault="00EA616E" w:rsidP="00460773">
            <w:pPr>
              <w:spacing w:line="360" w:lineRule="auto"/>
              <w:rPr>
                <w:rFonts w:ascii="Times New Roman" w:hAnsi="Times New Roman" w:cs="Times New Roman"/>
                <w:color w:val="000000"/>
                <w:sz w:val="16"/>
                <w:szCs w:val="16"/>
              </w:rPr>
            </w:pPr>
          </w:p>
        </w:tc>
      </w:tr>
      <w:tr w:rsidR="00460773" w:rsidRPr="00B777AE" w14:paraId="4EFBCA5F" w14:textId="77777777" w:rsidTr="00011875">
        <w:tc>
          <w:tcPr>
            <w:tcW w:w="8421" w:type="dxa"/>
            <w:gridSpan w:val="13"/>
          </w:tcPr>
          <w:p w14:paraId="09A9B7C6" w14:textId="77777777" w:rsidR="00460773" w:rsidRPr="00B777AE" w:rsidRDefault="00460773" w:rsidP="00460773">
            <w:pPr>
              <w:spacing w:line="360" w:lineRule="auto"/>
              <w:rPr>
                <w:rFonts w:ascii="Times New Roman" w:hAnsi="Times New Roman" w:cs="Times New Roman"/>
                <w:b/>
                <w:sz w:val="16"/>
                <w:szCs w:val="16"/>
              </w:rPr>
            </w:pPr>
            <w:r w:rsidRPr="00B777AE">
              <w:rPr>
                <w:rFonts w:ascii="Times New Roman" w:hAnsi="Times New Roman" w:cs="Times New Roman"/>
                <w:b/>
                <w:sz w:val="16"/>
                <w:szCs w:val="16"/>
              </w:rPr>
              <w:t>Cluster 2&amp;3 &gt; 1</w:t>
            </w:r>
          </w:p>
        </w:tc>
      </w:tr>
      <w:tr w:rsidR="00460773" w:rsidRPr="00B777AE" w14:paraId="1D3E8C75" w14:textId="77777777" w:rsidTr="00011875">
        <w:trPr>
          <w:gridAfter w:val="1"/>
          <w:wAfter w:w="91" w:type="dxa"/>
        </w:trPr>
        <w:tc>
          <w:tcPr>
            <w:tcW w:w="245" w:type="dxa"/>
          </w:tcPr>
          <w:p w14:paraId="2C8F7521" w14:textId="603777A7" w:rsidR="00460773" w:rsidRPr="00B777AE" w:rsidRDefault="00C823A0" w:rsidP="00460773">
            <w:pPr>
              <w:spacing w:line="360" w:lineRule="auto"/>
              <w:rPr>
                <w:rFonts w:ascii="Times New Roman" w:hAnsi="Times New Roman" w:cs="Times New Roman"/>
                <w:color w:val="000000"/>
                <w:sz w:val="16"/>
                <w:szCs w:val="16"/>
              </w:rPr>
            </w:pPr>
            <w:r>
              <w:rPr>
                <w:rFonts w:ascii="Times New Roman" w:hAnsi="Times New Roman" w:cs="Times New Roman"/>
                <w:color w:val="000000"/>
                <w:sz w:val="16"/>
                <w:szCs w:val="16"/>
              </w:rPr>
              <w:t>1</w:t>
            </w:r>
          </w:p>
        </w:tc>
        <w:tc>
          <w:tcPr>
            <w:tcW w:w="1404" w:type="dxa"/>
          </w:tcPr>
          <w:p w14:paraId="168D4BEE" w14:textId="5502CE0F" w:rsidR="00460773" w:rsidRPr="00B777AE" w:rsidRDefault="00C823A0" w:rsidP="00460773">
            <w:pPr>
              <w:spacing w:line="360" w:lineRule="auto"/>
              <w:rPr>
                <w:rFonts w:ascii="Times New Roman" w:hAnsi="Times New Roman" w:cs="Times New Roman"/>
                <w:color w:val="000000"/>
                <w:sz w:val="16"/>
                <w:szCs w:val="16"/>
              </w:rPr>
            </w:pPr>
            <w:r>
              <w:rPr>
                <w:rFonts w:ascii="Times New Roman" w:hAnsi="Times New Roman" w:cs="Times New Roman"/>
                <w:color w:val="000000"/>
                <w:sz w:val="16"/>
                <w:szCs w:val="16"/>
              </w:rPr>
              <w:t>L</w:t>
            </w:r>
            <w:r w:rsidR="00F91CCD">
              <w:rPr>
                <w:rFonts w:ascii="Times New Roman" w:hAnsi="Times New Roman" w:cs="Times New Roman"/>
                <w:color w:val="000000"/>
                <w:sz w:val="16"/>
                <w:szCs w:val="16"/>
              </w:rPr>
              <w:t xml:space="preserve"> insula</w:t>
            </w:r>
          </w:p>
        </w:tc>
        <w:tc>
          <w:tcPr>
            <w:tcW w:w="570" w:type="dxa"/>
          </w:tcPr>
          <w:p w14:paraId="45A6B43D" w14:textId="261463C5" w:rsidR="00460773" w:rsidRPr="00B777AE" w:rsidRDefault="00F91CCD" w:rsidP="00460773">
            <w:pPr>
              <w:spacing w:line="36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-36</w:t>
            </w:r>
          </w:p>
        </w:tc>
        <w:tc>
          <w:tcPr>
            <w:tcW w:w="428" w:type="dxa"/>
          </w:tcPr>
          <w:p w14:paraId="275D6CA4" w14:textId="4CBA0FC1" w:rsidR="00460773" w:rsidRPr="00B777AE" w:rsidRDefault="00F91CCD" w:rsidP="00460773">
            <w:pPr>
              <w:spacing w:line="360" w:lineRule="auto"/>
              <w:ind w:left="-245"/>
              <w:jc w:val="right"/>
              <w:rPr>
                <w:rFonts w:ascii="Times New Roman" w:hAnsi="Times New Roman" w:cs="Times New Roman"/>
                <w:color w:val="000000"/>
                <w:sz w:val="16"/>
                <w:szCs w:val="16"/>
              </w:rPr>
            </w:pPr>
            <w:r>
              <w:rPr>
                <w:rFonts w:ascii="Times New Roman" w:hAnsi="Times New Roman" w:cs="Times New Roman"/>
                <w:color w:val="000000"/>
                <w:sz w:val="16"/>
                <w:szCs w:val="16"/>
              </w:rPr>
              <w:t>16</w:t>
            </w:r>
          </w:p>
        </w:tc>
        <w:tc>
          <w:tcPr>
            <w:tcW w:w="702" w:type="dxa"/>
            <w:gridSpan w:val="2"/>
          </w:tcPr>
          <w:p w14:paraId="461D994F" w14:textId="18FB41A6" w:rsidR="00460773" w:rsidRPr="00B777AE" w:rsidRDefault="00F91CCD" w:rsidP="00460773">
            <w:pPr>
              <w:spacing w:line="36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0</w:t>
            </w:r>
          </w:p>
        </w:tc>
        <w:tc>
          <w:tcPr>
            <w:tcW w:w="709" w:type="dxa"/>
          </w:tcPr>
          <w:p w14:paraId="788F3B58" w14:textId="0A193A32" w:rsidR="00460773" w:rsidRPr="00B777AE" w:rsidRDefault="00F91CCD" w:rsidP="00460773">
            <w:pPr>
              <w:spacing w:line="360" w:lineRule="auto"/>
              <w:rPr>
                <w:rFonts w:ascii="Times New Roman" w:hAnsi="Times New Roman" w:cs="Times New Roman"/>
                <w:color w:val="000000"/>
                <w:sz w:val="16"/>
                <w:szCs w:val="16"/>
              </w:rPr>
            </w:pPr>
            <w:r>
              <w:rPr>
                <w:rFonts w:ascii="Times New Roman" w:hAnsi="Times New Roman" w:cs="Times New Roman"/>
                <w:color w:val="000000"/>
                <w:sz w:val="16"/>
                <w:szCs w:val="16"/>
              </w:rPr>
              <w:t>4.37</w:t>
            </w:r>
          </w:p>
        </w:tc>
        <w:tc>
          <w:tcPr>
            <w:tcW w:w="568" w:type="dxa"/>
          </w:tcPr>
          <w:p w14:paraId="29E4A265" w14:textId="42C36B1E" w:rsidR="00460773" w:rsidRPr="00B777AE" w:rsidRDefault="00F91CCD" w:rsidP="00460773">
            <w:pPr>
              <w:spacing w:line="360" w:lineRule="auto"/>
              <w:rPr>
                <w:rFonts w:ascii="Times New Roman" w:hAnsi="Times New Roman" w:cs="Times New Roman"/>
                <w:color w:val="000000"/>
                <w:sz w:val="16"/>
                <w:szCs w:val="16"/>
              </w:rPr>
            </w:pPr>
            <w:r>
              <w:rPr>
                <w:rFonts w:ascii="Times New Roman" w:hAnsi="Times New Roman" w:cs="Times New Roman"/>
                <w:color w:val="000000"/>
                <w:sz w:val="16"/>
                <w:szCs w:val="16"/>
              </w:rPr>
              <w:t>712</w:t>
            </w:r>
          </w:p>
        </w:tc>
        <w:tc>
          <w:tcPr>
            <w:tcW w:w="573" w:type="dxa"/>
          </w:tcPr>
          <w:p w14:paraId="4336C73F" w14:textId="1388C9B8" w:rsidR="00460773" w:rsidRPr="00B777AE" w:rsidRDefault="00F91CCD" w:rsidP="00460773">
            <w:pPr>
              <w:spacing w:line="36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-44</w:t>
            </w:r>
          </w:p>
        </w:tc>
        <w:tc>
          <w:tcPr>
            <w:tcW w:w="571" w:type="dxa"/>
          </w:tcPr>
          <w:p w14:paraId="27868B76" w14:textId="3F000268" w:rsidR="00460773" w:rsidRPr="00B777AE" w:rsidRDefault="00F91CCD" w:rsidP="00460773">
            <w:pPr>
              <w:spacing w:line="360" w:lineRule="auto"/>
              <w:rPr>
                <w:rFonts w:ascii="Times New Roman" w:hAnsi="Times New Roman" w:cs="Times New Roman"/>
                <w:color w:val="000000"/>
                <w:sz w:val="16"/>
                <w:szCs w:val="16"/>
              </w:rPr>
            </w:pPr>
            <w:r>
              <w:rPr>
                <w:rFonts w:ascii="Times New Roman" w:hAnsi="Times New Roman" w:cs="Times New Roman"/>
                <w:color w:val="000000"/>
                <w:sz w:val="16"/>
                <w:szCs w:val="16"/>
              </w:rPr>
              <w:t>30</w:t>
            </w:r>
          </w:p>
        </w:tc>
        <w:tc>
          <w:tcPr>
            <w:tcW w:w="568" w:type="dxa"/>
          </w:tcPr>
          <w:p w14:paraId="6FA103F5" w14:textId="047160D3" w:rsidR="00460773" w:rsidRPr="00B777AE" w:rsidRDefault="00F91CCD" w:rsidP="00460773">
            <w:pPr>
              <w:spacing w:line="360" w:lineRule="auto"/>
              <w:rPr>
                <w:rFonts w:ascii="Times New Roman" w:hAnsi="Times New Roman" w:cs="Times New Roman"/>
                <w:color w:val="000000"/>
                <w:sz w:val="16"/>
                <w:szCs w:val="16"/>
              </w:rPr>
            </w:pPr>
            <w:r>
              <w:rPr>
                <w:rFonts w:ascii="Times New Roman" w:hAnsi="Times New Roman" w:cs="Times New Roman"/>
                <w:color w:val="000000"/>
                <w:sz w:val="16"/>
                <w:szCs w:val="16"/>
              </w:rPr>
              <w:t>-2</w:t>
            </w:r>
          </w:p>
        </w:tc>
        <w:tc>
          <w:tcPr>
            <w:tcW w:w="1992" w:type="dxa"/>
          </w:tcPr>
          <w:p w14:paraId="0F21C2E5" w14:textId="40C5649B" w:rsidR="00460773" w:rsidRPr="00B777AE" w:rsidRDefault="00F91CCD" w:rsidP="00460773">
            <w:pPr>
              <w:spacing w:line="360" w:lineRule="auto"/>
              <w:rPr>
                <w:rFonts w:ascii="Times New Roman" w:hAnsi="Times New Roman" w:cs="Times New Roman"/>
                <w:color w:val="000000"/>
                <w:sz w:val="16"/>
                <w:szCs w:val="16"/>
              </w:rPr>
            </w:pPr>
            <w:r>
              <w:rPr>
                <w:rFonts w:ascii="Times New Roman" w:hAnsi="Times New Roman" w:cs="Times New Roman"/>
                <w:color w:val="000000"/>
                <w:sz w:val="16"/>
                <w:szCs w:val="16"/>
              </w:rPr>
              <w:t>L inf. front. g. orb.</w:t>
            </w:r>
          </w:p>
        </w:tc>
      </w:tr>
      <w:tr w:rsidR="00460773" w:rsidRPr="00B777AE" w14:paraId="61E2F893" w14:textId="77777777" w:rsidTr="00011875">
        <w:trPr>
          <w:gridAfter w:val="1"/>
          <w:wAfter w:w="91" w:type="dxa"/>
        </w:trPr>
        <w:tc>
          <w:tcPr>
            <w:tcW w:w="245" w:type="dxa"/>
          </w:tcPr>
          <w:p w14:paraId="039F2000" w14:textId="77777777" w:rsidR="00460773" w:rsidRPr="00B777AE" w:rsidRDefault="00460773" w:rsidP="00460773">
            <w:pPr>
              <w:spacing w:line="360" w:lineRule="auto"/>
              <w:rPr>
                <w:rFonts w:ascii="Times New Roman" w:hAnsi="Times New Roman" w:cs="Times New Roman"/>
                <w:color w:val="000000"/>
                <w:sz w:val="16"/>
                <w:szCs w:val="16"/>
              </w:rPr>
            </w:pPr>
          </w:p>
        </w:tc>
        <w:tc>
          <w:tcPr>
            <w:tcW w:w="1404" w:type="dxa"/>
          </w:tcPr>
          <w:p w14:paraId="0A9B5C05" w14:textId="77777777" w:rsidR="00460773" w:rsidRPr="00B777AE" w:rsidRDefault="00460773" w:rsidP="00460773">
            <w:pPr>
              <w:spacing w:line="360" w:lineRule="auto"/>
              <w:rPr>
                <w:rFonts w:ascii="Times New Roman" w:hAnsi="Times New Roman" w:cs="Times New Roman"/>
                <w:color w:val="000000"/>
                <w:sz w:val="16"/>
                <w:szCs w:val="16"/>
              </w:rPr>
            </w:pPr>
          </w:p>
        </w:tc>
        <w:tc>
          <w:tcPr>
            <w:tcW w:w="570" w:type="dxa"/>
          </w:tcPr>
          <w:p w14:paraId="0525F241" w14:textId="77777777" w:rsidR="00460773" w:rsidRPr="00B777AE" w:rsidRDefault="00460773" w:rsidP="00460773">
            <w:pPr>
              <w:spacing w:line="360" w:lineRule="auto"/>
              <w:jc w:val="center"/>
              <w:rPr>
                <w:rFonts w:ascii="Times New Roman" w:hAnsi="Times New Roman" w:cs="Times New Roman"/>
                <w:color w:val="000000"/>
                <w:sz w:val="16"/>
                <w:szCs w:val="16"/>
              </w:rPr>
            </w:pPr>
          </w:p>
        </w:tc>
        <w:tc>
          <w:tcPr>
            <w:tcW w:w="428" w:type="dxa"/>
          </w:tcPr>
          <w:p w14:paraId="1BCB5133" w14:textId="77777777" w:rsidR="00460773" w:rsidRPr="00B777AE" w:rsidRDefault="00460773" w:rsidP="00460773">
            <w:pPr>
              <w:spacing w:line="360" w:lineRule="auto"/>
              <w:ind w:left="-245"/>
              <w:jc w:val="right"/>
              <w:rPr>
                <w:rFonts w:ascii="Times New Roman" w:hAnsi="Times New Roman" w:cs="Times New Roman"/>
                <w:color w:val="000000"/>
                <w:sz w:val="16"/>
                <w:szCs w:val="16"/>
              </w:rPr>
            </w:pPr>
          </w:p>
        </w:tc>
        <w:tc>
          <w:tcPr>
            <w:tcW w:w="702" w:type="dxa"/>
            <w:gridSpan w:val="2"/>
          </w:tcPr>
          <w:p w14:paraId="61F6E419" w14:textId="77777777" w:rsidR="00460773" w:rsidRPr="00B777AE" w:rsidRDefault="00460773" w:rsidP="00460773">
            <w:pPr>
              <w:spacing w:line="360" w:lineRule="auto"/>
              <w:jc w:val="center"/>
              <w:rPr>
                <w:rFonts w:ascii="Times New Roman" w:hAnsi="Times New Roman" w:cs="Times New Roman"/>
                <w:color w:val="000000"/>
                <w:sz w:val="16"/>
                <w:szCs w:val="16"/>
              </w:rPr>
            </w:pPr>
          </w:p>
        </w:tc>
        <w:tc>
          <w:tcPr>
            <w:tcW w:w="709" w:type="dxa"/>
          </w:tcPr>
          <w:p w14:paraId="5799735D" w14:textId="77777777" w:rsidR="00460773" w:rsidRPr="00B777AE" w:rsidRDefault="00460773" w:rsidP="00460773">
            <w:pPr>
              <w:spacing w:line="360" w:lineRule="auto"/>
              <w:rPr>
                <w:rFonts w:ascii="Times New Roman" w:hAnsi="Times New Roman" w:cs="Times New Roman"/>
                <w:color w:val="000000"/>
                <w:sz w:val="16"/>
                <w:szCs w:val="16"/>
              </w:rPr>
            </w:pPr>
          </w:p>
        </w:tc>
        <w:tc>
          <w:tcPr>
            <w:tcW w:w="568" w:type="dxa"/>
          </w:tcPr>
          <w:p w14:paraId="34EBA049" w14:textId="77777777" w:rsidR="00460773" w:rsidRPr="00B777AE" w:rsidRDefault="00460773" w:rsidP="00460773">
            <w:pPr>
              <w:spacing w:line="360" w:lineRule="auto"/>
              <w:rPr>
                <w:rFonts w:ascii="Times New Roman" w:hAnsi="Times New Roman" w:cs="Times New Roman"/>
                <w:color w:val="000000"/>
                <w:sz w:val="16"/>
                <w:szCs w:val="16"/>
              </w:rPr>
            </w:pPr>
          </w:p>
        </w:tc>
        <w:tc>
          <w:tcPr>
            <w:tcW w:w="573" w:type="dxa"/>
          </w:tcPr>
          <w:p w14:paraId="4E70E0C4" w14:textId="0F1A5D0A" w:rsidR="00460773" w:rsidRPr="00B777AE" w:rsidRDefault="00F91CCD" w:rsidP="00460773">
            <w:pPr>
              <w:spacing w:line="36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-52</w:t>
            </w:r>
          </w:p>
        </w:tc>
        <w:tc>
          <w:tcPr>
            <w:tcW w:w="571" w:type="dxa"/>
          </w:tcPr>
          <w:p w14:paraId="5B6BADA5" w14:textId="42E7D029" w:rsidR="00460773" w:rsidRPr="00B777AE" w:rsidRDefault="00F91CCD" w:rsidP="00460773">
            <w:pPr>
              <w:spacing w:line="360" w:lineRule="auto"/>
              <w:rPr>
                <w:rFonts w:ascii="Times New Roman" w:hAnsi="Times New Roman" w:cs="Times New Roman"/>
                <w:color w:val="000000"/>
                <w:sz w:val="16"/>
                <w:szCs w:val="16"/>
              </w:rPr>
            </w:pPr>
            <w:r>
              <w:rPr>
                <w:rFonts w:ascii="Times New Roman" w:hAnsi="Times New Roman" w:cs="Times New Roman"/>
                <w:color w:val="000000"/>
                <w:sz w:val="16"/>
                <w:szCs w:val="16"/>
              </w:rPr>
              <w:t>18</w:t>
            </w:r>
          </w:p>
        </w:tc>
        <w:tc>
          <w:tcPr>
            <w:tcW w:w="568" w:type="dxa"/>
          </w:tcPr>
          <w:p w14:paraId="4CF1891A" w14:textId="1D6FD54B" w:rsidR="00460773" w:rsidRPr="00B777AE" w:rsidRDefault="00F91CCD" w:rsidP="00460773">
            <w:pPr>
              <w:spacing w:line="360" w:lineRule="auto"/>
              <w:rPr>
                <w:rFonts w:ascii="Times New Roman" w:hAnsi="Times New Roman" w:cs="Times New Roman"/>
                <w:color w:val="000000"/>
                <w:sz w:val="16"/>
                <w:szCs w:val="16"/>
              </w:rPr>
            </w:pPr>
            <w:r>
              <w:rPr>
                <w:rFonts w:ascii="Times New Roman" w:hAnsi="Times New Roman" w:cs="Times New Roman"/>
                <w:color w:val="000000"/>
                <w:sz w:val="16"/>
                <w:szCs w:val="16"/>
              </w:rPr>
              <w:t>16</w:t>
            </w:r>
          </w:p>
        </w:tc>
        <w:tc>
          <w:tcPr>
            <w:tcW w:w="1992" w:type="dxa"/>
          </w:tcPr>
          <w:p w14:paraId="69259571" w14:textId="4737489E" w:rsidR="00460773" w:rsidRPr="00B777AE" w:rsidRDefault="00F91CCD" w:rsidP="00460773">
            <w:pPr>
              <w:spacing w:line="360" w:lineRule="auto"/>
              <w:rPr>
                <w:rFonts w:ascii="Times New Roman" w:hAnsi="Times New Roman" w:cs="Times New Roman"/>
                <w:color w:val="000000"/>
                <w:sz w:val="16"/>
                <w:szCs w:val="16"/>
              </w:rPr>
            </w:pPr>
            <w:r>
              <w:rPr>
                <w:rFonts w:ascii="Times New Roman" w:hAnsi="Times New Roman" w:cs="Times New Roman"/>
                <w:color w:val="000000"/>
                <w:sz w:val="16"/>
                <w:szCs w:val="16"/>
              </w:rPr>
              <w:t>L inf. front. g. op.</w:t>
            </w:r>
          </w:p>
        </w:tc>
      </w:tr>
      <w:tr w:rsidR="00460773" w:rsidRPr="00B777AE" w14:paraId="5A304CAA" w14:textId="77777777" w:rsidTr="00011875">
        <w:trPr>
          <w:gridAfter w:val="1"/>
          <w:wAfter w:w="91" w:type="dxa"/>
        </w:trPr>
        <w:tc>
          <w:tcPr>
            <w:tcW w:w="245" w:type="dxa"/>
          </w:tcPr>
          <w:p w14:paraId="5B670827" w14:textId="39FCCCBD" w:rsidR="00460773" w:rsidRPr="00B777AE" w:rsidRDefault="00532E0A" w:rsidP="00460773">
            <w:pPr>
              <w:spacing w:line="360" w:lineRule="auto"/>
              <w:rPr>
                <w:rFonts w:ascii="Times New Roman" w:hAnsi="Times New Roman" w:cs="Times New Roman"/>
                <w:color w:val="000000"/>
                <w:sz w:val="16"/>
                <w:szCs w:val="16"/>
              </w:rPr>
            </w:pPr>
            <w:r>
              <w:rPr>
                <w:rFonts w:ascii="Times New Roman" w:hAnsi="Times New Roman" w:cs="Times New Roman"/>
                <w:color w:val="000000"/>
                <w:sz w:val="16"/>
                <w:szCs w:val="16"/>
              </w:rPr>
              <w:t>2</w:t>
            </w:r>
          </w:p>
        </w:tc>
        <w:tc>
          <w:tcPr>
            <w:tcW w:w="1404" w:type="dxa"/>
          </w:tcPr>
          <w:p w14:paraId="1AB09776" w14:textId="6ABFF835" w:rsidR="00460773" w:rsidRPr="00B777AE" w:rsidRDefault="00532E0A" w:rsidP="00460773">
            <w:pPr>
              <w:spacing w:line="360" w:lineRule="auto"/>
              <w:rPr>
                <w:rFonts w:ascii="Times New Roman" w:hAnsi="Times New Roman" w:cs="Times New Roman"/>
                <w:color w:val="000000"/>
                <w:sz w:val="16"/>
                <w:szCs w:val="16"/>
              </w:rPr>
            </w:pPr>
            <w:r>
              <w:rPr>
                <w:rFonts w:ascii="Times New Roman" w:hAnsi="Times New Roman" w:cs="Times New Roman"/>
                <w:color w:val="000000"/>
                <w:sz w:val="16"/>
                <w:szCs w:val="16"/>
              </w:rPr>
              <w:t>R inf. front. g. op.</w:t>
            </w:r>
          </w:p>
        </w:tc>
        <w:tc>
          <w:tcPr>
            <w:tcW w:w="570" w:type="dxa"/>
          </w:tcPr>
          <w:p w14:paraId="03AF54CD" w14:textId="4C3345BA" w:rsidR="00460773" w:rsidRPr="00B777AE" w:rsidRDefault="00532E0A" w:rsidP="00460773">
            <w:pPr>
              <w:spacing w:line="36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56</w:t>
            </w:r>
          </w:p>
        </w:tc>
        <w:tc>
          <w:tcPr>
            <w:tcW w:w="428" w:type="dxa"/>
          </w:tcPr>
          <w:p w14:paraId="7854E229" w14:textId="2EBAE25E" w:rsidR="00460773" w:rsidRPr="00B777AE" w:rsidRDefault="00532E0A" w:rsidP="00460773">
            <w:pPr>
              <w:spacing w:line="360" w:lineRule="auto"/>
              <w:ind w:left="-245"/>
              <w:jc w:val="right"/>
              <w:rPr>
                <w:rFonts w:ascii="Times New Roman" w:hAnsi="Times New Roman" w:cs="Times New Roman"/>
                <w:color w:val="000000"/>
                <w:sz w:val="16"/>
                <w:szCs w:val="16"/>
              </w:rPr>
            </w:pPr>
            <w:r>
              <w:rPr>
                <w:rFonts w:ascii="Times New Roman" w:hAnsi="Times New Roman" w:cs="Times New Roman"/>
                <w:color w:val="000000"/>
                <w:sz w:val="16"/>
                <w:szCs w:val="16"/>
              </w:rPr>
              <w:t>16</w:t>
            </w:r>
          </w:p>
        </w:tc>
        <w:tc>
          <w:tcPr>
            <w:tcW w:w="702" w:type="dxa"/>
            <w:gridSpan w:val="2"/>
          </w:tcPr>
          <w:p w14:paraId="6B7526BE" w14:textId="528B02F2" w:rsidR="00460773" w:rsidRPr="00B777AE" w:rsidRDefault="00532E0A" w:rsidP="00460773">
            <w:pPr>
              <w:spacing w:line="36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6</w:t>
            </w:r>
          </w:p>
        </w:tc>
        <w:tc>
          <w:tcPr>
            <w:tcW w:w="709" w:type="dxa"/>
          </w:tcPr>
          <w:p w14:paraId="085C3DF0" w14:textId="2753D6AF" w:rsidR="00460773" w:rsidRPr="00B777AE" w:rsidRDefault="00532E0A" w:rsidP="00460773">
            <w:pPr>
              <w:spacing w:line="360" w:lineRule="auto"/>
              <w:rPr>
                <w:rFonts w:ascii="Times New Roman" w:hAnsi="Times New Roman" w:cs="Times New Roman"/>
                <w:color w:val="000000"/>
                <w:sz w:val="16"/>
                <w:szCs w:val="16"/>
              </w:rPr>
            </w:pPr>
            <w:r>
              <w:rPr>
                <w:rFonts w:ascii="Times New Roman" w:hAnsi="Times New Roman" w:cs="Times New Roman"/>
                <w:color w:val="000000"/>
                <w:sz w:val="16"/>
                <w:szCs w:val="16"/>
              </w:rPr>
              <w:t>3.17</w:t>
            </w:r>
          </w:p>
        </w:tc>
        <w:tc>
          <w:tcPr>
            <w:tcW w:w="568" w:type="dxa"/>
          </w:tcPr>
          <w:p w14:paraId="55C0DDDA" w14:textId="495A9E21" w:rsidR="00460773" w:rsidRPr="00B777AE" w:rsidRDefault="00532E0A" w:rsidP="00460773">
            <w:pPr>
              <w:spacing w:line="360" w:lineRule="auto"/>
              <w:rPr>
                <w:rFonts w:ascii="Times New Roman" w:hAnsi="Times New Roman" w:cs="Times New Roman"/>
                <w:color w:val="000000"/>
                <w:sz w:val="16"/>
                <w:szCs w:val="16"/>
              </w:rPr>
            </w:pPr>
            <w:r>
              <w:rPr>
                <w:rFonts w:ascii="Times New Roman" w:hAnsi="Times New Roman" w:cs="Times New Roman"/>
                <w:color w:val="000000"/>
                <w:sz w:val="16"/>
                <w:szCs w:val="16"/>
              </w:rPr>
              <w:t>449</w:t>
            </w:r>
          </w:p>
        </w:tc>
        <w:tc>
          <w:tcPr>
            <w:tcW w:w="573" w:type="dxa"/>
          </w:tcPr>
          <w:p w14:paraId="630BE0D7" w14:textId="7557E645" w:rsidR="00460773" w:rsidRPr="00B777AE" w:rsidRDefault="00532E0A" w:rsidP="00460773">
            <w:pPr>
              <w:spacing w:line="36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48</w:t>
            </w:r>
          </w:p>
        </w:tc>
        <w:tc>
          <w:tcPr>
            <w:tcW w:w="571" w:type="dxa"/>
          </w:tcPr>
          <w:p w14:paraId="59BD807B" w14:textId="0B1690C4" w:rsidR="00460773" w:rsidRPr="00B777AE" w:rsidRDefault="00532E0A" w:rsidP="00460773">
            <w:pPr>
              <w:spacing w:line="360" w:lineRule="auto"/>
              <w:rPr>
                <w:rFonts w:ascii="Times New Roman" w:hAnsi="Times New Roman" w:cs="Times New Roman"/>
                <w:color w:val="000000"/>
                <w:sz w:val="16"/>
                <w:szCs w:val="16"/>
              </w:rPr>
            </w:pPr>
            <w:r>
              <w:rPr>
                <w:rFonts w:ascii="Times New Roman" w:hAnsi="Times New Roman" w:cs="Times New Roman"/>
                <w:color w:val="000000"/>
                <w:sz w:val="16"/>
                <w:szCs w:val="16"/>
              </w:rPr>
              <w:t>34</w:t>
            </w:r>
          </w:p>
        </w:tc>
        <w:tc>
          <w:tcPr>
            <w:tcW w:w="568" w:type="dxa"/>
          </w:tcPr>
          <w:p w14:paraId="55F6C97F" w14:textId="031FF609" w:rsidR="00460773" w:rsidRPr="00B777AE" w:rsidRDefault="00532E0A" w:rsidP="00460773">
            <w:pPr>
              <w:spacing w:line="360" w:lineRule="auto"/>
              <w:rPr>
                <w:rFonts w:ascii="Times New Roman" w:hAnsi="Times New Roman" w:cs="Times New Roman"/>
                <w:color w:val="000000"/>
                <w:sz w:val="16"/>
                <w:szCs w:val="16"/>
              </w:rPr>
            </w:pPr>
            <w:r>
              <w:rPr>
                <w:rFonts w:ascii="Times New Roman" w:hAnsi="Times New Roman" w:cs="Times New Roman"/>
                <w:color w:val="000000"/>
                <w:sz w:val="16"/>
                <w:szCs w:val="16"/>
              </w:rPr>
              <w:t>12</w:t>
            </w:r>
          </w:p>
        </w:tc>
        <w:tc>
          <w:tcPr>
            <w:tcW w:w="1992" w:type="dxa"/>
          </w:tcPr>
          <w:p w14:paraId="779CECAB" w14:textId="22A48696" w:rsidR="00460773" w:rsidRPr="00B777AE" w:rsidRDefault="00532E0A" w:rsidP="00460773">
            <w:pPr>
              <w:spacing w:line="360" w:lineRule="auto"/>
              <w:rPr>
                <w:rFonts w:ascii="Times New Roman" w:hAnsi="Times New Roman" w:cs="Times New Roman"/>
                <w:color w:val="000000"/>
                <w:sz w:val="16"/>
                <w:szCs w:val="16"/>
              </w:rPr>
            </w:pPr>
            <w:r>
              <w:rPr>
                <w:rFonts w:ascii="Times New Roman" w:hAnsi="Times New Roman" w:cs="Times New Roman"/>
                <w:color w:val="000000"/>
                <w:sz w:val="16"/>
                <w:szCs w:val="16"/>
              </w:rPr>
              <w:t>R inf. front. g. tri.</w:t>
            </w:r>
          </w:p>
        </w:tc>
      </w:tr>
      <w:tr w:rsidR="00460773" w:rsidRPr="00B777AE" w14:paraId="074222EB" w14:textId="77777777" w:rsidTr="00011875">
        <w:trPr>
          <w:gridAfter w:val="1"/>
          <w:wAfter w:w="91" w:type="dxa"/>
        </w:trPr>
        <w:tc>
          <w:tcPr>
            <w:tcW w:w="245" w:type="dxa"/>
          </w:tcPr>
          <w:p w14:paraId="09F9E902" w14:textId="1CCBF346" w:rsidR="00460773" w:rsidRPr="00B777AE" w:rsidRDefault="00532E0A" w:rsidP="00460773">
            <w:pPr>
              <w:spacing w:line="360" w:lineRule="auto"/>
              <w:rPr>
                <w:rFonts w:ascii="Times New Roman" w:hAnsi="Times New Roman" w:cs="Times New Roman"/>
                <w:color w:val="000000"/>
                <w:sz w:val="16"/>
                <w:szCs w:val="16"/>
              </w:rPr>
            </w:pPr>
            <w:r>
              <w:rPr>
                <w:rFonts w:ascii="Times New Roman" w:hAnsi="Times New Roman" w:cs="Times New Roman"/>
                <w:color w:val="000000"/>
                <w:sz w:val="16"/>
                <w:szCs w:val="16"/>
              </w:rPr>
              <w:t>3</w:t>
            </w:r>
          </w:p>
        </w:tc>
        <w:tc>
          <w:tcPr>
            <w:tcW w:w="1404" w:type="dxa"/>
          </w:tcPr>
          <w:p w14:paraId="536C9DA2" w14:textId="21A45393" w:rsidR="00460773" w:rsidRPr="00B777AE" w:rsidRDefault="00532E0A" w:rsidP="00460773">
            <w:pPr>
              <w:spacing w:line="360" w:lineRule="auto"/>
              <w:rPr>
                <w:rFonts w:ascii="Times New Roman" w:hAnsi="Times New Roman" w:cs="Times New Roman"/>
                <w:color w:val="000000"/>
                <w:sz w:val="16"/>
                <w:szCs w:val="16"/>
              </w:rPr>
            </w:pPr>
            <w:r>
              <w:rPr>
                <w:rFonts w:ascii="Times New Roman" w:hAnsi="Times New Roman" w:cs="Times New Roman"/>
                <w:color w:val="000000"/>
                <w:sz w:val="16"/>
                <w:szCs w:val="16"/>
              </w:rPr>
              <w:t>L</w:t>
            </w:r>
            <w:r w:rsidR="00D95CAA">
              <w:rPr>
                <w:rFonts w:ascii="Times New Roman" w:hAnsi="Times New Roman" w:cs="Times New Roman"/>
                <w:color w:val="000000"/>
                <w:sz w:val="16"/>
                <w:szCs w:val="16"/>
              </w:rPr>
              <w:t xml:space="preserve"> suppl. mot. a.</w:t>
            </w:r>
          </w:p>
        </w:tc>
        <w:tc>
          <w:tcPr>
            <w:tcW w:w="570" w:type="dxa"/>
          </w:tcPr>
          <w:p w14:paraId="08E83AA1" w14:textId="191FB682" w:rsidR="00460773" w:rsidRPr="00B777AE" w:rsidRDefault="00532E0A" w:rsidP="00460773">
            <w:pPr>
              <w:spacing w:line="36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-8</w:t>
            </w:r>
          </w:p>
        </w:tc>
        <w:tc>
          <w:tcPr>
            <w:tcW w:w="428" w:type="dxa"/>
          </w:tcPr>
          <w:p w14:paraId="501DDFBF" w14:textId="70A94FEC" w:rsidR="00460773" w:rsidRPr="00B777AE" w:rsidRDefault="00532E0A" w:rsidP="00460773">
            <w:pPr>
              <w:spacing w:line="360" w:lineRule="auto"/>
              <w:ind w:left="-245"/>
              <w:jc w:val="right"/>
              <w:rPr>
                <w:rFonts w:ascii="Times New Roman" w:hAnsi="Times New Roman" w:cs="Times New Roman"/>
                <w:color w:val="000000"/>
                <w:sz w:val="16"/>
                <w:szCs w:val="16"/>
              </w:rPr>
            </w:pPr>
            <w:r>
              <w:rPr>
                <w:rFonts w:ascii="Times New Roman" w:hAnsi="Times New Roman" w:cs="Times New Roman"/>
                <w:color w:val="000000"/>
                <w:sz w:val="16"/>
                <w:szCs w:val="16"/>
              </w:rPr>
              <w:t>6</w:t>
            </w:r>
          </w:p>
        </w:tc>
        <w:tc>
          <w:tcPr>
            <w:tcW w:w="702" w:type="dxa"/>
            <w:gridSpan w:val="2"/>
          </w:tcPr>
          <w:p w14:paraId="251D7123" w14:textId="1432F069" w:rsidR="00460773" w:rsidRPr="00B777AE" w:rsidRDefault="00532E0A" w:rsidP="00460773">
            <w:pPr>
              <w:spacing w:line="36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60</w:t>
            </w:r>
          </w:p>
        </w:tc>
        <w:tc>
          <w:tcPr>
            <w:tcW w:w="709" w:type="dxa"/>
          </w:tcPr>
          <w:p w14:paraId="758A21E1" w14:textId="2A7F468E" w:rsidR="00460773" w:rsidRPr="00B777AE" w:rsidRDefault="00532E0A" w:rsidP="00460773">
            <w:pPr>
              <w:spacing w:line="360" w:lineRule="auto"/>
              <w:rPr>
                <w:rFonts w:ascii="Times New Roman" w:hAnsi="Times New Roman" w:cs="Times New Roman"/>
                <w:color w:val="000000"/>
                <w:sz w:val="16"/>
                <w:szCs w:val="16"/>
              </w:rPr>
            </w:pPr>
            <w:r>
              <w:rPr>
                <w:rFonts w:ascii="Times New Roman" w:hAnsi="Times New Roman" w:cs="Times New Roman"/>
                <w:color w:val="000000"/>
                <w:sz w:val="16"/>
                <w:szCs w:val="16"/>
              </w:rPr>
              <w:t>2.83</w:t>
            </w:r>
          </w:p>
        </w:tc>
        <w:tc>
          <w:tcPr>
            <w:tcW w:w="568" w:type="dxa"/>
          </w:tcPr>
          <w:p w14:paraId="4F42B098" w14:textId="041E28AD" w:rsidR="00460773" w:rsidRPr="00B777AE" w:rsidRDefault="00532E0A" w:rsidP="00460773">
            <w:pPr>
              <w:spacing w:line="360" w:lineRule="auto"/>
              <w:rPr>
                <w:rFonts w:ascii="Times New Roman" w:hAnsi="Times New Roman" w:cs="Times New Roman"/>
                <w:color w:val="000000"/>
                <w:sz w:val="16"/>
                <w:szCs w:val="16"/>
              </w:rPr>
            </w:pPr>
            <w:r>
              <w:rPr>
                <w:rFonts w:ascii="Times New Roman" w:hAnsi="Times New Roman" w:cs="Times New Roman"/>
                <w:color w:val="000000"/>
                <w:sz w:val="16"/>
                <w:szCs w:val="16"/>
              </w:rPr>
              <w:t>297</w:t>
            </w:r>
          </w:p>
        </w:tc>
        <w:tc>
          <w:tcPr>
            <w:tcW w:w="573" w:type="dxa"/>
          </w:tcPr>
          <w:p w14:paraId="4C7D9ACC" w14:textId="140B2FE5" w:rsidR="00460773" w:rsidRPr="00B777AE" w:rsidRDefault="00532E0A" w:rsidP="00460773">
            <w:pPr>
              <w:spacing w:line="36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6</w:t>
            </w:r>
          </w:p>
        </w:tc>
        <w:tc>
          <w:tcPr>
            <w:tcW w:w="571" w:type="dxa"/>
          </w:tcPr>
          <w:p w14:paraId="09A86D50" w14:textId="0C391CC4" w:rsidR="00460773" w:rsidRPr="00B777AE" w:rsidRDefault="00532E0A" w:rsidP="00460773">
            <w:pPr>
              <w:spacing w:line="360" w:lineRule="auto"/>
              <w:rPr>
                <w:rFonts w:ascii="Times New Roman" w:hAnsi="Times New Roman" w:cs="Times New Roman"/>
                <w:color w:val="000000"/>
                <w:sz w:val="16"/>
                <w:szCs w:val="16"/>
              </w:rPr>
            </w:pPr>
            <w:r>
              <w:rPr>
                <w:rFonts w:ascii="Times New Roman" w:hAnsi="Times New Roman" w:cs="Times New Roman"/>
                <w:color w:val="000000"/>
                <w:sz w:val="16"/>
                <w:szCs w:val="16"/>
              </w:rPr>
              <w:t>8</w:t>
            </w:r>
          </w:p>
        </w:tc>
        <w:tc>
          <w:tcPr>
            <w:tcW w:w="568" w:type="dxa"/>
          </w:tcPr>
          <w:p w14:paraId="1D764A71" w14:textId="5F6A81B3" w:rsidR="00460773" w:rsidRPr="00B777AE" w:rsidRDefault="00532E0A" w:rsidP="00460773">
            <w:pPr>
              <w:spacing w:line="360" w:lineRule="auto"/>
              <w:rPr>
                <w:rFonts w:ascii="Times New Roman" w:hAnsi="Times New Roman" w:cs="Times New Roman"/>
                <w:color w:val="000000"/>
                <w:sz w:val="16"/>
                <w:szCs w:val="16"/>
              </w:rPr>
            </w:pPr>
            <w:r>
              <w:rPr>
                <w:rFonts w:ascii="Times New Roman" w:hAnsi="Times New Roman" w:cs="Times New Roman"/>
                <w:color w:val="000000"/>
                <w:sz w:val="16"/>
                <w:szCs w:val="16"/>
              </w:rPr>
              <w:t>58</w:t>
            </w:r>
          </w:p>
        </w:tc>
        <w:tc>
          <w:tcPr>
            <w:tcW w:w="1992" w:type="dxa"/>
          </w:tcPr>
          <w:p w14:paraId="5E128340" w14:textId="1D0156BE" w:rsidR="00460773" w:rsidRPr="00B777AE" w:rsidRDefault="00460773" w:rsidP="00460773">
            <w:pPr>
              <w:spacing w:line="360" w:lineRule="auto"/>
              <w:rPr>
                <w:rFonts w:ascii="Times New Roman" w:hAnsi="Times New Roman" w:cs="Times New Roman"/>
                <w:color w:val="000000"/>
                <w:sz w:val="16"/>
                <w:szCs w:val="16"/>
              </w:rPr>
            </w:pPr>
          </w:p>
        </w:tc>
      </w:tr>
      <w:tr w:rsidR="00460773" w:rsidRPr="00B777AE" w14:paraId="439646FC" w14:textId="77777777" w:rsidTr="00011875">
        <w:trPr>
          <w:gridAfter w:val="1"/>
          <w:wAfter w:w="91" w:type="dxa"/>
        </w:trPr>
        <w:tc>
          <w:tcPr>
            <w:tcW w:w="245" w:type="dxa"/>
          </w:tcPr>
          <w:p w14:paraId="0F423DBB" w14:textId="70CC7B82" w:rsidR="00460773" w:rsidRPr="00B777AE" w:rsidRDefault="00532E0A" w:rsidP="00460773">
            <w:pPr>
              <w:spacing w:line="360" w:lineRule="auto"/>
              <w:rPr>
                <w:rFonts w:ascii="Times New Roman" w:hAnsi="Times New Roman" w:cs="Times New Roman"/>
                <w:color w:val="000000"/>
                <w:sz w:val="16"/>
                <w:szCs w:val="16"/>
              </w:rPr>
            </w:pPr>
            <w:r>
              <w:rPr>
                <w:rFonts w:ascii="Times New Roman" w:hAnsi="Times New Roman" w:cs="Times New Roman"/>
                <w:color w:val="000000"/>
                <w:sz w:val="16"/>
                <w:szCs w:val="16"/>
              </w:rPr>
              <w:t>4</w:t>
            </w:r>
          </w:p>
        </w:tc>
        <w:tc>
          <w:tcPr>
            <w:tcW w:w="1404" w:type="dxa"/>
          </w:tcPr>
          <w:p w14:paraId="7B46F6C9" w14:textId="52C9654C" w:rsidR="00460773" w:rsidRPr="00B777AE" w:rsidRDefault="00532E0A" w:rsidP="00460773">
            <w:pPr>
              <w:spacing w:line="360" w:lineRule="auto"/>
              <w:rPr>
                <w:rFonts w:ascii="Times New Roman" w:hAnsi="Times New Roman" w:cs="Times New Roman"/>
                <w:color w:val="000000"/>
                <w:sz w:val="16"/>
                <w:szCs w:val="16"/>
              </w:rPr>
            </w:pPr>
            <w:r>
              <w:rPr>
                <w:rFonts w:ascii="Times New Roman" w:hAnsi="Times New Roman" w:cs="Times New Roman"/>
                <w:color w:val="000000"/>
                <w:sz w:val="16"/>
                <w:szCs w:val="16"/>
              </w:rPr>
              <w:t>L</w:t>
            </w:r>
            <w:r w:rsidR="00D95CAA">
              <w:rPr>
                <w:rFonts w:ascii="Times New Roman" w:hAnsi="Times New Roman" w:cs="Times New Roman"/>
                <w:color w:val="000000"/>
                <w:sz w:val="16"/>
                <w:szCs w:val="16"/>
              </w:rPr>
              <w:t xml:space="preserve"> prec. g.</w:t>
            </w:r>
          </w:p>
        </w:tc>
        <w:tc>
          <w:tcPr>
            <w:tcW w:w="570" w:type="dxa"/>
          </w:tcPr>
          <w:p w14:paraId="6C7684A3" w14:textId="57FC37F3" w:rsidR="00460773" w:rsidRPr="00B777AE" w:rsidRDefault="00532E0A" w:rsidP="00460773">
            <w:pPr>
              <w:spacing w:line="36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-48</w:t>
            </w:r>
          </w:p>
        </w:tc>
        <w:tc>
          <w:tcPr>
            <w:tcW w:w="428" w:type="dxa"/>
          </w:tcPr>
          <w:p w14:paraId="19CB58BA" w14:textId="01FB5274" w:rsidR="00460773" w:rsidRPr="00B777AE" w:rsidRDefault="00532E0A" w:rsidP="00460773">
            <w:pPr>
              <w:spacing w:line="360" w:lineRule="auto"/>
              <w:ind w:left="-245"/>
              <w:jc w:val="right"/>
              <w:rPr>
                <w:rFonts w:ascii="Times New Roman" w:hAnsi="Times New Roman" w:cs="Times New Roman"/>
                <w:color w:val="000000"/>
                <w:sz w:val="16"/>
                <w:szCs w:val="16"/>
              </w:rPr>
            </w:pPr>
            <w:r>
              <w:rPr>
                <w:rFonts w:ascii="Times New Roman" w:hAnsi="Times New Roman" w:cs="Times New Roman"/>
                <w:color w:val="000000"/>
                <w:sz w:val="16"/>
                <w:szCs w:val="16"/>
              </w:rPr>
              <w:t>8</w:t>
            </w:r>
          </w:p>
        </w:tc>
        <w:tc>
          <w:tcPr>
            <w:tcW w:w="702" w:type="dxa"/>
            <w:gridSpan w:val="2"/>
          </w:tcPr>
          <w:p w14:paraId="2917A69F" w14:textId="320AF939" w:rsidR="00460773" w:rsidRPr="00B777AE" w:rsidRDefault="00532E0A" w:rsidP="00460773">
            <w:pPr>
              <w:spacing w:line="36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38</w:t>
            </w:r>
          </w:p>
        </w:tc>
        <w:tc>
          <w:tcPr>
            <w:tcW w:w="709" w:type="dxa"/>
          </w:tcPr>
          <w:p w14:paraId="0B5FED71" w14:textId="32A86847" w:rsidR="00460773" w:rsidRPr="00B777AE" w:rsidRDefault="00532E0A" w:rsidP="00460773">
            <w:pPr>
              <w:spacing w:line="360" w:lineRule="auto"/>
              <w:rPr>
                <w:rFonts w:ascii="Times New Roman" w:hAnsi="Times New Roman" w:cs="Times New Roman"/>
                <w:color w:val="000000"/>
                <w:sz w:val="16"/>
                <w:szCs w:val="16"/>
              </w:rPr>
            </w:pPr>
            <w:r>
              <w:rPr>
                <w:rFonts w:ascii="Times New Roman" w:hAnsi="Times New Roman" w:cs="Times New Roman"/>
                <w:color w:val="000000"/>
                <w:sz w:val="16"/>
                <w:szCs w:val="16"/>
              </w:rPr>
              <w:t>3.14</w:t>
            </w:r>
          </w:p>
        </w:tc>
        <w:tc>
          <w:tcPr>
            <w:tcW w:w="568" w:type="dxa"/>
          </w:tcPr>
          <w:p w14:paraId="7A24CD0E" w14:textId="28034C2F" w:rsidR="00460773" w:rsidRPr="00B777AE" w:rsidRDefault="00532E0A" w:rsidP="00460773">
            <w:pPr>
              <w:spacing w:line="360" w:lineRule="auto"/>
              <w:rPr>
                <w:rFonts w:ascii="Times New Roman" w:hAnsi="Times New Roman" w:cs="Times New Roman"/>
                <w:color w:val="000000"/>
                <w:sz w:val="16"/>
                <w:szCs w:val="16"/>
              </w:rPr>
            </w:pPr>
            <w:r>
              <w:rPr>
                <w:rFonts w:ascii="Times New Roman" w:hAnsi="Times New Roman" w:cs="Times New Roman"/>
                <w:color w:val="000000"/>
                <w:sz w:val="16"/>
                <w:szCs w:val="16"/>
              </w:rPr>
              <w:t>206</w:t>
            </w:r>
          </w:p>
        </w:tc>
        <w:tc>
          <w:tcPr>
            <w:tcW w:w="573" w:type="dxa"/>
          </w:tcPr>
          <w:p w14:paraId="70DB9D73" w14:textId="412BA4DA" w:rsidR="00460773" w:rsidRPr="00B777AE" w:rsidRDefault="00532E0A" w:rsidP="00460773">
            <w:pPr>
              <w:spacing w:line="36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-46</w:t>
            </w:r>
          </w:p>
        </w:tc>
        <w:tc>
          <w:tcPr>
            <w:tcW w:w="571" w:type="dxa"/>
          </w:tcPr>
          <w:p w14:paraId="34343F49" w14:textId="795A462C" w:rsidR="00460773" w:rsidRPr="00B777AE" w:rsidRDefault="00532E0A" w:rsidP="00460773">
            <w:pPr>
              <w:spacing w:line="360" w:lineRule="auto"/>
              <w:rPr>
                <w:rFonts w:ascii="Times New Roman" w:hAnsi="Times New Roman" w:cs="Times New Roman"/>
                <w:color w:val="000000"/>
                <w:sz w:val="16"/>
                <w:szCs w:val="16"/>
              </w:rPr>
            </w:pPr>
            <w:r>
              <w:rPr>
                <w:rFonts w:ascii="Times New Roman" w:hAnsi="Times New Roman" w:cs="Times New Roman"/>
                <w:color w:val="000000"/>
                <w:sz w:val="16"/>
                <w:szCs w:val="16"/>
              </w:rPr>
              <w:t>10</w:t>
            </w:r>
          </w:p>
        </w:tc>
        <w:tc>
          <w:tcPr>
            <w:tcW w:w="568" w:type="dxa"/>
          </w:tcPr>
          <w:p w14:paraId="536CACC2" w14:textId="01683027" w:rsidR="00460773" w:rsidRPr="00B777AE" w:rsidRDefault="00532E0A" w:rsidP="00460773">
            <w:pPr>
              <w:spacing w:line="360" w:lineRule="auto"/>
              <w:rPr>
                <w:rFonts w:ascii="Times New Roman" w:hAnsi="Times New Roman" w:cs="Times New Roman"/>
                <w:color w:val="000000"/>
                <w:sz w:val="16"/>
                <w:szCs w:val="16"/>
              </w:rPr>
            </w:pPr>
            <w:r>
              <w:rPr>
                <w:rFonts w:ascii="Times New Roman" w:hAnsi="Times New Roman" w:cs="Times New Roman"/>
                <w:color w:val="000000"/>
                <w:sz w:val="16"/>
                <w:szCs w:val="16"/>
              </w:rPr>
              <w:t>32</w:t>
            </w:r>
          </w:p>
        </w:tc>
        <w:tc>
          <w:tcPr>
            <w:tcW w:w="1992" w:type="dxa"/>
          </w:tcPr>
          <w:p w14:paraId="0B2C7522" w14:textId="142FD25D" w:rsidR="00460773" w:rsidRPr="00B777AE" w:rsidRDefault="00460773" w:rsidP="00460773">
            <w:pPr>
              <w:spacing w:line="360" w:lineRule="auto"/>
              <w:rPr>
                <w:rFonts w:ascii="Times New Roman" w:hAnsi="Times New Roman" w:cs="Times New Roman"/>
                <w:color w:val="000000"/>
                <w:sz w:val="16"/>
                <w:szCs w:val="16"/>
              </w:rPr>
            </w:pPr>
          </w:p>
        </w:tc>
      </w:tr>
      <w:tr w:rsidR="00460773" w:rsidRPr="00B777AE" w14:paraId="75772728" w14:textId="77777777" w:rsidTr="00011875">
        <w:trPr>
          <w:gridAfter w:val="1"/>
          <w:wAfter w:w="91" w:type="dxa"/>
        </w:trPr>
        <w:tc>
          <w:tcPr>
            <w:tcW w:w="245" w:type="dxa"/>
          </w:tcPr>
          <w:p w14:paraId="772DFCC6" w14:textId="6FAB1B97" w:rsidR="00460773" w:rsidRPr="00B777AE" w:rsidRDefault="00532E0A" w:rsidP="00460773">
            <w:pPr>
              <w:spacing w:line="360" w:lineRule="auto"/>
              <w:rPr>
                <w:rFonts w:ascii="Times New Roman" w:hAnsi="Times New Roman" w:cs="Times New Roman"/>
                <w:color w:val="000000"/>
                <w:sz w:val="16"/>
                <w:szCs w:val="16"/>
              </w:rPr>
            </w:pPr>
            <w:r>
              <w:rPr>
                <w:rFonts w:ascii="Times New Roman" w:hAnsi="Times New Roman" w:cs="Times New Roman"/>
                <w:color w:val="000000"/>
                <w:sz w:val="16"/>
                <w:szCs w:val="16"/>
              </w:rPr>
              <w:t>5</w:t>
            </w:r>
          </w:p>
        </w:tc>
        <w:tc>
          <w:tcPr>
            <w:tcW w:w="1404" w:type="dxa"/>
          </w:tcPr>
          <w:p w14:paraId="3A471FDB" w14:textId="49550697" w:rsidR="00460773" w:rsidRPr="00B777AE" w:rsidRDefault="00532E0A" w:rsidP="00460773">
            <w:pPr>
              <w:spacing w:line="360" w:lineRule="auto"/>
              <w:rPr>
                <w:rFonts w:ascii="Times New Roman" w:hAnsi="Times New Roman" w:cs="Times New Roman"/>
                <w:color w:val="000000"/>
                <w:sz w:val="16"/>
                <w:szCs w:val="16"/>
              </w:rPr>
            </w:pPr>
            <w:r>
              <w:rPr>
                <w:rFonts w:ascii="Times New Roman" w:hAnsi="Times New Roman" w:cs="Times New Roman"/>
                <w:color w:val="000000"/>
                <w:sz w:val="16"/>
                <w:szCs w:val="16"/>
              </w:rPr>
              <w:t>L</w:t>
            </w:r>
            <w:r w:rsidR="00D95CAA">
              <w:rPr>
                <w:rFonts w:ascii="Times New Roman" w:hAnsi="Times New Roman" w:cs="Times New Roman"/>
                <w:color w:val="000000"/>
                <w:sz w:val="16"/>
                <w:szCs w:val="16"/>
              </w:rPr>
              <w:t xml:space="preserve"> sup. temp. g.</w:t>
            </w:r>
          </w:p>
        </w:tc>
        <w:tc>
          <w:tcPr>
            <w:tcW w:w="570" w:type="dxa"/>
          </w:tcPr>
          <w:p w14:paraId="559DEC00" w14:textId="3F98415D" w:rsidR="00460773" w:rsidRPr="00B777AE" w:rsidRDefault="00532E0A" w:rsidP="00460773">
            <w:pPr>
              <w:spacing w:line="36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-58</w:t>
            </w:r>
          </w:p>
        </w:tc>
        <w:tc>
          <w:tcPr>
            <w:tcW w:w="428" w:type="dxa"/>
          </w:tcPr>
          <w:p w14:paraId="267394DE" w14:textId="762408AD" w:rsidR="00460773" w:rsidRPr="00B777AE" w:rsidRDefault="00532E0A" w:rsidP="00460773">
            <w:pPr>
              <w:spacing w:line="360" w:lineRule="auto"/>
              <w:ind w:left="-245"/>
              <w:jc w:val="right"/>
              <w:rPr>
                <w:rFonts w:ascii="Times New Roman" w:hAnsi="Times New Roman" w:cs="Times New Roman"/>
                <w:color w:val="000000"/>
                <w:sz w:val="16"/>
                <w:szCs w:val="16"/>
              </w:rPr>
            </w:pPr>
            <w:r>
              <w:rPr>
                <w:rFonts w:ascii="Times New Roman" w:hAnsi="Times New Roman" w:cs="Times New Roman"/>
                <w:color w:val="000000"/>
                <w:sz w:val="16"/>
                <w:szCs w:val="16"/>
              </w:rPr>
              <w:t>-34</w:t>
            </w:r>
          </w:p>
        </w:tc>
        <w:tc>
          <w:tcPr>
            <w:tcW w:w="702" w:type="dxa"/>
            <w:gridSpan w:val="2"/>
          </w:tcPr>
          <w:p w14:paraId="3B22CC76" w14:textId="1505F4B7" w:rsidR="00460773" w:rsidRPr="00B777AE" w:rsidRDefault="00532E0A" w:rsidP="00460773">
            <w:pPr>
              <w:spacing w:line="36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20</w:t>
            </w:r>
          </w:p>
        </w:tc>
        <w:tc>
          <w:tcPr>
            <w:tcW w:w="709" w:type="dxa"/>
          </w:tcPr>
          <w:p w14:paraId="410A8D1B" w14:textId="75DD74F8" w:rsidR="00460773" w:rsidRPr="00B777AE" w:rsidRDefault="00532E0A" w:rsidP="00460773">
            <w:pPr>
              <w:spacing w:line="360" w:lineRule="auto"/>
              <w:rPr>
                <w:rFonts w:ascii="Times New Roman" w:hAnsi="Times New Roman" w:cs="Times New Roman"/>
                <w:color w:val="000000"/>
                <w:sz w:val="16"/>
                <w:szCs w:val="16"/>
              </w:rPr>
            </w:pPr>
            <w:r>
              <w:rPr>
                <w:rFonts w:ascii="Times New Roman" w:hAnsi="Times New Roman" w:cs="Times New Roman"/>
                <w:color w:val="000000"/>
                <w:sz w:val="16"/>
                <w:szCs w:val="16"/>
              </w:rPr>
              <w:t>2.92</w:t>
            </w:r>
          </w:p>
        </w:tc>
        <w:tc>
          <w:tcPr>
            <w:tcW w:w="568" w:type="dxa"/>
          </w:tcPr>
          <w:p w14:paraId="4CD40E2A" w14:textId="777ECF47" w:rsidR="00460773" w:rsidRPr="00B777AE" w:rsidRDefault="00532E0A" w:rsidP="00460773">
            <w:pPr>
              <w:spacing w:line="360" w:lineRule="auto"/>
              <w:rPr>
                <w:rFonts w:ascii="Times New Roman" w:hAnsi="Times New Roman" w:cs="Times New Roman"/>
                <w:color w:val="000000"/>
                <w:sz w:val="16"/>
                <w:szCs w:val="16"/>
              </w:rPr>
            </w:pPr>
            <w:r>
              <w:rPr>
                <w:rFonts w:ascii="Times New Roman" w:hAnsi="Times New Roman" w:cs="Times New Roman"/>
                <w:color w:val="000000"/>
                <w:sz w:val="16"/>
                <w:szCs w:val="16"/>
              </w:rPr>
              <w:t>133</w:t>
            </w:r>
          </w:p>
        </w:tc>
        <w:tc>
          <w:tcPr>
            <w:tcW w:w="573" w:type="dxa"/>
          </w:tcPr>
          <w:p w14:paraId="7E30346D" w14:textId="77777777" w:rsidR="00460773" w:rsidRPr="00B777AE" w:rsidRDefault="00460773" w:rsidP="00460773">
            <w:pPr>
              <w:spacing w:line="360" w:lineRule="auto"/>
              <w:jc w:val="center"/>
              <w:rPr>
                <w:rFonts w:ascii="Times New Roman" w:hAnsi="Times New Roman" w:cs="Times New Roman"/>
                <w:color w:val="000000"/>
                <w:sz w:val="16"/>
                <w:szCs w:val="16"/>
              </w:rPr>
            </w:pPr>
          </w:p>
        </w:tc>
        <w:tc>
          <w:tcPr>
            <w:tcW w:w="571" w:type="dxa"/>
          </w:tcPr>
          <w:p w14:paraId="1A582B44" w14:textId="77777777" w:rsidR="00460773" w:rsidRPr="00B777AE" w:rsidRDefault="00460773" w:rsidP="00460773">
            <w:pPr>
              <w:spacing w:line="360" w:lineRule="auto"/>
              <w:rPr>
                <w:rFonts w:ascii="Times New Roman" w:hAnsi="Times New Roman" w:cs="Times New Roman"/>
                <w:color w:val="000000"/>
                <w:sz w:val="16"/>
                <w:szCs w:val="16"/>
              </w:rPr>
            </w:pPr>
          </w:p>
        </w:tc>
        <w:tc>
          <w:tcPr>
            <w:tcW w:w="568" w:type="dxa"/>
          </w:tcPr>
          <w:p w14:paraId="4380984F" w14:textId="77777777" w:rsidR="00460773" w:rsidRPr="00B777AE" w:rsidRDefault="00460773" w:rsidP="00460773">
            <w:pPr>
              <w:spacing w:line="360" w:lineRule="auto"/>
              <w:rPr>
                <w:rFonts w:ascii="Times New Roman" w:hAnsi="Times New Roman" w:cs="Times New Roman"/>
                <w:color w:val="000000"/>
                <w:sz w:val="16"/>
                <w:szCs w:val="16"/>
              </w:rPr>
            </w:pPr>
          </w:p>
        </w:tc>
        <w:tc>
          <w:tcPr>
            <w:tcW w:w="1992" w:type="dxa"/>
          </w:tcPr>
          <w:p w14:paraId="375FE8EA" w14:textId="77777777" w:rsidR="00460773" w:rsidRPr="00B777AE" w:rsidRDefault="00460773" w:rsidP="00460773">
            <w:pPr>
              <w:spacing w:line="360" w:lineRule="auto"/>
              <w:rPr>
                <w:rFonts w:ascii="Times New Roman" w:hAnsi="Times New Roman" w:cs="Times New Roman"/>
                <w:color w:val="000000"/>
                <w:sz w:val="16"/>
                <w:szCs w:val="16"/>
              </w:rPr>
            </w:pPr>
          </w:p>
        </w:tc>
      </w:tr>
      <w:tr w:rsidR="00460773" w:rsidRPr="00B777AE" w14:paraId="1556CC04" w14:textId="77777777" w:rsidTr="00011875">
        <w:trPr>
          <w:gridAfter w:val="1"/>
          <w:wAfter w:w="91" w:type="dxa"/>
        </w:trPr>
        <w:tc>
          <w:tcPr>
            <w:tcW w:w="245" w:type="dxa"/>
          </w:tcPr>
          <w:p w14:paraId="772614AD" w14:textId="3B9285A9" w:rsidR="00460773" w:rsidRPr="00B777AE" w:rsidRDefault="00460773" w:rsidP="00460773">
            <w:pPr>
              <w:spacing w:line="360" w:lineRule="auto"/>
              <w:rPr>
                <w:rFonts w:ascii="Times New Roman" w:hAnsi="Times New Roman" w:cs="Times New Roman"/>
                <w:color w:val="000000"/>
                <w:sz w:val="16"/>
                <w:szCs w:val="16"/>
              </w:rPr>
            </w:pPr>
          </w:p>
        </w:tc>
        <w:tc>
          <w:tcPr>
            <w:tcW w:w="1404" w:type="dxa"/>
          </w:tcPr>
          <w:p w14:paraId="0AF42776" w14:textId="7CAC95B1" w:rsidR="00460773" w:rsidRPr="00B777AE" w:rsidRDefault="00D95CAA" w:rsidP="00460773">
            <w:pPr>
              <w:spacing w:line="360" w:lineRule="auto"/>
              <w:rPr>
                <w:rFonts w:ascii="Times New Roman" w:hAnsi="Times New Roman" w:cs="Times New Roman"/>
                <w:color w:val="000000"/>
                <w:sz w:val="16"/>
                <w:szCs w:val="16"/>
              </w:rPr>
            </w:pPr>
            <w:r>
              <w:rPr>
                <w:rFonts w:ascii="Times New Roman" w:hAnsi="Times New Roman" w:cs="Times New Roman"/>
                <w:color w:val="000000"/>
                <w:sz w:val="16"/>
                <w:szCs w:val="16"/>
              </w:rPr>
              <w:t>R inf. occ. g.</w:t>
            </w:r>
          </w:p>
        </w:tc>
        <w:tc>
          <w:tcPr>
            <w:tcW w:w="570" w:type="dxa"/>
          </w:tcPr>
          <w:p w14:paraId="539AA206" w14:textId="098AC60E" w:rsidR="00460773" w:rsidRPr="00B777AE" w:rsidRDefault="00532E0A" w:rsidP="00460773">
            <w:pPr>
              <w:spacing w:line="36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24</w:t>
            </w:r>
          </w:p>
        </w:tc>
        <w:tc>
          <w:tcPr>
            <w:tcW w:w="428" w:type="dxa"/>
          </w:tcPr>
          <w:p w14:paraId="6E4696F2" w14:textId="1D9A654B" w:rsidR="00460773" w:rsidRPr="00B777AE" w:rsidRDefault="00532E0A" w:rsidP="00460773">
            <w:pPr>
              <w:spacing w:line="360" w:lineRule="auto"/>
              <w:ind w:left="-245"/>
              <w:jc w:val="right"/>
              <w:rPr>
                <w:rFonts w:ascii="Times New Roman" w:hAnsi="Times New Roman" w:cs="Times New Roman"/>
                <w:color w:val="000000"/>
                <w:sz w:val="16"/>
                <w:szCs w:val="16"/>
              </w:rPr>
            </w:pPr>
            <w:r>
              <w:rPr>
                <w:rFonts w:ascii="Times New Roman" w:hAnsi="Times New Roman" w:cs="Times New Roman"/>
                <w:color w:val="000000"/>
                <w:sz w:val="16"/>
                <w:szCs w:val="16"/>
              </w:rPr>
              <w:t>-96</w:t>
            </w:r>
          </w:p>
        </w:tc>
        <w:tc>
          <w:tcPr>
            <w:tcW w:w="702" w:type="dxa"/>
            <w:gridSpan w:val="2"/>
          </w:tcPr>
          <w:p w14:paraId="2519A8CB" w14:textId="472CBDF8" w:rsidR="00460773" w:rsidRPr="00B777AE" w:rsidRDefault="00532E0A" w:rsidP="00460773">
            <w:pPr>
              <w:spacing w:line="36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0</w:t>
            </w:r>
          </w:p>
        </w:tc>
        <w:tc>
          <w:tcPr>
            <w:tcW w:w="709" w:type="dxa"/>
          </w:tcPr>
          <w:p w14:paraId="646D365B" w14:textId="5F52EFD8" w:rsidR="00460773" w:rsidRPr="00B777AE" w:rsidRDefault="00532E0A" w:rsidP="00460773">
            <w:pPr>
              <w:spacing w:line="360" w:lineRule="auto"/>
              <w:rPr>
                <w:rFonts w:ascii="Times New Roman" w:hAnsi="Times New Roman" w:cs="Times New Roman"/>
                <w:color w:val="000000"/>
                <w:sz w:val="16"/>
                <w:szCs w:val="16"/>
              </w:rPr>
            </w:pPr>
            <w:r>
              <w:rPr>
                <w:rFonts w:ascii="Times New Roman" w:hAnsi="Times New Roman" w:cs="Times New Roman"/>
                <w:color w:val="000000"/>
                <w:sz w:val="16"/>
                <w:szCs w:val="16"/>
              </w:rPr>
              <w:t>2.82</w:t>
            </w:r>
          </w:p>
        </w:tc>
        <w:tc>
          <w:tcPr>
            <w:tcW w:w="568" w:type="dxa"/>
          </w:tcPr>
          <w:p w14:paraId="4CCB2D41" w14:textId="7E173097" w:rsidR="00460773" w:rsidRPr="00B777AE" w:rsidRDefault="00532E0A" w:rsidP="00460773">
            <w:pPr>
              <w:spacing w:line="360" w:lineRule="auto"/>
              <w:rPr>
                <w:rFonts w:ascii="Times New Roman" w:hAnsi="Times New Roman" w:cs="Times New Roman"/>
                <w:color w:val="000000"/>
                <w:sz w:val="16"/>
                <w:szCs w:val="16"/>
              </w:rPr>
            </w:pPr>
            <w:r>
              <w:rPr>
                <w:rFonts w:ascii="Times New Roman" w:hAnsi="Times New Roman" w:cs="Times New Roman"/>
                <w:color w:val="000000"/>
                <w:sz w:val="16"/>
                <w:szCs w:val="16"/>
              </w:rPr>
              <w:t>109</w:t>
            </w:r>
          </w:p>
        </w:tc>
        <w:tc>
          <w:tcPr>
            <w:tcW w:w="573" w:type="dxa"/>
          </w:tcPr>
          <w:p w14:paraId="2993FB8B" w14:textId="77777777" w:rsidR="00460773" w:rsidRPr="00B777AE" w:rsidRDefault="00460773" w:rsidP="00460773">
            <w:pPr>
              <w:spacing w:line="360" w:lineRule="auto"/>
              <w:jc w:val="center"/>
              <w:rPr>
                <w:rFonts w:ascii="Times New Roman" w:hAnsi="Times New Roman" w:cs="Times New Roman"/>
                <w:color w:val="000000"/>
                <w:sz w:val="16"/>
                <w:szCs w:val="16"/>
              </w:rPr>
            </w:pPr>
          </w:p>
        </w:tc>
        <w:tc>
          <w:tcPr>
            <w:tcW w:w="571" w:type="dxa"/>
          </w:tcPr>
          <w:p w14:paraId="2D25D0AC" w14:textId="77777777" w:rsidR="00460773" w:rsidRPr="00B777AE" w:rsidRDefault="00460773" w:rsidP="00460773">
            <w:pPr>
              <w:spacing w:line="360" w:lineRule="auto"/>
              <w:rPr>
                <w:rFonts w:ascii="Times New Roman" w:hAnsi="Times New Roman" w:cs="Times New Roman"/>
                <w:color w:val="000000"/>
                <w:sz w:val="16"/>
                <w:szCs w:val="16"/>
              </w:rPr>
            </w:pPr>
          </w:p>
        </w:tc>
        <w:tc>
          <w:tcPr>
            <w:tcW w:w="568" w:type="dxa"/>
          </w:tcPr>
          <w:p w14:paraId="1EC333C6" w14:textId="77777777" w:rsidR="00460773" w:rsidRPr="00B777AE" w:rsidRDefault="00460773" w:rsidP="00460773">
            <w:pPr>
              <w:spacing w:line="360" w:lineRule="auto"/>
              <w:rPr>
                <w:rFonts w:ascii="Times New Roman" w:hAnsi="Times New Roman" w:cs="Times New Roman"/>
                <w:color w:val="000000"/>
                <w:sz w:val="16"/>
                <w:szCs w:val="16"/>
              </w:rPr>
            </w:pPr>
          </w:p>
        </w:tc>
        <w:tc>
          <w:tcPr>
            <w:tcW w:w="1992" w:type="dxa"/>
          </w:tcPr>
          <w:p w14:paraId="41A5EBE0" w14:textId="77777777" w:rsidR="00460773" w:rsidRPr="00B777AE" w:rsidRDefault="00460773" w:rsidP="00460773">
            <w:pPr>
              <w:spacing w:line="360" w:lineRule="auto"/>
              <w:rPr>
                <w:rFonts w:ascii="Times New Roman" w:hAnsi="Times New Roman" w:cs="Times New Roman"/>
                <w:color w:val="000000"/>
                <w:sz w:val="16"/>
                <w:szCs w:val="16"/>
              </w:rPr>
            </w:pPr>
          </w:p>
        </w:tc>
      </w:tr>
      <w:tr w:rsidR="00460773" w:rsidRPr="00B777AE" w14:paraId="071B5A8C" w14:textId="77777777" w:rsidTr="00011875">
        <w:trPr>
          <w:gridAfter w:val="1"/>
          <w:wAfter w:w="91" w:type="dxa"/>
        </w:trPr>
        <w:tc>
          <w:tcPr>
            <w:tcW w:w="245" w:type="dxa"/>
          </w:tcPr>
          <w:p w14:paraId="3DDD6E8D" w14:textId="616B2AAA" w:rsidR="00460773" w:rsidRPr="00B777AE" w:rsidRDefault="00460773" w:rsidP="00460773">
            <w:pPr>
              <w:spacing w:line="360" w:lineRule="auto"/>
              <w:rPr>
                <w:rFonts w:ascii="Times New Roman" w:hAnsi="Times New Roman" w:cs="Times New Roman"/>
                <w:color w:val="000000"/>
                <w:sz w:val="16"/>
                <w:szCs w:val="16"/>
              </w:rPr>
            </w:pPr>
          </w:p>
        </w:tc>
        <w:tc>
          <w:tcPr>
            <w:tcW w:w="1404" w:type="dxa"/>
          </w:tcPr>
          <w:p w14:paraId="72E6DA6E" w14:textId="3F2C3C34" w:rsidR="00460773" w:rsidRPr="00B777AE" w:rsidRDefault="00D95CAA" w:rsidP="00460773">
            <w:pPr>
              <w:spacing w:line="360" w:lineRule="auto"/>
              <w:rPr>
                <w:rFonts w:ascii="Times New Roman" w:hAnsi="Times New Roman" w:cs="Times New Roman"/>
                <w:color w:val="000000"/>
                <w:sz w:val="16"/>
                <w:szCs w:val="16"/>
              </w:rPr>
            </w:pPr>
            <w:r>
              <w:rPr>
                <w:rFonts w:ascii="Times New Roman" w:hAnsi="Times New Roman" w:cs="Times New Roman"/>
                <w:color w:val="000000"/>
                <w:sz w:val="16"/>
                <w:szCs w:val="16"/>
              </w:rPr>
              <w:t>R inf. temp. g.</w:t>
            </w:r>
          </w:p>
        </w:tc>
        <w:tc>
          <w:tcPr>
            <w:tcW w:w="570" w:type="dxa"/>
          </w:tcPr>
          <w:p w14:paraId="1D56AB8B" w14:textId="2C52433D" w:rsidR="00460773" w:rsidRPr="00B777AE" w:rsidRDefault="00532E0A" w:rsidP="00460773">
            <w:pPr>
              <w:spacing w:line="36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52</w:t>
            </w:r>
          </w:p>
        </w:tc>
        <w:tc>
          <w:tcPr>
            <w:tcW w:w="428" w:type="dxa"/>
          </w:tcPr>
          <w:p w14:paraId="20FFB775" w14:textId="23FDD21E" w:rsidR="00460773" w:rsidRPr="00B777AE" w:rsidRDefault="00532E0A" w:rsidP="00460773">
            <w:pPr>
              <w:spacing w:line="360" w:lineRule="auto"/>
              <w:ind w:left="-245"/>
              <w:jc w:val="right"/>
              <w:rPr>
                <w:rFonts w:ascii="Times New Roman" w:hAnsi="Times New Roman" w:cs="Times New Roman"/>
                <w:color w:val="000000"/>
                <w:sz w:val="16"/>
                <w:szCs w:val="16"/>
              </w:rPr>
            </w:pPr>
            <w:r>
              <w:rPr>
                <w:rFonts w:ascii="Times New Roman" w:hAnsi="Times New Roman" w:cs="Times New Roman"/>
                <w:color w:val="000000"/>
                <w:sz w:val="16"/>
                <w:szCs w:val="16"/>
              </w:rPr>
              <w:t>-64</w:t>
            </w:r>
          </w:p>
        </w:tc>
        <w:tc>
          <w:tcPr>
            <w:tcW w:w="702" w:type="dxa"/>
            <w:gridSpan w:val="2"/>
          </w:tcPr>
          <w:p w14:paraId="0D2DD3AE" w14:textId="57AEE045" w:rsidR="00460773" w:rsidRPr="00B777AE" w:rsidRDefault="00532E0A" w:rsidP="00460773">
            <w:pPr>
              <w:spacing w:line="36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-4</w:t>
            </w:r>
          </w:p>
        </w:tc>
        <w:tc>
          <w:tcPr>
            <w:tcW w:w="709" w:type="dxa"/>
          </w:tcPr>
          <w:p w14:paraId="321E7B53" w14:textId="117A5E54" w:rsidR="00460773" w:rsidRPr="00B777AE" w:rsidRDefault="00532E0A" w:rsidP="00460773">
            <w:pPr>
              <w:spacing w:line="360" w:lineRule="auto"/>
              <w:rPr>
                <w:rFonts w:ascii="Times New Roman" w:hAnsi="Times New Roman" w:cs="Times New Roman"/>
                <w:color w:val="000000"/>
                <w:sz w:val="16"/>
                <w:szCs w:val="16"/>
              </w:rPr>
            </w:pPr>
            <w:r>
              <w:rPr>
                <w:rFonts w:ascii="Times New Roman" w:hAnsi="Times New Roman" w:cs="Times New Roman"/>
                <w:color w:val="000000"/>
                <w:sz w:val="16"/>
                <w:szCs w:val="16"/>
              </w:rPr>
              <w:t>2.25</w:t>
            </w:r>
          </w:p>
        </w:tc>
        <w:tc>
          <w:tcPr>
            <w:tcW w:w="568" w:type="dxa"/>
          </w:tcPr>
          <w:p w14:paraId="566DF312" w14:textId="69BA5206" w:rsidR="00460773" w:rsidRPr="00B777AE" w:rsidRDefault="00532E0A" w:rsidP="00460773">
            <w:pPr>
              <w:spacing w:line="360" w:lineRule="auto"/>
              <w:rPr>
                <w:rFonts w:ascii="Times New Roman" w:hAnsi="Times New Roman" w:cs="Times New Roman"/>
                <w:color w:val="000000"/>
                <w:sz w:val="16"/>
                <w:szCs w:val="16"/>
              </w:rPr>
            </w:pPr>
            <w:r>
              <w:rPr>
                <w:rFonts w:ascii="Times New Roman" w:hAnsi="Times New Roman" w:cs="Times New Roman"/>
                <w:color w:val="000000"/>
                <w:sz w:val="16"/>
                <w:szCs w:val="16"/>
              </w:rPr>
              <w:t>47</w:t>
            </w:r>
          </w:p>
        </w:tc>
        <w:tc>
          <w:tcPr>
            <w:tcW w:w="573" w:type="dxa"/>
          </w:tcPr>
          <w:p w14:paraId="5312E429" w14:textId="77777777" w:rsidR="00460773" w:rsidRPr="00B777AE" w:rsidRDefault="00460773" w:rsidP="00460773">
            <w:pPr>
              <w:spacing w:line="360" w:lineRule="auto"/>
              <w:jc w:val="center"/>
              <w:rPr>
                <w:rFonts w:ascii="Times New Roman" w:hAnsi="Times New Roman" w:cs="Times New Roman"/>
                <w:color w:val="000000"/>
                <w:sz w:val="16"/>
                <w:szCs w:val="16"/>
              </w:rPr>
            </w:pPr>
          </w:p>
        </w:tc>
        <w:tc>
          <w:tcPr>
            <w:tcW w:w="571" w:type="dxa"/>
          </w:tcPr>
          <w:p w14:paraId="16C7E4F2" w14:textId="77777777" w:rsidR="00460773" w:rsidRPr="00B777AE" w:rsidRDefault="00460773" w:rsidP="00460773">
            <w:pPr>
              <w:spacing w:line="360" w:lineRule="auto"/>
              <w:rPr>
                <w:rFonts w:ascii="Times New Roman" w:hAnsi="Times New Roman" w:cs="Times New Roman"/>
                <w:color w:val="000000"/>
                <w:sz w:val="16"/>
                <w:szCs w:val="16"/>
              </w:rPr>
            </w:pPr>
          </w:p>
        </w:tc>
        <w:tc>
          <w:tcPr>
            <w:tcW w:w="568" w:type="dxa"/>
          </w:tcPr>
          <w:p w14:paraId="0DA6C88C" w14:textId="77777777" w:rsidR="00460773" w:rsidRPr="00B777AE" w:rsidRDefault="00460773" w:rsidP="00460773">
            <w:pPr>
              <w:spacing w:line="360" w:lineRule="auto"/>
              <w:rPr>
                <w:rFonts w:ascii="Times New Roman" w:hAnsi="Times New Roman" w:cs="Times New Roman"/>
                <w:color w:val="000000"/>
                <w:sz w:val="16"/>
                <w:szCs w:val="16"/>
              </w:rPr>
            </w:pPr>
          </w:p>
        </w:tc>
        <w:tc>
          <w:tcPr>
            <w:tcW w:w="1992" w:type="dxa"/>
          </w:tcPr>
          <w:p w14:paraId="526851EA" w14:textId="77777777" w:rsidR="00460773" w:rsidRPr="00B777AE" w:rsidRDefault="00460773" w:rsidP="00460773">
            <w:pPr>
              <w:spacing w:line="360" w:lineRule="auto"/>
              <w:rPr>
                <w:rFonts w:ascii="Times New Roman" w:hAnsi="Times New Roman" w:cs="Times New Roman"/>
                <w:color w:val="000000"/>
                <w:sz w:val="16"/>
                <w:szCs w:val="16"/>
              </w:rPr>
            </w:pPr>
          </w:p>
        </w:tc>
      </w:tr>
      <w:tr w:rsidR="00460773" w:rsidRPr="00B777AE" w14:paraId="40468B49" w14:textId="77777777" w:rsidTr="007D2DF1">
        <w:trPr>
          <w:gridAfter w:val="1"/>
          <w:wAfter w:w="91" w:type="dxa"/>
        </w:trPr>
        <w:tc>
          <w:tcPr>
            <w:tcW w:w="245" w:type="dxa"/>
          </w:tcPr>
          <w:p w14:paraId="3F6D6CD9" w14:textId="77777777" w:rsidR="00460773" w:rsidRPr="00B777AE" w:rsidRDefault="00460773" w:rsidP="00460773">
            <w:pPr>
              <w:spacing w:line="360" w:lineRule="auto"/>
              <w:rPr>
                <w:rFonts w:ascii="Times New Roman" w:hAnsi="Times New Roman" w:cs="Times New Roman"/>
                <w:color w:val="000000"/>
                <w:sz w:val="16"/>
                <w:szCs w:val="16"/>
              </w:rPr>
            </w:pPr>
          </w:p>
        </w:tc>
        <w:tc>
          <w:tcPr>
            <w:tcW w:w="1404" w:type="dxa"/>
          </w:tcPr>
          <w:p w14:paraId="63F59F51" w14:textId="51CE4350" w:rsidR="00460773" w:rsidRPr="00B777AE" w:rsidRDefault="00D95CAA" w:rsidP="00460773">
            <w:pPr>
              <w:spacing w:line="360" w:lineRule="auto"/>
              <w:rPr>
                <w:rFonts w:ascii="Times New Roman" w:hAnsi="Times New Roman" w:cs="Times New Roman"/>
                <w:color w:val="000000"/>
                <w:sz w:val="16"/>
                <w:szCs w:val="16"/>
              </w:rPr>
            </w:pPr>
            <w:r>
              <w:rPr>
                <w:rFonts w:ascii="Times New Roman" w:hAnsi="Times New Roman" w:cs="Times New Roman"/>
                <w:color w:val="000000"/>
                <w:sz w:val="16"/>
                <w:szCs w:val="16"/>
              </w:rPr>
              <w:t>L mid. temp. g.</w:t>
            </w:r>
          </w:p>
        </w:tc>
        <w:tc>
          <w:tcPr>
            <w:tcW w:w="570" w:type="dxa"/>
          </w:tcPr>
          <w:p w14:paraId="60EDC223" w14:textId="687314B1" w:rsidR="00460773" w:rsidRPr="00B777AE" w:rsidRDefault="00532E0A" w:rsidP="00460773">
            <w:pPr>
              <w:spacing w:line="36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-54</w:t>
            </w:r>
          </w:p>
        </w:tc>
        <w:tc>
          <w:tcPr>
            <w:tcW w:w="428" w:type="dxa"/>
          </w:tcPr>
          <w:p w14:paraId="1C3D9F25" w14:textId="23A6207B" w:rsidR="00460773" w:rsidRPr="00B777AE" w:rsidRDefault="00532E0A" w:rsidP="00460773">
            <w:pPr>
              <w:spacing w:line="360" w:lineRule="auto"/>
              <w:ind w:left="-245"/>
              <w:jc w:val="right"/>
              <w:rPr>
                <w:rFonts w:ascii="Times New Roman" w:hAnsi="Times New Roman" w:cs="Times New Roman"/>
                <w:color w:val="000000"/>
                <w:sz w:val="16"/>
                <w:szCs w:val="16"/>
              </w:rPr>
            </w:pPr>
            <w:r>
              <w:rPr>
                <w:rFonts w:ascii="Times New Roman" w:hAnsi="Times New Roman" w:cs="Times New Roman"/>
                <w:color w:val="000000"/>
                <w:sz w:val="16"/>
                <w:szCs w:val="16"/>
              </w:rPr>
              <w:t>-62</w:t>
            </w:r>
          </w:p>
        </w:tc>
        <w:tc>
          <w:tcPr>
            <w:tcW w:w="702" w:type="dxa"/>
            <w:gridSpan w:val="2"/>
          </w:tcPr>
          <w:p w14:paraId="030F0D89" w14:textId="3738E095" w:rsidR="00460773" w:rsidRPr="00B777AE" w:rsidRDefault="00532E0A" w:rsidP="00460773">
            <w:pPr>
              <w:spacing w:line="36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0</w:t>
            </w:r>
          </w:p>
        </w:tc>
        <w:tc>
          <w:tcPr>
            <w:tcW w:w="709" w:type="dxa"/>
          </w:tcPr>
          <w:p w14:paraId="7386F1FF" w14:textId="407EE0FC" w:rsidR="00460773" w:rsidRPr="00B777AE" w:rsidRDefault="00532E0A" w:rsidP="00460773">
            <w:pPr>
              <w:spacing w:line="360" w:lineRule="auto"/>
              <w:rPr>
                <w:rFonts w:ascii="Times New Roman" w:hAnsi="Times New Roman" w:cs="Times New Roman"/>
                <w:color w:val="000000"/>
                <w:sz w:val="16"/>
                <w:szCs w:val="16"/>
              </w:rPr>
            </w:pPr>
            <w:r>
              <w:rPr>
                <w:rFonts w:ascii="Times New Roman" w:hAnsi="Times New Roman" w:cs="Times New Roman"/>
                <w:color w:val="000000"/>
                <w:sz w:val="16"/>
                <w:szCs w:val="16"/>
              </w:rPr>
              <w:t>2.58</w:t>
            </w:r>
          </w:p>
        </w:tc>
        <w:tc>
          <w:tcPr>
            <w:tcW w:w="568" w:type="dxa"/>
          </w:tcPr>
          <w:p w14:paraId="1AFEAA71" w14:textId="6C57ECD4" w:rsidR="00460773" w:rsidRPr="00B777AE" w:rsidRDefault="00532E0A" w:rsidP="00460773">
            <w:pPr>
              <w:spacing w:line="360" w:lineRule="auto"/>
              <w:rPr>
                <w:rFonts w:ascii="Times New Roman" w:hAnsi="Times New Roman" w:cs="Times New Roman"/>
                <w:color w:val="000000"/>
                <w:sz w:val="16"/>
                <w:szCs w:val="16"/>
              </w:rPr>
            </w:pPr>
            <w:r>
              <w:rPr>
                <w:rFonts w:ascii="Times New Roman" w:hAnsi="Times New Roman" w:cs="Times New Roman"/>
                <w:color w:val="000000"/>
                <w:sz w:val="16"/>
                <w:szCs w:val="16"/>
              </w:rPr>
              <w:t>45</w:t>
            </w:r>
          </w:p>
        </w:tc>
        <w:tc>
          <w:tcPr>
            <w:tcW w:w="573" w:type="dxa"/>
          </w:tcPr>
          <w:p w14:paraId="36DD83B3" w14:textId="77777777" w:rsidR="00460773" w:rsidRPr="00B777AE" w:rsidRDefault="00460773" w:rsidP="00460773">
            <w:pPr>
              <w:spacing w:line="360" w:lineRule="auto"/>
              <w:jc w:val="center"/>
              <w:rPr>
                <w:rFonts w:ascii="Times New Roman" w:hAnsi="Times New Roman" w:cs="Times New Roman"/>
                <w:color w:val="000000"/>
                <w:sz w:val="16"/>
                <w:szCs w:val="16"/>
              </w:rPr>
            </w:pPr>
          </w:p>
        </w:tc>
        <w:tc>
          <w:tcPr>
            <w:tcW w:w="571" w:type="dxa"/>
          </w:tcPr>
          <w:p w14:paraId="6B122AEA" w14:textId="77777777" w:rsidR="00460773" w:rsidRPr="00B777AE" w:rsidRDefault="00460773" w:rsidP="00460773">
            <w:pPr>
              <w:spacing w:line="360" w:lineRule="auto"/>
              <w:rPr>
                <w:rFonts w:ascii="Times New Roman" w:hAnsi="Times New Roman" w:cs="Times New Roman"/>
                <w:color w:val="000000"/>
                <w:sz w:val="16"/>
                <w:szCs w:val="16"/>
              </w:rPr>
            </w:pPr>
          </w:p>
        </w:tc>
        <w:tc>
          <w:tcPr>
            <w:tcW w:w="568" w:type="dxa"/>
          </w:tcPr>
          <w:p w14:paraId="33053863" w14:textId="77777777" w:rsidR="00460773" w:rsidRPr="00B777AE" w:rsidRDefault="00460773" w:rsidP="00460773">
            <w:pPr>
              <w:spacing w:line="360" w:lineRule="auto"/>
              <w:rPr>
                <w:rFonts w:ascii="Times New Roman" w:hAnsi="Times New Roman" w:cs="Times New Roman"/>
                <w:color w:val="000000"/>
                <w:sz w:val="16"/>
                <w:szCs w:val="16"/>
              </w:rPr>
            </w:pPr>
          </w:p>
        </w:tc>
        <w:tc>
          <w:tcPr>
            <w:tcW w:w="1992" w:type="dxa"/>
          </w:tcPr>
          <w:p w14:paraId="6A50FEA9" w14:textId="77777777" w:rsidR="00460773" w:rsidRPr="00B777AE" w:rsidRDefault="00460773" w:rsidP="00460773">
            <w:pPr>
              <w:spacing w:line="360" w:lineRule="auto"/>
              <w:rPr>
                <w:rFonts w:ascii="Times New Roman" w:hAnsi="Times New Roman" w:cs="Times New Roman"/>
                <w:color w:val="000000"/>
                <w:sz w:val="16"/>
                <w:szCs w:val="16"/>
              </w:rPr>
            </w:pPr>
          </w:p>
        </w:tc>
      </w:tr>
      <w:tr w:rsidR="00D95CAA" w:rsidRPr="00B777AE" w14:paraId="16F80C63" w14:textId="77777777" w:rsidTr="007D2DF1">
        <w:trPr>
          <w:gridAfter w:val="1"/>
          <w:wAfter w:w="91" w:type="dxa"/>
        </w:trPr>
        <w:tc>
          <w:tcPr>
            <w:tcW w:w="245" w:type="dxa"/>
            <w:tcBorders>
              <w:bottom w:val="single" w:sz="4" w:space="0" w:color="auto"/>
            </w:tcBorders>
          </w:tcPr>
          <w:p w14:paraId="42D1E1D8" w14:textId="77777777" w:rsidR="00D95CAA" w:rsidRPr="00B777AE" w:rsidRDefault="00D95CAA" w:rsidP="00D95CAA">
            <w:pPr>
              <w:spacing w:line="360" w:lineRule="auto"/>
              <w:rPr>
                <w:rFonts w:ascii="Times New Roman" w:hAnsi="Times New Roman" w:cs="Times New Roman"/>
                <w:color w:val="000000"/>
                <w:sz w:val="16"/>
                <w:szCs w:val="16"/>
              </w:rPr>
            </w:pPr>
          </w:p>
        </w:tc>
        <w:tc>
          <w:tcPr>
            <w:tcW w:w="1404" w:type="dxa"/>
            <w:tcBorders>
              <w:bottom w:val="single" w:sz="4" w:space="0" w:color="auto"/>
            </w:tcBorders>
          </w:tcPr>
          <w:p w14:paraId="08D1E431" w14:textId="523C7978" w:rsidR="00D95CAA" w:rsidRPr="00B777AE" w:rsidRDefault="00D95CAA" w:rsidP="00D95CAA">
            <w:pPr>
              <w:spacing w:line="360" w:lineRule="auto"/>
              <w:rPr>
                <w:rFonts w:ascii="Times New Roman" w:hAnsi="Times New Roman" w:cs="Times New Roman"/>
                <w:color w:val="000000"/>
                <w:sz w:val="16"/>
                <w:szCs w:val="16"/>
              </w:rPr>
            </w:pPr>
            <w:r>
              <w:rPr>
                <w:rFonts w:ascii="Times New Roman" w:hAnsi="Times New Roman" w:cs="Times New Roman"/>
                <w:color w:val="000000"/>
                <w:sz w:val="16"/>
                <w:szCs w:val="16"/>
              </w:rPr>
              <w:t>R sup. temp. g.</w:t>
            </w:r>
          </w:p>
        </w:tc>
        <w:tc>
          <w:tcPr>
            <w:tcW w:w="570" w:type="dxa"/>
            <w:tcBorders>
              <w:bottom w:val="single" w:sz="4" w:space="0" w:color="auto"/>
            </w:tcBorders>
          </w:tcPr>
          <w:p w14:paraId="772BD6F5" w14:textId="750CE3AE" w:rsidR="00D95CAA" w:rsidRPr="00B777AE" w:rsidRDefault="00D95CAA" w:rsidP="00D95CAA">
            <w:pPr>
              <w:spacing w:line="36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60</w:t>
            </w:r>
          </w:p>
        </w:tc>
        <w:tc>
          <w:tcPr>
            <w:tcW w:w="428" w:type="dxa"/>
            <w:tcBorders>
              <w:bottom w:val="single" w:sz="4" w:space="0" w:color="auto"/>
            </w:tcBorders>
          </w:tcPr>
          <w:p w14:paraId="67E266D1" w14:textId="0A878A6B" w:rsidR="00D95CAA" w:rsidRPr="00B777AE" w:rsidRDefault="00D95CAA" w:rsidP="00D95CAA">
            <w:pPr>
              <w:spacing w:line="360" w:lineRule="auto"/>
              <w:ind w:left="-245"/>
              <w:jc w:val="right"/>
              <w:rPr>
                <w:rFonts w:ascii="Times New Roman" w:hAnsi="Times New Roman" w:cs="Times New Roman"/>
                <w:color w:val="000000"/>
                <w:sz w:val="16"/>
                <w:szCs w:val="16"/>
              </w:rPr>
            </w:pPr>
            <w:r>
              <w:rPr>
                <w:rFonts w:ascii="Times New Roman" w:hAnsi="Times New Roman" w:cs="Times New Roman"/>
                <w:color w:val="000000"/>
                <w:sz w:val="16"/>
                <w:szCs w:val="16"/>
              </w:rPr>
              <w:t>-26</w:t>
            </w:r>
          </w:p>
        </w:tc>
        <w:tc>
          <w:tcPr>
            <w:tcW w:w="702" w:type="dxa"/>
            <w:gridSpan w:val="2"/>
            <w:tcBorders>
              <w:bottom w:val="single" w:sz="4" w:space="0" w:color="auto"/>
            </w:tcBorders>
          </w:tcPr>
          <w:p w14:paraId="738F5CD4" w14:textId="0CD5D642" w:rsidR="00D95CAA" w:rsidRPr="00B777AE" w:rsidRDefault="00D95CAA" w:rsidP="00D95CAA">
            <w:pPr>
              <w:spacing w:line="36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14</w:t>
            </w:r>
          </w:p>
        </w:tc>
        <w:tc>
          <w:tcPr>
            <w:tcW w:w="709" w:type="dxa"/>
            <w:tcBorders>
              <w:bottom w:val="single" w:sz="4" w:space="0" w:color="auto"/>
            </w:tcBorders>
          </w:tcPr>
          <w:p w14:paraId="5DE92959" w14:textId="02895BFA" w:rsidR="00D95CAA" w:rsidRPr="00B777AE" w:rsidRDefault="00D95CAA" w:rsidP="00D95CAA">
            <w:pPr>
              <w:spacing w:line="360" w:lineRule="auto"/>
              <w:rPr>
                <w:rFonts w:ascii="Times New Roman" w:hAnsi="Times New Roman" w:cs="Times New Roman"/>
                <w:color w:val="000000"/>
                <w:sz w:val="16"/>
                <w:szCs w:val="16"/>
              </w:rPr>
            </w:pPr>
            <w:r>
              <w:rPr>
                <w:rFonts w:ascii="Times New Roman" w:hAnsi="Times New Roman" w:cs="Times New Roman"/>
                <w:color w:val="000000"/>
                <w:sz w:val="16"/>
                <w:szCs w:val="16"/>
              </w:rPr>
              <w:t>2.31</w:t>
            </w:r>
          </w:p>
        </w:tc>
        <w:tc>
          <w:tcPr>
            <w:tcW w:w="568" w:type="dxa"/>
            <w:tcBorders>
              <w:bottom w:val="single" w:sz="4" w:space="0" w:color="auto"/>
            </w:tcBorders>
          </w:tcPr>
          <w:p w14:paraId="54E430BE" w14:textId="6A9A298F" w:rsidR="00D95CAA" w:rsidRPr="00B777AE" w:rsidRDefault="00D95CAA" w:rsidP="00D95CAA">
            <w:pPr>
              <w:spacing w:line="360" w:lineRule="auto"/>
              <w:rPr>
                <w:rFonts w:ascii="Times New Roman" w:hAnsi="Times New Roman" w:cs="Times New Roman"/>
                <w:color w:val="000000"/>
                <w:sz w:val="16"/>
                <w:szCs w:val="16"/>
              </w:rPr>
            </w:pPr>
            <w:r>
              <w:rPr>
                <w:rFonts w:ascii="Times New Roman" w:hAnsi="Times New Roman" w:cs="Times New Roman"/>
                <w:color w:val="000000"/>
                <w:sz w:val="16"/>
                <w:szCs w:val="16"/>
              </w:rPr>
              <w:t>11</w:t>
            </w:r>
          </w:p>
        </w:tc>
        <w:tc>
          <w:tcPr>
            <w:tcW w:w="573" w:type="dxa"/>
            <w:tcBorders>
              <w:bottom w:val="single" w:sz="4" w:space="0" w:color="auto"/>
            </w:tcBorders>
          </w:tcPr>
          <w:p w14:paraId="512EDB10" w14:textId="77777777" w:rsidR="00D95CAA" w:rsidRPr="00B777AE" w:rsidRDefault="00D95CAA" w:rsidP="00D95CAA">
            <w:pPr>
              <w:spacing w:line="360" w:lineRule="auto"/>
              <w:jc w:val="center"/>
              <w:rPr>
                <w:rFonts w:ascii="Times New Roman" w:hAnsi="Times New Roman" w:cs="Times New Roman"/>
                <w:color w:val="000000"/>
                <w:sz w:val="16"/>
                <w:szCs w:val="16"/>
              </w:rPr>
            </w:pPr>
          </w:p>
        </w:tc>
        <w:tc>
          <w:tcPr>
            <w:tcW w:w="571" w:type="dxa"/>
            <w:tcBorders>
              <w:bottom w:val="single" w:sz="4" w:space="0" w:color="auto"/>
            </w:tcBorders>
          </w:tcPr>
          <w:p w14:paraId="0D96E030" w14:textId="77777777" w:rsidR="00D95CAA" w:rsidRPr="00B777AE" w:rsidRDefault="00D95CAA" w:rsidP="00D95CAA">
            <w:pPr>
              <w:spacing w:line="360" w:lineRule="auto"/>
              <w:rPr>
                <w:rFonts w:ascii="Times New Roman" w:hAnsi="Times New Roman" w:cs="Times New Roman"/>
                <w:color w:val="000000"/>
                <w:sz w:val="16"/>
                <w:szCs w:val="16"/>
              </w:rPr>
            </w:pPr>
          </w:p>
        </w:tc>
        <w:tc>
          <w:tcPr>
            <w:tcW w:w="568" w:type="dxa"/>
            <w:tcBorders>
              <w:bottom w:val="single" w:sz="4" w:space="0" w:color="auto"/>
            </w:tcBorders>
          </w:tcPr>
          <w:p w14:paraId="70235013" w14:textId="77777777" w:rsidR="00D95CAA" w:rsidRPr="00B777AE" w:rsidRDefault="00D95CAA" w:rsidP="00D95CAA">
            <w:pPr>
              <w:spacing w:line="360" w:lineRule="auto"/>
              <w:rPr>
                <w:rFonts w:ascii="Times New Roman" w:hAnsi="Times New Roman" w:cs="Times New Roman"/>
                <w:color w:val="000000"/>
                <w:sz w:val="16"/>
                <w:szCs w:val="16"/>
              </w:rPr>
            </w:pPr>
          </w:p>
        </w:tc>
        <w:tc>
          <w:tcPr>
            <w:tcW w:w="1992" w:type="dxa"/>
            <w:tcBorders>
              <w:bottom w:val="single" w:sz="4" w:space="0" w:color="auto"/>
            </w:tcBorders>
          </w:tcPr>
          <w:p w14:paraId="15C3E36A" w14:textId="77777777" w:rsidR="00D95CAA" w:rsidRPr="00B777AE" w:rsidRDefault="00D95CAA" w:rsidP="00D95CAA">
            <w:pPr>
              <w:spacing w:line="360" w:lineRule="auto"/>
              <w:rPr>
                <w:rFonts w:ascii="Times New Roman" w:hAnsi="Times New Roman" w:cs="Times New Roman"/>
                <w:color w:val="000000"/>
                <w:sz w:val="16"/>
                <w:szCs w:val="16"/>
              </w:rPr>
            </w:pPr>
          </w:p>
        </w:tc>
      </w:tr>
    </w:tbl>
    <w:p w14:paraId="5DB2377D" w14:textId="77777777" w:rsidR="007D2DF1" w:rsidRDefault="007D2DF1" w:rsidP="007D2DF1">
      <w:pPr>
        <w:spacing w:after="160" w:line="259" w:lineRule="auto"/>
        <w:rPr>
          <w:rFonts w:ascii="Times New Roman" w:eastAsia="Times New Roman" w:hAnsi="Times New Roman" w:cs="Times New Roman"/>
          <w:b/>
        </w:rPr>
      </w:pPr>
      <w:r>
        <w:rPr>
          <w:rFonts w:ascii="Times New Roman" w:eastAsia="Times New Roman" w:hAnsi="Times New Roman" w:cs="Times New Roman"/>
          <w:b/>
        </w:rPr>
        <w:br w:type="page"/>
      </w:r>
    </w:p>
    <w:p w14:paraId="3C4719E3" w14:textId="77777777" w:rsidR="00B15B3D" w:rsidRPr="00B777AE" w:rsidRDefault="00B15B3D" w:rsidP="00B15B3D">
      <w:pPr>
        <w:spacing w:line="360" w:lineRule="auto"/>
        <w:rPr>
          <w:rFonts w:ascii="Times New Roman" w:eastAsia="Times New Roman" w:hAnsi="Times New Roman" w:cs="Times New Roman"/>
          <w:b/>
        </w:rPr>
      </w:pPr>
    </w:p>
    <w:p w14:paraId="2A446453" w14:textId="77777777" w:rsidR="001C4643" w:rsidRPr="00521043" w:rsidRDefault="001C4643" w:rsidP="001C4643">
      <w:pPr>
        <w:spacing w:line="360" w:lineRule="auto"/>
        <w:rPr>
          <w:rFonts w:ascii="Times New Roman" w:eastAsia="Times New Roman" w:hAnsi="Times New Roman" w:cs="Times New Roman"/>
          <w:b/>
        </w:rPr>
      </w:pPr>
      <w:r w:rsidRPr="00521043">
        <w:rPr>
          <w:rFonts w:ascii="Times New Roman" w:eastAsia="Times New Roman" w:hAnsi="Times New Roman" w:cs="Times New Roman"/>
          <w:b/>
        </w:rPr>
        <w:t xml:space="preserve">Section </w:t>
      </w:r>
      <w:r>
        <w:rPr>
          <w:rFonts w:ascii="Times New Roman" w:eastAsia="Times New Roman" w:hAnsi="Times New Roman" w:cs="Times New Roman"/>
          <w:b/>
        </w:rPr>
        <w:t>2</w:t>
      </w:r>
      <w:r w:rsidRPr="00521043">
        <w:rPr>
          <w:rFonts w:ascii="Times New Roman" w:eastAsia="Times New Roman" w:hAnsi="Times New Roman" w:cs="Times New Roman"/>
          <w:b/>
        </w:rPr>
        <w:t>. Comparing parameters for image correlation</w:t>
      </w:r>
    </w:p>
    <w:p w14:paraId="1CC999DF" w14:textId="77777777" w:rsidR="001C4643" w:rsidRPr="004A0F96" w:rsidRDefault="001C4643" w:rsidP="001C4643">
      <w:pPr>
        <w:tabs>
          <w:tab w:val="left" w:pos="851"/>
        </w:tabs>
        <w:spacing w:line="360" w:lineRule="auto"/>
        <w:ind w:firstLine="567"/>
        <w:rPr>
          <w:rFonts w:ascii="Times New Roman" w:eastAsia="Times New Roman" w:hAnsi="Times New Roman" w:cs="Times New Roman"/>
        </w:rPr>
      </w:pPr>
      <w:r w:rsidRPr="004A0F96">
        <w:rPr>
          <w:rFonts w:ascii="Times New Roman" w:eastAsia="Times New Roman" w:hAnsi="Times New Roman" w:cs="Times New Roman"/>
        </w:rPr>
        <w:t>We carried out different versions of image correlation analysis to determine which parameters discriminate best between different maps. More concretely, we assessed how well different parameter settings can distinguish between meta-analysis maps derived from studies belonging to the same task group, versus maps from studies from different task groups. Good discrimination performance is evident in the case of high image correlation between the former maps (same task group), and low correlation between the latter.</w:t>
      </w:r>
    </w:p>
    <w:p w14:paraId="7D20D20E" w14:textId="2E6B076A" w:rsidR="001C4643" w:rsidRPr="004A0F96" w:rsidRDefault="001C4643" w:rsidP="001C4643">
      <w:pPr>
        <w:spacing w:line="360" w:lineRule="auto"/>
        <w:ind w:firstLine="567"/>
        <w:rPr>
          <w:rFonts w:ascii="Times New Roman" w:eastAsia="Times New Roman" w:hAnsi="Times New Roman" w:cs="Times New Roman"/>
        </w:rPr>
      </w:pPr>
      <w:r w:rsidRPr="004A0F96">
        <w:rPr>
          <w:rFonts w:ascii="Times New Roman" w:eastAsia="Times New Roman" w:hAnsi="Times New Roman" w:cs="Times New Roman"/>
        </w:rPr>
        <w:t xml:space="preserve">For implementation of our analysis, we chose the two </w:t>
      </w:r>
      <w:r>
        <w:rPr>
          <w:rFonts w:ascii="Times New Roman" w:eastAsia="Times New Roman" w:hAnsi="Times New Roman" w:cs="Times New Roman"/>
        </w:rPr>
        <w:t xml:space="preserve">ToM </w:t>
      </w:r>
      <w:r w:rsidRPr="004A0F96">
        <w:rPr>
          <w:rFonts w:ascii="Times New Roman" w:eastAsia="Times New Roman" w:hAnsi="Times New Roman" w:cs="Times New Roman"/>
        </w:rPr>
        <w:t xml:space="preserve">task groups False Belief and </w:t>
      </w:r>
      <w:r>
        <w:rPr>
          <w:rFonts w:ascii="Times New Roman" w:eastAsia="Times New Roman" w:hAnsi="Times New Roman" w:cs="Times New Roman"/>
        </w:rPr>
        <w:t>Reading Mind in the Eyes</w:t>
      </w:r>
      <w:r w:rsidRPr="004A0F96">
        <w:rPr>
          <w:rFonts w:ascii="Times New Roman" w:eastAsia="Times New Roman" w:hAnsi="Times New Roman" w:cs="Times New Roman"/>
        </w:rPr>
        <w:t xml:space="preserve"> as test-cases. </w:t>
      </w:r>
      <w:r>
        <w:rPr>
          <w:rFonts w:ascii="Times New Roman" w:eastAsia="Times New Roman" w:hAnsi="Times New Roman" w:cs="Times New Roman"/>
        </w:rPr>
        <w:t xml:space="preserve">As it was detailed out in an earlier meta-analysis (Schurz et al., 2014), </w:t>
      </w:r>
      <w:r w:rsidRPr="004A0F96">
        <w:rPr>
          <w:rFonts w:ascii="Times New Roman" w:eastAsia="Times New Roman" w:hAnsi="Times New Roman" w:cs="Times New Roman"/>
        </w:rPr>
        <w:t>these two groups show both overlapping</w:t>
      </w:r>
      <w:r>
        <w:rPr>
          <w:rFonts w:ascii="Times New Roman" w:eastAsia="Times New Roman" w:hAnsi="Times New Roman" w:cs="Times New Roman"/>
        </w:rPr>
        <w:t xml:space="preserve"> activations (common 'core areas'), </w:t>
      </w:r>
      <w:r w:rsidRPr="004A0F96">
        <w:rPr>
          <w:rFonts w:ascii="Times New Roman" w:eastAsia="Times New Roman" w:hAnsi="Times New Roman" w:cs="Times New Roman"/>
        </w:rPr>
        <w:t xml:space="preserve">as well as </w:t>
      </w:r>
      <w:r>
        <w:rPr>
          <w:rFonts w:ascii="Times New Roman" w:eastAsia="Times New Roman" w:hAnsi="Times New Roman" w:cs="Times New Roman"/>
        </w:rPr>
        <w:t>distinct</w:t>
      </w:r>
      <w:r w:rsidRPr="004A0F96">
        <w:rPr>
          <w:rFonts w:ascii="Times New Roman" w:eastAsia="Times New Roman" w:hAnsi="Times New Roman" w:cs="Times New Roman"/>
        </w:rPr>
        <w:t xml:space="preserve"> areas of activation (</w:t>
      </w:r>
      <w:r>
        <w:rPr>
          <w:rFonts w:ascii="Times New Roman" w:eastAsia="Times New Roman" w:hAnsi="Times New Roman" w:cs="Times New Roman"/>
        </w:rPr>
        <w:t xml:space="preserve">e.g. left inferior frontal and precentral gyri for Reading Mind in the Eyes, </w:t>
      </w:r>
      <w:r w:rsidRPr="004A0F96">
        <w:rPr>
          <w:rFonts w:ascii="Times New Roman" w:eastAsia="Times New Roman" w:hAnsi="Times New Roman" w:cs="Times New Roman"/>
        </w:rPr>
        <w:t xml:space="preserve">see </w:t>
      </w:r>
      <w:r>
        <w:rPr>
          <w:rFonts w:ascii="Times New Roman" w:eastAsia="Times New Roman" w:hAnsi="Times New Roman" w:cs="Times New Roman"/>
        </w:rPr>
        <w:t xml:space="preserve">also </w:t>
      </w:r>
      <w:r w:rsidRPr="004A0F96">
        <w:rPr>
          <w:rFonts w:ascii="Times New Roman" w:eastAsia="Times New Roman" w:hAnsi="Times New Roman" w:cs="Times New Roman"/>
        </w:rPr>
        <w:t xml:space="preserve">Figure </w:t>
      </w:r>
      <w:r>
        <w:rPr>
          <w:rFonts w:ascii="Times New Roman" w:eastAsia="Times New Roman" w:hAnsi="Times New Roman" w:cs="Times New Roman"/>
        </w:rPr>
        <w:t>1</w:t>
      </w:r>
      <w:r w:rsidRPr="004A0F96">
        <w:rPr>
          <w:rFonts w:ascii="Times New Roman" w:eastAsia="Times New Roman" w:hAnsi="Times New Roman" w:cs="Times New Roman"/>
        </w:rPr>
        <w:t xml:space="preserve"> in main text)</w:t>
      </w:r>
      <w:r>
        <w:rPr>
          <w:rFonts w:ascii="Times New Roman" w:eastAsia="Times New Roman" w:hAnsi="Times New Roman" w:cs="Times New Roman"/>
        </w:rPr>
        <w:t xml:space="preserve">. Therefore, </w:t>
      </w:r>
      <w:r w:rsidRPr="004A0F96">
        <w:rPr>
          <w:rFonts w:ascii="Times New Roman" w:eastAsia="Times New Roman" w:hAnsi="Times New Roman" w:cs="Times New Roman"/>
        </w:rPr>
        <w:t>we reasoned they would provide good candidates for testing the discriminative success of different parameters. We divided the samples from these two task groups (</w:t>
      </w:r>
      <w:r>
        <w:rPr>
          <w:rFonts w:ascii="Times New Roman" w:eastAsia="Times New Roman" w:hAnsi="Times New Roman" w:cs="Times New Roman"/>
        </w:rPr>
        <w:t xml:space="preserve">False Belief </w:t>
      </w:r>
      <w:r w:rsidRPr="004A0F96">
        <w:rPr>
          <w:rFonts w:ascii="Times New Roman" w:eastAsia="Times New Roman" w:hAnsi="Times New Roman" w:cs="Times New Roman"/>
        </w:rPr>
        <w:t>n=</w:t>
      </w:r>
      <w:r>
        <w:rPr>
          <w:rFonts w:ascii="Times New Roman" w:eastAsia="Times New Roman" w:hAnsi="Times New Roman" w:cs="Times New Roman"/>
        </w:rPr>
        <w:t>25, Reading Mind in the Eyes</w:t>
      </w:r>
      <w:r w:rsidRPr="004A0F96">
        <w:rPr>
          <w:rFonts w:ascii="Times New Roman" w:eastAsia="Times New Roman" w:hAnsi="Times New Roman" w:cs="Times New Roman"/>
        </w:rPr>
        <w:t xml:space="preserve"> and n=</w:t>
      </w:r>
      <w:r>
        <w:rPr>
          <w:rFonts w:ascii="Times New Roman" w:eastAsia="Times New Roman" w:hAnsi="Times New Roman" w:cs="Times New Roman"/>
        </w:rPr>
        <w:t>15</w:t>
      </w:r>
      <w:r w:rsidRPr="004A0F96">
        <w:rPr>
          <w:rFonts w:ascii="Times New Roman" w:eastAsia="Times New Roman" w:hAnsi="Times New Roman" w:cs="Times New Roman"/>
        </w:rPr>
        <w:t>) each into two random halves</w:t>
      </w:r>
      <w:r>
        <w:rPr>
          <w:rFonts w:ascii="Times New Roman" w:eastAsia="Times New Roman" w:hAnsi="Times New Roman" w:cs="Times New Roman"/>
        </w:rPr>
        <w:t>. To balance for sample-size, we drew two random sub-samples with n=8 each for the False Belief task group, and divided the Reading Mind in the Eyes task group into two halves with n=7 and n=8 (again randomized).</w:t>
      </w:r>
      <w:r w:rsidRPr="004A0F96">
        <w:rPr>
          <w:rFonts w:ascii="Times New Roman" w:eastAsia="Times New Roman" w:hAnsi="Times New Roman" w:cs="Times New Roman"/>
        </w:rPr>
        <w:t xml:space="preserve"> </w:t>
      </w:r>
      <w:r>
        <w:rPr>
          <w:rFonts w:ascii="Times New Roman" w:eastAsia="Times New Roman" w:hAnsi="Times New Roman" w:cs="Times New Roman"/>
        </w:rPr>
        <w:t>We then</w:t>
      </w:r>
      <w:r w:rsidRPr="004A0F96">
        <w:rPr>
          <w:rFonts w:ascii="Times New Roman" w:eastAsia="Times New Roman" w:hAnsi="Times New Roman" w:cs="Times New Roman"/>
        </w:rPr>
        <w:t xml:space="preserve"> ran separate meta-analyses for the 4 sub</w:t>
      </w:r>
      <w:r>
        <w:rPr>
          <w:rFonts w:ascii="Times New Roman" w:eastAsia="Times New Roman" w:hAnsi="Times New Roman" w:cs="Times New Roman"/>
        </w:rPr>
        <w:t>-</w:t>
      </w:r>
      <w:r w:rsidRPr="004A0F96">
        <w:rPr>
          <w:rFonts w:ascii="Times New Roman" w:eastAsia="Times New Roman" w:hAnsi="Times New Roman" w:cs="Times New Roman"/>
        </w:rPr>
        <w:t>samples</w:t>
      </w:r>
      <w:r>
        <w:rPr>
          <w:rFonts w:ascii="Times New Roman" w:eastAsia="Times New Roman" w:hAnsi="Times New Roman" w:cs="Times New Roman"/>
        </w:rPr>
        <w:t>,</w:t>
      </w:r>
      <w:r w:rsidRPr="004A0F96">
        <w:rPr>
          <w:rFonts w:ascii="Times New Roman" w:eastAsia="Times New Roman" w:hAnsi="Times New Roman" w:cs="Times New Roman"/>
        </w:rPr>
        <w:t xml:space="preserve"> and calculated pairwise correlations between </w:t>
      </w:r>
      <w:r>
        <w:rPr>
          <w:rFonts w:ascii="Times New Roman" w:eastAsia="Times New Roman" w:hAnsi="Times New Roman" w:cs="Times New Roman"/>
        </w:rPr>
        <w:t xml:space="preserve">the </w:t>
      </w:r>
      <w:r w:rsidRPr="004A0F96">
        <w:rPr>
          <w:rFonts w:ascii="Times New Roman" w:eastAsia="Times New Roman" w:hAnsi="Times New Roman" w:cs="Times New Roman"/>
        </w:rPr>
        <w:t>sub</w:t>
      </w:r>
      <w:r>
        <w:rPr>
          <w:rFonts w:ascii="Times New Roman" w:eastAsia="Times New Roman" w:hAnsi="Times New Roman" w:cs="Times New Roman"/>
        </w:rPr>
        <w:t>-</w:t>
      </w:r>
      <w:r w:rsidRPr="004A0F96">
        <w:rPr>
          <w:rFonts w:ascii="Times New Roman" w:eastAsia="Times New Roman" w:hAnsi="Times New Roman" w:cs="Times New Roman"/>
        </w:rPr>
        <w:t>samples drawn from either (i) the same task group or from (ii) different task groups. We repeated this procedure 10</w:t>
      </w:r>
      <w:r>
        <w:rPr>
          <w:rFonts w:ascii="Times New Roman" w:eastAsia="Times New Roman" w:hAnsi="Times New Roman" w:cs="Times New Roman"/>
        </w:rPr>
        <w:t>0</w:t>
      </w:r>
      <w:r w:rsidRPr="004A0F96">
        <w:rPr>
          <w:rFonts w:ascii="Times New Roman" w:eastAsia="Times New Roman" w:hAnsi="Times New Roman" w:cs="Times New Roman"/>
        </w:rPr>
        <w:t xml:space="preserve"> times with new random-halves</w:t>
      </w:r>
      <w:r>
        <w:rPr>
          <w:rFonts w:ascii="Times New Roman" w:eastAsia="Times New Roman" w:hAnsi="Times New Roman" w:cs="Times New Roman"/>
        </w:rPr>
        <w:t xml:space="preserve"> (i.e. running 400 new meta-analyses)</w:t>
      </w:r>
      <w:r w:rsidRPr="004A0F96">
        <w:rPr>
          <w:rFonts w:ascii="Times New Roman" w:eastAsia="Times New Roman" w:hAnsi="Times New Roman" w:cs="Times New Roman"/>
        </w:rPr>
        <w:t>, and compared correlation results for different parameter</w:t>
      </w:r>
      <w:r>
        <w:rPr>
          <w:rFonts w:ascii="Times New Roman" w:eastAsia="Times New Roman" w:hAnsi="Times New Roman" w:cs="Times New Roman"/>
        </w:rPr>
        <w:t>izations and thresholdings</w:t>
      </w:r>
      <w:r w:rsidRPr="004A0F96">
        <w:rPr>
          <w:rFonts w:ascii="Times New Roman" w:eastAsia="Times New Roman" w:hAnsi="Times New Roman" w:cs="Times New Roman"/>
        </w:rPr>
        <w:t>, which we describe next.</w:t>
      </w:r>
    </w:p>
    <w:p w14:paraId="6F275F51" w14:textId="76DF0BF8" w:rsidR="001C4643" w:rsidRPr="004A0F96" w:rsidRDefault="001C4643" w:rsidP="001C4643">
      <w:pPr>
        <w:spacing w:line="360" w:lineRule="auto"/>
        <w:ind w:firstLine="567"/>
        <w:rPr>
          <w:rFonts w:ascii="Times New Roman" w:eastAsia="Times New Roman" w:hAnsi="Times New Roman" w:cs="Times New Roman"/>
        </w:rPr>
      </w:pPr>
      <w:r w:rsidRPr="004A0F96">
        <w:rPr>
          <w:rFonts w:ascii="Times New Roman" w:eastAsia="Times New Roman" w:hAnsi="Times New Roman" w:cs="Times New Roman"/>
        </w:rPr>
        <w:t>First, we compared different types of result maps generated by Anisotropic Effect-Size Signed Differential Mapping (AES-SDM 4.3) meta-analysis. These were (i) Hedges' g maps (representing the effect size of the brain response to the task</w:t>
      </w:r>
      <w:r>
        <w:rPr>
          <w:rFonts w:ascii="Times New Roman" w:eastAsia="Times New Roman" w:hAnsi="Times New Roman" w:cs="Times New Roman"/>
        </w:rPr>
        <w:t>, also referred to as d map</w:t>
      </w:r>
      <w:r w:rsidRPr="004A0F96">
        <w:rPr>
          <w:rFonts w:ascii="Times New Roman" w:eastAsia="Times New Roman" w:hAnsi="Times New Roman" w:cs="Times New Roman"/>
        </w:rPr>
        <w:t xml:space="preserve">), SDM z maps (representing these effect sizes divided by their standard errors), and thresholded SDM z maps (where non-statistically significant voxels had null value, as shown </w:t>
      </w:r>
      <w:r w:rsidR="007D2DF1">
        <w:rPr>
          <w:rFonts w:ascii="Times New Roman" w:eastAsia="Times New Roman" w:hAnsi="Times New Roman" w:cs="Times New Roman"/>
        </w:rPr>
        <w:t xml:space="preserve">for example </w:t>
      </w:r>
      <w:r w:rsidRPr="004A0F96">
        <w:rPr>
          <w:rFonts w:ascii="Times New Roman" w:eastAsia="Times New Roman" w:hAnsi="Times New Roman" w:cs="Times New Roman"/>
        </w:rPr>
        <w:t xml:space="preserve">in Figure </w:t>
      </w:r>
      <w:r>
        <w:rPr>
          <w:rFonts w:ascii="Times New Roman" w:eastAsia="Times New Roman" w:hAnsi="Times New Roman" w:cs="Times New Roman"/>
        </w:rPr>
        <w:t>1</w:t>
      </w:r>
      <w:r w:rsidRPr="004A0F96">
        <w:rPr>
          <w:rFonts w:ascii="Times New Roman" w:eastAsia="Times New Roman" w:hAnsi="Times New Roman" w:cs="Times New Roman"/>
        </w:rPr>
        <w:t xml:space="preserve"> in main text). Second, we compared two correlation methods, (i) pearson and (ii) spearman correlation.</w:t>
      </w:r>
    </w:p>
    <w:p w14:paraId="5480868F" w14:textId="233980E1" w:rsidR="001C4643" w:rsidRDefault="001C4643" w:rsidP="001C4643">
      <w:pPr>
        <w:spacing w:line="360" w:lineRule="auto"/>
        <w:ind w:firstLine="567"/>
        <w:rPr>
          <w:rFonts w:ascii="Times New Roman" w:eastAsia="Times New Roman" w:hAnsi="Times New Roman" w:cs="Times New Roman"/>
        </w:rPr>
      </w:pPr>
      <w:r w:rsidRPr="004A0F96">
        <w:rPr>
          <w:rFonts w:ascii="Times New Roman" w:eastAsia="Times New Roman" w:hAnsi="Times New Roman" w:cs="Times New Roman"/>
        </w:rPr>
        <w:t xml:space="preserve">For statistical inference, we </w:t>
      </w:r>
      <w:r w:rsidRPr="00F42984">
        <w:rPr>
          <w:rFonts w:ascii="Times New Roman" w:eastAsia="Times New Roman" w:hAnsi="Times New Roman" w:cs="Times New Roman"/>
          <w:i/>
        </w:rPr>
        <w:t>z</w:t>
      </w:r>
      <w:r w:rsidRPr="004A0F96">
        <w:rPr>
          <w:rFonts w:ascii="Times New Roman" w:eastAsia="Times New Roman" w:hAnsi="Times New Roman" w:cs="Times New Roman"/>
        </w:rPr>
        <w:t xml:space="preserve">-transformed the obtained correlation coefficients and carried out a repeated measures ANOVA to compare the discrimination with the different parameters. We ran a 2x6 full-factorial repeated measures ANOVA, which included the factors sample type (same task group, different task group), and parameter setting (pearson thresholded z map, pearson unthresholded z map, pearson unthresholded g map, spearman thresholded z map, spearman unthresholded z map, and spearman unthresholded g map) as well as their interactions. We found significant main effects for both sample type, </w:t>
      </w:r>
      <w:r w:rsidRPr="00F42984">
        <w:rPr>
          <w:rFonts w:ascii="Times New Roman" w:eastAsia="Times New Roman" w:hAnsi="Times New Roman" w:cs="Times New Roman"/>
          <w:i/>
        </w:rPr>
        <w:t>F</w:t>
      </w:r>
      <w:r w:rsidRPr="004A0F96">
        <w:rPr>
          <w:rFonts w:ascii="Times New Roman" w:eastAsia="Times New Roman" w:hAnsi="Times New Roman" w:cs="Times New Roman"/>
        </w:rPr>
        <w:t>(1,9</w:t>
      </w:r>
      <w:r>
        <w:rPr>
          <w:rFonts w:ascii="Times New Roman" w:eastAsia="Times New Roman" w:hAnsi="Times New Roman" w:cs="Times New Roman"/>
        </w:rPr>
        <w:t>9</w:t>
      </w:r>
      <w:r w:rsidRPr="004A0F96">
        <w:rPr>
          <w:rFonts w:ascii="Times New Roman" w:eastAsia="Times New Roman" w:hAnsi="Times New Roman" w:cs="Times New Roman"/>
        </w:rPr>
        <w:t>)=</w:t>
      </w:r>
      <w:r>
        <w:rPr>
          <w:rFonts w:ascii="Times New Roman" w:eastAsia="Times New Roman" w:hAnsi="Times New Roman" w:cs="Times New Roman"/>
        </w:rPr>
        <w:t>7982</w:t>
      </w:r>
      <w:r w:rsidRPr="004A0F96">
        <w:rPr>
          <w:rFonts w:ascii="Times New Roman" w:eastAsia="Times New Roman" w:hAnsi="Times New Roman" w:cs="Times New Roman"/>
        </w:rPr>
        <w:t>.</w:t>
      </w:r>
      <w:r>
        <w:rPr>
          <w:rFonts w:ascii="Times New Roman" w:eastAsia="Times New Roman" w:hAnsi="Times New Roman" w:cs="Times New Roman"/>
        </w:rPr>
        <w:t>8</w:t>
      </w:r>
      <w:r w:rsidRPr="004A0F96">
        <w:rPr>
          <w:rFonts w:ascii="Times New Roman" w:eastAsia="Times New Roman" w:hAnsi="Times New Roman" w:cs="Times New Roman"/>
        </w:rPr>
        <w:t xml:space="preserve">, </w:t>
      </w:r>
      <w:r w:rsidRPr="00F42984">
        <w:rPr>
          <w:rFonts w:ascii="Times New Roman" w:eastAsia="Times New Roman" w:hAnsi="Times New Roman" w:cs="Times New Roman"/>
          <w:i/>
        </w:rPr>
        <w:t>p</w:t>
      </w:r>
      <w:r w:rsidRPr="004A0F96">
        <w:rPr>
          <w:rFonts w:ascii="Times New Roman" w:eastAsia="Times New Roman" w:hAnsi="Times New Roman" w:cs="Times New Roman"/>
        </w:rPr>
        <w:t xml:space="preserve">&lt;.001, and parameter setting, </w:t>
      </w:r>
      <w:r w:rsidRPr="00F42984">
        <w:rPr>
          <w:rFonts w:ascii="Times New Roman" w:eastAsia="Times New Roman" w:hAnsi="Times New Roman" w:cs="Times New Roman"/>
          <w:i/>
        </w:rPr>
        <w:t>F</w:t>
      </w:r>
      <w:r w:rsidRPr="004A0F96">
        <w:rPr>
          <w:rFonts w:ascii="Times New Roman" w:eastAsia="Times New Roman" w:hAnsi="Times New Roman" w:cs="Times New Roman"/>
        </w:rPr>
        <w:t>(5,4</w:t>
      </w:r>
      <w:r>
        <w:rPr>
          <w:rFonts w:ascii="Times New Roman" w:eastAsia="Times New Roman" w:hAnsi="Times New Roman" w:cs="Times New Roman"/>
        </w:rPr>
        <w:t>95</w:t>
      </w:r>
      <w:r w:rsidRPr="004A0F96">
        <w:rPr>
          <w:rFonts w:ascii="Times New Roman" w:eastAsia="Times New Roman" w:hAnsi="Times New Roman" w:cs="Times New Roman"/>
        </w:rPr>
        <w:t>)=5</w:t>
      </w:r>
      <w:r>
        <w:rPr>
          <w:rFonts w:ascii="Times New Roman" w:eastAsia="Times New Roman" w:hAnsi="Times New Roman" w:cs="Times New Roman"/>
        </w:rPr>
        <w:t>182</w:t>
      </w:r>
      <w:r w:rsidRPr="004A0F96">
        <w:rPr>
          <w:rFonts w:ascii="Times New Roman" w:eastAsia="Times New Roman" w:hAnsi="Times New Roman" w:cs="Times New Roman"/>
        </w:rPr>
        <w:t>.8</w:t>
      </w:r>
      <w:r>
        <w:rPr>
          <w:rFonts w:ascii="Times New Roman" w:eastAsia="Times New Roman" w:hAnsi="Times New Roman" w:cs="Times New Roman"/>
        </w:rPr>
        <w:t>9</w:t>
      </w:r>
      <w:r w:rsidRPr="004A0F96">
        <w:rPr>
          <w:rFonts w:ascii="Times New Roman" w:eastAsia="Times New Roman" w:hAnsi="Times New Roman" w:cs="Times New Roman"/>
        </w:rPr>
        <w:t xml:space="preserve">, </w:t>
      </w:r>
      <w:r w:rsidRPr="00F42984">
        <w:rPr>
          <w:rFonts w:ascii="Times New Roman" w:eastAsia="Times New Roman" w:hAnsi="Times New Roman" w:cs="Times New Roman"/>
          <w:i/>
        </w:rPr>
        <w:t>p</w:t>
      </w:r>
      <w:r w:rsidRPr="004A0F96">
        <w:rPr>
          <w:rFonts w:ascii="Times New Roman" w:eastAsia="Times New Roman" w:hAnsi="Times New Roman" w:cs="Times New Roman"/>
        </w:rPr>
        <w:t>&lt;.0</w:t>
      </w:r>
      <w:r>
        <w:rPr>
          <w:rFonts w:ascii="Times New Roman" w:eastAsia="Times New Roman" w:hAnsi="Times New Roman" w:cs="Times New Roman"/>
        </w:rPr>
        <w:t>0</w:t>
      </w:r>
      <w:r w:rsidRPr="004A0F96">
        <w:rPr>
          <w:rFonts w:ascii="Times New Roman" w:eastAsia="Times New Roman" w:hAnsi="Times New Roman" w:cs="Times New Roman"/>
        </w:rPr>
        <w:t xml:space="preserve">1, as well as their interaction, </w:t>
      </w:r>
      <w:r w:rsidRPr="00F42984">
        <w:rPr>
          <w:rFonts w:ascii="Times New Roman" w:eastAsia="Times New Roman" w:hAnsi="Times New Roman" w:cs="Times New Roman"/>
          <w:i/>
        </w:rPr>
        <w:t>F</w:t>
      </w:r>
      <w:r w:rsidRPr="004A0F96">
        <w:rPr>
          <w:rFonts w:ascii="Times New Roman" w:eastAsia="Times New Roman" w:hAnsi="Times New Roman" w:cs="Times New Roman"/>
        </w:rPr>
        <w:t>(5,</w:t>
      </w:r>
      <w:r>
        <w:rPr>
          <w:rFonts w:ascii="Times New Roman" w:eastAsia="Times New Roman" w:hAnsi="Times New Roman" w:cs="Times New Roman"/>
        </w:rPr>
        <w:t>495</w:t>
      </w:r>
      <w:r w:rsidRPr="004A0F96">
        <w:rPr>
          <w:rFonts w:ascii="Times New Roman" w:eastAsia="Times New Roman" w:hAnsi="Times New Roman" w:cs="Times New Roman"/>
        </w:rPr>
        <w:t>)=</w:t>
      </w:r>
      <w:r>
        <w:rPr>
          <w:rFonts w:ascii="Times New Roman" w:eastAsia="Times New Roman" w:hAnsi="Times New Roman" w:cs="Times New Roman"/>
        </w:rPr>
        <w:t>1819</w:t>
      </w:r>
      <w:r w:rsidRPr="004A0F96">
        <w:rPr>
          <w:rFonts w:ascii="Times New Roman" w:eastAsia="Times New Roman" w:hAnsi="Times New Roman" w:cs="Times New Roman"/>
        </w:rPr>
        <w:t>.</w:t>
      </w:r>
      <w:r>
        <w:rPr>
          <w:rFonts w:ascii="Times New Roman" w:eastAsia="Times New Roman" w:hAnsi="Times New Roman" w:cs="Times New Roman"/>
        </w:rPr>
        <w:t>9</w:t>
      </w:r>
      <w:r w:rsidRPr="004A0F96">
        <w:rPr>
          <w:rFonts w:ascii="Times New Roman" w:eastAsia="Times New Roman" w:hAnsi="Times New Roman" w:cs="Times New Roman"/>
        </w:rPr>
        <w:t xml:space="preserve">, </w:t>
      </w:r>
      <w:r w:rsidRPr="00F42984">
        <w:rPr>
          <w:rFonts w:ascii="Times New Roman" w:eastAsia="Times New Roman" w:hAnsi="Times New Roman" w:cs="Times New Roman"/>
          <w:i/>
        </w:rPr>
        <w:t>p</w:t>
      </w:r>
      <w:r w:rsidRPr="004A0F96">
        <w:rPr>
          <w:rFonts w:ascii="Times New Roman" w:eastAsia="Times New Roman" w:hAnsi="Times New Roman" w:cs="Times New Roman"/>
        </w:rPr>
        <w:t xml:space="preserve">&lt;.001. </w:t>
      </w:r>
      <w:r>
        <w:rPr>
          <w:rFonts w:ascii="Times New Roman" w:eastAsia="Times New Roman" w:hAnsi="Times New Roman" w:cs="Times New Roman"/>
        </w:rPr>
        <w:t xml:space="preserve">As shown in Supplementary Figure </w:t>
      </w:r>
      <w:r w:rsidR="007D2DF1">
        <w:rPr>
          <w:rFonts w:ascii="Times New Roman" w:eastAsia="Times New Roman" w:hAnsi="Times New Roman" w:cs="Times New Roman"/>
        </w:rPr>
        <w:t>S</w:t>
      </w:r>
      <w:r>
        <w:rPr>
          <w:rFonts w:ascii="Times New Roman" w:eastAsia="Times New Roman" w:hAnsi="Times New Roman" w:cs="Times New Roman"/>
        </w:rPr>
        <w:t xml:space="preserve">1, the interaction was accompanied by a pattern of (z-scored) correlation values that indicated particularly </w:t>
      </w:r>
      <w:r>
        <w:rPr>
          <w:rFonts w:ascii="Times New Roman" w:eastAsia="Times New Roman" w:hAnsi="Times New Roman" w:cs="Times New Roman"/>
        </w:rPr>
        <w:lastRenderedPageBreak/>
        <w:t>high discriminative performance for the Pearson method (indicated by absolutely highest z-scores for maps in section "Pearson correlation - Same task group", and relatively low z-scores for maps in "Pearson correlation - Different task group"). To identify which map type would work particularly well within the realm of Pearson correlations, we carried out a</w:t>
      </w:r>
      <w:r w:rsidRPr="004A0F96">
        <w:rPr>
          <w:rFonts w:ascii="Times New Roman" w:eastAsia="Times New Roman" w:hAnsi="Times New Roman" w:cs="Times New Roman"/>
        </w:rPr>
        <w:t xml:space="preserve"> </w:t>
      </w:r>
      <w:r>
        <w:rPr>
          <w:rFonts w:ascii="Times New Roman" w:eastAsia="Times New Roman" w:hAnsi="Times New Roman" w:cs="Times New Roman"/>
        </w:rPr>
        <w:t>second</w:t>
      </w:r>
      <w:r w:rsidRPr="004A0F96">
        <w:rPr>
          <w:rFonts w:ascii="Times New Roman" w:eastAsia="Times New Roman" w:hAnsi="Times New Roman" w:cs="Times New Roman"/>
        </w:rPr>
        <w:t xml:space="preserve"> analysis</w:t>
      </w:r>
      <w:r>
        <w:rPr>
          <w:rFonts w:ascii="Times New Roman" w:eastAsia="Times New Roman" w:hAnsi="Times New Roman" w:cs="Times New Roman"/>
        </w:rPr>
        <w:t xml:space="preserve">. Here, </w:t>
      </w:r>
      <w:r w:rsidRPr="004A0F96">
        <w:rPr>
          <w:rFonts w:ascii="Times New Roman" w:eastAsia="Times New Roman" w:hAnsi="Times New Roman" w:cs="Times New Roman"/>
        </w:rPr>
        <w:t xml:space="preserve">we first calculated a discrimination score for each </w:t>
      </w:r>
      <w:r>
        <w:rPr>
          <w:rFonts w:ascii="Times New Roman" w:eastAsia="Times New Roman" w:hAnsi="Times New Roman" w:cs="Times New Roman"/>
        </w:rPr>
        <w:t>of the three map types</w:t>
      </w:r>
      <w:r w:rsidRPr="004A0F96">
        <w:rPr>
          <w:rFonts w:ascii="Times New Roman" w:eastAsia="Times New Roman" w:hAnsi="Times New Roman" w:cs="Times New Roman"/>
        </w:rPr>
        <w:t xml:space="preserve">, as the difference between correlations for same and different task groups. We then carried out a </w:t>
      </w:r>
      <w:r>
        <w:rPr>
          <w:rFonts w:ascii="Times New Roman" w:eastAsia="Times New Roman" w:hAnsi="Times New Roman" w:cs="Times New Roman"/>
        </w:rPr>
        <w:t>one way</w:t>
      </w:r>
      <w:r w:rsidRPr="004A0F96">
        <w:rPr>
          <w:rFonts w:ascii="Times New Roman" w:eastAsia="Times New Roman" w:hAnsi="Times New Roman" w:cs="Times New Roman"/>
        </w:rPr>
        <w:t xml:space="preserve"> repeated measures ANOVA </w:t>
      </w:r>
      <w:r>
        <w:rPr>
          <w:rFonts w:ascii="Times New Roman" w:eastAsia="Times New Roman" w:hAnsi="Times New Roman" w:cs="Times New Roman"/>
        </w:rPr>
        <w:t xml:space="preserve">comparing the discriminations scores between the three map types, where we found a significant </w:t>
      </w:r>
      <w:r w:rsidRPr="004A0F96">
        <w:rPr>
          <w:rFonts w:ascii="Times New Roman" w:eastAsia="Times New Roman" w:hAnsi="Times New Roman" w:cs="Times New Roman"/>
        </w:rPr>
        <w:t xml:space="preserve">main effect </w:t>
      </w:r>
      <w:r>
        <w:rPr>
          <w:rFonts w:ascii="Times New Roman" w:eastAsia="Times New Roman" w:hAnsi="Times New Roman" w:cs="Times New Roman"/>
        </w:rPr>
        <w:t>of map type</w:t>
      </w:r>
      <w:r w:rsidRPr="004A0F96">
        <w:rPr>
          <w:rFonts w:ascii="Times New Roman" w:eastAsia="Times New Roman" w:hAnsi="Times New Roman" w:cs="Times New Roman"/>
        </w:rPr>
        <w:t xml:space="preserve">, </w:t>
      </w:r>
      <w:r w:rsidRPr="00F42984">
        <w:rPr>
          <w:rFonts w:ascii="Times New Roman" w:eastAsia="Times New Roman" w:hAnsi="Times New Roman" w:cs="Times New Roman"/>
          <w:i/>
        </w:rPr>
        <w:t>F</w:t>
      </w:r>
      <w:r w:rsidRPr="004A0F96">
        <w:rPr>
          <w:rFonts w:ascii="Times New Roman" w:eastAsia="Times New Roman" w:hAnsi="Times New Roman" w:cs="Times New Roman"/>
        </w:rPr>
        <w:t>(</w:t>
      </w:r>
      <w:r>
        <w:rPr>
          <w:rFonts w:ascii="Times New Roman" w:eastAsia="Times New Roman" w:hAnsi="Times New Roman" w:cs="Times New Roman"/>
        </w:rPr>
        <w:t>2</w:t>
      </w:r>
      <w:r w:rsidRPr="004A0F96">
        <w:rPr>
          <w:rFonts w:ascii="Times New Roman" w:eastAsia="Times New Roman" w:hAnsi="Times New Roman" w:cs="Times New Roman"/>
        </w:rPr>
        <w:t>,</w:t>
      </w:r>
      <w:r>
        <w:rPr>
          <w:rFonts w:ascii="Times New Roman" w:eastAsia="Times New Roman" w:hAnsi="Times New Roman" w:cs="Times New Roman"/>
        </w:rPr>
        <w:t>198</w:t>
      </w:r>
      <w:r w:rsidRPr="004A0F96">
        <w:rPr>
          <w:rFonts w:ascii="Times New Roman" w:eastAsia="Times New Roman" w:hAnsi="Times New Roman" w:cs="Times New Roman"/>
        </w:rPr>
        <w:t>)=</w:t>
      </w:r>
      <w:r>
        <w:rPr>
          <w:rFonts w:ascii="Times New Roman" w:eastAsia="Times New Roman" w:hAnsi="Times New Roman" w:cs="Times New Roman"/>
        </w:rPr>
        <w:t>277.5</w:t>
      </w:r>
      <w:r w:rsidRPr="004A0F96">
        <w:rPr>
          <w:rFonts w:ascii="Times New Roman" w:eastAsia="Times New Roman" w:hAnsi="Times New Roman" w:cs="Times New Roman"/>
        </w:rPr>
        <w:t xml:space="preserve">, </w:t>
      </w:r>
      <w:r w:rsidRPr="00F42984">
        <w:rPr>
          <w:rFonts w:ascii="Times New Roman" w:eastAsia="Times New Roman" w:hAnsi="Times New Roman" w:cs="Times New Roman"/>
          <w:i/>
        </w:rPr>
        <w:t>p</w:t>
      </w:r>
      <w:r w:rsidRPr="004A0F96">
        <w:rPr>
          <w:rFonts w:ascii="Times New Roman" w:eastAsia="Times New Roman" w:hAnsi="Times New Roman" w:cs="Times New Roman"/>
        </w:rPr>
        <w:t>&lt;.001</w:t>
      </w:r>
      <w:r>
        <w:rPr>
          <w:rFonts w:ascii="Times New Roman" w:eastAsia="Times New Roman" w:hAnsi="Times New Roman" w:cs="Times New Roman"/>
        </w:rPr>
        <w:t xml:space="preserve">. </w:t>
      </w:r>
      <w:r w:rsidRPr="004A0F96">
        <w:rPr>
          <w:rFonts w:ascii="Times New Roman" w:eastAsia="Times New Roman" w:hAnsi="Times New Roman" w:cs="Times New Roman"/>
        </w:rPr>
        <w:t>The highest discrimination score was found for ‘</w:t>
      </w:r>
      <w:r>
        <w:rPr>
          <w:rFonts w:ascii="Times New Roman" w:eastAsia="Times New Roman" w:hAnsi="Times New Roman" w:cs="Times New Roman"/>
        </w:rPr>
        <w:t>P</w:t>
      </w:r>
      <w:r w:rsidRPr="004A0F96">
        <w:rPr>
          <w:rFonts w:ascii="Times New Roman" w:eastAsia="Times New Roman" w:hAnsi="Times New Roman" w:cs="Times New Roman"/>
        </w:rPr>
        <w:t xml:space="preserve">earson correlation - </w:t>
      </w:r>
      <w:r>
        <w:rPr>
          <w:rFonts w:ascii="Times New Roman" w:eastAsia="Times New Roman" w:hAnsi="Times New Roman" w:cs="Times New Roman"/>
        </w:rPr>
        <w:t>U</w:t>
      </w:r>
      <w:r w:rsidRPr="004A0F96">
        <w:rPr>
          <w:rFonts w:ascii="Times New Roman" w:eastAsia="Times New Roman" w:hAnsi="Times New Roman" w:cs="Times New Roman"/>
        </w:rPr>
        <w:t xml:space="preserve">nthresholded </w:t>
      </w:r>
      <w:r>
        <w:rPr>
          <w:rFonts w:ascii="Times New Roman" w:eastAsia="Times New Roman" w:hAnsi="Times New Roman" w:cs="Times New Roman"/>
        </w:rPr>
        <w:t>d</w:t>
      </w:r>
      <w:r w:rsidRPr="004A0F96">
        <w:rPr>
          <w:rFonts w:ascii="Times New Roman" w:eastAsia="Times New Roman" w:hAnsi="Times New Roman" w:cs="Times New Roman"/>
        </w:rPr>
        <w:t xml:space="preserve"> map’ (</w:t>
      </w:r>
      <w:r w:rsidRPr="00F42984">
        <w:rPr>
          <w:rFonts w:ascii="Times New Roman" w:eastAsia="Times New Roman" w:hAnsi="Times New Roman" w:cs="Times New Roman"/>
          <w:i/>
        </w:rPr>
        <w:t>z</w:t>
      </w:r>
      <w:r w:rsidRPr="004A0F96">
        <w:rPr>
          <w:rFonts w:ascii="Times New Roman" w:eastAsia="Times New Roman" w:hAnsi="Times New Roman" w:cs="Times New Roman"/>
        </w:rPr>
        <w:t xml:space="preserve">=1.15 for same task group, </w:t>
      </w:r>
      <w:r w:rsidRPr="00F42984">
        <w:rPr>
          <w:rFonts w:ascii="Times New Roman" w:eastAsia="Times New Roman" w:hAnsi="Times New Roman" w:cs="Times New Roman"/>
          <w:i/>
        </w:rPr>
        <w:t>z</w:t>
      </w:r>
      <w:r w:rsidRPr="004A0F96">
        <w:rPr>
          <w:rFonts w:ascii="Times New Roman" w:eastAsia="Times New Roman" w:hAnsi="Times New Roman" w:cs="Times New Roman"/>
        </w:rPr>
        <w:t>=0.</w:t>
      </w:r>
      <w:r>
        <w:rPr>
          <w:rFonts w:ascii="Times New Roman" w:eastAsia="Times New Roman" w:hAnsi="Times New Roman" w:cs="Times New Roman"/>
        </w:rPr>
        <w:t>33</w:t>
      </w:r>
      <w:r w:rsidRPr="004A0F96">
        <w:rPr>
          <w:rFonts w:ascii="Times New Roman" w:eastAsia="Times New Roman" w:hAnsi="Times New Roman" w:cs="Times New Roman"/>
        </w:rPr>
        <w:t xml:space="preserve"> for different task group, </w:t>
      </w:r>
      <w:r>
        <w:rPr>
          <w:rFonts w:ascii="Times New Roman" w:eastAsia="Times New Roman" w:hAnsi="Times New Roman" w:cs="Times New Roman"/>
        </w:rPr>
        <w:t xml:space="preserve">resulting in a </w:t>
      </w:r>
      <w:r w:rsidRPr="004A0F96">
        <w:rPr>
          <w:rFonts w:ascii="Times New Roman" w:eastAsia="Times New Roman" w:hAnsi="Times New Roman" w:cs="Times New Roman"/>
        </w:rPr>
        <w:t xml:space="preserve">discrimination score </w:t>
      </w:r>
      <w:r>
        <w:rPr>
          <w:rFonts w:ascii="Times New Roman" w:eastAsia="Times New Roman" w:hAnsi="Times New Roman" w:cs="Times New Roman"/>
        </w:rPr>
        <w:t>of</w:t>
      </w:r>
      <w:r w:rsidRPr="004A0F96">
        <w:rPr>
          <w:rFonts w:ascii="Times New Roman" w:eastAsia="Times New Roman" w:hAnsi="Times New Roman" w:cs="Times New Roman"/>
        </w:rPr>
        <w:t xml:space="preserve"> 0.</w:t>
      </w:r>
      <w:r>
        <w:rPr>
          <w:rFonts w:ascii="Times New Roman" w:eastAsia="Times New Roman" w:hAnsi="Times New Roman" w:cs="Times New Roman"/>
        </w:rPr>
        <w:t xml:space="preserve">82; </w:t>
      </w:r>
      <w:r w:rsidRPr="004A0F96">
        <w:rPr>
          <w:rFonts w:ascii="Times New Roman" w:eastAsia="Times New Roman" w:hAnsi="Times New Roman" w:cs="Times New Roman"/>
        </w:rPr>
        <w:t xml:space="preserve">see also Supplementary Figure </w:t>
      </w:r>
      <w:r w:rsidR="007D2DF1">
        <w:rPr>
          <w:rFonts w:ascii="Times New Roman" w:eastAsia="Times New Roman" w:hAnsi="Times New Roman" w:cs="Times New Roman"/>
        </w:rPr>
        <w:t>S</w:t>
      </w:r>
      <w:r w:rsidRPr="004A0F96">
        <w:rPr>
          <w:rFonts w:ascii="Times New Roman" w:eastAsia="Times New Roman" w:hAnsi="Times New Roman" w:cs="Times New Roman"/>
        </w:rPr>
        <w:t xml:space="preserve">1). </w:t>
      </w:r>
      <w:r>
        <w:rPr>
          <w:rFonts w:ascii="Times New Roman" w:eastAsia="Times New Roman" w:hAnsi="Times New Roman" w:cs="Times New Roman"/>
        </w:rPr>
        <w:t>Pairwise comparisons (Bonferroni corrected) found that t</w:t>
      </w:r>
      <w:r w:rsidRPr="004A0F96">
        <w:rPr>
          <w:rFonts w:ascii="Times New Roman" w:eastAsia="Times New Roman" w:hAnsi="Times New Roman" w:cs="Times New Roman"/>
        </w:rPr>
        <w:t xml:space="preserve">his difference score was significantly higher than that found </w:t>
      </w:r>
      <w:r>
        <w:rPr>
          <w:rFonts w:ascii="Times New Roman" w:eastAsia="Times New Roman" w:hAnsi="Times New Roman" w:cs="Times New Roman"/>
        </w:rPr>
        <w:t>the other two</w:t>
      </w:r>
      <w:r w:rsidRPr="004A0F96">
        <w:rPr>
          <w:rFonts w:ascii="Times New Roman" w:eastAsia="Times New Roman" w:hAnsi="Times New Roman" w:cs="Times New Roman"/>
        </w:rPr>
        <w:t xml:space="preserve"> </w:t>
      </w:r>
      <w:r>
        <w:rPr>
          <w:rFonts w:ascii="Times New Roman" w:eastAsia="Times New Roman" w:hAnsi="Times New Roman" w:cs="Times New Roman"/>
        </w:rPr>
        <w:t>map types</w:t>
      </w:r>
      <w:r w:rsidRPr="004A0F96">
        <w:rPr>
          <w:rFonts w:ascii="Times New Roman" w:eastAsia="Times New Roman" w:hAnsi="Times New Roman" w:cs="Times New Roman"/>
        </w:rPr>
        <w:t xml:space="preserve"> </w:t>
      </w:r>
      <w:r w:rsidRPr="004A0F96">
        <w:rPr>
          <w:rFonts w:ascii="Times New Roman" w:eastAsia="Times New Roman" w:hAnsi="Times New Roman" w:cs="Times New Roman"/>
          <w:i/>
          <w:iCs/>
        </w:rPr>
        <w:t>p</w:t>
      </w:r>
      <w:r w:rsidRPr="004A0F96">
        <w:rPr>
          <w:rFonts w:ascii="Times New Roman" w:eastAsia="Times New Roman" w:hAnsi="Times New Roman" w:cs="Times New Roman"/>
        </w:rPr>
        <w:t>s &lt; .0</w:t>
      </w:r>
      <w:r>
        <w:rPr>
          <w:rFonts w:ascii="Times New Roman" w:eastAsia="Times New Roman" w:hAnsi="Times New Roman" w:cs="Times New Roman"/>
        </w:rPr>
        <w:t>01</w:t>
      </w:r>
      <w:r w:rsidRPr="004A0F96">
        <w:rPr>
          <w:rFonts w:ascii="Times New Roman" w:eastAsia="Times New Roman" w:hAnsi="Times New Roman" w:cs="Times New Roman"/>
        </w:rPr>
        <w:t>.</w:t>
      </w:r>
    </w:p>
    <w:p w14:paraId="61B6F796" w14:textId="77777777" w:rsidR="001C4643" w:rsidRPr="004A0F96" w:rsidRDefault="001C4643" w:rsidP="001C4643">
      <w:pPr>
        <w:spacing w:line="360" w:lineRule="auto"/>
        <w:ind w:firstLine="567"/>
        <w:rPr>
          <w:rFonts w:ascii="Times New Roman" w:eastAsia="Times New Roman" w:hAnsi="Times New Roman" w:cs="Times New Roman"/>
        </w:rPr>
      </w:pPr>
    </w:p>
    <w:p w14:paraId="434514F3" w14:textId="77777777" w:rsidR="001C4643" w:rsidRPr="004A0F96" w:rsidRDefault="001C4643" w:rsidP="001C4643">
      <w:pPr>
        <w:spacing w:line="360" w:lineRule="auto"/>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0B6B5D6A" wp14:editId="30EB6F78">
            <wp:extent cx="5733415" cy="3325495"/>
            <wp:effectExtent l="0" t="0" r="0" b="190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e_S1_10th.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3415" cy="3325495"/>
                    </a:xfrm>
                    <a:prstGeom prst="rect">
                      <a:avLst/>
                    </a:prstGeom>
                  </pic:spPr>
                </pic:pic>
              </a:graphicData>
            </a:graphic>
          </wp:inline>
        </w:drawing>
      </w:r>
    </w:p>
    <w:p w14:paraId="4C4197DA" w14:textId="7011FD1F" w:rsidR="001C4643" w:rsidRPr="004A0F96" w:rsidRDefault="001C4643" w:rsidP="001C4643">
      <w:pPr>
        <w:spacing w:line="360" w:lineRule="auto"/>
        <w:rPr>
          <w:rFonts w:ascii="Times New Roman" w:eastAsia="Times New Roman" w:hAnsi="Times New Roman" w:cs="Times New Roman"/>
          <w:sz w:val="18"/>
          <w:szCs w:val="18"/>
        </w:rPr>
      </w:pPr>
      <w:r w:rsidRPr="00521043">
        <w:rPr>
          <w:rFonts w:ascii="Times New Roman" w:eastAsia="Times New Roman" w:hAnsi="Times New Roman" w:cs="Times New Roman"/>
          <w:b/>
          <w:sz w:val="18"/>
          <w:szCs w:val="18"/>
        </w:rPr>
        <w:t xml:space="preserve">Supplementary Figure </w:t>
      </w:r>
      <w:r w:rsidR="007D2DF1">
        <w:rPr>
          <w:rFonts w:ascii="Times New Roman" w:eastAsia="Times New Roman" w:hAnsi="Times New Roman" w:cs="Times New Roman"/>
          <w:b/>
          <w:sz w:val="18"/>
          <w:szCs w:val="18"/>
        </w:rPr>
        <w:t>S</w:t>
      </w:r>
      <w:r w:rsidRPr="00521043">
        <w:rPr>
          <w:rFonts w:ascii="Times New Roman" w:eastAsia="Times New Roman" w:hAnsi="Times New Roman" w:cs="Times New Roman"/>
          <w:b/>
          <w:sz w:val="18"/>
          <w:szCs w:val="18"/>
        </w:rPr>
        <w:t>1.</w:t>
      </w:r>
      <w:r w:rsidRPr="00521043">
        <w:rPr>
          <w:rFonts w:ascii="Times New Roman" w:eastAsia="Times New Roman" w:hAnsi="Times New Roman" w:cs="Times New Roman"/>
          <w:sz w:val="18"/>
          <w:szCs w:val="18"/>
        </w:rPr>
        <w:t xml:space="preserve"> </w:t>
      </w:r>
      <w:r w:rsidRPr="00F42984">
        <w:rPr>
          <w:rFonts w:ascii="Times New Roman" w:eastAsia="Times New Roman" w:hAnsi="Times New Roman" w:cs="Times New Roman"/>
          <w:i/>
          <w:sz w:val="18"/>
          <w:szCs w:val="18"/>
        </w:rPr>
        <w:t>z</w:t>
      </w:r>
      <w:r w:rsidRPr="004A0F96">
        <w:rPr>
          <w:rFonts w:ascii="Times New Roman" w:eastAsia="Times New Roman" w:hAnsi="Times New Roman" w:cs="Times New Roman"/>
          <w:sz w:val="18"/>
          <w:szCs w:val="18"/>
        </w:rPr>
        <w:t>-transformed image correlation values (Mean, 1 SD) found for the different methods we tested. The to be correlated images were either subsamples from the same task group or drawn from two different task groups. Bar colors indicate which type of meta-analysis map was used.</w:t>
      </w:r>
    </w:p>
    <w:p w14:paraId="676953DE" w14:textId="77777777" w:rsidR="00B15B3D" w:rsidRDefault="00B15B3D" w:rsidP="00B15B3D">
      <w:pPr>
        <w:rPr>
          <w:rFonts w:ascii="Times New Roman" w:eastAsia="Times New Roman" w:hAnsi="Times New Roman" w:cs="Times New Roman"/>
          <w:b/>
        </w:rPr>
      </w:pPr>
    </w:p>
    <w:p w14:paraId="76609B63" w14:textId="77777777" w:rsidR="001C4643" w:rsidRDefault="001C4643" w:rsidP="00011875">
      <w:pPr>
        <w:spacing w:line="360" w:lineRule="auto"/>
        <w:rPr>
          <w:rFonts w:ascii="Times New Roman" w:eastAsia="Times New Roman" w:hAnsi="Times New Roman" w:cs="Times New Roman"/>
          <w:b/>
        </w:rPr>
      </w:pPr>
    </w:p>
    <w:p w14:paraId="0067A6EC" w14:textId="53201EC4" w:rsidR="001C4643" w:rsidRDefault="001C4643">
      <w:pPr>
        <w:spacing w:after="160" w:line="259" w:lineRule="auto"/>
        <w:rPr>
          <w:rFonts w:ascii="Times New Roman" w:eastAsia="Times New Roman" w:hAnsi="Times New Roman" w:cs="Times New Roman"/>
          <w:b/>
        </w:rPr>
      </w:pPr>
      <w:r>
        <w:rPr>
          <w:rFonts w:ascii="Times New Roman" w:eastAsia="Times New Roman" w:hAnsi="Times New Roman" w:cs="Times New Roman"/>
          <w:b/>
        </w:rPr>
        <w:br w:type="page"/>
      </w:r>
    </w:p>
    <w:p w14:paraId="4EC36C4D" w14:textId="092D3A1E" w:rsidR="00011875" w:rsidRPr="00521043" w:rsidRDefault="00011875" w:rsidP="00011875">
      <w:pPr>
        <w:spacing w:line="360" w:lineRule="auto"/>
        <w:rPr>
          <w:rFonts w:ascii="Times New Roman" w:eastAsia="Times New Roman" w:hAnsi="Times New Roman" w:cs="Times New Roman"/>
          <w:b/>
        </w:rPr>
      </w:pPr>
      <w:r w:rsidRPr="00521043">
        <w:rPr>
          <w:rFonts w:ascii="Times New Roman" w:eastAsia="Times New Roman" w:hAnsi="Times New Roman" w:cs="Times New Roman"/>
          <w:b/>
        </w:rPr>
        <w:lastRenderedPageBreak/>
        <w:t xml:space="preserve">Section </w:t>
      </w:r>
      <w:r w:rsidR="001C4643">
        <w:rPr>
          <w:rFonts w:ascii="Times New Roman" w:eastAsia="Times New Roman" w:hAnsi="Times New Roman" w:cs="Times New Roman"/>
          <w:b/>
        </w:rPr>
        <w:t>3</w:t>
      </w:r>
      <w:r w:rsidRPr="00521043">
        <w:rPr>
          <w:rFonts w:ascii="Times New Roman" w:eastAsia="Times New Roman" w:hAnsi="Times New Roman" w:cs="Times New Roman"/>
          <w:b/>
        </w:rPr>
        <w:t xml:space="preserve">. </w:t>
      </w:r>
      <w:r w:rsidRPr="000D6077">
        <w:rPr>
          <w:rFonts w:ascii="Times New Roman" w:eastAsia="Times New Roman" w:hAnsi="Times New Roman" w:cs="Times New Roman"/>
          <w:b/>
        </w:rPr>
        <w:t xml:space="preserve">Supplementary </w:t>
      </w:r>
      <w:r w:rsidR="007D2DF1">
        <w:rPr>
          <w:rFonts w:ascii="Times New Roman" w:eastAsia="Times New Roman" w:hAnsi="Times New Roman" w:cs="Times New Roman"/>
          <w:b/>
        </w:rPr>
        <w:t>r</w:t>
      </w:r>
      <w:r w:rsidRPr="000D6077">
        <w:rPr>
          <w:rFonts w:ascii="Times New Roman" w:eastAsia="Times New Roman" w:hAnsi="Times New Roman" w:cs="Times New Roman"/>
          <w:b/>
        </w:rPr>
        <w:t>esults</w:t>
      </w:r>
      <w:r w:rsidR="007D2DF1">
        <w:rPr>
          <w:rFonts w:ascii="Times New Roman" w:eastAsia="Times New Roman" w:hAnsi="Times New Roman" w:cs="Times New Roman"/>
          <w:b/>
        </w:rPr>
        <w:t>: Additional meta-analytic contrasts</w:t>
      </w:r>
    </w:p>
    <w:p w14:paraId="3A1E9B18" w14:textId="5AF85D75" w:rsidR="00011875" w:rsidRDefault="00C47DDD" w:rsidP="003022E7">
      <w:pPr>
        <w:spacing w:line="240" w:lineRule="auto"/>
        <w:rPr>
          <w:rFonts w:ascii="Times New Roman" w:eastAsia="Times New Roman" w:hAnsi="Times New Roman" w:cs="Times New Roman"/>
          <w:b/>
        </w:rPr>
      </w:pPr>
      <w:r>
        <w:rPr>
          <w:rFonts w:ascii="Times New Roman" w:eastAsia="Times New Roman" w:hAnsi="Times New Roman" w:cs="Times New Roman"/>
          <w:b/>
          <w:noProof/>
        </w:rPr>
        <w:drawing>
          <wp:inline distT="0" distB="0" distL="0" distR="0" wp14:anchorId="05263816" wp14:editId="6DBD1E45">
            <wp:extent cx="5733415" cy="2780665"/>
            <wp:effectExtent l="0" t="0" r="0" b="63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ppl_Figure3_REV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3415" cy="2780665"/>
                    </a:xfrm>
                    <a:prstGeom prst="rect">
                      <a:avLst/>
                    </a:prstGeom>
                  </pic:spPr>
                </pic:pic>
              </a:graphicData>
            </a:graphic>
          </wp:inline>
        </w:drawing>
      </w:r>
    </w:p>
    <w:p w14:paraId="4330A862" w14:textId="77777777" w:rsidR="00011875" w:rsidRPr="00011875" w:rsidRDefault="00011875" w:rsidP="003022E7">
      <w:pPr>
        <w:spacing w:line="240" w:lineRule="auto"/>
        <w:rPr>
          <w:rFonts w:ascii="Times New Roman" w:eastAsia="Times New Roman" w:hAnsi="Times New Roman" w:cs="Times New Roman"/>
          <w:b/>
          <w:sz w:val="16"/>
          <w:szCs w:val="16"/>
        </w:rPr>
      </w:pPr>
    </w:p>
    <w:p w14:paraId="3CB88813" w14:textId="0CE08C16" w:rsidR="00147F2B" w:rsidRPr="006D1738" w:rsidRDefault="00011875" w:rsidP="00147F2B">
      <w:pPr>
        <w:spacing w:line="360" w:lineRule="auto"/>
        <w:rPr>
          <w:rFonts w:ascii="Times New Roman" w:eastAsia="Times New Roman" w:hAnsi="Times New Roman" w:cs="Times New Roman"/>
          <w:sz w:val="16"/>
          <w:szCs w:val="16"/>
        </w:rPr>
      </w:pPr>
      <w:r w:rsidRPr="00011875">
        <w:rPr>
          <w:rFonts w:ascii="Times New Roman" w:eastAsia="Times New Roman" w:hAnsi="Times New Roman" w:cs="Times New Roman"/>
          <w:b/>
          <w:sz w:val="16"/>
          <w:szCs w:val="16"/>
        </w:rPr>
        <w:t xml:space="preserve">Supplementary Figure </w:t>
      </w:r>
      <w:r w:rsidR="007D2DF1">
        <w:rPr>
          <w:rFonts w:ascii="Times New Roman" w:eastAsia="Times New Roman" w:hAnsi="Times New Roman" w:cs="Times New Roman"/>
          <w:b/>
          <w:sz w:val="16"/>
          <w:szCs w:val="16"/>
        </w:rPr>
        <w:t>S2</w:t>
      </w:r>
      <w:r w:rsidRPr="00011875">
        <w:rPr>
          <w:rFonts w:ascii="Times New Roman" w:eastAsia="Times New Roman" w:hAnsi="Times New Roman" w:cs="Times New Roman"/>
          <w:b/>
          <w:sz w:val="16"/>
          <w:szCs w:val="16"/>
        </w:rPr>
        <w:t>.</w:t>
      </w:r>
      <w:r>
        <w:rPr>
          <w:rFonts w:ascii="Times New Roman" w:eastAsia="Times New Roman" w:hAnsi="Times New Roman" w:cs="Times New Roman"/>
          <w:b/>
          <w:sz w:val="16"/>
          <w:szCs w:val="16"/>
        </w:rPr>
        <w:t xml:space="preserve"> </w:t>
      </w:r>
      <w:r w:rsidR="00147F2B">
        <w:rPr>
          <w:rFonts w:ascii="Times New Roman" w:eastAsia="Times New Roman" w:hAnsi="Times New Roman" w:cs="Times New Roman"/>
          <w:sz w:val="16"/>
          <w:szCs w:val="16"/>
        </w:rPr>
        <w:t>Additional m</w:t>
      </w:r>
      <w:r>
        <w:rPr>
          <w:rFonts w:ascii="Times New Roman" w:eastAsia="Times New Roman" w:hAnsi="Times New Roman" w:cs="Times New Roman"/>
          <w:sz w:val="16"/>
          <w:szCs w:val="16"/>
        </w:rPr>
        <w:t>eta-analytic contrasts</w:t>
      </w:r>
      <w:r w:rsidR="00147F2B">
        <w:rPr>
          <w:rFonts w:ascii="Times New Roman" w:eastAsia="Times New Roman" w:hAnsi="Times New Roman" w:cs="Times New Roman"/>
          <w:sz w:val="16"/>
          <w:szCs w:val="16"/>
        </w:rPr>
        <w:t>, showing brain activation for the opposite contrasts as shown in the main manuscript. Selectively increased activations for the affective cluster are given by the contrast [Affect &gt; Cog]&amp;[</w:t>
      </w:r>
      <w:r w:rsidR="00147F2B" w:rsidRPr="00147F2B">
        <w:rPr>
          <w:rFonts w:ascii="Times New Roman" w:eastAsia="Times New Roman" w:hAnsi="Times New Roman" w:cs="Times New Roman"/>
          <w:sz w:val="16"/>
          <w:szCs w:val="16"/>
        </w:rPr>
        <w:t xml:space="preserve"> </w:t>
      </w:r>
      <w:r w:rsidR="00147F2B">
        <w:rPr>
          <w:rFonts w:ascii="Times New Roman" w:eastAsia="Times New Roman" w:hAnsi="Times New Roman" w:cs="Times New Roman"/>
          <w:sz w:val="16"/>
          <w:szCs w:val="16"/>
        </w:rPr>
        <w:t>Affect &gt; Interm], and for the cognitive cluster are given by the contrast [Cog &gt; Affect]&amp;[</w:t>
      </w:r>
      <w:r w:rsidR="00147F2B" w:rsidRPr="00147F2B">
        <w:rPr>
          <w:rFonts w:ascii="Times New Roman" w:eastAsia="Times New Roman" w:hAnsi="Times New Roman" w:cs="Times New Roman"/>
          <w:sz w:val="16"/>
          <w:szCs w:val="16"/>
        </w:rPr>
        <w:t xml:space="preserve"> </w:t>
      </w:r>
      <w:r w:rsidR="00147F2B">
        <w:rPr>
          <w:rFonts w:ascii="Times New Roman" w:eastAsia="Times New Roman" w:hAnsi="Times New Roman" w:cs="Times New Roman"/>
          <w:sz w:val="16"/>
          <w:szCs w:val="16"/>
        </w:rPr>
        <w:t>Interm &gt; Affect]. Maps were thresholded at voxel-wise threshold of p &lt; .005 uncorrected and a cluster extent threshold of 10 voxels.</w:t>
      </w:r>
    </w:p>
    <w:p w14:paraId="0E491DE4" w14:textId="77777777" w:rsidR="00011875" w:rsidRPr="00011875" w:rsidRDefault="00011875" w:rsidP="003022E7">
      <w:pPr>
        <w:spacing w:line="240" w:lineRule="auto"/>
        <w:rPr>
          <w:rFonts w:ascii="Times New Roman" w:eastAsia="Times New Roman" w:hAnsi="Times New Roman" w:cs="Times New Roman"/>
          <w:sz w:val="16"/>
          <w:szCs w:val="16"/>
        </w:rPr>
      </w:pPr>
    </w:p>
    <w:p w14:paraId="260C7744" w14:textId="77777777" w:rsidR="00011875" w:rsidRDefault="00011875" w:rsidP="003022E7">
      <w:pPr>
        <w:spacing w:line="240" w:lineRule="auto"/>
        <w:rPr>
          <w:rFonts w:ascii="Times New Roman" w:eastAsia="Times New Roman" w:hAnsi="Times New Roman" w:cs="Times New Roman"/>
          <w:b/>
        </w:rPr>
      </w:pPr>
    </w:p>
    <w:p w14:paraId="2EE921BC" w14:textId="77777777" w:rsidR="004E3116" w:rsidRDefault="00147F2B" w:rsidP="004E3116">
      <w:pPr>
        <w:spacing w:line="240" w:lineRule="auto"/>
        <w:rPr>
          <w:rFonts w:ascii="Times New Roman" w:eastAsia="Times New Roman" w:hAnsi="Times New Roman" w:cs="Times New Roman"/>
          <w:b/>
        </w:rPr>
      </w:pPr>
      <w:r>
        <w:rPr>
          <w:rFonts w:ascii="Times New Roman" w:eastAsia="Times New Roman" w:hAnsi="Times New Roman" w:cs="Times New Roman"/>
          <w:b/>
        </w:rPr>
        <w:br w:type="page"/>
      </w:r>
      <w:r w:rsidR="004E3116" w:rsidRPr="001D0630">
        <w:rPr>
          <w:rFonts w:ascii="Times New Roman" w:eastAsia="Times New Roman" w:hAnsi="Times New Roman" w:cs="Times New Roman"/>
          <w:b/>
        </w:rPr>
        <w:lastRenderedPageBreak/>
        <w:t xml:space="preserve">Section </w:t>
      </w:r>
      <w:r w:rsidR="004E3116">
        <w:rPr>
          <w:rFonts w:ascii="Times New Roman" w:eastAsia="Times New Roman" w:hAnsi="Times New Roman" w:cs="Times New Roman"/>
          <w:b/>
        </w:rPr>
        <w:t>3.</w:t>
      </w:r>
      <w:r w:rsidR="004E3116" w:rsidRPr="001D0630">
        <w:rPr>
          <w:rFonts w:ascii="Times New Roman" w:eastAsia="Times New Roman" w:hAnsi="Times New Roman" w:cs="Times New Roman"/>
          <w:b/>
        </w:rPr>
        <w:t xml:space="preserve"> All task descriptions for </w:t>
      </w:r>
      <w:r w:rsidR="004E3116">
        <w:rPr>
          <w:rFonts w:ascii="Times New Roman" w:eastAsia="Times New Roman" w:hAnsi="Times New Roman" w:cs="Times New Roman"/>
          <w:b/>
        </w:rPr>
        <w:t xml:space="preserve">Theory of Mind </w:t>
      </w:r>
      <w:r w:rsidR="004E3116" w:rsidRPr="001D0630">
        <w:rPr>
          <w:rFonts w:ascii="Times New Roman" w:eastAsia="Times New Roman" w:hAnsi="Times New Roman" w:cs="Times New Roman"/>
          <w:b/>
        </w:rPr>
        <w:t>task groups</w:t>
      </w:r>
    </w:p>
    <w:p w14:paraId="40BFE71D" w14:textId="77777777" w:rsidR="004E3116" w:rsidRDefault="004E3116" w:rsidP="004E3116">
      <w:pPr>
        <w:spacing w:line="240" w:lineRule="auto"/>
        <w:rPr>
          <w:rFonts w:ascii="Times New Roman" w:eastAsia="Times New Roman" w:hAnsi="Times New Roman" w:cs="Times New Roman"/>
          <w:b/>
          <w:sz w:val="16"/>
          <w:szCs w:val="16"/>
        </w:rPr>
      </w:pPr>
    </w:p>
    <w:p w14:paraId="1D1217C2" w14:textId="7E0E55E0" w:rsidR="004E3116" w:rsidRPr="000D6077" w:rsidRDefault="004E3116" w:rsidP="004E3116">
      <w:pPr>
        <w:spacing w:line="240" w:lineRule="auto"/>
        <w:rPr>
          <w:rFonts w:ascii="Times New Roman" w:eastAsia="Times New Roman" w:hAnsi="Times New Roman" w:cs="Times New Roman"/>
          <w:b/>
          <w:sz w:val="18"/>
          <w:szCs w:val="18"/>
          <w:lang w:eastAsia="de-AT"/>
        </w:rPr>
      </w:pPr>
      <w:r w:rsidRPr="000D6077">
        <w:rPr>
          <w:rFonts w:ascii="Times New Roman" w:eastAsia="Times New Roman" w:hAnsi="Times New Roman" w:cs="Times New Roman"/>
          <w:b/>
          <w:sz w:val="18"/>
          <w:szCs w:val="18"/>
          <w:lang w:eastAsia="de-AT"/>
        </w:rPr>
        <w:t xml:space="preserve">Supplementary Table </w:t>
      </w:r>
      <w:r w:rsidR="007304B2">
        <w:rPr>
          <w:rFonts w:ascii="Times New Roman" w:eastAsia="Times New Roman" w:hAnsi="Times New Roman" w:cs="Times New Roman"/>
          <w:b/>
          <w:sz w:val="18"/>
          <w:szCs w:val="18"/>
          <w:lang w:eastAsia="de-AT"/>
        </w:rPr>
        <w:t>S</w:t>
      </w:r>
      <w:r>
        <w:rPr>
          <w:rFonts w:ascii="Times New Roman" w:eastAsia="Times New Roman" w:hAnsi="Times New Roman" w:cs="Times New Roman"/>
          <w:b/>
          <w:sz w:val="18"/>
          <w:szCs w:val="18"/>
          <w:lang w:eastAsia="de-AT"/>
        </w:rPr>
        <w:t>3.1</w:t>
      </w:r>
      <w:r w:rsidRPr="000D6077">
        <w:rPr>
          <w:rFonts w:ascii="Times New Roman" w:eastAsia="Times New Roman" w:hAnsi="Times New Roman" w:cs="Times New Roman"/>
          <w:b/>
          <w:sz w:val="18"/>
          <w:szCs w:val="18"/>
          <w:lang w:eastAsia="de-AT"/>
        </w:rPr>
        <w:t>.</w:t>
      </w:r>
    </w:p>
    <w:p w14:paraId="5A26273F" w14:textId="77777777" w:rsidR="004E3116" w:rsidRDefault="004E3116" w:rsidP="004E3116">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False Belief tasks (n= 25).</w:t>
      </w:r>
    </w:p>
    <w:p w14:paraId="04BC7774" w14:textId="77777777" w:rsidR="004E3116" w:rsidRDefault="004E3116" w:rsidP="004E3116">
      <w:pPr>
        <w:spacing w:line="240" w:lineRule="auto"/>
        <w:rPr>
          <w:rFonts w:ascii="Times New Roman" w:eastAsia="Times New Roman" w:hAnsi="Times New Roman" w:cs="Times New Roman"/>
          <w:sz w:val="16"/>
          <w:szCs w:val="16"/>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7"/>
        <w:gridCol w:w="743"/>
        <w:gridCol w:w="3368"/>
        <w:gridCol w:w="236"/>
        <w:gridCol w:w="4016"/>
      </w:tblGrid>
      <w:tr w:rsidR="004E3116" w14:paraId="397CB06A" w14:textId="77777777" w:rsidTr="004E3116">
        <w:tc>
          <w:tcPr>
            <w:tcW w:w="817" w:type="dxa"/>
            <w:tcBorders>
              <w:top w:val="single" w:sz="4" w:space="0" w:color="000000"/>
              <w:left w:val="nil"/>
              <w:bottom w:val="single" w:sz="4" w:space="0" w:color="000000"/>
              <w:right w:val="nil"/>
            </w:tcBorders>
          </w:tcPr>
          <w:p w14:paraId="4D3F4F44" w14:textId="77777777" w:rsidR="004E3116" w:rsidRDefault="004E3116" w:rsidP="004E3116">
            <w:pPr>
              <w:spacing w:line="240" w:lineRule="auto"/>
              <w:rPr>
                <w:rFonts w:ascii="Times New Roman" w:eastAsia="Times New Roman" w:hAnsi="Times New Roman" w:cs="Times New Roman"/>
                <w:b/>
                <w:sz w:val="14"/>
                <w:szCs w:val="14"/>
              </w:rPr>
            </w:pPr>
          </w:p>
          <w:p w14:paraId="10D0D167" w14:textId="77777777" w:rsidR="004E3116" w:rsidRDefault="004E3116" w:rsidP="004E3116">
            <w:pPr>
              <w:spacing w:line="240" w:lineRule="auto"/>
              <w:rPr>
                <w:rFonts w:ascii="Times New Roman" w:eastAsia="Times New Roman" w:hAnsi="Times New Roman" w:cs="Times New Roman"/>
                <w:b/>
                <w:sz w:val="14"/>
                <w:szCs w:val="14"/>
              </w:rPr>
            </w:pPr>
            <w:r>
              <w:rPr>
                <w:rFonts w:ascii="Times New Roman" w:eastAsia="Times New Roman" w:hAnsi="Times New Roman" w:cs="Times New Roman"/>
                <w:b/>
                <w:sz w:val="14"/>
                <w:szCs w:val="14"/>
              </w:rPr>
              <w:t>Authors</w:t>
            </w:r>
          </w:p>
          <w:p w14:paraId="35FE0CE6" w14:textId="77777777" w:rsidR="004E3116" w:rsidRDefault="004E3116" w:rsidP="004E3116">
            <w:pPr>
              <w:spacing w:line="240" w:lineRule="auto"/>
              <w:rPr>
                <w:rFonts w:ascii="Times New Roman" w:eastAsia="Times New Roman" w:hAnsi="Times New Roman" w:cs="Times New Roman"/>
                <w:b/>
                <w:sz w:val="14"/>
                <w:szCs w:val="14"/>
              </w:rPr>
            </w:pPr>
          </w:p>
        </w:tc>
        <w:tc>
          <w:tcPr>
            <w:tcW w:w="743" w:type="dxa"/>
            <w:tcBorders>
              <w:top w:val="single" w:sz="4" w:space="0" w:color="000000"/>
              <w:left w:val="nil"/>
              <w:bottom w:val="single" w:sz="4" w:space="0" w:color="000000"/>
              <w:right w:val="nil"/>
            </w:tcBorders>
          </w:tcPr>
          <w:p w14:paraId="6E419B09" w14:textId="77777777" w:rsidR="004E3116" w:rsidRDefault="004E3116" w:rsidP="004E3116">
            <w:pPr>
              <w:spacing w:line="240" w:lineRule="auto"/>
              <w:rPr>
                <w:rFonts w:ascii="Times New Roman" w:eastAsia="Times New Roman" w:hAnsi="Times New Roman" w:cs="Times New Roman"/>
                <w:b/>
                <w:sz w:val="14"/>
                <w:szCs w:val="14"/>
              </w:rPr>
            </w:pPr>
          </w:p>
          <w:p w14:paraId="65E58D0C" w14:textId="77777777" w:rsidR="004E3116" w:rsidRDefault="004E3116" w:rsidP="004E3116">
            <w:pPr>
              <w:spacing w:line="240" w:lineRule="auto"/>
              <w:rPr>
                <w:rFonts w:ascii="Times New Roman" w:eastAsia="Times New Roman" w:hAnsi="Times New Roman" w:cs="Times New Roman"/>
                <w:b/>
                <w:sz w:val="14"/>
                <w:szCs w:val="14"/>
              </w:rPr>
            </w:pPr>
            <w:r>
              <w:rPr>
                <w:rFonts w:ascii="Times New Roman" w:eastAsia="Times New Roman" w:hAnsi="Times New Roman" w:cs="Times New Roman"/>
                <w:b/>
                <w:sz w:val="14"/>
                <w:szCs w:val="14"/>
              </w:rPr>
              <w:t>n</w:t>
            </w:r>
          </w:p>
          <w:p w14:paraId="3260EB0A" w14:textId="77777777" w:rsidR="004E3116" w:rsidRDefault="004E3116" w:rsidP="004E3116">
            <w:pPr>
              <w:spacing w:line="240" w:lineRule="auto"/>
              <w:rPr>
                <w:rFonts w:ascii="Times New Roman" w:eastAsia="Times New Roman" w:hAnsi="Times New Roman" w:cs="Times New Roman"/>
                <w:b/>
                <w:sz w:val="14"/>
                <w:szCs w:val="14"/>
              </w:rPr>
            </w:pPr>
          </w:p>
        </w:tc>
        <w:tc>
          <w:tcPr>
            <w:tcW w:w="3368" w:type="dxa"/>
            <w:tcBorders>
              <w:top w:val="single" w:sz="4" w:space="0" w:color="000000"/>
              <w:left w:val="nil"/>
              <w:bottom w:val="single" w:sz="4" w:space="0" w:color="000000"/>
              <w:right w:val="nil"/>
            </w:tcBorders>
          </w:tcPr>
          <w:p w14:paraId="4B25A4C4" w14:textId="77777777" w:rsidR="004E3116" w:rsidRDefault="004E3116" w:rsidP="004E3116">
            <w:pPr>
              <w:spacing w:line="240" w:lineRule="auto"/>
              <w:rPr>
                <w:rFonts w:ascii="Times New Roman" w:eastAsia="Times New Roman" w:hAnsi="Times New Roman" w:cs="Times New Roman"/>
                <w:b/>
                <w:sz w:val="14"/>
                <w:szCs w:val="14"/>
              </w:rPr>
            </w:pPr>
          </w:p>
          <w:p w14:paraId="7E2ECDA3" w14:textId="77777777" w:rsidR="004E3116" w:rsidRDefault="004E3116" w:rsidP="004E3116">
            <w:pPr>
              <w:spacing w:line="240" w:lineRule="auto"/>
              <w:rPr>
                <w:rFonts w:ascii="Times New Roman" w:eastAsia="Times New Roman" w:hAnsi="Times New Roman" w:cs="Times New Roman"/>
                <w:b/>
                <w:sz w:val="14"/>
                <w:szCs w:val="14"/>
              </w:rPr>
            </w:pPr>
            <w:r>
              <w:rPr>
                <w:rFonts w:ascii="Times New Roman" w:eastAsia="Times New Roman" w:hAnsi="Times New Roman" w:cs="Times New Roman"/>
                <w:b/>
                <w:sz w:val="14"/>
                <w:szCs w:val="14"/>
              </w:rPr>
              <w:t>Experimental Condition</w:t>
            </w:r>
          </w:p>
        </w:tc>
        <w:tc>
          <w:tcPr>
            <w:tcW w:w="236" w:type="dxa"/>
            <w:tcBorders>
              <w:top w:val="single" w:sz="4" w:space="0" w:color="000000"/>
              <w:left w:val="nil"/>
              <w:bottom w:val="single" w:sz="4" w:space="0" w:color="000000"/>
              <w:right w:val="nil"/>
            </w:tcBorders>
          </w:tcPr>
          <w:p w14:paraId="6493EFA2" w14:textId="77777777" w:rsidR="004E3116" w:rsidRDefault="004E3116" w:rsidP="004E3116">
            <w:pPr>
              <w:spacing w:line="240" w:lineRule="auto"/>
              <w:rPr>
                <w:rFonts w:ascii="Times New Roman" w:eastAsia="Times New Roman" w:hAnsi="Times New Roman" w:cs="Times New Roman"/>
                <w:b/>
                <w:sz w:val="14"/>
                <w:szCs w:val="14"/>
              </w:rPr>
            </w:pPr>
          </w:p>
        </w:tc>
        <w:tc>
          <w:tcPr>
            <w:tcW w:w="4016" w:type="dxa"/>
            <w:tcBorders>
              <w:top w:val="single" w:sz="4" w:space="0" w:color="000000"/>
              <w:left w:val="nil"/>
              <w:bottom w:val="single" w:sz="4" w:space="0" w:color="000000"/>
              <w:right w:val="nil"/>
            </w:tcBorders>
          </w:tcPr>
          <w:p w14:paraId="1A5CF8CA" w14:textId="77777777" w:rsidR="004E3116" w:rsidRDefault="004E3116" w:rsidP="004E3116">
            <w:pPr>
              <w:spacing w:line="240" w:lineRule="auto"/>
              <w:rPr>
                <w:rFonts w:ascii="Times New Roman" w:eastAsia="Times New Roman" w:hAnsi="Times New Roman" w:cs="Times New Roman"/>
                <w:b/>
                <w:sz w:val="14"/>
                <w:szCs w:val="14"/>
              </w:rPr>
            </w:pPr>
          </w:p>
          <w:p w14:paraId="7BC1162D" w14:textId="77777777" w:rsidR="004E3116" w:rsidRDefault="004E3116" w:rsidP="004E3116">
            <w:pPr>
              <w:spacing w:line="240" w:lineRule="auto"/>
              <w:rPr>
                <w:rFonts w:ascii="Times New Roman" w:eastAsia="Times New Roman" w:hAnsi="Times New Roman" w:cs="Times New Roman"/>
                <w:b/>
                <w:sz w:val="14"/>
                <w:szCs w:val="14"/>
              </w:rPr>
            </w:pPr>
            <w:r>
              <w:rPr>
                <w:rFonts w:ascii="Times New Roman" w:eastAsia="Times New Roman" w:hAnsi="Times New Roman" w:cs="Times New Roman"/>
                <w:b/>
                <w:sz w:val="14"/>
                <w:szCs w:val="14"/>
              </w:rPr>
              <w:t>Control Condition</w:t>
            </w:r>
          </w:p>
        </w:tc>
      </w:tr>
      <w:tr w:rsidR="004E3116" w14:paraId="6FBF1E56" w14:textId="77777777" w:rsidTr="004E3116">
        <w:trPr>
          <w:trHeight w:val="640"/>
        </w:trPr>
        <w:tc>
          <w:tcPr>
            <w:tcW w:w="817" w:type="dxa"/>
            <w:tcBorders>
              <w:top w:val="single" w:sz="4" w:space="0" w:color="000000"/>
              <w:left w:val="nil"/>
              <w:bottom w:val="single" w:sz="4" w:space="0" w:color="FFFFFF" w:themeColor="background1"/>
              <w:right w:val="nil"/>
            </w:tcBorders>
          </w:tcPr>
          <w:p w14:paraId="7F8893EB" w14:textId="77777777" w:rsidR="004E3116" w:rsidRDefault="004E3116" w:rsidP="004E3116">
            <w:pPr>
              <w:spacing w:line="240" w:lineRule="auto"/>
              <w:rPr>
                <w:rFonts w:ascii="Times New Roman" w:eastAsia="Times New Roman" w:hAnsi="Times New Roman" w:cs="Times New Roman"/>
                <w:sz w:val="14"/>
                <w:szCs w:val="14"/>
              </w:rPr>
            </w:pPr>
          </w:p>
          <w:p w14:paraId="359F8E2A"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Aichhorn et al., </w:t>
            </w:r>
          </w:p>
          <w:p w14:paraId="451DBB66"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2009</w:t>
            </w:r>
          </w:p>
        </w:tc>
        <w:tc>
          <w:tcPr>
            <w:tcW w:w="743" w:type="dxa"/>
            <w:tcBorders>
              <w:top w:val="single" w:sz="4" w:space="0" w:color="000000"/>
              <w:left w:val="nil"/>
              <w:bottom w:val="single" w:sz="4" w:space="0" w:color="FFFFFF" w:themeColor="background1"/>
              <w:right w:val="nil"/>
            </w:tcBorders>
          </w:tcPr>
          <w:p w14:paraId="20AAFF3D" w14:textId="77777777" w:rsidR="004E3116" w:rsidRDefault="004E3116" w:rsidP="004E3116">
            <w:pPr>
              <w:spacing w:line="240" w:lineRule="auto"/>
              <w:rPr>
                <w:rFonts w:ascii="Times New Roman" w:eastAsia="Times New Roman" w:hAnsi="Times New Roman" w:cs="Times New Roman"/>
                <w:sz w:val="14"/>
                <w:szCs w:val="14"/>
              </w:rPr>
            </w:pPr>
          </w:p>
          <w:p w14:paraId="5B0E9010"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n=21</w:t>
            </w:r>
          </w:p>
        </w:tc>
        <w:tc>
          <w:tcPr>
            <w:tcW w:w="3368" w:type="dxa"/>
            <w:tcBorders>
              <w:top w:val="single" w:sz="4" w:space="0" w:color="000000"/>
              <w:left w:val="nil"/>
              <w:bottom w:val="single" w:sz="4" w:space="0" w:color="FFFFFF" w:themeColor="background1"/>
              <w:right w:val="nil"/>
            </w:tcBorders>
          </w:tcPr>
          <w:p w14:paraId="58B9ABE6" w14:textId="77777777" w:rsidR="004E3116" w:rsidRDefault="004E3116" w:rsidP="004E3116">
            <w:pPr>
              <w:spacing w:line="240" w:lineRule="auto"/>
              <w:rPr>
                <w:rFonts w:ascii="Times New Roman" w:eastAsia="Times New Roman" w:hAnsi="Times New Roman" w:cs="Times New Roman"/>
                <w:color w:val="000000"/>
                <w:sz w:val="14"/>
                <w:szCs w:val="14"/>
              </w:rPr>
            </w:pPr>
          </w:p>
          <w:p w14:paraId="66047A95"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color w:val="000000"/>
                <w:sz w:val="14"/>
                <w:szCs w:val="14"/>
              </w:rPr>
              <w:t>Read a short vignette involving a person with a false belief. Predict the behavior of this person based on her belief. e.g.,</w:t>
            </w:r>
            <w:r>
              <w:rPr>
                <w:rFonts w:ascii="Times New Roman" w:eastAsia="Times New Roman" w:hAnsi="Times New Roman" w:cs="Times New Roman"/>
                <w:i/>
                <w:color w:val="000000"/>
                <w:sz w:val="14"/>
                <w:szCs w:val="14"/>
              </w:rPr>
              <w:t xml:space="preserve"> 'Julia sees the ice cream van go to the lake. She doesn't see that the van turns off to the town hall. Therefore, Julia will look for the ice cream van at the …?' (</w:t>
            </w:r>
            <w:r w:rsidRPr="00901641">
              <w:rPr>
                <w:rFonts w:ascii="Times New Roman" w:eastAsia="Times New Roman" w:hAnsi="Times New Roman" w:cs="Times New Roman"/>
                <w:i/>
                <w:color w:val="000000"/>
                <w:sz w:val="14"/>
                <w:szCs w:val="14"/>
                <w:u w:val="single"/>
              </w:rPr>
              <w:t>lake</w:t>
            </w:r>
            <w:r>
              <w:rPr>
                <w:rFonts w:ascii="Times New Roman" w:eastAsia="Times New Roman" w:hAnsi="Times New Roman" w:cs="Times New Roman"/>
                <w:i/>
                <w:color w:val="000000"/>
                <w:sz w:val="14"/>
                <w:szCs w:val="14"/>
              </w:rPr>
              <w:t xml:space="preserve"> or town hall).</w:t>
            </w:r>
          </w:p>
        </w:tc>
        <w:tc>
          <w:tcPr>
            <w:tcW w:w="236" w:type="dxa"/>
            <w:tcBorders>
              <w:top w:val="single" w:sz="4" w:space="0" w:color="000000"/>
              <w:left w:val="nil"/>
              <w:bottom w:val="single" w:sz="4" w:space="0" w:color="FFFFFF" w:themeColor="background1"/>
              <w:right w:val="nil"/>
            </w:tcBorders>
          </w:tcPr>
          <w:p w14:paraId="54DF92C6" w14:textId="77777777" w:rsidR="004E3116" w:rsidRDefault="004E3116" w:rsidP="004E3116">
            <w:pPr>
              <w:spacing w:line="240" w:lineRule="auto"/>
              <w:rPr>
                <w:rFonts w:ascii="Times New Roman" w:eastAsia="Times New Roman" w:hAnsi="Times New Roman" w:cs="Times New Roman"/>
                <w:sz w:val="14"/>
                <w:szCs w:val="14"/>
              </w:rPr>
            </w:pPr>
          </w:p>
        </w:tc>
        <w:tc>
          <w:tcPr>
            <w:tcW w:w="4016" w:type="dxa"/>
            <w:tcBorders>
              <w:top w:val="single" w:sz="4" w:space="0" w:color="000000"/>
              <w:left w:val="nil"/>
              <w:bottom w:val="single" w:sz="4" w:space="0" w:color="FFFFFF" w:themeColor="background1"/>
              <w:right w:val="nil"/>
            </w:tcBorders>
          </w:tcPr>
          <w:p w14:paraId="200E9E4F" w14:textId="77777777" w:rsidR="004E3116" w:rsidRDefault="004E3116" w:rsidP="004E3116">
            <w:pPr>
              <w:spacing w:line="240" w:lineRule="auto"/>
              <w:rPr>
                <w:rFonts w:ascii="Times New Roman" w:eastAsia="Times New Roman" w:hAnsi="Times New Roman" w:cs="Times New Roman"/>
                <w:sz w:val="14"/>
                <w:szCs w:val="14"/>
              </w:rPr>
            </w:pPr>
          </w:p>
          <w:p w14:paraId="6BDBF126"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color w:val="000000"/>
                <w:sz w:val="14"/>
                <w:szCs w:val="14"/>
              </w:rPr>
              <w:t>Read a short vignette involving a photograph of the past, and a description how things shown on the photo have changed by now. Answer a question about the outdated scene shown on the photo.</w:t>
            </w:r>
            <w:r>
              <w:rPr>
                <w:rFonts w:ascii="Times New Roman" w:eastAsia="Times New Roman" w:hAnsi="Times New Roman" w:cs="Times New Roman"/>
                <w:i/>
                <w:color w:val="000000"/>
                <w:sz w:val="14"/>
                <w:szCs w:val="14"/>
              </w:rPr>
              <w:t xml:space="preserve"> </w:t>
            </w:r>
            <w:r>
              <w:rPr>
                <w:rFonts w:ascii="Times New Roman" w:eastAsia="Times New Roman" w:hAnsi="Times New Roman" w:cs="Times New Roman"/>
                <w:color w:val="000000"/>
                <w:sz w:val="14"/>
                <w:szCs w:val="14"/>
              </w:rPr>
              <w:t>e.g.,</w:t>
            </w:r>
            <w:r>
              <w:rPr>
                <w:rFonts w:ascii="Times New Roman" w:eastAsia="Times New Roman" w:hAnsi="Times New Roman" w:cs="Times New Roman"/>
                <w:i/>
                <w:color w:val="000000"/>
                <w:sz w:val="14"/>
                <w:szCs w:val="14"/>
              </w:rPr>
              <w:t xml:space="preserve"> 'Julia takes a picture of the ice-van in front of the pond. The ice cream van changes to the market place; the picture gets developed. On the picture, the ice-van is at the ...?' (</w:t>
            </w:r>
            <w:r w:rsidRPr="00710833">
              <w:rPr>
                <w:rFonts w:ascii="Times New Roman" w:eastAsia="Times New Roman" w:hAnsi="Times New Roman" w:cs="Times New Roman"/>
                <w:i/>
                <w:color w:val="000000"/>
                <w:sz w:val="14"/>
                <w:szCs w:val="14"/>
                <w:u w:val="single"/>
              </w:rPr>
              <w:t>pond</w:t>
            </w:r>
            <w:r>
              <w:rPr>
                <w:rFonts w:ascii="Times New Roman" w:eastAsia="Times New Roman" w:hAnsi="Times New Roman" w:cs="Times New Roman"/>
                <w:i/>
                <w:color w:val="000000"/>
                <w:sz w:val="14"/>
                <w:szCs w:val="14"/>
              </w:rPr>
              <w:t xml:space="preserve"> or market place).</w:t>
            </w:r>
          </w:p>
        </w:tc>
      </w:tr>
      <w:tr w:rsidR="004E3116" w14:paraId="7E237295" w14:textId="77777777" w:rsidTr="004E3116">
        <w:trPr>
          <w:trHeight w:val="20"/>
        </w:trPr>
        <w:tc>
          <w:tcPr>
            <w:tcW w:w="817" w:type="dxa"/>
            <w:tcBorders>
              <w:top w:val="nil"/>
              <w:left w:val="nil"/>
              <w:bottom w:val="nil"/>
              <w:right w:val="nil"/>
            </w:tcBorders>
          </w:tcPr>
          <w:p w14:paraId="11FBB9DD" w14:textId="77777777" w:rsidR="004E3116" w:rsidRDefault="004E3116" w:rsidP="004E3116">
            <w:pPr>
              <w:spacing w:line="240" w:lineRule="auto"/>
              <w:rPr>
                <w:rFonts w:ascii="Times New Roman" w:eastAsia="Times New Roman" w:hAnsi="Times New Roman" w:cs="Times New Roman"/>
                <w:sz w:val="14"/>
                <w:szCs w:val="14"/>
              </w:rPr>
            </w:pPr>
          </w:p>
        </w:tc>
        <w:tc>
          <w:tcPr>
            <w:tcW w:w="743" w:type="dxa"/>
            <w:tcBorders>
              <w:top w:val="nil"/>
              <w:left w:val="nil"/>
              <w:bottom w:val="nil"/>
              <w:right w:val="nil"/>
            </w:tcBorders>
          </w:tcPr>
          <w:p w14:paraId="01160711" w14:textId="77777777" w:rsidR="004E3116" w:rsidRDefault="004E3116" w:rsidP="004E3116">
            <w:pPr>
              <w:spacing w:line="240" w:lineRule="auto"/>
              <w:rPr>
                <w:rFonts w:ascii="Times New Roman" w:eastAsia="Times New Roman" w:hAnsi="Times New Roman" w:cs="Times New Roman"/>
                <w:sz w:val="14"/>
                <w:szCs w:val="14"/>
              </w:rPr>
            </w:pPr>
          </w:p>
        </w:tc>
        <w:tc>
          <w:tcPr>
            <w:tcW w:w="3368" w:type="dxa"/>
            <w:tcBorders>
              <w:top w:val="nil"/>
              <w:left w:val="nil"/>
              <w:bottom w:val="nil"/>
              <w:right w:val="nil"/>
            </w:tcBorders>
          </w:tcPr>
          <w:p w14:paraId="4519B7FF" w14:textId="77777777" w:rsidR="004E3116" w:rsidRDefault="004E3116" w:rsidP="004E3116">
            <w:pPr>
              <w:spacing w:line="240" w:lineRule="auto"/>
              <w:rPr>
                <w:rFonts w:ascii="Times New Roman" w:eastAsia="Times New Roman" w:hAnsi="Times New Roman" w:cs="Times New Roman"/>
                <w:sz w:val="14"/>
                <w:szCs w:val="14"/>
              </w:rPr>
            </w:pPr>
          </w:p>
        </w:tc>
        <w:tc>
          <w:tcPr>
            <w:tcW w:w="236" w:type="dxa"/>
            <w:tcBorders>
              <w:top w:val="nil"/>
              <w:left w:val="nil"/>
              <w:bottom w:val="nil"/>
              <w:right w:val="nil"/>
            </w:tcBorders>
          </w:tcPr>
          <w:p w14:paraId="06B47A8C" w14:textId="77777777" w:rsidR="004E3116" w:rsidRDefault="004E3116" w:rsidP="004E3116">
            <w:pPr>
              <w:spacing w:line="240" w:lineRule="auto"/>
              <w:rPr>
                <w:rFonts w:ascii="Times New Roman" w:eastAsia="Times New Roman" w:hAnsi="Times New Roman" w:cs="Times New Roman"/>
                <w:sz w:val="14"/>
                <w:szCs w:val="14"/>
              </w:rPr>
            </w:pPr>
          </w:p>
        </w:tc>
        <w:tc>
          <w:tcPr>
            <w:tcW w:w="4016" w:type="dxa"/>
            <w:tcBorders>
              <w:top w:val="nil"/>
              <w:left w:val="nil"/>
              <w:bottom w:val="nil"/>
              <w:right w:val="nil"/>
            </w:tcBorders>
          </w:tcPr>
          <w:p w14:paraId="54CE01AF" w14:textId="77777777" w:rsidR="004E3116" w:rsidRDefault="004E3116" w:rsidP="004E3116">
            <w:pPr>
              <w:spacing w:line="240" w:lineRule="auto"/>
              <w:rPr>
                <w:rFonts w:ascii="Times New Roman" w:eastAsia="Times New Roman" w:hAnsi="Times New Roman" w:cs="Times New Roman"/>
                <w:sz w:val="14"/>
                <w:szCs w:val="14"/>
              </w:rPr>
            </w:pPr>
          </w:p>
        </w:tc>
      </w:tr>
      <w:tr w:rsidR="004E3116" w14:paraId="7C3B7218" w14:textId="77777777" w:rsidTr="004E3116">
        <w:trPr>
          <w:trHeight w:val="640"/>
        </w:trPr>
        <w:tc>
          <w:tcPr>
            <w:tcW w:w="817" w:type="dxa"/>
            <w:tcBorders>
              <w:top w:val="single" w:sz="4" w:space="0" w:color="FFFFFF" w:themeColor="background1"/>
              <w:left w:val="nil"/>
              <w:bottom w:val="nil"/>
              <w:right w:val="nil"/>
            </w:tcBorders>
          </w:tcPr>
          <w:p w14:paraId="30EFC06E"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Andrews-Hanna et al., 2014</w:t>
            </w:r>
          </w:p>
        </w:tc>
        <w:tc>
          <w:tcPr>
            <w:tcW w:w="743" w:type="dxa"/>
            <w:tcBorders>
              <w:top w:val="single" w:sz="4" w:space="0" w:color="FFFFFF" w:themeColor="background1"/>
              <w:left w:val="nil"/>
              <w:bottom w:val="nil"/>
              <w:right w:val="nil"/>
            </w:tcBorders>
          </w:tcPr>
          <w:p w14:paraId="78B61100"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n=35</w:t>
            </w:r>
          </w:p>
        </w:tc>
        <w:tc>
          <w:tcPr>
            <w:tcW w:w="3368" w:type="dxa"/>
            <w:tcBorders>
              <w:top w:val="single" w:sz="4" w:space="0" w:color="FFFFFF" w:themeColor="background1"/>
              <w:left w:val="nil"/>
              <w:bottom w:val="nil"/>
              <w:right w:val="nil"/>
            </w:tcBorders>
          </w:tcPr>
          <w:p w14:paraId="7BB7336B"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color w:val="000000"/>
                <w:sz w:val="14"/>
                <w:szCs w:val="14"/>
              </w:rPr>
              <w:t>Read a short vignette involving a person with a false belief. Answer a question about her belief. See Saxe &amp; Kanwisher, 2003.</w:t>
            </w:r>
          </w:p>
        </w:tc>
        <w:tc>
          <w:tcPr>
            <w:tcW w:w="236" w:type="dxa"/>
            <w:tcBorders>
              <w:top w:val="single" w:sz="4" w:space="0" w:color="FFFFFF" w:themeColor="background1"/>
              <w:left w:val="nil"/>
              <w:bottom w:val="nil"/>
              <w:right w:val="nil"/>
            </w:tcBorders>
          </w:tcPr>
          <w:p w14:paraId="3E3C8AFB"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016" w:type="dxa"/>
            <w:tcBorders>
              <w:top w:val="single" w:sz="4" w:space="0" w:color="FFFFFF" w:themeColor="background1"/>
              <w:left w:val="nil"/>
              <w:bottom w:val="nil"/>
              <w:right w:val="nil"/>
            </w:tcBorders>
          </w:tcPr>
          <w:p w14:paraId="33AC8372"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Read a false-photograph vignette. Answer a question concerning the outdated content in the photo. See Saxe &amp; Kanwisher, 2003.</w:t>
            </w:r>
          </w:p>
        </w:tc>
      </w:tr>
      <w:tr w:rsidR="004E3116" w14:paraId="684FEDF3" w14:textId="77777777" w:rsidTr="004E3116">
        <w:trPr>
          <w:trHeight w:val="20"/>
        </w:trPr>
        <w:tc>
          <w:tcPr>
            <w:tcW w:w="817" w:type="dxa"/>
            <w:tcBorders>
              <w:top w:val="nil"/>
              <w:left w:val="nil"/>
              <w:bottom w:val="nil"/>
              <w:right w:val="nil"/>
            </w:tcBorders>
          </w:tcPr>
          <w:p w14:paraId="0F950014" w14:textId="77777777" w:rsidR="004E3116" w:rsidRDefault="004E3116" w:rsidP="004E3116">
            <w:pPr>
              <w:spacing w:line="240" w:lineRule="auto"/>
              <w:rPr>
                <w:rFonts w:ascii="Times New Roman" w:eastAsia="Times New Roman" w:hAnsi="Times New Roman" w:cs="Times New Roman"/>
                <w:sz w:val="14"/>
                <w:szCs w:val="14"/>
              </w:rPr>
            </w:pPr>
          </w:p>
        </w:tc>
        <w:tc>
          <w:tcPr>
            <w:tcW w:w="743" w:type="dxa"/>
            <w:tcBorders>
              <w:top w:val="nil"/>
              <w:left w:val="nil"/>
              <w:bottom w:val="nil"/>
              <w:right w:val="nil"/>
            </w:tcBorders>
          </w:tcPr>
          <w:p w14:paraId="6230AE65" w14:textId="77777777" w:rsidR="004E3116" w:rsidRDefault="004E3116" w:rsidP="004E3116">
            <w:pPr>
              <w:spacing w:line="240" w:lineRule="auto"/>
              <w:rPr>
                <w:rFonts w:ascii="Times New Roman" w:eastAsia="Times New Roman" w:hAnsi="Times New Roman" w:cs="Times New Roman"/>
                <w:sz w:val="14"/>
                <w:szCs w:val="14"/>
              </w:rPr>
            </w:pPr>
          </w:p>
        </w:tc>
        <w:tc>
          <w:tcPr>
            <w:tcW w:w="3368" w:type="dxa"/>
            <w:tcBorders>
              <w:top w:val="nil"/>
              <w:left w:val="nil"/>
              <w:bottom w:val="nil"/>
              <w:right w:val="nil"/>
            </w:tcBorders>
          </w:tcPr>
          <w:p w14:paraId="009F3C33" w14:textId="77777777" w:rsidR="004E3116" w:rsidRDefault="004E3116" w:rsidP="004E3116">
            <w:pPr>
              <w:spacing w:line="240" w:lineRule="auto"/>
              <w:rPr>
                <w:rFonts w:ascii="Times New Roman" w:eastAsia="Times New Roman" w:hAnsi="Times New Roman" w:cs="Times New Roman"/>
                <w:sz w:val="14"/>
                <w:szCs w:val="14"/>
              </w:rPr>
            </w:pPr>
          </w:p>
        </w:tc>
        <w:tc>
          <w:tcPr>
            <w:tcW w:w="236" w:type="dxa"/>
            <w:tcBorders>
              <w:top w:val="nil"/>
              <w:left w:val="nil"/>
              <w:bottom w:val="nil"/>
              <w:right w:val="nil"/>
            </w:tcBorders>
          </w:tcPr>
          <w:p w14:paraId="77D52C64" w14:textId="77777777" w:rsidR="004E3116" w:rsidRDefault="004E3116" w:rsidP="004E3116">
            <w:pPr>
              <w:spacing w:line="240" w:lineRule="auto"/>
              <w:rPr>
                <w:rFonts w:ascii="Times New Roman" w:eastAsia="Times New Roman" w:hAnsi="Times New Roman" w:cs="Times New Roman"/>
                <w:sz w:val="14"/>
                <w:szCs w:val="14"/>
              </w:rPr>
            </w:pPr>
          </w:p>
        </w:tc>
        <w:tc>
          <w:tcPr>
            <w:tcW w:w="4016" w:type="dxa"/>
            <w:tcBorders>
              <w:top w:val="nil"/>
              <w:left w:val="nil"/>
              <w:bottom w:val="nil"/>
              <w:right w:val="nil"/>
            </w:tcBorders>
          </w:tcPr>
          <w:p w14:paraId="4814FD8D" w14:textId="77777777" w:rsidR="004E3116" w:rsidRDefault="004E3116" w:rsidP="004E3116">
            <w:pPr>
              <w:spacing w:line="240" w:lineRule="auto"/>
              <w:rPr>
                <w:rFonts w:ascii="Times New Roman" w:eastAsia="Times New Roman" w:hAnsi="Times New Roman" w:cs="Times New Roman"/>
                <w:sz w:val="14"/>
                <w:szCs w:val="14"/>
              </w:rPr>
            </w:pPr>
          </w:p>
        </w:tc>
      </w:tr>
      <w:tr w:rsidR="004E3116" w14:paraId="77F06231" w14:textId="77777777" w:rsidTr="004E3116">
        <w:trPr>
          <w:trHeight w:val="640"/>
        </w:trPr>
        <w:tc>
          <w:tcPr>
            <w:tcW w:w="817" w:type="dxa"/>
            <w:tcBorders>
              <w:top w:val="single" w:sz="4" w:space="0" w:color="FFFFFF" w:themeColor="background1"/>
              <w:left w:val="nil"/>
              <w:bottom w:val="nil"/>
              <w:right w:val="nil"/>
            </w:tcBorders>
          </w:tcPr>
          <w:p w14:paraId="5D687A69"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Contreras et al., 2013a (exp. 1)</w:t>
            </w:r>
          </w:p>
        </w:tc>
        <w:tc>
          <w:tcPr>
            <w:tcW w:w="743" w:type="dxa"/>
            <w:tcBorders>
              <w:top w:val="single" w:sz="4" w:space="0" w:color="FFFFFF" w:themeColor="background1"/>
              <w:left w:val="nil"/>
              <w:bottom w:val="nil"/>
              <w:right w:val="nil"/>
            </w:tcBorders>
          </w:tcPr>
          <w:p w14:paraId="0C2D0702"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n=25</w:t>
            </w:r>
          </w:p>
        </w:tc>
        <w:tc>
          <w:tcPr>
            <w:tcW w:w="3368" w:type="dxa"/>
            <w:tcBorders>
              <w:top w:val="single" w:sz="4" w:space="0" w:color="FFFFFF" w:themeColor="background1"/>
              <w:left w:val="nil"/>
              <w:bottom w:val="nil"/>
              <w:right w:val="nil"/>
            </w:tcBorders>
          </w:tcPr>
          <w:p w14:paraId="36728AAE"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color w:val="000000"/>
                <w:sz w:val="14"/>
                <w:szCs w:val="14"/>
              </w:rPr>
              <w:t>Read a short vignette involving a person with a false belief. Answer a question about her belief. See Saxe &amp; Kanwisher, 2003.</w:t>
            </w:r>
          </w:p>
        </w:tc>
        <w:tc>
          <w:tcPr>
            <w:tcW w:w="236" w:type="dxa"/>
            <w:tcBorders>
              <w:top w:val="single" w:sz="4" w:space="0" w:color="FFFFFF" w:themeColor="background1"/>
              <w:left w:val="nil"/>
              <w:bottom w:val="nil"/>
              <w:right w:val="nil"/>
            </w:tcBorders>
          </w:tcPr>
          <w:p w14:paraId="633EFC77"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016" w:type="dxa"/>
            <w:tcBorders>
              <w:top w:val="single" w:sz="4" w:space="0" w:color="FFFFFF" w:themeColor="background1"/>
              <w:left w:val="nil"/>
              <w:bottom w:val="nil"/>
              <w:right w:val="nil"/>
            </w:tcBorders>
          </w:tcPr>
          <w:p w14:paraId="02685779"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Read a false-photograph vignette. Answer a question concerning the outdated content in the photo. See Saxe &amp; Kanwisher, 2003.</w:t>
            </w:r>
          </w:p>
        </w:tc>
      </w:tr>
      <w:tr w:rsidR="004E3116" w14:paraId="3B729343" w14:textId="77777777" w:rsidTr="004E3116">
        <w:trPr>
          <w:trHeight w:val="20"/>
        </w:trPr>
        <w:tc>
          <w:tcPr>
            <w:tcW w:w="817" w:type="dxa"/>
            <w:tcBorders>
              <w:top w:val="nil"/>
              <w:left w:val="nil"/>
              <w:bottom w:val="nil"/>
              <w:right w:val="nil"/>
            </w:tcBorders>
          </w:tcPr>
          <w:p w14:paraId="5BF3FC92" w14:textId="77777777" w:rsidR="004E3116" w:rsidRDefault="004E3116" w:rsidP="004E3116">
            <w:pPr>
              <w:spacing w:line="240" w:lineRule="auto"/>
              <w:rPr>
                <w:rFonts w:ascii="Times New Roman" w:eastAsia="Times New Roman" w:hAnsi="Times New Roman" w:cs="Times New Roman"/>
                <w:sz w:val="14"/>
                <w:szCs w:val="14"/>
              </w:rPr>
            </w:pPr>
          </w:p>
        </w:tc>
        <w:tc>
          <w:tcPr>
            <w:tcW w:w="743" w:type="dxa"/>
            <w:tcBorders>
              <w:top w:val="nil"/>
              <w:left w:val="nil"/>
              <w:bottom w:val="nil"/>
              <w:right w:val="nil"/>
            </w:tcBorders>
          </w:tcPr>
          <w:p w14:paraId="3A2D46E1" w14:textId="77777777" w:rsidR="004E3116" w:rsidRDefault="004E3116" w:rsidP="004E3116">
            <w:pPr>
              <w:spacing w:line="240" w:lineRule="auto"/>
              <w:rPr>
                <w:rFonts w:ascii="Times New Roman" w:eastAsia="Times New Roman" w:hAnsi="Times New Roman" w:cs="Times New Roman"/>
                <w:sz w:val="14"/>
                <w:szCs w:val="14"/>
              </w:rPr>
            </w:pPr>
          </w:p>
        </w:tc>
        <w:tc>
          <w:tcPr>
            <w:tcW w:w="3368" w:type="dxa"/>
            <w:tcBorders>
              <w:top w:val="nil"/>
              <w:left w:val="nil"/>
              <w:bottom w:val="nil"/>
              <w:right w:val="nil"/>
            </w:tcBorders>
          </w:tcPr>
          <w:p w14:paraId="7604F768" w14:textId="77777777" w:rsidR="004E3116" w:rsidRDefault="004E3116" w:rsidP="004E3116">
            <w:pPr>
              <w:spacing w:line="240" w:lineRule="auto"/>
              <w:rPr>
                <w:rFonts w:ascii="Times New Roman" w:eastAsia="Times New Roman" w:hAnsi="Times New Roman" w:cs="Times New Roman"/>
                <w:sz w:val="14"/>
                <w:szCs w:val="14"/>
              </w:rPr>
            </w:pPr>
          </w:p>
        </w:tc>
        <w:tc>
          <w:tcPr>
            <w:tcW w:w="236" w:type="dxa"/>
            <w:tcBorders>
              <w:top w:val="nil"/>
              <w:left w:val="nil"/>
              <w:bottom w:val="nil"/>
              <w:right w:val="nil"/>
            </w:tcBorders>
          </w:tcPr>
          <w:p w14:paraId="37945089" w14:textId="77777777" w:rsidR="004E3116" w:rsidRDefault="004E3116" w:rsidP="004E3116">
            <w:pPr>
              <w:spacing w:line="240" w:lineRule="auto"/>
              <w:rPr>
                <w:rFonts w:ascii="Times New Roman" w:eastAsia="Times New Roman" w:hAnsi="Times New Roman" w:cs="Times New Roman"/>
                <w:sz w:val="14"/>
                <w:szCs w:val="14"/>
              </w:rPr>
            </w:pPr>
          </w:p>
        </w:tc>
        <w:tc>
          <w:tcPr>
            <w:tcW w:w="4016" w:type="dxa"/>
            <w:tcBorders>
              <w:top w:val="nil"/>
              <w:left w:val="nil"/>
              <w:bottom w:val="nil"/>
              <w:right w:val="nil"/>
            </w:tcBorders>
          </w:tcPr>
          <w:p w14:paraId="4FE26612" w14:textId="77777777" w:rsidR="004E3116" w:rsidRDefault="004E3116" w:rsidP="004E3116">
            <w:pPr>
              <w:spacing w:line="240" w:lineRule="auto"/>
              <w:rPr>
                <w:rFonts w:ascii="Times New Roman" w:eastAsia="Times New Roman" w:hAnsi="Times New Roman" w:cs="Times New Roman"/>
                <w:sz w:val="14"/>
                <w:szCs w:val="14"/>
              </w:rPr>
            </w:pPr>
          </w:p>
        </w:tc>
      </w:tr>
      <w:tr w:rsidR="004E3116" w14:paraId="6B249D0B" w14:textId="77777777" w:rsidTr="004E3116">
        <w:trPr>
          <w:trHeight w:val="640"/>
        </w:trPr>
        <w:tc>
          <w:tcPr>
            <w:tcW w:w="817" w:type="dxa"/>
            <w:tcBorders>
              <w:top w:val="single" w:sz="4" w:space="0" w:color="FFFFFF" w:themeColor="background1"/>
              <w:left w:val="nil"/>
              <w:bottom w:val="nil"/>
              <w:right w:val="nil"/>
            </w:tcBorders>
          </w:tcPr>
          <w:p w14:paraId="35883932"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Corradi-Dell’ Acqua et al., 2014</w:t>
            </w:r>
          </w:p>
        </w:tc>
        <w:tc>
          <w:tcPr>
            <w:tcW w:w="743" w:type="dxa"/>
            <w:tcBorders>
              <w:top w:val="single" w:sz="4" w:space="0" w:color="FFFFFF" w:themeColor="background1"/>
              <w:left w:val="nil"/>
              <w:bottom w:val="nil"/>
              <w:right w:val="nil"/>
            </w:tcBorders>
          </w:tcPr>
          <w:p w14:paraId="4607146C"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n=46</w:t>
            </w:r>
          </w:p>
        </w:tc>
        <w:tc>
          <w:tcPr>
            <w:tcW w:w="3368" w:type="dxa"/>
            <w:tcBorders>
              <w:top w:val="single" w:sz="4" w:space="0" w:color="FFFFFF" w:themeColor="background1"/>
              <w:left w:val="nil"/>
              <w:bottom w:val="nil"/>
              <w:right w:val="nil"/>
            </w:tcBorders>
          </w:tcPr>
          <w:p w14:paraId="18A7443C"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color w:val="000000"/>
                <w:sz w:val="14"/>
                <w:szCs w:val="14"/>
              </w:rPr>
              <w:t>Read a short vignette involving a person with a false belief. Answer a question about her belief. See Saxe &amp; Kanwisher, 2003.</w:t>
            </w:r>
          </w:p>
        </w:tc>
        <w:tc>
          <w:tcPr>
            <w:tcW w:w="236" w:type="dxa"/>
            <w:tcBorders>
              <w:top w:val="single" w:sz="4" w:space="0" w:color="FFFFFF" w:themeColor="background1"/>
              <w:left w:val="nil"/>
              <w:bottom w:val="nil"/>
              <w:right w:val="nil"/>
            </w:tcBorders>
          </w:tcPr>
          <w:p w14:paraId="63F172D5"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016" w:type="dxa"/>
            <w:tcBorders>
              <w:top w:val="single" w:sz="4" w:space="0" w:color="FFFFFF" w:themeColor="background1"/>
              <w:left w:val="nil"/>
              <w:bottom w:val="nil"/>
              <w:right w:val="nil"/>
            </w:tcBorders>
          </w:tcPr>
          <w:p w14:paraId="40CF48B2"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Read a false-photograph vignette. Answer a question concerning the outdated content in the photo. See Saxe &amp; Kanwisher, 2003.</w:t>
            </w:r>
          </w:p>
        </w:tc>
      </w:tr>
      <w:tr w:rsidR="004E3116" w14:paraId="6940266D" w14:textId="77777777" w:rsidTr="004E3116">
        <w:trPr>
          <w:trHeight w:val="20"/>
        </w:trPr>
        <w:tc>
          <w:tcPr>
            <w:tcW w:w="817" w:type="dxa"/>
            <w:tcBorders>
              <w:top w:val="nil"/>
              <w:left w:val="nil"/>
              <w:bottom w:val="nil"/>
              <w:right w:val="nil"/>
            </w:tcBorders>
          </w:tcPr>
          <w:p w14:paraId="76A99AAA" w14:textId="77777777" w:rsidR="004E3116" w:rsidRDefault="004E3116" w:rsidP="004E3116">
            <w:pPr>
              <w:spacing w:line="240" w:lineRule="auto"/>
              <w:rPr>
                <w:rFonts w:ascii="Times New Roman" w:eastAsia="Times New Roman" w:hAnsi="Times New Roman" w:cs="Times New Roman"/>
                <w:sz w:val="14"/>
                <w:szCs w:val="14"/>
              </w:rPr>
            </w:pPr>
          </w:p>
        </w:tc>
        <w:tc>
          <w:tcPr>
            <w:tcW w:w="743" w:type="dxa"/>
            <w:tcBorders>
              <w:top w:val="nil"/>
              <w:left w:val="nil"/>
              <w:bottom w:val="nil"/>
              <w:right w:val="nil"/>
            </w:tcBorders>
          </w:tcPr>
          <w:p w14:paraId="639F6CB5" w14:textId="77777777" w:rsidR="004E3116" w:rsidRDefault="004E3116" w:rsidP="004E3116">
            <w:pPr>
              <w:spacing w:line="240" w:lineRule="auto"/>
              <w:rPr>
                <w:rFonts w:ascii="Times New Roman" w:eastAsia="Times New Roman" w:hAnsi="Times New Roman" w:cs="Times New Roman"/>
                <w:sz w:val="14"/>
                <w:szCs w:val="14"/>
              </w:rPr>
            </w:pPr>
          </w:p>
        </w:tc>
        <w:tc>
          <w:tcPr>
            <w:tcW w:w="3368" w:type="dxa"/>
            <w:tcBorders>
              <w:top w:val="nil"/>
              <w:left w:val="nil"/>
              <w:bottom w:val="nil"/>
              <w:right w:val="nil"/>
            </w:tcBorders>
          </w:tcPr>
          <w:p w14:paraId="761A4CD1" w14:textId="77777777" w:rsidR="004E3116" w:rsidRDefault="004E3116" w:rsidP="004E3116">
            <w:pPr>
              <w:spacing w:line="240" w:lineRule="auto"/>
              <w:rPr>
                <w:rFonts w:ascii="Times New Roman" w:eastAsia="Times New Roman" w:hAnsi="Times New Roman" w:cs="Times New Roman"/>
                <w:sz w:val="14"/>
                <w:szCs w:val="14"/>
              </w:rPr>
            </w:pPr>
          </w:p>
        </w:tc>
        <w:tc>
          <w:tcPr>
            <w:tcW w:w="236" w:type="dxa"/>
            <w:tcBorders>
              <w:top w:val="nil"/>
              <w:left w:val="nil"/>
              <w:bottom w:val="nil"/>
              <w:right w:val="nil"/>
            </w:tcBorders>
          </w:tcPr>
          <w:p w14:paraId="6A01F1CC" w14:textId="77777777" w:rsidR="004E3116" w:rsidRDefault="004E3116" w:rsidP="004E3116">
            <w:pPr>
              <w:spacing w:line="240" w:lineRule="auto"/>
              <w:rPr>
                <w:rFonts w:ascii="Times New Roman" w:eastAsia="Times New Roman" w:hAnsi="Times New Roman" w:cs="Times New Roman"/>
                <w:sz w:val="14"/>
                <w:szCs w:val="14"/>
              </w:rPr>
            </w:pPr>
          </w:p>
        </w:tc>
        <w:tc>
          <w:tcPr>
            <w:tcW w:w="4016" w:type="dxa"/>
            <w:tcBorders>
              <w:top w:val="nil"/>
              <w:left w:val="nil"/>
              <w:bottom w:val="nil"/>
              <w:right w:val="nil"/>
            </w:tcBorders>
          </w:tcPr>
          <w:p w14:paraId="67A61352" w14:textId="77777777" w:rsidR="004E3116" w:rsidRDefault="004E3116" w:rsidP="004E3116">
            <w:pPr>
              <w:spacing w:line="240" w:lineRule="auto"/>
              <w:rPr>
                <w:rFonts w:ascii="Times New Roman" w:eastAsia="Times New Roman" w:hAnsi="Times New Roman" w:cs="Times New Roman"/>
                <w:sz w:val="14"/>
                <w:szCs w:val="14"/>
              </w:rPr>
            </w:pPr>
          </w:p>
        </w:tc>
      </w:tr>
      <w:tr w:rsidR="004E3116" w14:paraId="2422CE62" w14:textId="77777777" w:rsidTr="004E3116">
        <w:trPr>
          <w:trHeight w:val="680"/>
        </w:trPr>
        <w:tc>
          <w:tcPr>
            <w:tcW w:w="817" w:type="dxa"/>
            <w:tcBorders>
              <w:top w:val="nil"/>
              <w:left w:val="nil"/>
              <w:bottom w:val="nil"/>
              <w:right w:val="nil"/>
            </w:tcBorders>
          </w:tcPr>
          <w:p w14:paraId="5D0F042E"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Dodell-Feder et al., </w:t>
            </w:r>
          </w:p>
          <w:p w14:paraId="242037B9"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2011</w:t>
            </w:r>
          </w:p>
        </w:tc>
        <w:tc>
          <w:tcPr>
            <w:tcW w:w="743" w:type="dxa"/>
            <w:tcBorders>
              <w:top w:val="nil"/>
              <w:left w:val="nil"/>
              <w:bottom w:val="nil"/>
              <w:right w:val="nil"/>
            </w:tcBorders>
          </w:tcPr>
          <w:p w14:paraId="030673FA"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n=32</w:t>
            </w:r>
          </w:p>
        </w:tc>
        <w:tc>
          <w:tcPr>
            <w:tcW w:w="3368" w:type="dxa"/>
            <w:tcBorders>
              <w:top w:val="nil"/>
              <w:left w:val="nil"/>
              <w:bottom w:val="nil"/>
              <w:right w:val="nil"/>
            </w:tcBorders>
          </w:tcPr>
          <w:p w14:paraId="299BE10A"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color w:val="000000"/>
                <w:sz w:val="14"/>
                <w:szCs w:val="14"/>
              </w:rPr>
              <w:t>Read a short vignette involving a person with a false belief. Answer a question about her belief. See Saxe &amp; Kanwisher, 2003.</w:t>
            </w:r>
          </w:p>
        </w:tc>
        <w:tc>
          <w:tcPr>
            <w:tcW w:w="236" w:type="dxa"/>
            <w:tcBorders>
              <w:top w:val="nil"/>
              <w:left w:val="nil"/>
              <w:bottom w:val="nil"/>
              <w:right w:val="nil"/>
            </w:tcBorders>
          </w:tcPr>
          <w:p w14:paraId="5C14FE59" w14:textId="77777777" w:rsidR="004E3116" w:rsidRDefault="004E3116" w:rsidP="004E3116">
            <w:pPr>
              <w:spacing w:line="240" w:lineRule="auto"/>
              <w:rPr>
                <w:rFonts w:ascii="Times New Roman" w:eastAsia="Times New Roman" w:hAnsi="Times New Roman" w:cs="Times New Roman"/>
                <w:sz w:val="14"/>
                <w:szCs w:val="14"/>
              </w:rPr>
            </w:pPr>
          </w:p>
        </w:tc>
        <w:tc>
          <w:tcPr>
            <w:tcW w:w="4016" w:type="dxa"/>
            <w:tcBorders>
              <w:top w:val="nil"/>
              <w:left w:val="nil"/>
              <w:bottom w:val="nil"/>
              <w:right w:val="nil"/>
            </w:tcBorders>
          </w:tcPr>
          <w:p w14:paraId="2C6E7247"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color w:val="000000"/>
                <w:sz w:val="14"/>
                <w:szCs w:val="14"/>
              </w:rPr>
              <w:t>Read a false-photograph vignette. Answer a question concerning the outdated content in the photo. See Saxe &amp; Kanwisher, 2003.</w:t>
            </w:r>
          </w:p>
        </w:tc>
      </w:tr>
      <w:tr w:rsidR="004E3116" w14:paraId="784E12C1" w14:textId="77777777" w:rsidTr="004E3116">
        <w:trPr>
          <w:trHeight w:val="20"/>
        </w:trPr>
        <w:tc>
          <w:tcPr>
            <w:tcW w:w="817" w:type="dxa"/>
            <w:tcBorders>
              <w:top w:val="nil"/>
              <w:left w:val="nil"/>
              <w:bottom w:val="nil"/>
              <w:right w:val="nil"/>
            </w:tcBorders>
          </w:tcPr>
          <w:p w14:paraId="66544F1B" w14:textId="77777777" w:rsidR="004E3116" w:rsidRDefault="004E3116" w:rsidP="004E3116">
            <w:pPr>
              <w:spacing w:line="240" w:lineRule="auto"/>
              <w:rPr>
                <w:rFonts w:ascii="Times New Roman" w:eastAsia="Times New Roman" w:hAnsi="Times New Roman" w:cs="Times New Roman"/>
                <w:sz w:val="14"/>
                <w:szCs w:val="14"/>
              </w:rPr>
            </w:pPr>
          </w:p>
        </w:tc>
        <w:tc>
          <w:tcPr>
            <w:tcW w:w="743" w:type="dxa"/>
            <w:tcBorders>
              <w:top w:val="nil"/>
              <w:left w:val="nil"/>
              <w:bottom w:val="nil"/>
              <w:right w:val="nil"/>
            </w:tcBorders>
          </w:tcPr>
          <w:p w14:paraId="4B6B9FEA" w14:textId="77777777" w:rsidR="004E3116" w:rsidRDefault="004E3116" w:rsidP="004E3116">
            <w:pPr>
              <w:spacing w:line="240" w:lineRule="auto"/>
              <w:rPr>
                <w:rFonts w:ascii="Times New Roman" w:eastAsia="Times New Roman" w:hAnsi="Times New Roman" w:cs="Times New Roman"/>
                <w:sz w:val="14"/>
                <w:szCs w:val="14"/>
              </w:rPr>
            </w:pPr>
          </w:p>
        </w:tc>
        <w:tc>
          <w:tcPr>
            <w:tcW w:w="3368" w:type="dxa"/>
            <w:tcBorders>
              <w:top w:val="nil"/>
              <w:left w:val="nil"/>
              <w:bottom w:val="nil"/>
              <w:right w:val="nil"/>
            </w:tcBorders>
          </w:tcPr>
          <w:p w14:paraId="7AE2BD6E" w14:textId="77777777" w:rsidR="004E3116" w:rsidRDefault="004E3116" w:rsidP="004E3116">
            <w:pPr>
              <w:spacing w:line="240" w:lineRule="auto"/>
              <w:rPr>
                <w:rFonts w:ascii="Times New Roman" w:eastAsia="Times New Roman" w:hAnsi="Times New Roman" w:cs="Times New Roman"/>
                <w:sz w:val="14"/>
                <w:szCs w:val="14"/>
              </w:rPr>
            </w:pPr>
          </w:p>
        </w:tc>
        <w:tc>
          <w:tcPr>
            <w:tcW w:w="236" w:type="dxa"/>
            <w:tcBorders>
              <w:top w:val="nil"/>
              <w:left w:val="nil"/>
              <w:bottom w:val="nil"/>
              <w:right w:val="nil"/>
            </w:tcBorders>
          </w:tcPr>
          <w:p w14:paraId="678A149A" w14:textId="77777777" w:rsidR="004E3116" w:rsidRDefault="004E3116" w:rsidP="004E3116">
            <w:pPr>
              <w:spacing w:line="240" w:lineRule="auto"/>
              <w:rPr>
                <w:rFonts w:ascii="Times New Roman" w:eastAsia="Times New Roman" w:hAnsi="Times New Roman" w:cs="Times New Roman"/>
                <w:sz w:val="14"/>
                <w:szCs w:val="14"/>
              </w:rPr>
            </w:pPr>
          </w:p>
        </w:tc>
        <w:tc>
          <w:tcPr>
            <w:tcW w:w="4016" w:type="dxa"/>
            <w:tcBorders>
              <w:top w:val="nil"/>
              <w:left w:val="nil"/>
              <w:bottom w:val="nil"/>
              <w:right w:val="nil"/>
            </w:tcBorders>
          </w:tcPr>
          <w:p w14:paraId="37454AA9" w14:textId="77777777" w:rsidR="004E3116" w:rsidRDefault="004E3116" w:rsidP="004E3116">
            <w:pPr>
              <w:spacing w:line="240" w:lineRule="auto"/>
              <w:rPr>
                <w:rFonts w:ascii="Times New Roman" w:eastAsia="Times New Roman" w:hAnsi="Times New Roman" w:cs="Times New Roman"/>
                <w:sz w:val="14"/>
                <w:szCs w:val="14"/>
              </w:rPr>
            </w:pPr>
          </w:p>
        </w:tc>
      </w:tr>
      <w:tr w:rsidR="004E3116" w14:paraId="316F63BC" w14:textId="77777777" w:rsidTr="004E3116">
        <w:trPr>
          <w:trHeight w:val="680"/>
        </w:trPr>
        <w:tc>
          <w:tcPr>
            <w:tcW w:w="817" w:type="dxa"/>
            <w:tcBorders>
              <w:top w:val="nil"/>
              <w:left w:val="nil"/>
              <w:bottom w:val="nil"/>
              <w:right w:val="nil"/>
            </w:tcBorders>
          </w:tcPr>
          <w:p w14:paraId="66325C63"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Hartwright et al., 2015</w:t>
            </w:r>
          </w:p>
        </w:tc>
        <w:tc>
          <w:tcPr>
            <w:tcW w:w="743" w:type="dxa"/>
            <w:tcBorders>
              <w:top w:val="nil"/>
              <w:left w:val="nil"/>
              <w:bottom w:val="nil"/>
              <w:right w:val="nil"/>
            </w:tcBorders>
          </w:tcPr>
          <w:p w14:paraId="350F3FEC"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n=21</w:t>
            </w:r>
          </w:p>
        </w:tc>
        <w:tc>
          <w:tcPr>
            <w:tcW w:w="3368" w:type="dxa"/>
            <w:tcBorders>
              <w:top w:val="nil"/>
              <w:left w:val="nil"/>
              <w:bottom w:val="nil"/>
              <w:right w:val="nil"/>
            </w:tcBorders>
          </w:tcPr>
          <w:p w14:paraId="2514012D"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color w:val="000000"/>
                <w:sz w:val="14"/>
                <w:szCs w:val="14"/>
              </w:rPr>
              <w:t xml:space="preserve">Read a short vignette involving a person with a false belief. Answer a question about her belief. Similar to Saxe &amp; Kanwisher, 2003. </w:t>
            </w:r>
            <w:r w:rsidRPr="005C575E">
              <w:rPr>
                <w:rFonts w:ascii="Times New Roman" w:eastAsia="Times New Roman" w:hAnsi="Times New Roman" w:cs="Times New Roman"/>
                <w:color w:val="000000"/>
                <w:sz w:val="14"/>
                <w:szCs w:val="14"/>
              </w:rPr>
              <w:t>Averaged across stories with high- and low- salience of self-perspective (i.e.</w:t>
            </w:r>
            <w:r>
              <w:rPr>
                <w:rFonts w:ascii="Times New Roman" w:eastAsia="Times New Roman" w:hAnsi="Times New Roman" w:cs="Times New Roman"/>
                <w:color w:val="000000"/>
                <w:sz w:val="14"/>
                <w:szCs w:val="14"/>
              </w:rPr>
              <w:t>,</w:t>
            </w:r>
            <w:r w:rsidRPr="005C575E">
              <w:rPr>
                <w:rFonts w:ascii="Times New Roman" w:eastAsia="Times New Roman" w:hAnsi="Times New Roman" w:cs="Times New Roman"/>
                <w:color w:val="000000"/>
                <w:sz w:val="14"/>
                <w:szCs w:val="14"/>
              </w:rPr>
              <w:t xml:space="preserve"> participants know all details about the true state of affairs, or some details about reality are unclear).</w:t>
            </w:r>
          </w:p>
        </w:tc>
        <w:tc>
          <w:tcPr>
            <w:tcW w:w="236" w:type="dxa"/>
            <w:tcBorders>
              <w:top w:val="nil"/>
              <w:left w:val="nil"/>
              <w:bottom w:val="nil"/>
              <w:right w:val="nil"/>
            </w:tcBorders>
          </w:tcPr>
          <w:p w14:paraId="0B7DD6EB"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016" w:type="dxa"/>
            <w:tcBorders>
              <w:top w:val="nil"/>
              <w:left w:val="nil"/>
              <w:bottom w:val="nil"/>
              <w:right w:val="nil"/>
            </w:tcBorders>
          </w:tcPr>
          <w:p w14:paraId="75AAB85B"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 xml:space="preserve">Read a false-photograph vignette. Answer a question concerning the outdated content in the photo. Similar Saxe &amp; Kanwisher, 2003. </w:t>
            </w:r>
            <w:r w:rsidRPr="005C575E">
              <w:rPr>
                <w:rFonts w:ascii="Times New Roman" w:eastAsia="Times New Roman" w:hAnsi="Times New Roman" w:cs="Times New Roman"/>
                <w:color w:val="000000"/>
                <w:sz w:val="14"/>
                <w:szCs w:val="14"/>
              </w:rPr>
              <w:t>Averaged across stories with high- and low- salience of self</w:t>
            </w:r>
            <w:r>
              <w:rPr>
                <w:rFonts w:ascii="Times New Roman" w:eastAsia="Times New Roman" w:hAnsi="Times New Roman" w:cs="Times New Roman"/>
                <w:color w:val="000000"/>
                <w:sz w:val="14"/>
                <w:szCs w:val="14"/>
              </w:rPr>
              <w:t>-</w:t>
            </w:r>
            <w:r w:rsidRPr="005C575E">
              <w:rPr>
                <w:rFonts w:ascii="Times New Roman" w:eastAsia="Times New Roman" w:hAnsi="Times New Roman" w:cs="Times New Roman"/>
                <w:color w:val="000000"/>
                <w:sz w:val="14"/>
                <w:szCs w:val="14"/>
              </w:rPr>
              <w:t>perspective.</w:t>
            </w:r>
            <w:r>
              <w:rPr>
                <w:rFonts w:ascii="Times New Roman" w:eastAsia="Times New Roman" w:hAnsi="Times New Roman" w:cs="Times New Roman"/>
                <w:color w:val="000000"/>
                <w:sz w:val="14"/>
                <w:szCs w:val="14"/>
              </w:rPr>
              <w:t xml:space="preserve"> </w:t>
            </w:r>
          </w:p>
        </w:tc>
      </w:tr>
      <w:tr w:rsidR="004E3116" w14:paraId="40E47E16" w14:textId="77777777" w:rsidTr="004E3116">
        <w:trPr>
          <w:trHeight w:val="20"/>
        </w:trPr>
        <w:tc>
          <w:tcPr>
            <w:tcW w:w="817" w:type="dxa"/>
            <w:tcBorders>
              <w:top w:val="nil"/>
              <w:left w:val="nil"/>
              <w:bottom w:val="nil"/>
              <w:right w:val="nil"/>
            </w:tcBorders>
          </w:tcPr>
          <w:p w14:paraId="1951F3B3" w14:textId="77777777" w:rsidR="004E3116" w:rsidRDefault="004E3116" w:rsidP="004E3116">
            <w:pPr>
              <w:spacing w:line="240" w:lineRule="auto"/>
              <w:rPr>
                <w:rFonts w:ascii="Times New Roman" w:eastAsia="Times New Roman" w:hAnsi="Times New Roman" w:cs="Times New Roman"/>
                <w:sz w:val="14"/>
                <w:szCs w:val="14"/>
              </w:rPr>
            </w:pPr>
          </w:p>
        </w:tc>
        <w:tc>
          <w:tcPr>
            <w:tcW w:w="743" w:type="dxa"/>
            <w:tcBorders>
              <w:top w:val="nil"/>
              <w:left w:val="nil"/>
              <w:bottom w:val="nil"/>
              <w:right w:val="nil"/>
            </w:tcBorders>
          </w:tcPr>
          <w:p w14:paraId="77FEC9AE" w14:textId="77777777" w:rsidR="004E3116" w:rsidRDefault="004E3116" w:rsidP="004E3116">
            <w:pPr>
              <w:spacing w:line="240" w:lineRule="auto"/>
              <w:rPr>
                <w:rFonts w:ascii="Times New Roman" w:eastAsia="Times New Roman" w:hAnsi="Times New Roman" w:cs="Times New Roman"/>
                <w:sz w:val="14"/>
                <w:szCs w:val="14"/>
              </w:rPr>
            </w:pPr>
          </w:p>
        </w:tc>
        <w:tc>
          <w:tcPr>
            <w:tcW w:w="3368" w:type="dxa"/>
            <w:tcBorders>
              <w:top w:val="nil"/>
              <w:left w:val="nil"/>
              <w:bottom w:val="nil"/>
              <w:right w:val="nil"/>
            </w:tcBorders>
          </w:tcPr>
          <w:p w14:paraId="048C0622" w14:textId="77777777" w:rsidR="004E3116" w:rsidRDefault="004E3116" w:rsidP="004E3116">
            <w:pPr>
              <w:spacing w:line="240" w:lineRule="auto"/>
              <w:rPr>
                <w:rFonts w:ascii="Times New Roman" w:eastAsia="Times New Roman" w:hAnsi="Times New Roman" w:cs="Times New Roman"/>
                <w:sz w:val="14"/>
                <w:szCs w:val="14"/>
              </w:rPr>
            </w:pPr>
          </w:p>
        </w:tc>
        <w:tc>
          <w:tcPr>
            <w:tcW w:w="236" w:type="dxa"/>
            <w:tcBorders>
              <w:top w:val="nil"/>
              <w:left w:val="nil"/>
              <w:bottom w:val="nil"/>
              <w:right w:val="nil"/>
            </w:tcBorders>
          </w:tcPr>
          <w:p w14:paraId="0AD40BD0" w14:textId="77777777" w:rsidR="004E3116" w:rsidRDefault="004E3116" w:rsidP="004E3116">
            <w:pPr>
              <w:spacing w:line="240" w:lineRule="auto"/>
              <w:rPr>
                <w:rFonts w:ascii="Times New Roman" w:eastAsia="Times New Roman" w:hAnsi="Times New Roman" w:cs="Times New Roman"/>
                <w:sz w:val="14"/>
                <w:szCs w:val="14"/>
              </w:rPr>
            </w:pPr>
          </w:p>
        </w:tc>
        <w:tc>
          <w:tcPr>
            <w:tcW w:w="4016" w:type="dxa"/>
            <w:tcBorders>
              <w:top w:val="nil"/>
              <w:left w:val="nil"/>
              <w:bottom w:val="nil"/>
              <w:right w:val="nil"/>
            </w:tcBorders>
          </w:tcPr>
          <w:p w14:paraId="03D5ECA7" w14:textId="77777777" w:rsidR="004E3116" w:rsidRDefault="004E3116" w:rsidP="004E3116">
            <w:pPr>
              <w:spacing w:line="240" w:lineRule="auto"/>
              <w:rPr>
                <w:rFonts w:ascii="Times New Roman" w:eastAsia="Times New Roman" w:hAnsi="Times New Roman" w:cs="Times New Roman"/>
                <w:sz w:val="14"/>
                <w:szCs w:val="14"/>
              </w:rPr>
            </w:pPr>
          </w:p>
        </w:tc>
      </w:tr>
      <w:tr w:rsidR="004E3116" w14:paraId="527E0603" w14:textId="77777777" w:rsidTr="004E3116">
        <w:trPr>
          <w:trHeight w:val="680"/>
        </w:trPr>
        <w:tc>
          <w:tcPr>
            <w:tcW w:w="817" w:type="dxa"/>
            <w:tcBorders>
              <w:top w:val="nil"/>
              <w:left w:val="nil"/>
              <w:bottom w:val="nil"/>
              <w:right w:val="nil"/>
            </w:tcBorders>
          </w:tcPr>
          <w:p w14:paraId="18C5ED68"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Heil et al., 2019</w:t>
            </w:r>
          </w:p>
        </w:tc>
        <w:tc>
          <w:tcPr>
            <w:tcW w:w="743" w:type="dxa"/>
            <w:tcBorders>
              <w:top w:val="nil"/>
              <w:left w:val="nil"/>
              <w:bottom w:val="nil"/>
              <w:right w:val="nil"/>
            </w:tcBorders>
          </w:tcPr>
          <w:p w14:paraId="7C317955"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n=22</w:t>
            </w:r>
          </w:p>
        </w:tc>
        <w:tc>
          <w:tcPr>
            <w:tcW w:w="3368" w:type="dxa"/>
            <w:tcBorders>
              <w:top w:val="nil"/>
              <w:left w:val="nil"/>
              <w:bottom w:val="nil"/>
              <w:right w:val="nil"/>
            </w:tcBorders>
          </w:tcPr>
          <w:p w14:paraId="1108A7D2"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color w:val="000000"/>
                <w:sz w:val="14"/>
                <w:szCs w:val="14"/>
              </w:rPr>
              <w:t>Read a short vignette involving a person with a false belief. Answer a question about her belief. Similar to Saxe &amp; Kanwisher, 2003.</w:t>
            </w:r>
          </w:p>
        </w:tc>
        <w:tc>
          <w:tcPr>
            <w:tcW w:w="236" w:type="dxa"/>
            <w:tcBorders>
              <w:top w:val="nil"/>
              <w:left w:val="nil"/>
              <w:bottom w:val="nil"/>
              <w:right w:val="nil"/>
            </w:tcBorders>
          </w:tcPr>
          <w:p w14:paraId="141AD32C" w14:textId="77777777" w:rsidR="004E3116" w:rsidRDefault="004E3116" w:rsidP="004E3116">
            <w:pPr>
              <w:spacing w:line="240" w:lineRule="auto"/>
              <w:rPr>
                <w:rFonts w:ascii="Times New Roman" w:eastAsia="Times New Roman" w:hAnsi="Times New Roman" w:cs="Times New Roman"/>
                <w:sz w:val="14"/>
                <w:szCs w:val="14"/>
              </w:rPr>
            </w:pPr>
          </w:p>
        </w:tc>
        <w:tc>
          <w:tcPr>
            <w:tcW w:w="4016" w:type="dxa"/>
            <w:tcBorders>
              <w:top w:val="nil"/>
              <w:left w:val="nil"/>
              <w:bottom w:val="nil"/>
              <w:right w:val="nil"/>
            </w:tcBorders>
          </w:tcPr>
          <w:p w14:paraId="6423F515"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color w:val="000000"/>
                <w:sz w:val="14"/>
                <w:szCs w:val="14"/>
              </w:rPr>
              <w:t>Read a false-photograph vignette. Answer a question concerning the outdated content in the photo. Similar to Saxe &amp; Kanwisher, 2003.</w:t>
            </w:r>
          </w:p>
        </w:tc>
      </w:tr>
      <w:tr w:rsidR="004E3116" w14:paraId="0CDA1F66" w14:textId="77777777" w:rsidTr="004E3116">
        <w:trPr>
          <w:trHeight w:val="20"/>
        </w:trPr>
        <w:tc>
          <w:tcPr>
            <w:tcW w:w="817" w:type="dxa"/>
            <w:tcBorders>
              <w:top w:val="nil"/>
              <w:left w:val="nil"/>
              <w:bottom w:val="nil"/>
              <w:right w:val="nil"/>
            </w:tcBorders>
          </w:tcPr>
          <w:p w14:paraId="47B983B2" w14:textId="77777777" w:rsidR="004E3116" w:rsidRDefault="004E3116" w:rsidP="004E3116">
            <w:pPr>
              <w:spacing w:line="240" w:lineRule="auto"/>
              <w:rPr>
                <w:rFonts w:ascii="Times New Roman" w:eastAsia="Times New Roman" w:hAnsi="Times New Roman" w:cs="Times New Roman"/>
                <w:sz w:val="14"/>
                <w:szCs w:val="14"/>
              </w:rPr>
            </w:pPr>
          </w:p>
        </w:tc>
        <w:tc>
          <w:tcPr>
            <w:tcW w:w="743" w:type="dxa"/>
            <w:tcBorders>
              <w:top w:val="nil"/>
              <w:left w:val="nil"/>
              <w:bottom w:val="nil"/>
              <w:right w:val="nil"/>
            </w:tcBorders>
          </w:tcPr>
          <w:p w14:paraId="32FE1F01" w14:textId="77777777" w:rsidR="004E3116" w:rsidRDefault="004E3116" w:rsidP="004E3116">
            <w:pPr>
              <w:spacing w:line="240" w:lineRule="auto"/>
              <w:rPr>
                <w:rFonts w:ascii="Times New Roman" w:eastAsia="Times New Roman" w:hAnsi="Times New Roman" w:cs="Times New Roman"/>
                <w:sz w:val="14"/>
                <w:szCs w:val="14"/>
              </w:rPr>
            </w:pPr>
          </w:p>
        </w:tc>
        <w:tc>
          <w:tcPr>
            <w:tcW w:w="3368" w:type="dxa"/>
            <w:tcBorders>
              <w:top w:val="nil"/>
              <w:left w:val="nil"/>
              <w:bottom w:val="nil"/>
              <w:right w:val="nil"/>
            </w:tcBorders>
          </w:tcPr>
          <w:p w14:paraId="59F82CF3" w14:textId="77777777" w:rsidR="004E3116" w:rsidRDefault="004E3116" w:rsidP="004E3116">
            <w:pPr>
              <w:spacing w:line="240" w:lineRule="auto"/>
              <w:rPr>
                <w:rFonts w:ascii="Times New Roman" w:eastAsia="Times New Roman" w:hAnsi="Times New Roman" w:cs="Times New Roman"/>
                <w:sz w:val="14"/>
                <w:szCs w:val="14"/>
              </w:rPr>
            </w:pPr>
          </w:p>
        </w:tc>
        <w:tc>
          <w:tcPr>
            <w:tcW w:w="236" w:type="dxa"/>
            <w:tcBorders>
              <w:top w:val="nil"/>
              <w:left w:val="nil"/>
              <w:bottom w:val="nil"/>
              <w:right w:val="nil"/>
            </w:tcBorders>
          </w:tcPr>
          <w:p w14:paraId="20E139F9" w14:textId="77777777" w:rsidR="004E3116" w:rsidRDefault="004E3116" w:rsidP="004E3116">
            <w:pPr>
              <w:spacing w:line="240" w:lineRule="auto"/>
              <w:rPr>
                <w:rFonts w:ascii="Times New Roman" w:eastAsia="Times New Roman" w:hAnsi="Times New Roman" w:cs="Times New Roman"/>
                <w:sz w:val="14"/>
                <w:szCs w:val="14"/>
              </w:rPr>
            </w:pPr>
          </w:p>
        </w:tc>
        <w:tc>
          <w:tcPr>
            <w:tcW w:w="4016" w:type="dxa"/>
            <w:tcBorders>
              <w:top w:val="nil"/>
              <w:left w:val="nil"/>
              <w:bottom w:val="nil"/>
              <w:right w:val="nil"/>
            </w:tcBorders>
          </w:tcPr>
          <w:p w14:paraId="7B79DB2C" w14:textId="77777777" w:rsidR="004E3116" w:rsidRDefault="004E3116" w:rsidP="004E3116">
            <w:pPr>
              <w:spacing w:line="240" w:lineRule="auto"/>
              <w:rPr>
                <w:rFonts w:ascii="Times New Roman" w:eastAsia="Times New Roman" w:hAnsi="Times New Roman" w:cs="Times New Roman"/>
                <w:sz w:val="14"/>
                <w:szCs w:val="14"/>
              </w:rPr>
            </w:pPr>
          </w:p>
        </w:tc>
      </w:tr>
      <w:tr w:rsidR="004E3116" w14:paraId="10E00EC7" w14:textId="77777777" w:rsidTr="004E3116">
        <w:trPr>
          <w:trHeight w:val="680"/>
        </w:trPr>
        <w:tc>
          <w:tcPr>
            <w:tcW w:w="817" w:type="dxa"/>
            <w:tcBorders>
              <w:top w:val="nil"/>
              <w:left w:val="nil"/>
              <w:bottom w:val="nil"/>
              <w:right w:val="nil"/>
            </w:tcBorders>
          </w:tcPr>
          <w:p w14:paraId="26F33BA3"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Hughes et al., 2019</w:t>
            </w:r>
          </w:p>
        </w:tc>
        <w:tc>
          <w:tcPr>
            <w:tcW w:w="743" w:type="dxa"/>
            <w:tcBorders>
              <w:top w:val="nil"/>
              <w:left w:val="nil"/>
              <w:bottom w:val="nil"/>
              <w:right w:val="nil"/>
            </w:tcBorders>
          </w:tcPr>
          <w:p w14:paraId="5C439CCD"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n=75</w:t>
            </w:r>
          </w:p>
        </w:tc>
        <w:tc>
          <w:tcPr>
            <w:tcW w:w="3368" w:type="dxa"/>
            <w:tcBorders>
              <w:top w:val="nil"/>
              <w:left w:val="nil"/>
              <w:bottom w:val="nil"/>
              <w:right w:val="nil"/>
            </w:tcBorders>
          </w:tcPr>
          <w:p w14:paraId="28E35458"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color w:val="000000"/>
                <w:sz w:val="14"/>
                <w:szCs w:val="14"/>
              </w:rPr>
              <w:t>Read a short vignette involving a person with a false belief. Answer a question about her belief. After Saxe &amp; Kanwisher, 2003.</w:t>
            </w:r>
          </w:p>
        </w:tc>
        <w:tc>
          <w:tcPr>
            <w:tcW w:w="236" w:type="dxa"/>
            <w:tcBorders>
              <w:top w:val="nil"/>
              <w:left w:val="nil"/>
              <w:bottom w:val="nil"/>
              <w:right w:val="nil"/>
            </w:tcBorders>
          </w:tcPr>
          <w:p w14:paraId="34276EB7"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016" w:type="dxa"/>
            <w:tcBorders>
              <w:top w:val="nil"/>
              <w:left w:val="nil"/>
              <w:bottom w:val="nil"/>
              <w:right w:val="nil"/>
            </w:tcBorders>
          </w:tcPr>
          <w:p w14:paraId="67CF258A"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Read a false-photograph vignette. Answer a question concerning the outdated content in the photo. After Saxe &amp; Kanwisher, 2003.</w:t>
            </w:r>
          </w:p>
        </w:tc>
      </w:tr>
      <w:tr w:rsidR="004E3116" w14:paraId="79F01582" w14:textId="77777777" w:rsidTr="004E3116">
        <w:trPr>
          <w:trHeight w:val="100"/>
        </w:trPr>
        <w:tc>
          <w:tcPr>
            <w:tcW w:w="817" w:type="dxa"/>
            <w:tcBorders>
              <w:top w:val="nil"/>
              <w:left w:val="nil"/>
              <w:bottom w:val="nil"/>
              <w:right w:val="nil"/>
            </w:tcBorders>
          </w:tcPr>
          <w:p w14:paraId="7EA3B47E" w14:textId="77777777" w:rsidR="004E3116" w:rsidRDefault="004E3116" w:rsidP="004E3116">
            <w:pPr>
              <w:spacing w:line="240" w:lineRule="auto"/>
              <w:rPr>
                <w:rFonts w:ascii="Times New Roman" w:eastAsia="Times New Roman" w:hAnsi="Times New Roman" w:cs="Times New Roman"/>
                <w:sz w:val="14"/>
                <w:szCs w:val="14"/>
              </w:rPr>
            </w:pPr>
          </w:p>
        </w:tc>
        <w:tc>
          <w:tcPr>
            <w:tcW w:w="743" w:type="dxa"/>
            <w:tcBorders>
              <w:top w:val="nil"/>
              <w:left w:val="nil"/>
              <w:bottom w:val="nil"/>
              <w:right w:val="nil"/>
            </w:tcBorders>
          </w:tcPr>
          <w:p w14:paraId="69503B8F" w14:textId="77777777" w:rsidR="004E3116" w:rsidRDefault="004E3116" w:rsidP="004E3116">
            <w:pPr>
              <w:spacing w:line="240" w:lineRule="auto"/>
              <w:rPr>
                <w:rFonts w:ascii="Times New Roman" w:eastAsia="Times New Roman" w:hAnsi="Times New Roman" w:cs="Times New Roman"/>
                <w:sz w:val="14"/>
                <w:szCs w:val="14"/>
              </w:rPr>
            </w:pPr>
          </w:p>
        </w:tc>
        <w:tc>
          <w:tcPr>
            <w:tcW w:w="3368" w:type="dxa"/>
            <w:tcBorders>
              <w:top w:val="nil"/>
              <w:left w:val="nil"/>
              <w:bottom w:val="nil"/>
              <w:right w:val="nil"/>
            </w:tcBorders>
          </w:tcPr>
          <w:p w14:paraId="4609CB78" w14:textId="77777777" w:rsidR="004E3116" w:rsidRDefault="004E3116" w:rsidP="004E3116">
            <w:pPr>
              <w:spacing w:line="240" w:lineRule="auto"/>
              <w:rPr>
                <w:rFonts w:ascii="Times New Roman" w:eastAsia="Times New Roman" w:hAnsi="Times New Roman" w:cs="Times New Roman"/>
                <w:sz w:val="14"/>
                <w:szCs w:val="14"/>
              </w:rPr>
            </w:pPr>
          </w:p>
        </w:tc>
        <w:tc>
          <w:tcPr>
            <w:tcW w:w="236" w:type="dxa"/>
            <w:tcBorders>
              <w:top w:val="nil"/>
              <w:left w:val="nil"/>
              <w:bottom w:val="nil"/>
              <w:right w:val="nil"/>
            </w:tcBorders>
          </w:tcPr>
          <w:p w14:paraId="00CF915D" w14:textId="77777777" w:rsidR="004E3116" w:rsidRDefault="004E3116" w:rsidP="004E3116">
            <w:pPr>
              <w:spacing w:line="240" w:lineRule="auto"/>
              <w:rPr>
                <w:rFonts w:ascii="Times New Roman" w:eastAsia="Times New Roman" w:hAnsi="Times New Roman" w:cs="Times New Roman"/>
                <w:sz w:val="14"/>
                <w:szCs w:val="14"/>
              </w:rPr>
            </w:pPr>
          </w:p>
        </w:tc>
        <w:tc>
          <w:tcPr>
            <w:tcW w:w="4016" w:type="dxa"/>
            <w:tcBorders>
              <w:top w:val="nil"/>
              <w:left w:val="nil"/>
              <w:bottom w:val="nil"/>
              <w:right w:val="nil"/>
            </w:tcBorders>
          </w:tcPr>
          <w:p w14:paraId="36085D4D" w14:textId="77777777" w:rsidR="004E3116" w:rsidRDefault="004E3116" w:rsidP="004E3116">
            <w:pPr>
              <w:spacing w:line="240" w:lineRule="auto"/>
              <w:rPr>
                <w:rFonts w:ascii="Times New Roman" w:eastAsia="Times New Roman" w:hAnsi="Times New Roman" w:cs="Times New Roman"/>
                <w:sz w:val="14"/>
                <w:szCs w:val="14"/>
              </w:rPr>
            </w:pPr>
          </w:p>
        </w:tc>
      </w:tr>
      <w:tr w:rsidR="004E3116" w14:paraId="04B2D951" w14:textId="77777777" w:rsidTr="004E3116">
        <w:trPr>
          <w:trHeight w:val="220"/>
        </w:trPr>
        <w:tc>
          <w:tcPr>
            <w:tcW w:w="817" w:type="dxa"/>
            <w:tcBorders>
              <w:top w:val="nil"/>
              <w:left w:val="nil"/>
              <w:bottom w:val="nil"/>
              <w:right w:val="nil"/>
            </w:tcBorders>
          </w:tcPr>
          <w:p w14:paraId="0A760CEC"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 xml:space="preserve">Kliemann et al., </w:t>
            </w:r>
          </w:p>
          <w:p w14:paraId="6DDA7467"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2008</w:t>
            </w:r>
          </w:p>
        </w:tc>
        <w:tc>
          <w:tcPr>
            <w:tcW w:w="743" w:type="dxa"/>
            <w:tcBorders>
              <w:top w:val="nil"/>
              <w:left w:val="nil"/>
              <w:bottom w:val="nil"/>
              <w:right w:val="nil"/>
            </w:tcBorders>
          </w:tcPr>
          <w:p w14:paraId="70B075DF"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n=26</w:t>
            </w:r>
          </w:p>
        </w:tc>
        <w:tc>
          <w:tcPr>
            <w:tcW w:w="3368" w:type="dxa"/>
            <w:tcBorders>
              <w:top w:val="nil"/>
              <w:left w:val="nil"/>
              <w:bottom w:val="nil"/>
              <w:right w:val="nil"/>
            </w:tcBorders>
          </w:tcPr>
          <w:p w14:paraId="3CA6DFED"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color w:val="000000"/>
                <w:sz w:val="14"/>
                <w:szCs w:val="14"/>
              </w:rPr>
              <w:t>Read a short vignette involving a person with a false belief. Answer a question about her belief. See Saxe &amp; Kanwisher, 2003.</w:t>
            </w:r>
          </w:p>
        </w:tc>
        <w:tc>
          <w:tcPr>
            <w:tcW w:w="236" w:type="dxa"/>
            <w:tcBorders>
              <w:top w:val="nil"/>
              <w:left w:val="nil"/>
              <w:bottom w:val="nil"/>
              <w:right w:val="nil"/>
            </w:tcBorders>
          </w:tcPr>
          <w:p w14:paraId="68E960EF"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016" w:type="dxa"/>
            <w:tcBorders>
              <w:top w:val="nil"/>
              <w:left w:val="nil"/>
              <w:bottom w:val="nil"/>
              <w:right w:val="nil"/>
            </w:tcBorders>
          </w:tcPr>
          <w:p w14:paraId="5C38A8DC"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Read a false-photograph vignette. Answer a question concerning the outdated content in the photo. See Saxe &amp; Kanwisher, 2003.</w:t>
            </w:r>
          </w:p>
        </w:tc>
      </w:tr>
      <w:tr w:rsidR="004E3116" w14:paraId="160B3B5D" w14:textId="77777777" w:rsidTr="004E3116">
        <w:trPr>
          <w:trHeight w:val="100"/>
        </w:trPr>
        <w:tc>
          <w:tcPr>
            <w:tcW w:w="817" w:type="dxa"/>
            <w:tcBorders>
              <w:top w:val="nil"/>
              <w:left w:val="nil"/>
              <w:bottom w:val="nil"/>
              <w:right w:val="nil"/>
            </w:tcBorders>
          </w:tcPr>
          <w:p w14:paraId="5C47A049"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743" w:type="dxa"/>
            <w:tcBorders>
              <w:top w:val="nil"/>
              <w:left w:val="nil"/>
              <w:bottom w:val="nil"/>
              <w:right w:val="nil"/>
            </w:tcBorders>
          </w:tcPr>
          <w:p w14:paraId="42DD02A3"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3368" w:type="dxa"/>
            <w:tcBorders>
              <w:top w:val="nil"/>
              <w:left w:val="nil"/>
              <w:bottom w:val="nil"/>
              <w:right w:val="nil"/>
            </w:tcBorders>
          </w:tcPr>
          <w:p w14:paraId="33BAF331"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236" w:type="dxa"/>
            <w:tcBorders>
              <w:top w:val="nil"/>
              <w:left w:val="nil"/>
              <w:bottom w:val="nil"/>
              <w:right w:val="nil"/>
            </w:tcBorders>
          </w:tcPr>
          <w:p w14:paraId="26107FAF"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016" w:type="dxa"/>
            <w:tcBorders>
              <w:top w:val="nil"/>
              <w:left w:val="nil"/>
              <w:bottom w:val="nil"/>
              <w:right w:val="nil"/>
            </w:tcBorders>
          </w:tcPr>
          <w:p w14:paraId="61FF3117" w14:textId="77777777" w:rsidR="004E3116" w:rsidRDefault="004E3116" w:rsidP="004E3116">
            <w:pPr>
              <w:spacing w:line="240" w:lineRule="auto"/>
              <w:rPr>
                <w:rFonts w:ascii="Times New Roman" w:eastAsia="Times New Roman" w:hAnsi="Times New Roman" w:cs="Times New Roman"/>
                <w:color w:val="000000"/>
                <w:sz w:val="14"/>
                <w:szCs w:val="14"/>
              </w:rPr>
            </w:pPr>
          </w:p>
        </w:tc>
      </w:tr>
      <w:tr w:rsidR="004E3116" w14:paraId="616F70E2" w14:textId="77777777" w:rsidTr="004E3116">
        <w:trPr>
          <w:trHeight w:val="220"/>
        </w:trPr>
        <w:tc>
          <w:tcPr>
            <w:tcW w:w="817" w:type="dxa"/>
            <w:tcBorders>
              <w:top w:val="nil"/>
              <w:left w:val="nil"/>
              <w:bottom w:val="nil"/>
              <w:right w:val="nil"/>
            </w:tcBorders>
          </w:tcPr>
          <w:p w14:paraId="47F129DD"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Lee et al.,</w:t>
            </w:r>
          </w:p>
          <w:p w14:paraId="09DFDD47"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2011</w:t>
            </w:r>
          </w:p>
        </w:tc>
        <w:tc>
          <w:tcPr>
            <w:tcW w:w="743" w:type="dxa"/>
            <w:tcBorders>
              <w:top w:val="nil"/>
              <w:left w:val="nil"/>
              <w:bottom w:val="nil"/>
              <w:right w:val="nil"/>
            </w:tcBorders>
          </w:tcPr>
          <w:p w14:paraId="6C38A609"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n=13</w:t>
            </w:r>
          </w:p>
        </w:tc>
        <w:tc>
          <w:tcPr>
            <w:tcW w:w="3368" w:type="dxa"/>
            <w:tcBorders>
              <w:top w:val="nil"/>
              <w:left w:val="nil"/>
              <w:bottom w:val="nil"/>
              <w:right w:val="nil"/>
            </w:tcBorders>
          </w:tcPr>
          <w:p w14:paraId="54469EC7" w14:textId="77777777" w:rsidR="004E3116" w:rsidRDefault="004E3116" w:rsidP="004E3116">
            <w:pPr>
              <w:spacing w:line="240" w:lineRule="auto"/>
              <w:rPr>
                <w:rFonts w:ascii="Times New Roman" w:eastAsia="Times New Roman" w:hAnsi="Times New Roman" w:cs="Times New Roman"/>
                <w:i/>
                <w:color w:val="000000"/>
                <w:sz w:val="14"/>
                <w:szCs w:val="14"/>
              </w:rPr>
            </w:pPr>
            <w:r>
              <w:rPr>
                <w:rFonts w:ascii="Times New Roman" w:eastAsia="Times New Roman" w:hAnsi="Times New Roman" w:cs="Times New Roman"/>
                <w:color w:val="000000"/>
                <w:sz w:val="14"/>
                <w:szCs w:val="14"/>
              </w:rPr>
              <w:t>Read a short vignette involving a person with a false belief. Answer a question about her belief.</w:t>
            </w:r>
            <w:r>
              <w:rPr>
                <w:rFonts w:ascii="Times New Roman" w:eastAsia="Times New Roman" w:hAnsi="Times New Roman" w:cs="Times New Roman"/>
                <w:i/>
                <w:color w:val="000000"/>
                <w:sz w:val="14"/>
                <w:szCs w:val="14"/>
              </w:rPr>
              <w:t xml:space="preserve"> </w:t>
            </w:r>
            <w:r>
              <w:rPr>
                <w:rFonts w:ascii="Times New Roman" w:eastAsia="Times New Roman" w:hAnsi="Times New Roman" w:cs="Times New Roman"/>
                <w:color w:val="000000"/>
                <w:sz w:val="14"/>
                <w:szCs w:val="14"/>
              </w:rPr>
              <w:t xml:space="preserve">e.g., </w:t>
            </w:r>
            <w:r>
              <w:rPr>
                <w:rFonts w:ascii="Times New Roman" w:eastAsia="Times New Roman" w:hAnsi="Times New Roman" w:cs="Times New Roman"/>
                <w:i/>
                <w:color w:val="000000"/>
                <w:sz w:val="14"/>
                <w:szCs w:val="14"/>
              </w:rPr>
              <w:t>'David knows that Ethan is very scared of spiders. Ethan, alone in the attic, sees a shadow move and thinks it is a burglar. David hears Ethan cry for help. David assumes that Ethan thinks he has seen …?’</w:t>
            </w:r>
          </w:p>
          <w:p w14:paraId="34462DB5" w14:textId="77777777" w:rsidR="004E3116" w:rsidRDefault="004E3116" w:rsidP="004E3116">
            <w:pPr>
              <w:spacing w:line="240" w:lineRule="auto"/>
              <w:rPr>
                <w:rFonts w:ascii="Times New Roman" w:eastAsia="Times New Roman" w:hAnsi="Times New Roman" w:cs="Times New Roman"/>
                <w:i/>
                <w:sz w:val="14"/>
                <w:szCs w:val="14"/>
              </w:rPr>
            </w:pPr>
            <w:r>
              <w:rPr>
                <w:rFonts w:ascii="Times New Roman" w:eastAsia="Times New Roman" w:hAnsi="Times New Roman" w:cs="Times New Roman"/>
                <w:i/>
                <w:color w:val="000000"/>
                <w:sz w:val="14"/>
                <w:szCs w:val="14"/>
              </w:rPr>
              <w:t xml:space="preserve">(a </w:t>
            </w:r>
            <w:r w:rsidRPr="00710833">
              <w:rPr>
                <w:rFonts w:ascii="Times New Roman" w:eastAsia="Times New Roman" w:hAnsi="Times New Roman" w:cs="Times New Roman"/>
                <w:i/>
                <w:color w:val="000000"/>
                <w:sz w:val="14"/>
                <w:szCs w:val="14"/>
                <w:u w:val="single"/>
              </w:rPr>
              <w:t>spider</w:t>
            </w:r>
            <w:r>
              <w:rPr>
                <w:rFonts w:ascii="Times New Roman" w:eastAsia="Times New Roman" w:hAnsi="Times New Roman" w:cs="Times New Roman"/>
                <w:i/>
                <w:color w:val="000000"/>
                <w:sz w:val="14"/>
                <w:szCs w:val="14"/>
              </w:rPr>
              <w:t xml:space="preserve"> or a burglar).</w:t>
            </w:r>
          </w:p>
        </w:tc>
        <w:tc>
          <w:tcPr>
            <w:tcW w:w="236" w:type="dxa"/>
            <w:tcBorders>
              <w:top w:val="nil"/>
              <w:left w:val="nil"/>
              <w:bottom w:val="nil"/>
              <w:right w:val="nil"/>
            </w:tcBorders>
          </w:tcPr>
          <w:p w14:paraId="0354446F"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016" w:type="dxa"/>
            <w:tcBorders>
              <w:top w:val="nil"/>
              <w:left w:val="nil"/>
              <w:bottom w:val="nil"/>
              <w:right w:val="nil"/>
            </w:tcBorders>
          </w:tcPr>
          <w:p w14:paraId="52D21B55"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Read a false-photograph vignette. Answer a question concerning the outdated content in the photo.</w:t>
            </w:r>
            <w:r>
              <w:rPr>
                <w:rFonts w:ascii="Times New Roman" w:eastAsia="Times New Roman" w:hAnsi="Times New Roman" w:cs="Times New Roman"/>
                <w:i/>
                <w:color w:val="000000"/>
                <w:sz w:val="14"/>
                <w:szCs w:val="14"/>
              </w:rPr>
              <w:t xml:space="preserve"> </w:t>
            </w:r>
            <w:r>
              <w:rPr>
                <w:rFonts w:ascii="Times New Roman" w:eastAsia="Times New Roman" w:hAnsi="Times New Roman" w:cs="Times New Roman"/>
                <w:color w:val="000000"/>
                <w:sz w:val="14"/>
                <w:szCs w:val="14"/>
              </w:rPr>
              <w:t>e.g.,</w:t>
            </w:r>
            <w:r>
              <w:rPr>
                <w:rFonts w:ascii="Times New Roman" w:eastAsia="Times New Roman" w:hAnsi="Times New Roman" w:cs="Times New Roman"/>
                <w:i/>
                <w:color w:val="000000"/>
                <w:sz w:val="14"/>
                <w:szCs w:val="14"/>
              </w:rPr>
              <w:t xml:space="preserve"> ‘Amy made a drawing of a treehouse three years ago. That was before the storm. We built a new treehouse last summer, but we painted it red instead of blue. The treehouse in Amy’s drawing is …?' (red or </w:t>
            </w:r>
            <w:r w:rsidRPr="00710833">
              <w:rPr>
                <w:rFonts w:ascii="Times New Roman" w:eastAsia="Times New Roman" w:hAnsi="Times New Roman" w:cs="Times New Roman"/>
                <w:i/>
                <w:color w:val="000000"/>
                <w:sz w:val="14"/>
                <w:szCs w:val="14"/>
                <w:u w:val="single"/>
              </w:rPr>
              <w:t>blue</w:t>
            </w:r>
            <w:r>
              <w:rPr>
                <w:rFonts w:ascii="Times New Roman" w:eastAsia="Times New Roman" w:hAnsi="Times New Roman" w:cs="Times New Roman"/>
                <w:i/>
                <w:color w:val="000000"/>
                <w:sz w:val="14"/>
                <w:szCs w:val="14"/>
              </w:rPr>
              <w:t>).</w:t>
            </w:r>
          </w:p>
        </w:tc>
      </w:tr>
      <w:tr w:rsidR="004E3116" w14:paraId="20A78A82" w14:textId="77777777" w:rsidTr="004E3116">
        <w:trPr>
          <w:trHeight w:val="20"/>
        </w:trPr>
        <w:tc>
          <w:tcPr>
            <w:tcW w:w="817" w:type="dxa"/>
            <w:tcBorders>
              <w:top w:val="nil"/>
              <w:left w:val="nil"/>
              <w:bottom w:val="nil"/>
              <w:right w:val="nil"/>
            </w:tcBorders>
          </w:tcPr>
          <w:p w14:paraId="0B4A7941" w14:textId="77777777" w:rsidR="004E3116" w:rsidRDefault="004E3116" w:rsidP="004E3116">
            <w:pPr>
              <w:spacing w:line="240" w:lineRule="auto"/>
              <w:rPr>
                <w:rFonts w:ascii="Times New Roman" w:eastAsia="Times New Roman" w:hAnsi="Times New Roman" w:cs="Times New Roman"/>
                <w:sz w:val="14"/>
                <w:szCs w:val="14"/>
              </w:rPr>
            </w:pPr>
          </w:p>
        </w:tc>
        <w:tc>
          <w:tcPr>
            <w:tcW w:w="743" w:type="dxa"/>
            <w:tcBorders>
              <w:top w:val="nil"/>
              <w:left w:val="nil"/>
              <w:bottom w:val="nil"/>
              <w:right w:val="nil"/>
            </w:tcBorders>
          </w:tcPr>
          <w:p w14:paraId="431A5C59" w14:textId="77777777" w:rsidR="004E3116" w:rsidRDefault="004E3116" w:rsidP="004E3116">
            <w:pPr>
              <w:spacing w:line="240" w:lineRule="auto"/>
              <w:rPr>
                <w:rFonts w:ascii="Times New Roman" w:eastAsia="Times New Roman" w:hAnsi="Times New Roman" w:cs="Times New Roman"/>
                <w:sz w:val="14"/>
                <w:szCs w:val="14"/>
              </w:rPr>
            </w:pPr>
          </w:p>
        </w:tc>
        <w:tc>
          <w:tcPr>
            <w:tcW w:w="3368" w:type="dxa"/>
            <w:tcBorders>
              <w:top w:val="nil"/>
              <w:left w:val="nil"/>
              <w:bottom w:val="nil"/>
              <w:right w:val="nil"/>
            </w:tcBorders>
          </w:tcPr>
          <w:p w14:paraId="6555A2D6" w14:textId="77777777" w:rsidR="004E3116" w:rsidRDefault="004E3116" w:rsidP="004E3116">
            <w:pPr>
              <w:spacing w:line="240" w:lineRule="auto"/>
              <w:rPr>
                <w:rFonts w:ascii="Times New Roman" w:eastAsia="Times New Roman" w:hAnsi="Times New Roman" w:cs="Times New Roman"/>
                <w:sz w:val="14"/>
                <w:szCs w:val="14"/>
              </w:rPr>
            </w:pPr>
          </w:p>
        </w:tc>
        <w:tc>
          <w:tcPr>
            <w:tcW w:w="236" w:type="dxa"/>
            <w:tcBorders>
              <w:top w:val="nil"/>
              <w:left w:val="nil"/>
              <w:bottom w:val="nil"/>
              <w:right w:val="nil"/>
            </w:tcBorders>
          </w:tcPr>
          <w:p w14:paraId="2154EA26" w14:textId="77777777" w:rsidR="004E3116" w:rsidRDefault="004E3116" w:rsidP="004E3116">
            <w:pPr>
              <w:spacing w:line="240" w:lineRule="auto"/>
              <w:rPr>
                <w:rFonts w:ascii="Times New Roman" w:eastAsia="Times New Roman" w:hAnsi="Times New Roman" w:cs="Times New Roman"/>
                <w:sz w:val="14"/>
                <w:szCs w:val="14"/>
              </w:rPr>
            </w:pPr>
          </w:p>
        </w:tc>
        <w:tc>
          <w:tcPr>
            <w:tcW w:w="4016" w:type="dxa"/>
            <w:tcBorders>
              <w:top w:val="nil"/>
              <w:left w:val="nil"/>
              <w:bottom w:val="nil"/>
              <w:right w:val="nil"/>
            </w:tcBorders>
          </w:tcPr>
          <w:p w14:paraId="51A777B0" w14:textId="77777777" w:rsidR="004E3116" w:rsidRDefault="004E3116" w:rsidP="004E3116">
            <w:pPr>
              <w:spacing w:line="240" w:lineRule="auto"/>
              <w:rPr>
                <w:rFonts w:ascii="Times New Roman" w:eastAsia="Times New Roman" w:hAnsi="Times New Roman" w:cs="Times New Roman"/>
                <w:sz w:val="14"/>
                <w:szCs w:val="14"/>
              </w:rPr>
            </w:pPr>
          </w:p>
        </w:tc>
      </w:tr>
      <w:tr w:rsidR="004E3116" w14:paraId="17F3CC79" w14:textId="77777777" w:rsidTr="004E3116">
        <w:trPr>
          <w:trHeight w:val="220"/>
        </w:trPr>
        <w:tc>
          <w:tcPr>
            <w:tcW w:w="817" w:type="dxa"/>
            <w:tcBorders>
              <w:top w:val="nil"/>
              <w:left w:val="nil"/>
              <w:bottom w:val="nil"/>
              <w:right w:val="nil"/>
            </w:tcBorders>
          </w:tcPr>
          <w:p w14:paraId="56796276"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Lee &amp; McCarthy, 2016</w:t>
            </w:r>
          </w:p>
        </w:tc>
        <w:tc>
          <w:tcPr>
            <w:tcW w:w="743" w:type="dxa"/>
            <w:tcBorders>
              <w:top w:val="nil"/>
              <w:left w:val="nil"/>
              <w:bottom w:val="nil"/>
              <w:right w:val="nil"/>
            </w:tcBorders>
          </w:tcPr>
          <w:p w14:paraId="09C31C6A"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n=19</w:t>
            </w:r>
          </w:p>
        </w:tc>
        <w:tc>
          <w:tcPr>
            <w:tcW w:w="3368" w:type="dxa"/>
            <w:tcBorders>
              <w:top w:val="nil"/>
              <w:left w:val="nil"/>
              <w:bottom w:val="nil"/>
              <w:right w:val="nil"/>
            </w:tcBorders>
          </w:tcPr>
          <w:p w14:paraId="1D25D64B"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color w:val="000000"/>
                <w:sz w:val="14"/>
                <w:szCs w:val="14"/>
              </w:rPr>
              <w:t>Read a short vignette involving a person with a false belief. Answer a question about her belief. After Dodell-Feder et al., 2011.</w:t>
            </w:r>
          </w:p>
        </w:tc>
        <w:tc>
          <w:tcPr>
            <w:tcW w:w="236" w:type="dxa"/>
            <w:tcBorders>
              <w:top w:val="nil"/>
              <w:left w:val="nil"/>
              <w:bottom w:val="nil"/>
              <w:right w:val="nil"/>
            </w:tcBorders>
          </w:tcPr>
          <w:p w14:paraId="4F9AAF2C" w14:textId="77777777" w:rsidR="004E3116" w:rsidRDefault="004E3116" w:rsidP="004E3116">
            <w:pPr>
              <w:spacing w:line="240" w:lineRule="auto"/>
              <w:rPr>
                <w:rFonts w:ascii="Times New Roman" w:eastAsia="Times New Roman" w:hAnsi="Times New Roman" w:cs="Times New Roman"/>
                <w:sz w:val="14"/>
                <w:szCs w:val="14"/>
              </w:rPr>
            </w:pPr>
          </w:p>
        </w:tc>
        <w:tc>
          <w:tcPr>
            <w:tcW w:w="4016" w:type="dxa"/>
            <w:tcBorders>
              <w:top w:val="nil"/>
              <w:left w:val="nil"/>
              <w:bottom w:val="nil"/>
              <w:right w:val="nil"/>
            </w:tcBorders>
          </w:tcPr>
          <w:p w14:paraId="7C3F0019"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color w:val="000000"/>
                <w:sz w:val="14"/>
                <w:szCs w:val="14"/>
              </w:rPr>
              <w:t>Read a false-photograph vignette. Answer a question concerning the outdated content in the photo. After Dodell-Feder et al., 2011.</w:t>
            </w:r>
          </w:p>
        </w:tc>
      </w:tr>
      <w:tr w:rsidR="004E3116" w14:paraId="083C1BE1" w14:textId="77777777" w:rsidTr="004E3116">
        <w:trPr>
          <w:trHeight w:val="220"/>
        </w:trPr>
        <w:tc>
          <w:tcPr>
            <w:tcW w:w="817" w:type="dxa"/>
            <w:tcBorders>
              <w:top w:val="nil"/>
              <w:left w:val="nil"/>
              <w:bottom w:val="nil"/>
              <w:right w:val="nil"/>
            </w:tcBorders>
          </w:tcPr>
          <w:p w14:paraId="7EF80E80"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743" w:type="dxa"/>
            <w:tcBorders>
              <w:top w:val="nil"/>
              <w:left w:val="nil"/>
              <w:bottom w:val="nil"/>
              <w:right w:val="nil"/>
            </w:tcBorders>
          </w:tcPr>
          <w:p w14:paraId="0D514ED2"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3368" w:type="dxa"/>
            <w:tcBorders>
              <w:top w:val="nil"/>
              <w:left w:val="nil"/>
              <w:bottom w:val="nil"/>
              <w:right w:val="nil"/>
            </w:tcBorders>
          </w:tcPr>
          <w:p w14:paraId="03498DC2" w14:textId="77777777" w:rsidR="004E3116" w:rsidRDefault="004E3116" w:rsidP="004E3116">
            <w:pPr>
              <w:spacing w:line="240" w:lineRule="auto"/>
              <w:rPr>
                <w:rFonts w:ascii="Times New Roman" w:eastAsia="Times New Roman" w:hAnsi="Times New Roman" w:cs="Times New Roman"/>
                <w:sz w:val="14"/>
                <w:szCs w:val="14"/>
              </w:rPr>
            </w:pPr>
          </w:p>
        </w:tc>
        <w:tc>
          <w:tcPr>
            <w:tcW w:w="236" w:type="dxa"/>
            <w:tcBorders>
              <w:top w:val="nil"/>
              <w:left w:val="nil"/>
              <w:bottom w:val="nil"/>
              <w:right w:val="nil"/>
            </w:tcBorders>
          </w:tcPr>
          <w:p w14:paraId="37CFF92F"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016" w:type="dxa"/>
            <w:tcBorders>
              <w:top w:val="nil"/>
              <w:left w:val="nil"/>
              <w:bottom w:val="nil"/>
              <w:right w:val="nil"/>
            </w:tcBorders>
          </w:tcPr>
          <w:p w14:paraId="40975246" w14:textId="77777777" w:rsidR="004E3116" w:rsidRDefault="004E3116" w:rsidP="004E3116">
            <w:pPr>
              <w:spacing w:line="240" w:lineRule="auto"/>
              <w:rPr>
                <w:rFonts w:ascii="Times New Roman" w:eastAsia="Times New Roman" w:hAnsi="Times New Roman" w:cs="Times New Roman"/>
                <w:sz w:val="14"/>
                <w:szCs w:val="14"/>
              </w:rPr>
            </w:pPr>
          </w:p>
        </w:tc>
      </w:tr>
      <w:tr w:rsidR="004E3116" w14:paraId="46571B4E" w14:textId="77777777" w:rsidTr="004E3116">
        <w:tc>
          <w:tcPr>
            <w:tcW w:w="817" w:type="dxa"/>
            <w:tcBorders>
              <w:top w:val="nil"/>
              <w:left w:val="nil"/>
              <w:bottom w:val="nil"/>
              <w:right w:val="nil"/>
            </w:tcBorders>
          </w:tcPr>
          <w:p w14:paraId="05062F0E"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Mitchell,</w:t>
            </w:r>
          </w:p>
          <w:p w14:paraId="5947D4EC"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2008</w:t>
            </w:r>
          </w:p>
        </w:tc>
        <w:tc>
          <w:tcPr>
            <w:tcW w:w="743" w:type="dxa"/>
            <w:tcBorders>
              <w:top w:val="nil"/>
              <w:left w:val="nil"/>
              <w:bottom w:val="nil"/>
              <w:right w:val="nil"/>
            </w:tcBorders>
          </w:tcPr>
          <w:p w14:paraId="33C03B5A"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n=20</w:t>
            </w:r>
          </w:p>
          <w:p w14:paraId="70B1A876"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3368" w:type="dxa"/>
            <w:tcBorders>
              <w:top w:val="nil"/>
              <w:left w:val="nil"/>
              <w:bottom w:val="nil"/>
              <w:right w:val="nil"/>
            </w:tcBorders>
          </w:tcPr>
          <w:p w14:paraId="6A989C9E"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color w:val="000000"/>
                <w:sz w:val="14"/>
                <w:szCs w:val="14"/>
              </w:rPr>
              <w:t>Read a short vignette involving a person with a false belief. Answer a question about her belief. See Saxe &amp; Kanwisher, 2003.</w:t>
            </w:r>
          </w:p>
        </w:tc>
        <w:tc>
          <w:tcPr>
            <w:tcW w:w="236" w:type="dxa"/>
            <w:tcBorders>
              <w:top w:val="nil"/>
              <w:left w:val="nil"/>
              <w:bottom w:val="nil"/>
              <w:right w:val="nil"/>
            </w:tcBorders>
          </w:tcPr>
          <w:p w14:paraId="7BBD4D02"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016" w:type="dxa"/>
            <w:tcBorders>
              <w:top w:val="nil"/>
              <w:left w:val="nil"/>
              <w:bottom w:val="nil"/>
              <w:right w:val="nil"/>
            </w:tcBorders>
          </w:tcPr>
          <w:p w14:paraId="28405058"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Read a false-photograph vignette. Answer a question concerning the outdated content in the photo. See Saxe &amp; Kanwisher, 2003.</w:t>
            </w:r>
          </w:p>
        </w:tc>
      </w:tr>
      <w:tr w:rsidR="004E3116" w14:paraId="4979A06C" w14:textId="77777777" w:rsidTr="004E3116">
        <w:tc>
          <w:tcPr>
            <w:tcW w:w="817" w:type="dxa"/>
            <w:tcBorders>
              <w:top w:val="nil"/>
              <w:left w:val="nil"/>
              <w:bottom w:val="nil"/>
              <w:right w:val="nil"/>
            </w:tcBorders>
          </w:tcPr>
          <w:p w14:paraId="16BF694A"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743" w:type="dxa"/>
            <w:tcBorders>
              <w:top w:val="nil"/>
              <w:left w:val="nil"/>
              <w:bottom w:val="nil"/>
              <w:right w:val="nil"/>
            </w:tcBorders>
          </w:tcPr>
          <w:p w14:paraId="4836E937"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3368" w:type="dxa"/>
            <w:tcBorders>
              <w:top w:val="nil"/>
              <w:left w:val="nil"/>
              <w:bottom w:val="nil"/>
              <w:right w:val="nil"/>
            </w:tcBorders>
          </w:tcPr>
          <w:p w14:paraId="7D9DB8B2"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236" w:type="dxa"/>
            <w:tcBorders>
              <w:top w:val="nil"/>
              <w:left w:val="nil"/>
              <w:bottom w:val="nil"/>
              <w:right w:val="nil"/>
            </w:tcBorders>
          </w:tcPr>
          <w:p w14:paraId="26C37D13"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016" w:type="dxa"/>
            <w:tcBorders>
              <w:top w:val="nil"/>
              <w:left w:val="nil"/>
              <w:bottom w:val="nil"/>
              <w:right w:val="nil"/>
            </w:tcBorders>
          </w:tcPr>
          <w:p w14:paraId="34A217D9" w14:textId="77777777" w:rsidR="004E3116" w:rsidRDefault="004E3116" w:rsidP="004E3116">
            <w:pPr>
              <w:spacing w:line="240" w:lineRule="auto"/>
              <w:rPr>
                <w:rFonts w:ascii="Times New Roman" w:eastAsia="Times New Roman" w:hAnsi="Times New Roman" w:cs="Times New Roman"/>
                <w:color w:val="000000"/>
                <w:sz w:val="14"/>
                <w:szCs w:val="14"/>
              </w:rPr>
            </w:pPr>
          </w:p>
        </w:tc>
      </w:tr>
      <w:tr w:rsidR="004E3116" w14:paraId="3F9CF5FE" w14:textId="77777777" w:rsidTr="004E3116">
        <w:tc>
          <w:tcPr>
            <w:tcW w:w="817" w:type="dxa"/>
            <w:tcBorders>
              <w:top w:val="nil"/>
              <w:left w:val="nil"/>
              <w:bottom w:val="nil"/>
              <w:right w:val="nil"/>
            </w:tcBorders>
          </w:tcPr>
          <w:p w14:paraId="5A0C18BD"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Naughtin et al., 2017</w:t>
            </w:r>
          </w:p>
        </w:tc>
        <w:tc>
          <w:tcPr>
            <w:tcW w:w="743" w:type="dxa"/>
            <w:tcBorders>
              <w:top w:val="nil"/>
              <w:left w:val="nil"/>
              <w:bottom w:val="nil"/>
              <w:right w:val="nil"/>
            </w:tcBorders>
          </w:tcPr>
          <w:p w14:paraId="1D1DEBC5"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n=22</w:t>
            </w:r>
          </w:p>
        </w:tc>
        <w:tc>
          <w:tcPr>
            <w:tcW w:w="3368" w:type="dxa"/>
            <w:tcBorders>
              <w:top w:val="nil"/>
              <w:left w:val="nil"/>
              <w:bottom w:val="nil"/>
              <w:right w:val="nil"/>
            </w:tcBorders>
          </w:tcPr>
          <w:p w14:paraId="1FEAA7A1"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color w:val="000000"/>
                <w:sz w:val="14"/>
                <w:szCs w:val="14"/>
              </w:rPr>
              <w:t>Read a short vignette involving a person with a false belief. Answer a question about her belief. After Dodell-Feder et al., 2011.</w:t>
            </w:r>
          </w:p>
        </w:tc>
        <w:tc>
          <w:tcPr>
            <w:tcW w:w="236" w:type="dxa"/>
            <w:tcBorders>
              <w:top w:val="nil"/>
              <w:left w:val="nil"/>
              <w:bottom w:val="nil"/>
              <w:right w:val="nil"/>
            </w:tcBorders>
          </w:tcPr>
          <w:p w14:paraId="082D94C6" w14:textId="77777777" w:rsidR="004E3116" w:rsidRDefault="004E3116" w:rsidP="004E3116">
            <w:pPr>
              <w:spacing w:line="240" w:lineRule="auto"/>
              <w:rPr>
                <w:rFonts w:ascii="Times New Roman" w:eastAsia="Times New Roman" w:hAnsi="Times New Roman" w:cs="Times New Roman"/>
                <w:sz w:val="14"/>
                <w:szCs w:val="14"/>
              </w:rPr>
            </w:pPr>
          </w:p>
        </w:tc>
        <w:tc>
          <w:tcPr>
            <w:tcW w:w="4016" w:type="dxa"/>
            <w:tcBorders>
              <w:top w:val="nil"/>
              <w:left w:val="nil"/>
              <w:bottom w:val="nil"/>
              <w:right w:val="nil"/>
            </w:tcBorders>
          </w:tcPr>
          <w:p w14:paraId="57B115C4"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color w:val="000000"/>
                <w:sz w:val="14"/>
                <w:szCs w:val="14"/>
              </w:rPr>
              <w:t>Read a false-photograph vignette. Answer a question concerning the outdated content in the photo. After Dodell-Feder et al., 2011.</w:t>
            </w:r>
          </w:p>
        </w:tc>
      </w:tr>
      <w:tr w:rsidR="004E3116" w14:paraId="34403CEF" w14:textId="77777777" w:rsidTr="004E3116">
        <w:trPr>
          <w:trHeight w:val="20"/>
        </w:trPr>
        <w:tc>
          <w:tcPr>
            <w:tcW w:w="817" w:type="dxa"/>
            <w:tcBorders>
              <w:top w:val="nil"/>
              <w:left w:val="nil"/>
              <w:bottom w:val="nil"/>
              <w:right w:val="nil"/>
            </w:tcBorders>
          </w:tcPr>
          <w:p w14:paraId="0395D96F" w14:textId="77777777" w:rsidR="004E3116" w:rsidRDefault="004E3116" w:rsidP="004E3116">
            <w:pPr>
              <w:spacing w:line="240" w:lineRule="auto"/>
              <w:rPr>
                <w:rFonts w:ascii="Times New Roman" w:eastAsia="Times New Roman" w:hAnsi="Times New Roman" w:cs="Times New Roman"/>
                <w:sz w:val="14"/>
                <w:szCs w:val="14"/>
              </w:rPr>
            </w:pPr>
          </w:p>
        </w:tc>
        <w:tc>
          <w:tcPr>
            <w:tcW w:w="743" w:type="dxa"/>
            <w:tcBorders>
              <w:top w:val="nil"/>
              <w:left w:val="nil"/>
              <w:bottom w:val="nil"/>
              <w:right w:val="nil"/>
            </w:tcBorders>
          </w:tcPr>
          <w:p w14:paraId="26C327BB" w14:textId="77777777" w:rsidR="004E3116" w:rsidRDefault="004E3116" w:rsidP="004E3116">
            <w:pPr>
              <w:spacing w:line="240" w:lineRule="auto"/>
              <w:rPr>
                <w:rFonts w:ascii="Times New Roman" w:eastAsia="Times New Roman" w:hAnsi="Times New Roman" w:cs="Times New Roman"/>
                <w:sz w:val="14"/>
                <w:szCs w:val="14"/>
              </w:rPr>
            </w:pPr>
          </w:p>
        </w:tc>
        <w:tc>
          <w:tcPr>
            <w:tcW w:w="3368" w:type="dxa"/>
            <w:tcBorders>
              <w:top w:val="nil"/>
              <w:left w:val="nil"/>
              <w:bottom w:val="nil"/>
              <w:right w:val="nil"/>
            </w:tcBorders>
          </w:tcPr>
          <w:p w14:paraId="27D7F173" w14:textId="77777777" w:rsidR="004E3116" w:rsidRDefault="004E3116" w:rsidP="004E3116">
            <w:pPr>
              <w:spacing w:line="240" w:lineRule="auto"/>
              <w:rPr>
                <w:rFonts w:ascii="Times New Roman" w:eastAsia="Times New Roman" w:hAnsi="Times New Roman" w:cs="Times New Roman"/>
                <w:sz w:val="14"/>
                <w:szCs w:val="14"/>
              </w:rPr>
            </w:pPr>
          </w:p>
        </w:tc>
        <w:tc>
          <w:tcPr>
            <w:tcW w:w="236" w:type="dxa"/>
            <w:tcBorders>
              <w:top w:val="nil"/>
              <w:left w:val="nil"/>
              <w:bottom w:val="nil"/>
              <w:right w:val="nil"/>
            </w:tcBorders>
          </w:tcPr>
          <w:p w14:paraId="22568B51" w14:textId="77777777" w:rsidR="004E3116" w:rsidRDefault="004E3116" w:rsidP="004E3116">
            <w:pPr>
              <w:spacing w:line="240" w:lineRule="auto"/>
              <w:rPr>
                <w:rFonts w:ascii="Times New Roman" w:eastAsia="Times New Roman" w:hAnsi="Times New Roman" w:cs="Times New Roman"/>
                <w:sz w:val="14"/>
                <w:szCs w:val="14"/>
              </w:rPr>
            </w:pPr>
          </w:p>
        </w:tc>
        <w:tc>
          <w:tcPr>
            <w:tcW w:w="4016" w:type="dxa"/>
            <w:tcBorders>
              <w:top w:val="nil"/>
              <w:left w:val="nil"/>
              <w:bottom w:val="nil"/>
              <w:right w:val="nil"/>
            </w:tcBorders>
          </w:tcPr>
          <w:p w14:paraId="6D2B614A" w14:textId="77777777" w:rsidR="004E3116" w:rsidRDefault="004E3116" w:rsidP="004E3116">
            <w:pPr>
              <w:spacing w:line="240" w:lineRule="auto"/>
              <w:rPr>
                <w:rFonts w:ascii="Times New Roman" w:eastAsia="Times New Roman" w:hAnsi="Times New Roman" w:cs="Times New Roman"/>
                <w:sz w:val="14"/>
                <w:szCs w:val="14"/>
              </w:rPr>
            </w:pPr>
          </w:p>
        </w:tc>
      </w:tr>
      <w:tr w:rsidR="004E3116" w14:paraId="429BB47B" w14:textId="77777777" w:rsidTr="004E3116">
        <w:tc>
          <w:tcPr>
            <w:tcW w:w="817" w:type="dxa"/>
            <w:tcBorders>
              <w:top w:val="nil"/>
              <w:left w:val="nil"/>
              <w:bottom w:val="nil"/>
              <w:right w:val="nil"/>
            </w:tcBorders>
          </w:tcPr>
          <w:p w14:paraId="1F6E69C7"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Özdem et al., 2017</w:t>
            </w:r>
          </w:p>
        </w:tc>
        <w:tc>
          <w:tcPr>
            <w:tcW w:w="743" w:type="dxa"/>
            <w:tcBorders>
              <w:top w:val="nil"/>
              <w:left w:val="nil"/>
              <w:bottom w:val="nil"/>
              <w:right w:val="nil"/>
            </w:tcBorders>
          </w:tcPr>
          <w:p w14:paraId="69DCBFAC"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n=20</w:t>
            </w:r>
          </w:p>
        </w:tc>
        <w:tc>
          <w:tcPr>
            <w:tcW w:w="3368" w:type="dxa"/>
            <w:tcBorders>
              <w:top w:val="nil"/>
              <w:left w:val="nil"/>
              <w:bottom w:val="nil"/>
              <w:right w:val="nil"/>
            </w:tcBorders>
          </w:tcPr>
          <w:p w14:paraId="54B21528"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color w:val="000000"/>
                <w:sz w:val="14"/>
                <w:szCs w:val="14"/>
              </w:rPr>
              <w:t>Read a short vignette involving a person with a false belief. Answer a question about her belief. After Saxe &amp; Kanwisher, 2003.</w:t>
            </w:r>
          </w:p>
        </w:tc>
        <w:tc>
          <w:tcPr>
            <w:tcW w:w="236" w:type="dxa"/>
            <w:tcBorders>
              <w:top w:val="nil"/>
              <w:left w:val="nil"/>
              <w:bottom w:val="nil"/>
              <w:right w:val="nil"/>
            </w:tcBorders>
          </w:tcPr>
          <w:p w14:paraId="4EE27A0B"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016" w:type="dxa"/>
            <w:tcBorders>
              <w:top w:val="nil"/>
              <w:left w:val="nil"/>
              <w:bottom w:val="nil"/>
              <w:right w:val="nil"/>
            </w:tcBorders>
          </w:tcPr>
          <w:p w14:paraId="6170E205"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Read a false-photograph vignette. Answer a question concerning the outdated content in the photo. After Saxe &amp; Kanwisher, 2003.</w:t>
            </w:r>
          </w:p>
        </w:tc>
      </w:tr>
      <w:tr w:rsidR="004E3116" w14:paraId="2F2C556D" w14:textId="77777777" w:rsidTr="004E3116">
        <w:tc>
          <w:tcPr>
            <w:tcW w:w="817" w:type="dxa"/>
            <w:tcBorders>
              <w:top w:val="nil"/>
              <w:left w:val="nil"/>
              <w:bottom w:val="nil"/>
              <w:right w:val="nil"/>
            </w:tcBorders>
          </w:tcPr>
          <w:p w14:paraId="6A67A447"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743" w:type="dxa"/>
            <w:tcBorders>
              <w:top w:val="nil"/>
              <w:left w:val="nil"/>
              <w:bottom w:val="nil"/>
              <w:right w:val="nil"/>
            </w:tcBorders>
          </w:tcPr>
          <w:p w14:paraId="25163094"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3368" w:type="dxa"/>
            <w:tcBorders>
              <w:top w:val="nil"/>
              <w:left w:val="nil"/>
              <w:bottom w:val="nil"/>
              <w:right w:val="nil"/>
            </w:tcBorders>
          </w:tcPr>
          <w:p w14:paraId="5F52701C"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236" w:type="dxa"/>
            <w:tcBorders>
              <w:top w:val="nil"/>
              <w:left w:val="nil"/>
              <w:bottom w:val="nil"/>
              <w:right w:val="nil"/>
            </w:tcBorders>
          </w:tcPr>
          <w:p w14:paraId="78A3D3E9"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016" w:type="dxa"/>
            <w:tcBorders>
              <w:top w:val="nil"/>
              <w:left w:val="nil"/>
              <w:bottom w:val="nil"/>
              <w:right w:val="nil"/>
            </w:tcBorders>
          </w:tcPr>
          <w:p w14:paraId="40058782" w14:textId="77777777" w:rsidR="004E3116" w:rsidRDefault="004E3116" w:rsidP="004E3116">
            <w:pPr>
              <w:spacing w:line="240" w:lineRule="auto"/>
              <w:rPr>
                <w:rFonts w:ascii="Times New Roman" w:eastAsia="Times New Roman" w:hAnsi="Times New Roman" w:cs="Times New Roman"/>
                <w:color w:val="000000"/>
                <w:sz w:val="14"/>
                <w:szCs w:val="14"/>
              </w:rPr>
            </w:pPr>
          </w:p>
        </w:tc>
      </w:tr>
      <w:tr w:rsidR="004E3116" w14:paraId="611577E7" w14:textId="77777777" w:rsidTr="004E3116">
        <w:tc>
          <w:tcPr>
            <w:tcW w:w="817" w:type="dxa"/>
            <w:tcBorders>
              <w:top w:val="nil"/>
              <w:left w:val="nil"/>
              <w:bottom w:val="nil"/>
              <w:right w:val="nil"/>
            </w:tcBorders>
          </w:tcPr>
          <w:p w14:paraId="52D61036"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lastRenderedPageBreak/>
              <w:t>Oliver et al., 2018</w:t>
            </w:r>
          </w:p>
        </w:tc>
        <w:tc>
          <w:tcPr>
            <w:tcW w:w="743" w:type="dxa"/>
            <w:tcBorders>
              <w:top w:val="nil"/>
              <w:left w:val="nil"/>
              <w:bottom w:val="nil"/>
              <w:right w:val="nil"/>
            </w:tcBorders>
          </w:tcPr>
          <w:p w14:paraId="7938CABF"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n=19</w:t>
            </w:r>
          </w:p>
        </w:tc>
        <w:tc>
          <w:tcPr>
            <w:tcW w:w="3368" w:type="dxa"/>
            <w:tcBorders>
              <w:top w:val="nil"/>
              <w:left w:val="nil"/>
              <w:bottom w:val="nil"/>
              <w:right w:val="nil"/>
            </w:tcBorders>
          </w:tcPr>
          <w:p w14:paraId="12C6E724"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color w:val="000000"/>
                <w:sz w:val="14"/>
                <w:szCs w:val="14"/>
              </w:rPr>
              <w:t>Read a short vignette involving a person with a false belief. Answer a question about her belief. After Saxe &amp; Kanwisher, 2003.</w:t>
            </w:r>
          </w:p>
        </w:tc>
        <w:tc>
          <w:tcPr>
            <w:tcW w:w="236" w:type="dxa"/>
            <w:tcBorders>
              <w:top w:val="nil"/>
              <w:left w:val="nil"/>
              <w:bottom w:val="nil"/>
              <w:right w:val="nil"/>
            </w:tcBorders>
          </w:tcPr>
          <w:p w14:paraId="739E1D54"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016" w:type="dxa"/>
            <w:tcBorders>
              <w:top w:val="nil"/>
              <w:left w:val="nil"/>
              <w:bottom w:val="nil"/>
              <w:right w:val="nil"/>
            </w:tcBorders>
          </w:tcPr>
          <w:p w14:paraId="13D803C6"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Read a false-photograph vignette. Answer a question concerning the outdated content in the photo. After Saxe &amp; Kanwisher, 2003.</w:t>
            </w:r>
          </w:p>
        </w:tc>
      </w:tr>
      <w:tr w:rsidR="004E3116" w14:paraId="18C71B7E" w14:textId="77777777" w:rsidTr="004E3116">
        <w:trPr>
          <w:trHeight w:val="100"/>
        </w:trPr>
        <w:tc>
          <w:tcPr>
            <w:tcW w:w="817" w:type="dxa"/>
            <w:tcBorders>
              <w:top w:val="nil"/>
              <w:left w:val="nil"/>
              <w:bottom w:val="nil"/>
              <w:right w:val="nil"/>
            </w:tcBorders>
          </w:tcPr>
          <w:p w14:paraId="0FA5C2DF"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743" w:type="dxa"/>
            <w:tcBorders>
              <w:top w:val="nil"/>
              <w:left w:val="nil"/>
              <w:bottom w:val="nil"/>
              <w:right w:val="nil"/>
            </w:tcBorders>
          </w:tcPr>
          <w:p w14:paraId="65319257"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3368" w:type="dxa"/>
            <w:tcBorders>
              <w:top w:val="nil"/>
              <w:left w:val="nil"/>
              <w:bottom w:val="nil"/>
              <w:right w:val="nil"/>
            </w:tcBorders>
          </w:tcPr>
          <w:p w14:paraId="39C80FB0"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236" w:type="dxa"/>
            <w:tcBorders>
              <w:top w:val="nil"/>
              <w:left w:val="nil"/>
              <w:bottom w:val="nil"/>
              <w:right w:val="nil"/>
            </w:tcBorders>
          </w:tcPr>
          <w:p w14:paraId="4B0EA4FC"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016" w:type="dxa"/>
            <w:tcBorders>
              <w:top w:val="nil"/>
              <w:left w:val="nil"/>
              <w:bottom w:val="nil"/>
              <w:right w:val="nil"/>
            </w:tcBorders>
          </w:tcPr>
          <w:p w14:paraId="0BDC2D6B" w14:textId="77777777" w:rsidR="004E3116" w:rsidRDefault="004E3116" w:rsidP="004E3116">
            <w:pPr>
              <w:spacing w:line="240" w:lineRule="auto"/>
              <w:rPr>
                <w:rFonts w:ascii="Times New Roman" w:eastAsia="Times New Roman" w:hAnsi="Times New Roman" w:cs="Times New Roman"/>
                <w:color w:val="000000"/>
                <w:sz w:val="14"/>
                <w:szCs w:val="14"/>
              </w:rPr>
            </w:pPr>
          </w:p>
        </w:tc>
      </w:tr>
      <w:tr w:rsidR="004E3116" w14:paraId="4A60C867" w14:textId="77777777" w:rsidTr="004E3116">
        <w:tc>
          <w:tcPr>
            <w:tcW w:w="817" w:type="dxa"/>
            <w:tcBorders>
              <w:top w:val="nil"/>
              <w:left w:val="nil"/>
              <w:bottom w:val="nil"/>
              <w:right w:val="nil"/>
            </w:tcBorders>
          </w:tcPr>
          <w:p w14:paraId="29767E67"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 xml:space="preserve">Perner et al, </w:t>
            </w:r>
          </w:p>
          <w:p w14:paraId="41DBEFCA"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2006</w:t>
            </w:r>
          </w:p>
        </w:tc>
        <w:tc>
          <w:tcPr>
            <w:tcW w:w="743" w:type="dxa"/>
            <w:tcBorders>
              <w:top w:val="nil"/>
              <w:left w:val="nil"/>
              <w:bottom w:val="nil"/>
              <w:right w:val="nil"/>
            </w:tcBorders>
          </w:tcPr>
          <w:p w14:paraId="2D8ADEF7"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n=19</w:t>
            </w:r>
          </w:p>
        </w:tc>
        <w:tc>
          <w:tcPr>
            <w:tcW w:w="3368" w:type="dxa"/>
            <w:tcBorders>
              <w:top w:val="nil"/>
              <w:left w:val="nil"/>
              <w:bottom w:val="nil"/>
              <w:right w:val="nil"/>
            </w:tcBorders>
          </w:tcPr>
          <w:p w14:paraId="4398879E"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color w:val="000000"/>
                <w:sz w:val="14"/>
                <w:szCs w:val="14"/>
              </w:rPr>
              <w:t>Read a short vignette involving a person with a false belief. Predict the behavior of that person based on her belief. See Aichhorn et al., 2009.</w:t>
            </w:r>
          </w:p>
        </w:tc>
        <w:tc>
          <w:tcPr>
            <w:tcW w:w="236" w:type="dxa"/>
            <w:tcBorders>
              <w:top w:val="nil"/>
              <w:left w:val="nil"/>
              <w:bottom w:val="nil"/>
              <w:right w:val="nil"/>
            </w:tcBorders>
          </w:tcPr>
          <w:p w14:paraId="4D9782BA"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016" w:type="dxa"/>
            <w:tcBorders>
              <w:top w:val="nil"/>
              <w:left w:val="nil"/>
              <w:bottom w:val="nil"/>
              <w:right w:val="nil"/>
            </w:tcBorders>
          </w:tcPr>
          <w:p w14:paraId="487EFA9A"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Read a short vignette involving a photograph of the past, and a description how things shown on the photo have changed by now. Answer a question about the outdated scene shown on the photo. See Aichhorn et al., 2009.</w:t>
            </w:r>
          </w:p>
        </w:tc>
      </w:tr>
      <w:tr w:rsidR="004E3116" w14:paraId="24D864B7" w14:textId="77777777" w:rsidTr="004E3116">
        <w:trPr>
          <w:trHeight w:val="100"/>
        </w:trPr>
        <w:tc>
          <w:tcPr>
            <w:tcW w:w="817" w:type="dxa"/>
            <w:tcBorders>
              <w:top w:val="nil"/>
              <w:left w:val="nil"/>
              <w:bottom w:val="nil"/>
              <w:right w:val="nil"/>
            </w:tcBorders>
          </w:tcPr>
          <w:p w14:paraId="7DF4E4D1"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743" w:type="dxa"/>
            <w:tcBorders>
              <w:top w:val="nil"/>
              <w:left w:val="nil"/>
              <w:bottom w:val="nil"/>
              <w:right w:val="nil"/>
            </w:tcBorders>
          </w:tcPr>
          <w:p w14:paraId="36FB181E"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3368" w:type="dxa"/>
            <w:tcBorders>
              <w:top w:val="nil"/>
              <w:left w:val="nil"/>
              <w:bottom w:val="nil"/>
              <w:right w:val="nil"/>
            </w:tcBorders>
          </w:tcPr>
          <w:p w14:paraId="59D909D8"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236" w:type="dxa"/>
            <w:tcBorders>
              <w:top w:val="nil"/>
              <w:left w:val="nil"/>
              <w:bottom w:val="nil"/>
              <w:right w:val="nil"/>
            </w:tcBorders>
          </w:tcPr>
          <w:p w14:paraId="765B803A"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016" w:type="dxa"/>
            <w:tcBorders>
              <w:top w:val="nil"/>
              <w:left w:val="nil"/>
              <w:bottom w:val="nil"/>
              <w:right w:val="nil"/>
            </w:tcBorders>
          </w:tcPr>
          <w:p w14:paraId="2F532C54" w14:textId="77777777" w:rsidR="004E3116" w:rsidRDefault="004E3116" w:rsidP="004E3116">
            <w:pPr>
              <w:spacing w:line="240" w:lineRule="auto"/>
              <w:rPr>
                <w:rFonts w:ascii="Times New Roman" w:eastAsia="Times New Roman" w:hAnsi="Times New Roman" w:cs="Times New Roman"/>
                <w:color w:val="000000"/>
                <w:sz w:val="14"/>
                <w:szCs w:val="14"/>
              </w:rPr>
            </w:pPr>
          </w:p>
        </w:tc>
      </w:tr>
      <w:tr w:rsidR="004E3116" w14:paraId="6201FD60" w14:textId="77777777" w:rsidTr="004E3116">
        <w:tc>
          <w:tcPr>
            <w:tcW w:w="817" w:type="dxa"/>
            <w:tcBorders>
              <w:top w:val="nil"/>
              <w:left w:val="nil"/>
              <w:bottom w:val="nil"/>
              <w:right w:val="nil"/>
            </w:tcBorders>
          </w:tcPr>
          <w:p w14:paraId="1C9C7DED"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Saxe &amp; Kanwisher, 2003</w:t>
            </w:r>
          </w:p>
        </w:tc>
        <w:tc>
          <w:tcPr>
            <w:tcW w:w="743" w:type="dxa"/>
            <w:tcBorders>
              <w:top w:val="nil"/>
              <w:left w:val="nil"/>
              <w:bottom w:val="nil"/>
              <w:right w:val="nil"/>
            </w:tcBorders>
          </w:tcPr>
          <w:p w14:paraId="3A979E7A"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n=21</w:t>
            </w:r>
          </w:p>
        </w:tc>
        <w:tc>
          <w:tcPr>
            <w:tcW w:w="3368" w:type="dxa"/>
            <w:tcBorders>
              <w:top w:val="nil"/>
              <w:left w:val="nil"/>
              <w:bottom w:val="nil"/>
              <w:right w:val="nil"/>
            </w:tcBorders>
          </w:tcPr>
          <w:p w14:paraId="65A77CB1"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color w:val="000000"/>
                <w:sz w:val="14"/>
                <w:szCs w:val="14"/>
              </w:rPr>
              <w:t>Read a short vignette involving a person with a false belief. Answer a question about her belief.</w:t>
            </w:r>
            <w:r>
              <w:rPr>
                <w:rFonts w:ascii="Times New Roman" w:eastAsia="Times New Roman" w:hAnsi="Times New Roman" w:cs="Times New Roman"/>
                <w:i/>
                <w:color w:val="000000"/>
                <w:sz w:val="14"/>
                <w:szCs w:val="14"/>
              </w:rPr>
              <w:t xml:space="preserve"> </w:t>
            </w:r>
            <w:r>
              <w:rPr>
                <w:rFonts w:ascii="Times New Roman" w:eastAsia="Times New Roman" w:hAnsi="Times New Roman" w:cs="Times New Roman"/>
                <w:color w:val="000000"/>
                <w:sz w:val="14"/>
                <w:szCs w:val="14"/>
              </w:rPr>
              <w:t xml:space="preserve">e.g., </w:t>
            </w:r>
            <w:r>
              <w:rPr>
                <w:rFonts w:ascii="Times New Roman" w:eastAsia="Times New Roman" w:hAnsi="Times New Roman" w:cs="Times New Roman"/>
                <w:i/>
                <w:color w:val="000000"/>
                <w:sz w:val="14"/>
                <w:szCs w:val="14"/>
              </w:rPr>
              <w:t>'John told Emily that he had a Porsche. Actually, his car is a Ford. Emily doesn't know anything about cars so she believed John. When Emily sees John's car, she thinks it is a …?’ (</w:t>
            </w:r>
            <w:r w:rsidRPr="00710833">
              <w:rPr>
                <w:rFonts w:ascii="Times New Roman" w:eastAsia="Times New Roman" w:hAnsi="Times New Roman" w:cs="Times New Roman"/>
                <w:i/>
                <w:color w:val="000000"/>
                <w:sz w:val="14"/>
                <w:szCs w:val="14"/>
                <w:u w:val="single"/>
              </w:rPr>
              <w:t>Porsche</w:t>
            </w:r>
            <w:r>
              <w:rPr>
                <w:rFonts w:ascii="Times New Roman" w:eastAsia="Times New Roman" w:hAnsi="Times New Roman" w:cs="Times New Roman"/>
                <w:i/>
                <w:color w:val="000000"/>
                <w:sz w:val="14"/>
                <w:szCs w:val="14"/>
              </w:rPr>
              <w:t xml:space="preserve"> or Ford).</w:t>
            </w:r>
          </w:p>
        </w:tc>
        <w:tc>
          <w:tcPr>
            <w:tcW w:w="236" w:type="dxa"/>
            <w:tcBorders>
              <w:top w:val="nil"/>
              <w:left w:val="nil"/>
              <w:bottom w:val="nil"/>
              <w:right w:val="nil"/>
            </w:tcBorders>
          </w:tcPr>
          <w:p w14:paraId="6567925A"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016" w:type="dxa"/>
            <w:tcBorders>
              <w:top w:val="nil"/>
              <w:left w:val="nil"/>
              <w:bottom w:val="nil"/>
              <w:right w:val="nil"/>
            </w:tcBorders>
          </w:tcPr>
          <w:p w14:paraId="516670CB"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 xml:space="preserve">Read a false-photograph vignette. Answer a question concerning the outdated content in the photo. e.g., </w:t>
            </w:r>
            <w:r>
              <w:rPr>
                <w:rFonts w:ascii="Times New Roman" w:eastAsia="Times New Roman" w:hAnsi="Times New Roman" w:cs="Times New Roman"/>
                <w:i/>
                <w:color w:val="000000"/>
                <w:sz w:val="14"/>
                <w:szCs w:val="14"/>
              </w:rPr>
              <w:t>‘A photograph was taken of an apple hanging on a tree branch. The film took half an hour to develop. In the meantime, a strong wind blew the apple to the ground. The developed photograph shows the apple on the …?' (</w:t>
            </w:r>
            <w:r w:rsidRPr="00710833">
              <w:rPr>
                <w:rFonts w:ascii="Times New Roman" w:eastAsia="Times New Roman" w:hAnsi="Times New Roman" w:cs="Times New Roman"/>
                <w:i/>
                <w:color w:val="000000"/>
                <w:sz w:val="14"/>
                <w:szCs w:val="14"/>
                <w:u w:val="single"/>
              </w:rPr>
              <w:t>tree</w:t>
            </w:r>
            <w:r>
              <w:rPr>
                <w:rFonts w:ascii="Times New Roman" w:eastAsia="Times New Roman" w:hAnsi="Times New Roman" w:cs="Times New Roman"/>
                <w:i/>
                <w:color w:val="000000"/>
                <w:sz w:val="14"/>
                <w:szCs w:val="14"/>
              </w:rPr>
              <w:t xml:space="preserve"> or ground).</w:t>
            </w:r>
          </w:p>
        </w:tc>
      </w:tr>
      <w:tr w:rsidR="004E3116" w14:paraId="1422722D" w14:textId="77777777" w:rsidTr="004E3116">
        <w:trPr>
          <w:trHeight w:val="100"/>
        </w:trPr>
        <w:tc>
          <w:tcPr>
            <w:tcW w:w="817" w:type="dxa"/>
            <w:tcBorders>
              <w:top w:val="nil"/>
              <w:left w:val="nil"/>
              <w:bottom w:val="nil"/>
              <w:right w:val="nil"/>
            </w:tcBorders>
          </w:tcPr>
          <w:p w14:paraId="01623FB8"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743" w:type="dxa"/>
            <w:tcBorders>
              <w:top w:val="nil"/>
              <w:left w:val="nil"/>
              <w:bottom w:val="nil"/>
              <w:right w:val="nil"/>
            </w:tcBorders>
          </w:tcPr>
          <w:p w14:paraId="31332247"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3368" w:type="dxa"/>
            <w:tcBorders>
              <w:top w:val="nil"/>
              <w:left w:val="nil"/>
              <w:bottom w:val="nil"/>
              <w:right w:val="nil"/>
            </w:tcBorders>
          </w:tcPr>
          <w:p w14:paraId="11B6CC9F"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236" w:type="dxa"/>
            <w:tcBorders>
              <w:top w:val="nil"/>
              <w:left w:val="nil"/>
              <w:bottom w:val="nil"/>
              <w:right w:val="nil"/>
            </w:tcBorders>
          </w:tcPr>
          <w:p w14:paraId="2CD4B20A"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016" w:type="dxa"/>
            <w:tcBorders>
              <w:top w:val="nil"/>
              <w:left w:val="nil"/>
              <w:bottom w:val="nil"/>
              <w:right w:val="nil"/>
            </w:tcBorders>
          </w:tcPr>
          <w:p w14:paraId="76BEE34A" w14:textId="77777777" w:rsidR="004E3116" w:rsidRDefault="004E3116" w:rsidP="004E3116">
            <w:pPr>
              <w:spacing w:line="240" w:lineRule="auto"/>
              <w:rPr>
                <w:rFonts w:ascii="Times New Roman" w:eastAsia="Times New Roman" w:hAnsi="Times New Roman" w:cs="Times New Roman"/>
                <w:color w:val="000000"/>
                <w:sz w:val="14"/>
                <w:szCs w:val="14"/>
              </w:rPr>
            </w:pPr>
          </w:p>
        </w:tc>
      </w:tr>
      <w:tr w:rsidR="004E3116" w14:paraId="587E553D" w14:textId="77777777" w:rsidTr="004E3116">
        <w:tc>
          <w:tcPr>
            <w:tcW w:w="817" w:type="dxa"/>
            <w:tcBorders>
              <w:top w:val="nil"/>
              <w:left w:val="nil"/>
              <w:bottom w:val="nil"/>
              <w:right w:val="nil"/>
            </w:tcBorders>
          </w:tcPr>
          <w:p w14:paraId="0882F3F4"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Saxe &amp; Powell,</w:t>
            </w:r>
          </w:p>
          <w:p w14:paraId="22D595AF"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2006</w:t>
            </w:r>
          </w:p>
        </w:tc>
        <w:tc>
          <w:tcPr>
            <w:tcW w:w="743" w:type="dxa"/>
            <w:tcBorders>
              <w:top w:val="nil"/>
              <w:left w:val="nil"/>
              <w:bottom w:val="nil"/>
              <w:right w:val="nil"/>
            </w:tcBorders>
          </w:tcPr>
          <w:p w14:paraId="76DC1D55"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n=12</w:t>
            </w:r>
          </w:p>
        </w:tc>
        <w:tc>
          <w:tcPr>
            <w:tcW w:w="3368" w:type="dxa"/>
            <w:tcBorders>
              <w:top w:val="nil"/>
              <w:left w:val="nil"/>
              <w:bottom w:val="nil"/>
              <w:right w:val="nil"/>
            </w:tcBorders>
          </w:tcPr>
          <w:p w14:paraId="755E4002"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color w:val="000000"/>
                <w:sz w:val="14"/>
                <w:szCs w:val="14"/>
              </w:rPr>
              <w:t>Read a short vignette involving a person with a false belief. Answer a question about her belief. See Saxe &amp; Kanwisher, 2003.</w:t>
            </w:r>
          </w:p>
        </w:tc>
        <w:tc>
          <w:tcPr>
            <w:tcW w:w="236" w:type="dxa"/>
            <w:tcBorders>
              <w:top w:val="nil"/>
              <w:left w:val="nil"/>
              <w:bottom w:val="nil"/>
              <w:right w:val="nil"/>
            </w:tcBorders>
          </w:tcPr>
          <w:p w14:paraId="3BCA8FED"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016" w:type="dxa"/>
            <w:tcBorders>
              <w:top w:val="nil"/>
              <w:left w:val="nil"/>
              <w:bottom w:val="nil"/>
              <w:right w:val="nil"/>
            </w:tcBorders>
          </w:tcPr>
          <w:p w14:paraId="65005308"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Read a false-photograph vignette. Answer a question concerning the outdated content in the photo. See Saxe &amp; Kanwisher, 2003.</w:t>
            </w:r>
          </w:p>
        </w:tc>
      </w:tr>
      <w:tr w:rsidR="004E3116" w14:paraId="41BD145D" w14:textId="77777777" w:rsidTr="004E3116">
        <w:trPr>
          <w:trHeight w:val="100"/>
        </w:trPr>
        <w:tc>
          <w:tcPr>
            <w:tcW w:w="817" w:type="dxa"/>
            <w:tcBorders>
              <w:top w:val="nil"/>
              <w:left w:val="nil"/>
              <w:bottom w:val="nil"/>
              <w:right w:val="nil"/>
            </w:tcBorders>
          </w:tcPr>
          <w:p w14:paraId="0198DE41"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743" w:type="dxa"/>
            <w:tcBorders>
              <w:top w:val="nil"/>
              <w:left w:val="nil"/>
              <w:bottom w:val="nil"/>
              <w:right w:val="nil"/>
            </w:tcBorders>
          </w:tcPr>
          <w:p w14:paraId="609315F7"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3368" w:type="dxa"/>
            <w:tcBorders>
              <w:top w:val="nil"/>
              <w:left w:val="nil"/>
              <w:bottom w:val="nil"/>
              <w:right w:val="nil"/>
            </w:tcBorders>
          </w:tcPr>
          <w:p w14:paraId="05BE80F9"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236" w:type="dxa"/>
            <w:tcBorders>
              <w:top w:val="nil"/>
              <w:left w:val="nil"/>
              <w:bottom w:val="nil"/>
              <w:right w:val="nil"/>
            </w:tcBorders>
          </w:tcPr>
          <w:p w14:paraId="78668009"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016" w:type="dxa"/>
            <w:tcBorders>
              <w:top w:val="nil"/>
              <w:left w:val="nil"/>
              <w:bottom w:val="nil"/>
              <w:right w:val="nil"/>
            </w:tcBorders>
          </w:tcPr>
          <w:p w14:paraId="0F4AC039" w14:textId="77777777" w:rsidR="004E3116" w:rsidRDefault="004E3116" w:rsidP="004E3116">
            <w:pPr>
              <w:spacing w:line="240" w:lineRule="auto"/>
              <w:rPr>
                <w:rFonts w:ascii="Times New Roman" w:eastAsia="Times New Roman" w:hAnsi="Times New Roman" w:cs="Times New Roman"/>
                <w:color w:val="000000"/>
                <w:sz w:val="14"/>
                <w:szCs w:val="14"/>
              </w:rPr>
            </w:pPr>
          </w:p>
        </w:tc>
      </w:tr>
      <w:tr w:rsidR="004E3116" w14:paraId="79817992" w14:textId="77777777" w:rsidTr="004E3116">
        <w:tc>
          <w:tcPr>
            <w:tcW w:w="817" w:type="dxa"/>
            <w:tcBorders>
              <w:top w:val="nil"/>
              <w:left w:val="nil"/>
              <w:bottom w:val="nil"/>
              <w:right w:val="nil"/>
            </w:tcBorders>
          </w:tcPr>
          <w:p w14:paraId="0DC2FC78"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Saxe et al.,</w:t>
            </w:r>
          </w:p>
          <w:p w14:paraId="0C5C426A"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2006</w:t>
            </w:r>
          </w:p>
        </w:tc>
        <w:tc>
          <w:tcPr>
            <w:tcW w:w="743" w:type="dxa"/>
            <w:tcBorders>
              <w:top w:val="nil"/>
              <w:left w:val="nil"/>
              <w:bottom w:val="nil"/>
              <w:right w:val="nil"/>
            </w:tcBorders>
          </w:tcPr>
          <w:p w14:paraId="4A6CA689"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n=12</w:t>
            </w:r>
          </w:p>
        </w:tc>
        <w:tc>
          <w:tcPr>
            <w:tcW w:w="3368" w:type="dxa"/>
            <w:tcBorders>
              <w:top w:val="nil"/>
              <w:left w:val="nil"/>
              <w:bottom w:val="nil"/>
              <w:right w:val="nil"/>
            </w:tcBorders>
          </w:tcPr>
          <w:p w14:paraId="453DC14B"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color w:val="000000"/>
                <w:sz w:val="14"/>
                <w:szCs w:val="14"/>
              </w:rPr>
              <w:t>Read a short vignette involving a person with a false belief. Answer a question about her belief. See Saxe &amp; Kanwisher, 2003.</w:t>
            </w:r>
          </w:p>
        </w:tc>
        <w:tc>
          <w:tcPr>
            <w:tcW w:w="236" w:type="dxa"/>
            <w:tcBorders>
              <w:top w:val="nil"/>
              <w:left w:val="nil"/>
              <w:bottom w:val="nil"/>
              <w:right w:val="nil"/>
            </w:tcBorders>
          </w:tcPr>
          <w:p w14:paraId="6D2D26D2"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016" w:type="dxa"/>
            <w:tcBorders>
              <w:top w:val="nil"/>
              <w:left w:val="nil"/>
              <w:bottom w:val="nil"/>
              <w:right w:val="nil"/>
            </w:tcBorders>
          </w:tcPr>
          <w:p w14:paraId="7837388D"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Read a false-photograph vignette. Answer a question concerning the outdated content in the photo. See Saxe &amp; Kanwisher, 2003.</w:t>
            </w:r>
          </w:p>
        </w:tc>
      </w:tr>
      <w:tr w:rsidR="004E3116" w14:paraId="763E75AB" w14:textId="77777777" w:rsidTr="004E3116">
        <w:trPr>
          <w:trHeight w:val="100"/>
        </w:trPr>
        <w:tc>
          <w:tcPr>
            <w:tcW w:w="817" w:type="dxa"/>
            <w:tcBorders>
              <w:top w:val="nil"/>
              <w:left w:val="nil"/>
              <w:bottom w:val="nil"/>
              <w:right w:val="nil"/>
            </w:tcBorders>
          </w:tcPr>
          <w:p w14:paraId="7721DC15"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743" w:type="dxa"/>
            <w:tcBorders>
              <w:top w:val="nil"/>
              <w:left w:val="nil"/>
              <w:bottom w:val="nil"/>
              <w:right w:val="nil"/>
            </w:tcBorders>
          </w:tcPr>
          <w:p w14:paraId="6905102E"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3368" w:type="dxa"/>
            <w:tcBorders>
              <w:top w:val="nil"/>
              <w:left w:val="nil"/>
              <w:bottom w:val="nil"/>
              <w:right w:val="nil"/>
            </w:tcBorders>
          </w:tcPr>
          <w:p w14:paraId="024AACFA"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236" w:type="dxa"/>
            <w:tcBorders>
              <w:top w:val="nil"/>
              <w:left w:val="nil"/>
              <w:bottom w:val="nil"/>
              <w:right w:val="nil"/>
            </w:tcBorders>
          </w:tcPr>
          <w:p w14:paraId="05DA9464"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016" w:type="dxa"/>
            <w:tcBorders>
              <w:top w:val="nil"/>
              <w:left w:val="nil"/>
              <w:bottom w:val="nil"/>
              <w:right w:val="nil"/>
            </w:tcBorders>
          </w:tcPr>
          <w:p w14:paraId="2D7B8232" w14:textId="77777777" w:rsidR="004E3116" w:rsidRDefault="004E3116" w:rsidP="004E3116">
            <w:pPr>
              <w:spacing w:line="240" w:lineRule="auto"/>
              <w:rPr>
                <w:rFonts w:ascii="Times New Roman" w:eastAsia="Times New Roman" w:hAnsi="Times New Roman" w:cs="Times New Roman"/>
                <w:color w:val="000000"/>
                <w:sz w:val="14"/>
                <w:szCs w:val="14"/>
              </w:rPr>
            </w:pPr>
          </w:p>
        </w:tc>
      </w:tr>
      <w:tr w:rsidR="004E3116" w14:paraId="79B38876" w14:textId="77777777" w:rsidTr="004E3116">
        <w:tc>
          <w:tcPr>
            <w:tcW w:w="817" w:type="dxa"/>
            <w:tcBorders>
              <w:top w:val="nil"/>
              <w:left w:val="nil"/>
              <w:bottom w:val="nil"/>
              <w:right w:val="nil"/>
            </w:tcBorders>
          </w:tcPr>
          <w:p w14:paraId="553516F2"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Saxe &amp; Wexler,</w:t>
            </w:r>
          </w:p>
          <w:p w14:paraId="70BE20D8"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2005</w:t>
            </w:r>
          </w:p>
        </w:tc>
        <w:tc>
          <w:tcPr>
            <w:tcW w:w="743" w:type="dxa"/>
            <w:tcBorders>
              <w:top w:val="nil"/>
              <w:left w:val="nil"/>
              <w:bottom w:val="nil"/>
              <w:right w:val="nil"/>
            </w:tcBorders>
          </w:tcPr>
          <w:p w14:paraId="48FF03FE"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n=12</w:t>
            </w:r>
          </w:p>
        </w:tc>
        <w:tc>
          <w:tcPr>
            <w:tcW w:w="3368" w:type="dxa"/>
            <w:tcBorders>
              <w:top w:val="nil"/>
              <w:left w:val="nil"/>
              <w:bottom w:val="nil"/>
              <w:right w:val="nil"/>
            </w:tcBorders>
          </w:tcPr>
          <w:p w14:paraId="7A48F51F"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color w:val="000000"/>
                <w:sz w:val="14"/>
                <w:szCs w:val="14"/>
              </w:rPr>
              <w:t>Read a short vignette involving a person with a false belief. Answer a question about her belief. See Saxe &amp; Kanwisher, 2003.</w:t>
            </w:r>
          </w:p>
        </w:tc>
        <w:tc>
          <w:tcPr>
            <w:tcW w:w="236" w:type="dxa"/>
            <w:tcBorders>
              <w:top w:val="nil"/>
              <w:left w:val="nil"/>
              <w:bottom w:val="nil"/>
              <w:right w:val="nil"/>
            </w:tcBorders>
          </w:tcPr>
          <w:p w14:paraId="5BF09BE6"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016" w:type="dxa"/>
            <w:tcBorders>
              <w:top w:val="nil"/>
              <w:left w:val="nil"/>
              <w:bottom w:val="nil"/>
              <w:right w:val="nil"/>
            </w:tcBorders>
          </w:tcPr>
          <w:p w14:paraId="3899A74A" w14:textId="77777777" w:rsidR="004E3116" w:rsidRDefault="004E3116" w:rsidP="004E3116">
            <w:pPr>
              <w:tabs>
                <w:tab w:val="left" w:pos="1048"/>
              </w:tabs>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Read a false-photograph vignette. Answer a question concerning the outdated content in the photo. See Saxe &amp; Kanwisher, 2003.</w:t>
            </w:r>
          </w:p>
        </w:tc>
      </w:tr>
      <w:tr w:rsidR="004E3116" w14:paraId="4A18CD30" w14:textId="77777777" w:rsidTr="004E3116">
        <w:trPr>
          <w:trHeight w:val="100"/>
        </w:trPr>
        <w:tc>
          <w:tcPr>
            <w:tcW w:w="817" w:type="dxa"/>
            <w:tcBorders>
              <w:top w:val="nil"/>
              <w:left w:val="nil"/>
              <w:bottom w:val="nil"/>
              <w:right w:val="nil"/>
            </w:tcBorders>
          </w:tcPr>
          <w:p w14:paraId="77871B1D"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743" w:type="dxa"/>
            <w:tcBorders>
              <w:top w:val="nil"/>
              <w:left w:val="nil"/>
              <w:bottom w:val="nil"/>
              <w:right w:val="nil"/>
            </w:tcBorders>
          </w:tcPr>
          <w:p w14:paraId="1528184E"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3368" w:type="dxa"/>
            <w:tcBorders>
              <w:top w:val="nil"/>
              <w:left w:val="nil"/>
              <w:bottom w:val="nil"/>
              <w:right w:val="nil"/>
            </w:tcBorders>
          </w:tcPr>
          <w:p w14:paraId="3E392A0C"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236" w:type="dxa"/>
            <w:tcBorders>
              <w:top w:val="nil"/>
              <w:left w:val="nil"/>
              <w:bottom w:val="nil"/>
              <w:right w:val="nil"/>
            </w:tcBorders>
          </w:tcPr>
          <w:p w14:paraId="320EF3AA"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016" w:type="dxa"/>
            <w:tcBorders>
              <w:top w:val="nil"/>
              <w:left w:val="nil"/>
              <w:bottom w:val="nil"/>
              <w:right w:val="nil"/>
            </w:tcBorders>
          </w:tcPr>
          <w:p w14:paraId="02A68A6B" w14:textId="77777777" w:rsidR="004E3116" w:rsidRDefault="004E3116" w:rsidP="004E3116">
            <w:pPr>
              <w:spacing w:line="240" w:lineRule="auto"/>
              <w:rPr>
                <w:rFonts w:ascii="Times New Roman" w:eastAsia="Times New Roman" w:hAnsi="Times New Roman" w:cs="Times New Roman"/>
                <w:color w:val="000000"/>
                <w:sz w:val="14"/>
                <w:szCs w:val="14"/>
              </w:rPr>
            </w:pPr>
          </w:p>
        </w:tc>
      </w:tr>
      <w:tr w:rsidR="004E3116" w14:paraId="35B46E98" w14:textId="77777777" w:rsidTr="004E3116">
        <w:trPr>
          <w:trHeight w:val="100"/>
        </w:trPr>
        <w:tc>
          <w:tcPr>
            <w:tcW w:w="817" w:type="dxa"/>
            <w:tcBorders>
              <w:top w:val="nil"/>
              <w:left w:val="nil"/>
              <w:bottom w:val="nil"/>
              <w:right w:val="nil"/>
            </w:tcBorders>
          </w:tcPr>
          <w:p w14:paraId="34848B9F"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Young et al.,</w:t>
            </w:r>
          </w:p>
          <w:p w14:paraId="5BED33CB"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2007a (exp.1)</w:t>
            </w:r>
          </w:p>
        </w:tc>
        <w:tc>
          <w:tcPr>
            <w:tcW w:w="743" w:type="dxa"/>
            <w:tcBorders>
              <w:top w:val="nil"/>
              <w:left w:val="nil"/>
              <w:bottom w:val="nil"/>
              <w:right w:val="nil"/>
            </w:tcBorders>
          </w:tcPr>
          <w:p w14:paraId="35E8D534"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n=10</w:t>
            </w:r>
          </w:p>
        </w:tc>
        <w:tc>
          <w:tcPr>
            <w:tcW w:w="3368" w:type="dxa"/>
            <w:tcBorders>
              <w:top w:val="nil"/>
              <w:left w:val="nil"/>
              <w:bottom w:val="nil"/>
              <w:right w:val="nil"/>
            </w:tcBorders>
          </w:tcPr>
          <w:p w14:paraId="4047F94B"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color w:val="000000"/>
                <w:sz w:val="14"/>
                <w:szCs w:val="14"/>
              </w:rPr>
              <w:t>Read a short vignette involving a person with a false belief. Answer a question about her belief. See Saxe &amp; Kanwisher, 2003.</w:t>
            </w:r>
          </w:p>
        </w:tc>
        <w:tc>
          <w:tcPr>
            <w:tcW w:w="236" w:type="dxa"/>
            <w:tcBorders>
              <w:top w:val="nil"/>
              <w:left w:val="nil"/>
              <w:bottom w:val="nil"/>
              <w:right w:val="nil"/>
            </w:tcBorders>
          </w:tcPr>
          <w:p w14:paraId="24337E13"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016" w:type="dxa"/>
            <w:tcBorders>
              <w:top w:val="nil"/>
              <w:left w:val="nil"/>
              <w:bottom w:val="nil"/>
              <w:right w:val="nil"/>
            </w:tcBorders>
          </w:tcPr>
          <w:p w14:paraId="667871D9"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Read a false-photograph vignette. Answer a question concerning the outdated content in the photo. See Saxe &amp; Kanwisher, 2003.</w:t>
            </w:r>
          </w:p>
        </w:tc>
      </w:tr>
      <w:tr w:rsidR="004E3116" w14:paraId="42729224" w14:textId="77777777" w:rsidTr="004E3116">
        <w:trPr>
          <w:trHeight w:val="100"/>
        </w:trPr>
        <w:tc>
          <w:tcPr>
            <w:tcW w:w="817" w:type="dxa"/>
            <w:tcBorders>
              <w:top w:val="nil"/>
              <w:left w:val="nil"/>
              <w:bottom w:val="nil"/>
              <w:right w:val="nil"/>
            </w:tcBorders>
          </w:tcPr>
          <w:p w14:paraId="6603921C"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743" w:type="dxa"/>
            <w:tcBorders>
              <w:top w:val="nil"/>
              <w:left w:val="nil"/>
              <w:bottom w:val="nil"/>
              <w:right w:val="nil"/>
            </w:tcBorders>
          </w:tcPr>
          <w:p w14:paraId="320934A8"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3368" w:type="dxa"/>
            <w:tcBorders>
              <w:top w:val="nil"/>
              <w:left w:val="nil"/>
              <w:bottom w:val="nil"/>
              <w:right w:val="nil"/>
            </w:tcBorders>
          </w:tcPr>
          <w:p w14:paraId="2635EDDF"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236" w:type="dxa"/>
            <w:tcBorders>
              <w:top w:val="nil"/>
              <w:left w:val="nil"/>
              <w:bottom w:val="nil"/>
              <w:right w:val="nil"/>
            </w:tcBorders>
          </w:tcPr>
          <w:p w14:paraId="7DF33982"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016" w:type="dxa"/>
            <w:tcBorders>
              <w:top w:val="nil"/>
              <w:left w:val="nil"/>
              <w:bottom w:val="nil"/>
              <w:right w:val="nil"/>
            </w:tcBorders>
          </w:tcPr>
          <w:p w14:paraId="76F22496" w14:textId="77777777" w:rsidR="004E3116" w:rsidRDefault="004E3116" w:rsidP="004E3116">
            <w:pPr>
              <w:spacing w:line="240" w:lineRule="auto"/>
              <w:rPr>
                <w:rFonts w:ascii="Times New Roman" w:eastAsia="Times New Roman" w:hAnsi="Times New Roman" w:cs="Times New Roman"/>
                <w:color w:val="000000"/>
                <w:sz w:val="14"/>
                <w:szCs w:val="14"/>
              </w:rPr>
            </w:pPr>
          </w:p>
        </w:tc>
      </w:tr>
      <w:tr w:rsidR="004E3116" w14:paraId="7A44A29F" w14:textId="77777777" w:rsidTr="004E3116">
        <w:trPr>
          <w:trHeight w:val="100"/>
        </w:trPr>
        <w:tc>
          <w:tcPr>
            <w:tcW w:w="817" w:type="dxa"/>
            <w:tcBorders>
              <w:top w:val="nil"/>
              <w:left w:val="nil"/>
              <w:bottom w:val="nil"/>
              <w:right w:val="nil"/>
            </w:tcBorders>
          </w:tcPr>
          <w:p w14:paraId="405D4E76"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Young et al.,</w:t>
            </w:r>
          </w:p>
          <w:p w14:paraId="5697E779"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2007b (exp.2)</w:t>
            </w:r>
          </w:p>
        </w:tc>
        <w:tc>
          <w:tcPr>
            <w:tcW w:w="743" w:type="dxa"/>
            <w:tcBorders>
              <w:top w:val="nil"/>
              <w:left w:val="nil"/>
              <w:bottom w:val="nil"/>
              <w:right w:val="nil"/>
            </w:tcBorders>
          </w:tcPr>
          <w:p w14:paraId="1C97E84C"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n=17</w:t>
            </w:r>
          </w:p>
        </w:tc>
        <w:tc>
          <w:tcPr>
            <w:tcW w:w="3368" w:type="dxa"/>
            <w:tcBorders>
              <w:top w:val="nil"/>
              <w:left w:val="nil"/>
              <w:bottom w:val="nil"/>
              <w:right w:val="nil"/>
            </w:tcBorders>
          </w:tcPr>
          <w:p w14:paraId="0AB76F33"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color w:val="000000"/>
                <w:sz w:val="14"/>
                <w:szCs w:val="14"/>
              </w:rPr>
              <w:t>Read a short vignette involving a person with a false belief. Answer a question about her belief. See Saxe &amp; Kanwisher, 2003.</w:t>
            </w:r>
          </w:p>
        </w:tc>
        <w:tc>
          <w:tcPr>
            <w:tcW w:w="236" w:type="dxa"/>
            <w:tcBorders>
              <w:top w:val="nil"/>
              <w:left w:val="nil"/>
              <w:bottom w:val="nil"/>
              <w:right w:val="nil"/>
            </w:tcBorders>
          </w:tcPr>
          <w:p w14:paraId="3A31A4DC"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016" w:type="dxa"/>
            <w:tcBorders>
              <w:top w:val="nil"/>
              <w:left w:val="nil"/>
              <w:bottom w:val="nil"/>
              <w:right w:val="nil"/>
            </w:tcBorders>
          </w:tcPr>
          <w:p w14:paraId="1D8E61A4"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Read a false-photograph vignette. Answer a question concerning the outdated content in the photo. See Saxe &amp; Kanwisher, 2003.</w:t>
            </w:r>
          </w:p>
        </w:tc>
      </w:tr>
      <w:tr w:rsidR="004E3116" w14:paraId="1DF62628" w14:textId="77777777" w:rsidTr="004E3116">
        <w:trPr>
          <w:trHeight w:val="100"/>
        </w:trPr>
        <w:tc>
          <w:tcPr>
            <w:tcW w:w="817" w:type="dxa"/>
            <w:tcBorders>
              <w:top w:val="nil"/>
              <w:left w:val="nil"/>
              <w:bottom w:val="nil"/>
              <w:right w:val="nil"/>
            </w:tcBorders>
          </w:tcPr>
          <w:p w14:paraId="361FA9FE"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743" w:type="dxa"/>
            <w:tcBorders>
              <w:top w:val="nil"/>
              <w:left w:val="nil"/>
              <w:bottom w:val="nil"/>
              <w:right w:val="nil"/>
            </w:tcBorders>
          </w:tcPr>
          <w:p w14:paraId="77C95567"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3368" w:type="dxa"/>
            <w:tcBorders>
              <w:top w:val="nil"/>
              <w:left w:val="nil"/>
              <w:bottom w:val="nil"/>
              <w:right w:val="nil"/>
            </w:tcBorders>
          </w:tcPr>
          <w:p w14:paraId="01DE5259"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236" w:type="dxa"/>
            <w:tcBorders>
              <w:top w:val="nil"/>
              <w:left w:val="nil"/>
              <w:bottom w:val="nil"/>
              <w:right w:val="nil"/>
            </w:tcBorders>
          </w:tcPr>
          <w:p w14:paraId="4909D29C"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016" w:type="dxa"/>
            <w:tcBorders>
              <w:top w:val="nil"/>
              <w:left w:val="nil"/>
              <w:bottom w:val="nil"/>
              <w:right w:val="nil"/>
            </w:tcBorders>
          </w:tcPr>
          <w:p w14:paraId="18E17FF2" w14:textId="77777777" w:rsidR="004E3116" w:rsidRDefault="004E3116" w:rsidP="004E3116">
            <w:pPr>
              <w:spacing w:line="240" w:lineRule="auto"/>
              <w:rPr>
                <w:rFonts w:ascii="Times New Roman" w:eastAsia="Times New Roman" w:hAnsi="Times New Roman" w:cs="Times New Roman"/>
                <w:color w:val="000000"/>
                <w:sz w:val="14"/>
                <w:szCs w:val="14"/>
              </w:rPr>
            </w:pPr>
          </w:p>
        </w:tc>
      </w:tr>
      <w:tr w:rsidR="004E3116" w14:paraId="7FE24088" w14:textId="77777777" w:rsidTr="004E3116">
        <w:trPr>
          <w:trHeight w:val="100"/>
        </w:trPr>
        <w:tc>
          <w:tcPr>
            <w:tcW w:w="817" w:type="dxa"/>
            <w:tcBorders>
              <w:top w:val="nil"/>
              <w:left w:val="nil"/>
              <w:bottom w:val="nil"/>
              <w:right w:val="nil"/>
            </w:tcBorders>
          </w:tcPr>
          <w:p w14:paraId="07228BB3"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 xml:space="preserve">Young &amp; Saxe, </w:t>
            </w:r>
          </w:p>
          <w:p w14:paraId="53560A39"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2009</w:t>
            </w:r>
          </w:p>
        </w:tc>
        <w:tc>
          <w:tcPr>
            <w:tcW w:w="743" w:type="dxa"/>
            <w:tcBorders>
              <w:top w:val="nil"/>
              <w:left w:val="nil"/>
              <w:bottom w:val="nil"/>
              <w:right w:val="nil"/>
            </w:tcBorders>
          </w:tcPr>
          <w:p w14:paraId="26D30F64"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n=14</w:t>
            </w:r>
          </w:p>
        </w:tc>
        <w:tc>
          <w:tcPr>
            <w:tcW w:w="3368" w:type="dxa"/>
            <w:tcBorders>
              <w:top w:val="nil"/>
              <w:left w:val="nil"/>
              <w:bottom w:val="nil"/>
              <w:right w:val="nil"/>
            </w:tcBorders>
          </w:tcPr>
          <w:p w14:paraId="0A022B46"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color w:val="000000"/>
                <w:sz w:val="14"/>
                <w:szCs w:val="14"/>
              </w:rPr>
              <w:t>Read a short vignette involving a person with a false belief. Answer a question about her belief. See Saxe &amp; Kanwisher, 2003.</w:t>
            </w:r>
          </w:p>
        </w:tc>
        <w:tc>
          <w:tcPr>
            <w:tcW w:w="236" w:type="dxa"/>
            <w:tcBorders>
              <w:top w:val="nil"/>
              <w:left w:val="nil"/>
              <w:bottom w:val="nil"/>
              <w:right w:val="nil"/>
            </w:tcBorders>
          </w:tcPr>
          <w:p w14:paraId="1042DBE6"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016" w:type="dxa"/>
            <w:tcBorders>
              <w:top w:val="nil"/>
              <w:left w:val="nil"/>
              <w:bottom w:val="nil"/>
              <w:right w:val="nil"/>
            </w:tcBorders>
          </w:tcPr>
          <w:p w14:paraId="6FFAB442"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Read a false-photograph vignette. Answer a question concerning the outdated content in the photo. See Saxe &amp; Kanwisher, 2003.</w:t>
            </w:r>
          </w:p>
        </w:tc>
      </w:tr>
      <w:tr w:rsidR="004E3116" w14:paraId="7039FF42" w14:textId="77777777" w:rsidTr="004E3116">
        <w:trPr>
          <w:trHeight w:val="100"/>
        </w:trPr>
        <w:tc>
          <w:tcPr>
            <w:tcW w:w="817" w:type="dxa"/>
            <w:tcBorders>
              <w:top w:val="nil"/>
              <w:left w:val="nil"/>
              <w:bottom w:val="nil"/>
              <w:right w:val="nil"/>
            </w:tcBorders>
          </w:tcPr>
          <w:p w14:paraId="25D2ABA7"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743" w:type="dxa"/>
            <w:tcBorders>
              <w:top w:val="nil"/>
              <w:left w:val="nil"/>
              <w:bottom w:val="nil"/>
              <w:right w:val="nil"/>
            </w:tcBorders>
          </w:tcPr>
          <w:p w14:paraId="1E0FDE17"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3368" w:type="dxa"/>
            <w:tcBorders>
              <w:top w:val="nil"/>
              <w:left w:val="nil"/>
              <w:bottom w:val="nil"/>
              <w:right w:val="nil"/>
            </w:tcBorders>
          </w:tcPr>
          <w:p w14:paraId="61C7E993"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236" w:type="dxa"/>
            <w:tcBorders>
              <w:top w:val="nil"/>
              <w:left w:val="nil"/>
              <w:bottom w:val="nil"/>
              <w:right w:val="nil"/>
            </w:tcBorders>
          </w:tcPr>
          <w:p w14:paraId="4D58A8B5"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016" w:type="dxa"/>
            <w:tcBorders>
              <w:top w:val="nil"/>
              <w:left w:val="nil"/>
              <w:bottom w:val="nil"/>
              <w:right w:val="nil"/>
            </w:tcBorders>
          </w:tcPr>
          <w:p w14:paraId="5D4D0EB4" w14:textId="77777777" w:rsidR="004E3116" w:rsidRDefault="004E3116" w:rsidP="004E3116">
            <w:pPr>
              <w:spacing w:line="240" w:lineRule="auto"/>
              <w:rPr>
                <w:rFonts w:ascii="Times New Roman" w:eastAsia="Times New Roman" w:hAnsi="Times New Roman" w:cs="Times New Roman"/>
                <w:color w:val="000000"/>
                <w:sz w:val="14"/>
                <w:szCs w:val="14"/>
              </w:rPr>
            </w:pPr>
          </w:p>
        </w:tc>
      </w:tr>
      <w:tr w:rsidR="004E3116" w14:paraId="38CDD2E1" w14:textId="77777777" w:rsidTr="004E3116">
        <w:trPr>
          <w:trHeight w:val="100"/>
        </w:trPr>
        <w:tc>
          <w:tcPr>
            <w:tcW w:w="817" w:type="dxa"/>
            <w:tcBorders>
              <w:top w:val="nil"/>
              <w:left w:val="nil"/>
              <w:bottom w:val="nil"/>
              <w:right w:val="nil"/>
            </w:tcBorders>
          </w:tcPr>
          <w:p w14:paraId="7C026815"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Young et al.,</w:t>
            </w:r>
          </w:p>
          <w:p w14:paraId="035FD70F"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2010</w:t>
            </w:r>
          </w:p>
        </w:tc>
        <w:tc>
          <w:tcPr>
            <w:tcW w:w="743" w:type="dxa"/>
            <w:tcBorders>
              <w:top w:val="nil"/>
              <w:left w:val="nil"/>
              <w:bottom w:val="nil"/>
              <w:right w:val="nil"/>
            </w:tcBorders>
          </w:tcPr>
          <w:p w14:paraId="0EC9FD72"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n=17</w:t>
            </w:r>
          </w:p>
        </w:tc>
        <w:tc>
          <w:tcPr>
            <w:tcW w:w="3368" w:type="dxa"/>
            <w:tcBorders>
              <w:top w:val="nil"/>
              <w:left w:val="nil"/>
              <w:bottom w:val="nil"/>
              <w:right w:val="nil"/>
            </w:tcBorders>
          </w:tcPr>
          <w:p w14:paraId="760CAB38"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color w:val="000000"/>
                <w:sz w:val="14"/>
                <w:szCs w:val="14"/>
              </w:rPr>
              <w:t>Read a short vignette involving a person with a false belief. Answer a question about her belief. See Saxe &amp; Kanwisher, 2003.</w:t>
            </w:r>
          </w:p>
        </w:tc>
        <w:tc>
          <w:tcPr>
            <w:tcW w:w="236" w:type="dxa"/>
            <w:tcBorders>
              <w:top w:val="nil"/>
              <w:left w:val="nil"/>
              <w:bottom w:val="nil"/>
              <w:right w:val="nil"/>
            </w:tcBorders>
          </w:tcPr>
          <w:p w14:paraId="5F117502"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016" w:type="dxa"/>
            <w:tcBorders>
              <w:top w:val="nil"/>
              <w:left w:val="nil"/>
              <w:bottom w:val="nil"/>
              <w:right w:val="nil"/>
            </w:tcBorders>
          </w:tcPr>
          <w:p w14:paraId="3BC2BCB2"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Read a false-photograph vignette. Answer a question concerning the outdated content in the photo. See Saxe &amp; Kanwisher, 2003.</w:t>
            </w:r>
          </w:p>
        </w:tc>
      </w:tr>
      <w:tr w:rsidR="004E3116" w14:paraId="0362279F" w14:textId="77777777" w:rsidTr="004E3116">
        <w:trPr>
          <w:trHeight w:val="100"/>
        </w:trPr>
        <w:tc>
          <w:tcPr>
            <w:tcW w:w="817" w:type="dxa"/>
            <w:tcBorders>
              <w:top w:val="nil"/>
              <w:left w:val="nil"/>
              <w:bottom w:val="nil"/>
              <w:right w:val="nil"/>
            </w:tcBorders>
          </w:tcPr>
          <w:p w14:paraId="4B1FCFE3"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743" w:type="dxa"/>
            <w:tcBorders>
              <w:top w:val="nil"/>
              <w:left w:val="nil"/>
              <w:bottom w:val="nil"/>
              <w:right w:val="nil"/>
            </w:tcBorders>
          </w:tcPr>
          <w:p w14:paraId="1E77229D"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3368" w:type="dxa"/>
            <w:tcBorders>
              <w:top w:val="nil"/>
              <w:left w:val="nil"/>
              <w:bottom w:val="nil"/>
              <w:right w:val="nil"/>
            </w:tcBorders>
          </w:tcPr>
          <w:p w14:paraId="5B77B122" w14:textId="77777777" w:rsidR="004E3116" w:rsidRDefault="004E3116" w:rsidP="004E3116">
            <w:pPr>
              <w:spacing w:line="240" w:lineRule="auto"/>
              <w:rPr>
                <w:rFonts w:ascii="Times New Roman" w:eastAsia="Times New Roman" w:hAnsi="Times New Roman" w:cs="Times New Roman"/>
                <w:sz w:val="14"/>
                <w:szCs w:val="14"/>
              </w:rPr>
            </w:pPr>
          </w:p>
        </w:tc>
        <w:tc>
          <w:tcPr>
            <w:tcW w:w="236" w:type="dxa"/>
            <w:tcBorders>
              <w:top w:val="nil"/>
              <w:left w:val="nil"/>
              <w:bottom w:val="nil"/>
              <w:right w:val="nil"/>
            </w:tcBorders>
          </w:tcPr>
          <w:p w14:paraId="19D345DD"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016" w:type="dxa"/>
            <w:tcBorders>
              <w:top w:val="nil"/>
              <w:left w:val="nil"/>
              <w:bottom w:val="nil"/>
              <w:right w:val="nil"/>
            </w:tcBorders>
          </w:tcPr>
          <w:p w14:paraId="592BE0F6" w14:textId="77777777" w:rsidR="004E3116" w:rsidRDefault="004E3116" w:rsidP="004E3116">
            <w:pPr>
              <w:spacing w:line="240" w:lineRule="auto"/>
              <w:rPr>
                <w:rFonts w:ascii="Times New Roman" w:eastAsia="Times New Roman" w:hAnsi="Times New Roman" w:cs="Times New Roman"/>
                <w:sz w:val="14"/>
                <w:szCs w:val="14"/>
              </w:rPr>
            </w:pPr>
          </w:p>
        </w:tc>
      </w:tr>
      <w:tr w:rsidR="004E3116" w14:paraId="109E1191" w14:textId="77777777" w:rsidTr="004E3116">
        <w:trPr>
          <w:trHeight w:val="100"/>
        </w:trPr>
        <w:tc>
          <w:tcPr>
            <w:tcW w:w="817" w:type="dxa"/>
            <w:tcBorders>
              <w:top w:val="nil"/>
              <w:left w:val="nil"/>
              <w:bottom w:val="nil"/>
              <w:right w:val="nil"/>
            </w:tcBorders>
          </w:tcPr>
          <w:p w14:paraId="6796A19A"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 xml:space="preserve">Young et al., </w:t>
            </w:r>
          </w:p>
          <w:p w14:paraId="18C27C8C"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2011</w:t>
            </w:r>
          </w:p>
        </w:tc>
        <w:tc>
          <w:tcPr>
            <w:tcW w:w="743" w:type="dxa"/>
            <w:tcBorders>
              <w:top w:val="nil"/>
              <w:left w:val="nil"/>
              <w:bottom w:val="nil"/>
              <w:right w:val="nil"/>
            </w:tcBorders>
          </w:tcPr>
          <w:p w14:paraId="7830B40A"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n=17</w:t>
            </w:r>
          </w:p>
        </w:tc>
        <w:tc>
          <w:tcPr>
            <w:tcW w:w="3368" w:type="dxa"/>
            <w:tcBorders>
              <w:top w:val="nil"/>
              <w:left w:val="nil"/>
              <w:bottom w:val="nil"/>
              <w:right w:val="nil"/>
            </w:tcBorders>
          </w:tcPr>
          <w:p w14:paraId="7F77D1C6"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color w:val="000000"/>
                <w:sz w:val="14"/>
                <w:szCs w:val="14"/>
              </w:rPr>
              <w:t>Read a short vignette involving a person with a false belief. Answer a question about her belief. See Saxe &amp; Kanwisher, 2003.</w:t>
            </w:r>
          </w:p>
        </w:tc>
        <w:tc>
          <w:tcPr>
            <w:tcW w:w="236" w:type="dxa"/>
            <w:tcBorders>
              <w:top w:val="nil"/>
              <w:left w:val="nil"/>
              <w:bottom w:val="nil"/>
              <w:right w:val="nil"/>
            </w:tcBorders>
          </w:tcPr>
          <w:p w14:paraId="32B799BC"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016" w:type="dxa"/>
            <w:tcBorders>
              <w:top w:val="nil"/>
              <w:left w:val="nil"/>
              <w:bottom w:val="nil"/>
              <w:right w:val="nil"/>
            </w:tcBorders>
          </w:tcPr>
          <w:p w14:paraId="48917E10"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color w:val="000000"/>
                <w:sz w:val="14"/>
                <w:szCs w:val="14"/>
              </w:rPr>
              <w:t>Read a false-photograph vignette. Answer a question concerning the outdated content in the photo. See Saxe &amp; Kanwisher, 2003.</w:t>
            </w:r>
          </w:p>
        </w:tc>
      </w:tr>
      <w:tr w:rsidR="004E3116" w14:paraId="257F9E1D" w14:textId="77777777" w:rsidTr="004E3116">
        <w:trPr>
          <w:trHeight w:val="100"/>
        </w:trPr>
        <w:tc>
          <w:tcPr>
            <w:tcW w:w="817" w:type="dxa"/>
            <w:tcBorders>
              <w:top w:val="nil"/>
              <w:left w:val="nil"/>
              <w:bottom w:val="single" w:sz="4" w:space="0" w:color="000000"/>
              <w:right w:val="nil"/>
            </w:tcBorders>
          </w:tcPr>
          <w:p w14:paraId="1B14B4C8"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743" w:type="dxa"/>
            <w:tcBorders>
              <w:top w:val="nil"/>
              <w:left w:val="nil"/>
              <w:bottom w:val="single" w:sz="4" w:space="0" w:color="000000"/>
              <w:right w:val="nil"/>
            </w:tcBorders>
          </w:tcPr>
          <w:p w14:paraId="04680C9D"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3368" w:type="dxa"/>
            <w:tcBorders>
              <w:top w:val="nil"/>
              <w:left w:val="nil"/>
              <w:bottom w:val="single" w:sz="4" w:space="0" w:color="000000"/>
              <w:right w:val="nil"/>
            </w:tcBorders>
          </w:tcPr>
          <w:p w14:paraId="26B8A01B" w14:textId="77777777" w:rsidR="004E3116" w:rsidRDefault="004E3116" w:rsidP="004E3116">
            <w:pPr>
              <w:spacing w:line="240" w:lineRule="auto"/>
              <w:rPr>
                <w:rFonts w:ascii="Times New Roman" w:eastAsia="Times New Roman" w:hAnsi="Times New Roman" w:cs="Times New Roman"/>
                <w:sz w:val="14"/>
                <w:szCs w:val="14"/>
              </w:rPr>
            </w:pPr>
          </w:p>
        </w:tc>
        <w:tc>
          <w:tcPr>
            <w:tcW w:w="236" w:type="dxa"/>
            <w:tcBorders>
              <w:top w:val="nil"/>
              <w:left w:val="nil"/>
              <w:bottom w:val="single" w:sz="4" w:space="0" w:color="000000"/>
              <w:right w:val="nil"/>
            </w:tcBorders>
          </w:tcPr>
          <w:p w14:paraId="13E2E0B6"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016" w:type="dxa"/>
            <w:tcBorders>
              <w:top w:val="nil"/>
              <w:left w:val="nil"/>
              <w:bottom w:val="single" w:sz="4" w:space="0" w:color="000000"/>
              <w:right w:val="nil"/>
            </w:tcBorders>
          </w:tcPr>
          <w:p w14:paraId="01D362BD" w14:textId="77777777" w:rsidR="004E3116" w:rsidRDefault="004E3116" w:rsidP="004E3116">
            <w:pPr>
              <w:spacing w:line="240" w:lineRule="auto"/>
              <w:rPr>
                <w:rFonts w:ascii="Times New Roman" w:eastAsia="Times New Roman" w:hAnsi="Times New Roman" w:cs="Times New Roman"/>
                <w:sz w:val="14"/>
                <w:szCs w:val="14"/>
              </w:rPr>
            </w:pPr>
          </w:p>
        </w:tc>
      </w:tr>
    </w:tbl>
    <w:p w14:paraId="2BE193E2" w14:textId="07015C67" w:rsidR="004E3116" w:rsidRPr="00B777AE" w:rsidRDefault="004E3116" w:rsidP="004E3116">
      <w:pPr>
        <w:spacing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br w:type="page"/>
      </w:r>
      <w:r w:rsidRPr="000D6077">
        <w:rPr>
          <w:rFonts w:ascii="Times New Roman" w:eastAsia="Times New Roman" w:hAnsi="Times New Roman" w:cs="Times New Roman"/>
          <w:b/>
          <w:sz w:val="18"/>
          <w:szCs w:val="18"/>
          <w:lang w:eastAsia="de-AT"/>
        </w:rPr>
        <w:lastRenderedPageBreak/>
        <w:t xml:space="preserve">Supplementary Table </w:t>
      </w:r>
      <w:r w:rsidR="007304B2">
        <w:rPr>
          <w:rFonts w:ascii="Times New Roman" w:eastAsia="Times New Roman" w:hAnsi="Times New Roman" w:cs="Times New Roman"/>
          <w:b/>
          <w:sz w:val="18"/>
          <w:szCs w:val="18"/>
          <w:lang w:eastAsia="de-AT"/>
        </w:rPr>
        <w:t>S</w:t>
      </w:r>
      <w:r>
        <w:rPr>
          <w:rFonts w:ascii="Times New Roman" w:eastAsia="Times New Roman" w:hAnsi="Times New Roman" w:cs="Times New Roman"/>
          <w:b/>
          <w:sz w:val="18"/>
          <w:szCs w:val="18"/>
          <w:lang w:eastAsia="de-AT"/>
        </w:rPr>
        <w:t>3.2</w:t>
      </w:r>
      <w:r w:rsidRPr="000D6077">
        <w:rPr>
          <w:rFonts w:ascii="Times New Roman" w:eastAsia="Times New Roman" w:hAnsi="Times New Roman" w:cs="Times New Roman"/>
          <w:b/>
          <w:sz w:val="18"/>
          <w:szCs w:val="18"/>
          <w:lang w:eastAsia="de-AT"/>
        </w:rPr>
        <w:t>.</w:t>
      </w:r>
    </w:p>
    <w:p w14:paraId="07F30B50" w14:textId="77777777" w:rsidR="004E3116" w:rsidRDefault="004E3116" w:rsidP="004E3116">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Trait Judgments (n= 19).</w:t>
      </w:r>
    </w:p>
    <w:p w14:paraId="1205B71C" w14:textId="77777777" w:rsidR="004E3116" w:rsidRDefault="004E3116" w:rsidP="004E3116">
      <w:pPr>
        <w:spacing w:line="240" w:lineRule="auto"/>
        <w:rPr>
          <w:rFonts w:ascii="Times New Roman" w:eastAsia="Times New Roman" w:hAnsi="Times New Roman" w:cs="Times New Roman"/>
          <w:sz w:val="16"/>
          <w:szCs w:val="16"/>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7"/>
        <w:gridCol w:w="743"/>
        <w:gridCol w:w="3368"/>
        <w:gridCol w:w="236"/>
        <w:gridCol w:w="4016"/>
      </w:tblGrid>
      <w:tr w:rsidR="004E3116" w14:paraId="44848778" w14:textId="77777777" w:rsidTr="004E3116">
        <w:tc>
          <w:tcPr>
            <w:tcW w:w="817" w:type="dxa"/>
            <w:tcBorders>
              <w:top w:val="single" w:sz="4" w:space="0" w:color="000000"/>
              <w:left w:val="nil"/>
              <w:bottom w:val="single" w:sz="4" w:space="0" w:color="000000"/>
              <w:right w:val="nil"/>
            </w:tcBorders>
          </w:tcPr>
          <w:p w14:paraId="004E65BF" w14:textId="77777777" w:rsidR="004E3116" w:rsidRDefault="004E3116" w:rsidP="004E3116">
            <w:pPr>
              <w:spacing w:line="240" w:lineRule="auto"/>
              <w:rPr>
                <w:rFonts w:ascii="Times New Roman" w:eastAsia="Times New Roman" w:hAnsi="Times New Roman" w:cs="Times New Roman"/>
                <w:b/>
                <w:sz w:val="14"/>
                <w:szCs w:val="14"/>
              </w:rPr>
            </w:pPr>
          </w:p>
          <w:p w14:paraId="5AA2092E" w14:textId="77777777" w:rsidR="004E3116" w:rsidRDefault="004E3116" w:rsidP="004E3116">
            <w:pPr>
              <w:spacing w:line="240" w:lineRule="auto"/>
              <w:rPr>
                <w:rFonts w:ascii="Times New Roman" w:eastAsia="Times New Roman" w:hAnsi="Times New Roman" w:cs="Times New Roman"/>
                <w:b/>
                <w:sz w:val="14"/>
                <w:szCs w:val="14"/>
              </w:rPr>
            </w:pPr>
            <w:r>
              <w:rPr>
                <w:rFonts w:ascii="Times New Roman" w:eastAsia="Times New Roman" w:hAnsi="Times New Roman" w:cs="Times New Roman"/>
                <w:b/>
                <w:sz w:val="14"/>
                <w:szCs w:val="14"/>
              </w:rPr>
              <w:t>Authors</w:t>
            </w:r>
          </w:p>
          <w:p w14:paraId="15471DC7" w14:textId="77777777" w:rsidR="004E3116" w:rsidRDefault="004E3116" w:rsidP="004E3116">
            <w:pPr>
              <w:spacing w:line="240" w:lineRule="auto"/>
              <w:rPr>
                <w:rFonts w:ascii="Times New Roman" w:eastAsia="Times New Roman" w:hAnsi="Times New Roman" w:cs="Times New Roman"/>
                <w:b/>
                <w:sz w:val="14"/>
                <w:szCs w:val="14"/>
              </w:rPr>
            </w:pPr>
          </w:p>
        </w:tc>
        <w:tc>
          <w:tcPr>
            <w:tcW w:w="743" w:type="dxa"/>
            <w:tcBorders>
              <w:top w:val="single" w:sz="4" w:space="0" w:color="000000"/>
              <w:left w:val="nil"/>
              <w:bottom w:val="single" w:sz="4" w:space="0" w:color="000000"/>
              <w:right w:val="nil"/>
            </w:tcBorders>
          </w:tcPr>
          <w:p w14:paraId="644E2B04" w14:textId="77777777" w:rsidR="004E3116" w:rsidRDefault="004E3116" w:rsidP="004E3116">
            <w:pPr>
              <w:spacing w:line="240" w:lineRule="auto"/>
              <w:rPr>
                <w:rFonts w:ascii="Times New Roman" w:eastAsia="Times New Roman" w:hAnsi="Times New Roman" w:cs="Times New Roman"/>
                <w:b/>
                <w:sz w:val="14"/>
                <w:szCs w:val="14"/>
              </w:rPr>
            </w:pPr>
          </w:p>
          <w:p w14:paraId="25D51C7C" w14:textId="77777777" w:rsidR="004E3116" w:rsidRDefault="004E3116" w:rsidP="004E3116">
            <w:pPr>
              <w:spacing w:line="240" w:lineRule="auto"/>
              <w:rPr>
                <w:rFonts w:ascii="Times New Roman" w:eastAsia="Times New Roman" w:hAnsi="Times New Roman" w:cs="Times New Roman"/>
                <w:b/>
                <w:sz w:val="14"/>
                <w:szCs w:val="14"/>
              </w:rPr>
            </w:pPr>
            <w:r>
              <w:rPr>
                <w:rFonts w:ascii="Times New Roman" w:eastAsia="Times New Roman" w:hAnsi="Times New Roman" w:cs="Times New Roman"/>
                <w:b/>
                <w:sz w:val="14"/>
                <w:szCs w:val="14"/>
              </w:rPr>
              <w:t>n</w:t>
            </w:r>
          </w:p>
          <w:p w14:paraId="7BB28754" w14:textId="77777777" w:rsidR="004E3116" w:rsidRDefault="004E3116" w:rsidP="004E3116">
            <w:pPr>
              <w:spacing w:line="240" w:lineRule="auto"/>
              <w:rPr>
                <w:rFonts w:ascii="Times New Roman" w:eastAsia="Times New Roman" w:hAnsi="Times New Roman" w:cs="Times New Roman"/>
                <w:b/>
                <w:sz w:val="14"/>
                <w:szCs w:val="14"/>
              </w:rPr>
            </w:pPr>
          </w:p>
        </w:tc>
        <w:tc>
          <w:tcPr>
            <w:tcW w:w="3368" w:type="dxa"/>
            <w:tcBorders>
              <w:top w:val="single" w:sz="4" w:space="0" w:color="000000"/>
              <w:left w:val="nil"/>
              <w:bottom w:val="single" w:sz="4" w:space="0" w:color="000000"/>
              <w:right w:val="nil"/>
            </w:tcBorders>
          </w:tcPr>
          <w:p w14:paraId="0AFE89E5" w14:textId="77777777" w:rsidR="004E3116" w:rsidRDefault="004E3116" w:rsidP="004E3116">
            <w:pPr>
              <w:spacing w:line="240" w:lineRule="auto"/>
              <w:rPr>
                <w:rFonts w:ascii="Times New Roman" w:eastAsia="Times New Roman" w:hAnsi="Times New Roman" w:cs="Times New Roman"/>
                <w:b/>
                <w:sz w:val="14"/>
                <w:szCs w:val="14"/>
              </w:rPr>
            </w:pPr>
          </w:p>
          <w:p w14:paraId="61FCCAB7" w14:textId="77777777" w:rsidR="004E3116" w:rsidRDefault="004E3116" w:rsidP="004E3116">
            <w:pPr>
              <w:spacing w:line="240" w:lineRule="auto"/>
              <w:rPr>
                <w:rFonts w:ascii="Times New Roman" w:eastAsia="Times New Roman" w:hAnsi="Times New Roman" w:cs="Times New Roman"/>
                <w:b/>
                <w:sz w:val="14"/>
                <w:szCs w:val="14"/>
              </w:rPr>
            </w:pPr>
            <w:r>
              <w:rPr>
                <w:rFonts w:ascii="Times New Roman" w:eastAsia="Times New Roman" w:hAnsi="Times New Roman" w:cs="Times New Roman"/>
                <w:b/>
                <w:sz w:val="14"/>
                <w:szCs w:val="14"/>
              </w:rPr>
              <w:t>Experimental Condition</w:t>
            </w:r>
          </w:p>
        </w:tc>
        <w:tc>
          <w:tcPr>
            <w:tcW w:w="236" w:type="dxa"/>
            <w:tcBorders>
              <w:top w:val="single" w:sz="4" w:space="0" w:color="000000"/>
              <w:left w:val="nil"/>
              <w:bottom w:val="single" w:sz="4" w:space="0" w:color="000000"/>
              <w:right w:val="nil"/>
            </w:tcBorders>
          </w:tcPr>
          <w:p w14:paraId="39F9B4FC" w14:textId="77777777" w:rsidR="004E3116" w:rsidRDefault="004E3116" w:rsidP="004E3116">
            <w:pPr>
              <w:spacing w:line="240" w:lineRule="auto"/>
              <w:rPr>
                <w:rFonts w:ascii="Times New Roman" w:eastAsia="Times New Roman" w:hAnsi="Times New Roman" w:cs="Times New Roman"/>
                <w:b/>
                <w:sz w:val="14"/>
                <w:szCs w:val="14"/>
              </w:rPr>
            </w:pPr>
          </w:p>
        </w:tc>
        <w:tc>
          <w:tcPr>
            <w:tcW w:w="4016" w:type="dxa"/>
            <w:tcBorders>
              <w:top w:val="single" w:sz="4" w:space="0" w:color="000000"/>
              <w:left w:val="nil"/>
              <w:bottom w:val="single" w:sz="4" w:space="0" w:color="000000"/>
              <w:right w:val="nil"/>
            </w:tcBorders>
          </w:tcPr>
          <w:p w14:paraId="3BA0ED9B" w14:textId="77777777" w:rsidR="004E3116" w:rsidRDefault="004E3116" w:rsidP="004E3116">
            <w:pPr>
              <w:spacing w:line="240" w:lineRule="auto"/>
              <w:rPr>
                <w:rFonts w:ascii="Times New Roman" w:eastAsia="Times New Roman" w:hAnsi="Times New Roman" w:cs="Times New Roman"/>
                <w:b/>
                <w:sz w:val="14"/>
                <w:szCs w:val="14"/>
              </w:rPr>
            </w:pPr>
          </w:p>
          <w:p w14:paraId="27C826C8" w14:textId="77777777" w:rsidR="004E3116" w:rsidRDefault="004E3116" w:rsidP="004E3116">
            <w:pPr>
              <w:spacing w:line="240" w:lineRule="auto"/>
              <w:rPr>
                <w:rFonts w:ascii="Times New Roman" w:eastAsia="Times New Roman" w:hAnsi="Times New Roman" w:cs="Times New Roman"/>
                <w:b/>
                <w:sz w:val="14"/>
                <w:szCs w:val="14"/>
              </w:rPr>
            </w:pPr>
            <w:r>
              <w:rPr>
                <w:rFonts w:ascii="Times New Roman" w:eastAsia="Times New Roman" w:hAnsi="Times New Roman" w:cs="Times New Roman"/>
                <w:b/>
                <w:sz w:val="14"/>
                <w:szCs w:val="14"/>
              </w:rPr>
              <w:t>Control Condition</w:t>
            </w:r>
          </w:p>
        </w:tc>
      </w:tr>
      <w:tr w:rsidR="004E3116" w14:paraId="7DC1EABC" w14:textId="77777777" w:rsidTr="004E3116">
        <w:trPr>
          <w:trHeight w:val="640"/>
        </w:trPr>
        <w:tc>
          <w:tcPr>
            <w:tcW w:w="817" w:type="dxa"/>
            <w:tcBorders>
              <w:top w:val="single" w:sz="4" w:space="0" w:color="000000"/>
              <w:left w:val="nil"/>
              <w:bottom w:val="single" w:sz="4" w:space="0" w:color="FFFFFF" w:themeColor="background1"/>
              <w:right w:val="nil"/>
            </w:tcBorders>
          </w:tcPr>
          <w:p w14:paraId="2B4DE501" w14:textId="77777777" w:rsidR="004E3116" w:rsidRDefault="004E3116" w:rsidP="004E3116">
            <w:pPr>
              <w:spacing w:line="240" w:lineRule="auto"/>
              <w:rPr>
                <w:rFonts w:ascii="Times New Roman" w:eastAsia="Times New Roman" w:hAnsi="Times New Roman" w:cs="Times New Roman"/>
                <w:sz w:val="14"/>
                <w:szCs w:val="14"/>
              </w:rPr>
            </w:pPr>
          </w:p>
          <w:p w14:paraId="66572C1B"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Contreras et al., 2013a (exp. 1)</w:t>
            </w:r>
          </w:p>
        </w:tc>
        <w:tc>
          <w:tcPr>
            <w:tcW w:w="743" w:type="dxa"/>
            <w:tcBorders>
              <w:top w:val="single" w:sz="4" w:space="0" w:color="000000"/>
              <w:left w:val="nil"/>
              <w:bottom w:val="single" w:sz="4" w:space="0" w:color="FFFFFF" w:themeColor="background1"/>
              <w:right w:val="nil"/>
            </w:tcBorders>
          </w:tcPr>
          <w:p w14:paraId="3943F25B" w14:textId="77777777" w:rsidR="004E3116" w:rsidRDefault="004E3116" w:rsidP="004E3116">
            <w:pPr>
              <w:spacing w:line="240" w:lineRule="auto"/>
              <w:rPr>
                <w:rFonts w:ascii="Times New Roman" w:eastAsia="Times New Roman" w:hAnsi="Times New Roman" w:cs="Times New Roman"/>
                <w:sz w:val="14"/>
                <w:szCs w:val="14"/>
              </w:rPr>
            </w:pPr>
          </w:p>
          <w:p w14:paraId="7EB57222"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n=25</w:t>
            </w:r>
          </w:p>
        </w:tc>
        <w:tc>
          <w:tcPr>
            <w:tcW w:w="3368" w:type="dxa"/>
            <w:tcBorders>
              <w:top w:val="single" w:sz="4" w:space="0" w:color="000000"/>
              <w:left w:val="nil"/>
              <w:bottom w:val="single" w:sz="4" w:space="0" w:color="FFFFFF" w:themeColor="background1"/>
              <w:right w:val="nil"/>
            </w:tcBorders>
          </w:tcPr>
          <w:p w14:paraId="11E883D5" w14:textId="77777777" w:rsidR="004E3116" w:rsidRDefault="004E3116" w:rsidP="004E3116">
            <w:pPr>
              <w:spacing w:line="240" w:lineRule="auto"/>
              <w:rPr>
                <w:rFonts w:ascii="Times New Roman" w:eastAsia="Times New Roman" w:hAnsi="Times New Roman" w:cs="Times New Roman"/>
                <w:sz w:val="14"/>
                <w:szCs w:val="14"/>
              </w:rPr>
            </w:pPr>
          </w:p>
          <w:p w14:paraId="20163110" w14:textId="77777777" w:rsidR="004E3116" w:rsidRDefault="004E3116" w:rsidP="004E3116">
            <w:pPr>
              <w:spacing w:line="240" w:lineRule="auto"/>
              <w:rPr>
                <w:rFonts w:ascii="Times New Roman" w:eastAsia="Times New Roman" w:hAnsi="Times New Roman" w:cs="Times New Roman"/>
                <w:sz w:val="14"/>
                <w:szCs w:val="14"/>
              </w:rPr>
            </w:pPr>
            <w:r w:rsidRPr="00B5102D">
              <w:rPr>
                <w:rFonts w:ascii="Times New Roman" w:eastAsia="Times New Roman" w:hAnsi="Times New Roman" w:cs="Times New Roman"/>
                <w:sz w:val="14"/>
                <w:szCs w:val="14"/>
              </w:rPr>
              <w:t xml:space="preserve">View a picture of a group of people, and answer a trait-related question about an individual of that group, e.g., </w:t>
            </w:r>
            <w:r>
              <w:rPr>
                <w:rFonts w:ascii="Times New Roman" w:eastAsia="Times New Roman" w:hAnsi="Times New Roman" w:cs="Times New Roman"/>
                <w:i/>
                <w:iCs/>
                <w:sz w:val="14"/>
                <w:szCs w:val="14"/>
              </w:rPr>
              <w:t>‘</w:t>
            </w:r>
            <w:r w:rsidRPr="00717809">
              <w:rPr>
                <w:rFonts w:ascii="Times New Roman" w:eastAsia="Times New Roman" w:hAnsi="Times New Roman" w:cs="Times New Roman"/>
                <w:i/>
                <w:iCs/>
                <w:sz w:val="14"/>
                <w:szCs w:val="14"/>
              </w:rPr>
              <w:t>Enjoy a long car ride?</w:t>
            </w:r>
            <w:r>
              <w:rPr>
                <w:rFonts w:ascii="Times New Roman" w:eastAsia="Times New Roman" w:hAnsi="Times New Roman" w:cs="Times New Roman"/>
                <w:i/>
                <w:iCs/>
                <w:sz w:val="14"/>
                <w:szCs w:val="14"/>
              </w:rPr>
              <w:t>’</w:t>
            </w:r>
          </w:p>
        </w:tc>
        <w:tc>
          <w:tcPr>
            <w:tcW w:w="236" w:type="dxa"/>
            <w:tcBorders>
              <w:top w:val="single" w:sz="4" w:space="0" w:color="000000"/>
              <w:left w:val="nil"/>
              <w:bottom w:val="single" w:sz="4" w:space="0" w:color="FFFFFF" w:themeColor="background1"/>
              <w:right w:val="nil"/>
            </w:tcBorders>
          </w:tcPr>
          <w:p w14:paraId="0E64EC83" w14:textId="77777777" w:rsidR="004E3116" w:rsidRDefault="004E3116" w:rsidP="004E3116">
            <w:pPr>
              <w:spacing w:line="240" w:lineRule="auto"/>
              <w:rPr>
                <w:rFonts w:ascii="Times New Roman" w:eastAsia="Times New Roman" w:hAnsi="Times New Roman" w:cs="Times New Roman"/>
                <w:sz w:val="14"/>
                <w:szCs w:val="14"/>
              </w:rPr>
            </w:pPr>
          </w:p>
          <w:p w14:paraId="50D20BD2" w14:textId="77777777" w:rsidR="004E3116" w:rsidRDefault="004E3116" w:rsidP="004E3116">
            <w:pPr>
              <w:spacing w:line="240" w:lineRule="auto"/>
              <w:rPr>
                <w:rFonts w:ascii="Times New Roman" w:eastAsia="Times New Roman" w:hAnsi="Times New Roman" w:cs="Times New Roman"/>
                <w:sz w:val="14"/>
                <w:szCs w:val="14"/>
              </w:rPr>
            </w:pPr>
          </w:p>
        </w:tc>
        <w:tc>
          <w:tcPr>
            <w:tcW w:w="4016" w:type="dxa"/>
            <w:tcBorders>
              <w:top w:val="single" w:sz="4" w:space="0" w:color="000000"/>
              <w:left w:val="nil"/>
              <w:bottom w:val="single" w:sz="4" w:space="0" w:color="FFFFFF" w:themeColor="background1"/>
              <w:right w:val="nil"/>
            </w:tcBorders>
          </w:tcPr>
          <w:p w14:paraId="251C53E7" w14:textId="77777777" w:rsidR="004E3116" w:rsidRDefault="004E3116" w:rsidP="004E3116">
            <w:pPr>
              <w:spacing w:line="240" w:lineRule="auto"/>
              <w:rPr>
                <w:rFonts w:ascii="Times New Roman" w:eastAsia="Times New Roman" w:hAnsi="Times New Roman" w:cs="Times New Roman"/>
                <w:sz w:val="14"/>
                <w:szCs w:val="14"/>
              </w:rPr>
            </w:pPr>
          </w:p>
          <w:p w14:paraId="4ACB8BE0" w14:textId="77777777" w:rsidR="004E3116" w:rsidRDefault="004E3116" w:rsidP="004E3116">
            <w:pPr>
              <w:spacing w:line="240" w:lineRule="auto"/>
              <w:rPr>
                <w:rFonts w:ascii="Times New Roman" w:eastAsia="Times New Roman" w:hAnsi="Times New Roman" w:cs="Times New Roman"/>
                <w:sz w:val="14"/>
                <w:szCs w:val="14"/>
              </w:rPr>
            </w:pPr>
            <w:r w:rsidRPr="00B5102D">
              <w:rPr>
                <w:rFonts w:ascii="Times New Roman" w:eastAsia="Times New Roman" w:hAnsi="Times New Roman" w:cs="Times New Roman"/>
                <w:sz w:val="14"/>
                <w:szCs w:val="14"/>
              </w:rPr>
              <w:t xml:space="preserve">View a picture of a group of people, and answer a physical question about an individual of that group, e.g., </w:t>
            </w:r>
            <w:r>
              <w:rPr>
                <w:rFonts w:ascii="Times New Roman" w:eastAsia="Times New Roman" w:hAnsi="Times New Roman" w:cs="Times New Roman"/>
                <w:sz w:val="14"/>
                <w:szCs w:val="14"/>
              </w:rPr>
              <w:t>‘</w:t>
            </w:r>
            <w:r w:rsidRPr="00717809">
              <w:rPr>
                <w:rFonts w:ascii="Times New Roman" w:eastAsia="Times New Roman" w:hAnsi="Times New Roman" w:cs="Times New Roman"/>
                <w:i/>
                <w:iCs/>
                <w:sz w:val="14"/>
                <w:szCs w:val="14"/>
              </w:rPr>
              <w:t>Stay afloat?</w:t>
            </w:r>
            <w:r>
              <w:rPr>
                <w:rFonts w:ascii="Times New Roman" w:eastAsia="Times New Roman" w:hAnsi="Times New Roman" w:cs="Times New Roman"/>
                <w:i/>
                <w:iCs/>
                <w:sz w:val="14"/>
                <w:szCs w:val="14"/>
              </w:rPr>
              <w:t>’</w:t>
            </w:r>
            <w:r w:rsidRPr="00B5102D">
              <w:rPr>
                <w:rFonts w:ascii="Times New Roman" w:eastAsia="Times New Roman" w:hAnsi="Times New Roman" w:cs="Times New Roman"/>
                <w:sz w:val="14"/>
                <w:szCs w:val="14"/>
              </w:rPr>
              <w:t xml:space="preserve"> (... this person is wearing a life raft).</w:t>
            </w:r>
          </w:p>
        </w:tc>
      </w:tr>
      <w:tr w:rsidR="004E3116" w14:paraId="68D4BE73" w14:textId="77777777" w:rsidTr="004E3116">
        <w:trPr>
          <w:trHeight w:val="20"/>
        </w:trPr>
        <w:tc>
          <w:tcPr>
            <w:tcW w:w="817" w:type="dxa"/>
            <w:tcBorders>
              <w:top w:val="nil"/>
              <w:left w:val="nil"/>
              <w:bottom w:val="nil"/>
              <w:right w:val="nil"/>
            </w:tcBorders>
          </w:tcPr>
          <w:p w14:paraId="135730C0" w14:textId="77777777" w:rsidR="004E3116" w:rsidRDefault="004E3116" w:rsidP="004E3116">
            <w:pPr>
              <w:spacing w:line="240" w:lineRule="auto"/>
              <w:rPr>
                <w:rFonts w:ascii="Times New Roman" w:eastAsia="Times New Roman" w:hAnsi="Times New Roman" w:cs="Times New Roman"/>
                <w:sz w:val="14"/>
                <w:szCs w:val="14"/>
              </w:rPr>
            </w:pPr>
          </w:p>
        </w:tc>
        <w:tc>
          <w:tcPr>
            <w:tcW w:w="743" w:type="dxa"/>
            <w:tcBorders>
              <w:top w:val="nil"/>
              <w:left w:val="nil"/>
              <w:bottom w:val="nil"/>
              <w:right w:val="nil"/>
            </w:tcBorders>
          </w:tcPr>
          <w:p w14:paraId="12F5F25F" w14:textId="77777777" w:rsidR="004E3116" w:rsidRDefault="004E3116" w:rsidP="004E3116">
            <w:pPr>
              <w:spacing w:line="240" w:lineRule="auto"/>
              <w:rPr>
                <w:rFonts w:ascii="Times New Roman" w:eastAsia="Times New Roman" w:hAnsi="Times New Roman" w:cs="Times New Roman"/>
                <w:sz w:val="14"/>
                <w:szCs w:val="14"/>
              </w:rPr>
            </w:pPr>
          </w:p>
        </w:tc>
        <w:tc>
          <w:tcPr>
            <w:tcW w:w="3368" w:type="dxa"/>
            <w:tcBorders>
              <w:top w:val="nil"/>
              <w:left w:val="nil"/>
              <w:bottom w:val="nil"/>
              <w:right w:val="nil"/>
            </w:tcBorders>
          </w:tcPr>
          <w:p w14:paraId="005FD7F8" w14:textId="77777777" w:rsidR="004E3116" w:rsidRDefault="004E3116" w:rsidP="004E3116">
            <w:pPr>
              <w:spacing w:line="240" w:lineRule="auto"/>
              <w:rPr>
                <w:rFonts w:ascii="Times New Roman" w:eastAsia="Times New Roman" w:hAnsi="Times New Roman" w:cs="Times New Roman"/>
                <w:sz w:val="14"/>
                <w:szCs w:val="14"/>
              </w:rPr>
            </w:pPr>
          </w:p>
        </w:tc>
        <w:tc>
          <w:tcPr>
            <w:tcW w:w="236" w:type="dxa"/>
            <w:tcBorders>
              <w:top w:val="nil"/>
              <w:left w:val="nil"/>
              <w:bottom w:val="nil"/>
              <w:right w:val="nil"/>
            </w:tcBorders>
          </w:tcPr>
          <w:p w14:paraId="77ECF412" w14:textId="77777777" w:rsidR="004E3116" w:rsidRDefault="004E3116" w:rsidP="004E3116">
            <w:pPr>
              <w:spacing w:line="240" w:lineRule="auto"/>
              <w:rPr>
                <w:rFonts w:ascii="Times New Roman" w:eastAsia="Times New Roman" w:hAnsi="Times New Roman" w:cs="Times New Roman"/>
                <w:sz w:val="14"/>
                <w:szCs w:val="14"/>
              </w:rPr>
            </w:pPr>
          </w:p>
        </w:tc>
        <w:tc>
          <w:tcPr>
            <w:tcW w:w="4016" w:type="dxa"/>
            <w:tcBorders>
              <w:top w:val="nil"/>
              <w:left w:val="nil"/>
              <w:bottom w:val="nil"/>
              <w:right w:val="nil"/>
            </w:tcBorders>
          </w:tcPr>
          <w:p w14:paraId="585C5279" w14:textId="77777777" w:rsidR="004E3116" w:rsidRDefault="004E3116" w:rsidP="004E3116">
            <w:pPr>
              <w:spacing w:line="240" w:lineRule="auto"/>
              <w:rPr>
                <w:rFonts w:ascii="Times New Roman" w:eastAsia="Times New Roman" w:hAnsi="Times New Roman" w:cs="Times New Roman"/>
                <w:sz w:val="14"/>
                <w:szCs w:val="14"/>
              </w:rPr>
            </w:pPr>
          </w:p>
        </w:tc>
      </w:tr>
      <w:tr w:rsidR="004E3116" w14:paraId="7E5D69E6" w14:textId="77777777" w:rsidTr="004E3116">
        <w:trPr>
          <w:trHeight w:val="640"/>
        </w:trPr>
        <w:tc>
          <w:tcPr>
            <w:tcW w:w="817" w:type="dxa"/>
            <w:tcBorders>
              <w:top w:val="single" w:sz="4" w:space="0" w:color="FFFFFF" w:themeColor="background1"/>
              <w:left w:val="nil"/>
              <w:bottom w:val="single" w:sz="4" w:space="0" w:color="FFFFFF" w:themeColor="background1"/>
              <w:right w:val="nil"/>
            </w:tcBorders>
          </w:tcPr>
          <w:p w14:paraId="449B4175" w14:textId="77777777" w:rsidR="004E3116" w:rsidRPr="00CA3756" w:rsidRDefault="004E3116" w:rsidP="004E3116">
            <w:pPr>
              <w:spacing w:line="240" w:lineRule="auto"/>
              <w:rPr>
                <w:rFonts w:ascii="Times New Roman" w:eastAsia="Times New Roman" w:hAnsi="Times New Roman" w:cs="Times New Roman"/>
                <w:sz w:val="14"/>
                <w:szCs w:val="14"/>
                <w:lang w:val="en-US"/>
              </w:rPr>
            </w:pPr>
            <w:r w:rsidRPr="00CA3756">
              <w:rPr>
                <w:rFonts w:ascii="Times New Roman" w:eastAsia="Times New Roman" w:hAnsi="Times New Roman" w:cs="Times New Roman"/>
                <w:sz w:val="14"/>
                <w:szCs w:val="14"/>
                <w:lang w:val="en-US"/>
              </w:rPr>
              <w:t>Contreras et al., 2013b (ex</w:t>
            </w:r>
            <w:r>
              <w:rPr>
                <w:rFonts w:ascii="Times New Roman" w:eastAsia="Times New Roman" w:hAnsi="Times New Roman" w:cs="Times New Roman"/>
                <w:sz w:val="14"/>
                <w:szCs w:val="14"/>
                <w:lang w:val="en-US"/>
              </w:rPr>
              <w:t>p. 2)</w:t>
            </w:r>
          </w:p>
        </w:tc>
        <w:tc>
          <w:tcPr>
            <w:tcW w:w="743" w:type="dxa"/>
            <w:tcBorders>
              <w:top w:val="single" w:sz="4" w:space="0" w:color="FFFFFF" w:themeColor="background1"/>
              <w:left w:val="nil"/>
              <w:bottom w:val="single" w:sz="4" w:space="0" w:color="FFFFFF" w:themeColor="background1"/>
              <w:right w:val="nil"/>
            </w:tcBorders>
          </w:tcPr>
          <w:p w14:paraId="132AECC4"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n=13</w:t>
            </w:r>
          </w:p>
        </w:tc>
        <w:tc>
          <w:tcPr>
            <w:tcW w:w="3368" w:type="dxa"/>
            <w:tcBorders>
              <w:top w:val="single" w:sz="4" w:space="0" w:color="FFFFFF" w:themeColor="background1"/>
              <w:left w:val="nil"/>
              <w:bottom w:val="single" w:sz="4" w:space="0" w:color="FFFFFF" w:themeColor="background1"/>
              <w:right w:val="nil"/>
            </w:tcBorders>
          </w:tcPr>
          <w:p w14:paraId="70C9C4B6" w14:textId="77777777" w:rsidR="004E3116" w:rsidRDefault="004E3116" w:rsidP="004E3116">
            <w:pPr>
              <w:spacing w:line="240" w:lineRule="auto"/>
              <w:rPr>
                <w:rFonts w:ascii="Times New Roman" w:eastAsia="Times New Roman" w:hAnsi="Times New Roman" w:cs="Times New Roman"/>
                <w:sz w:val="14"/>
                <w:szCs w:val="14"/>
              </w:rPr>
            </w:pPr>
            <w:r w:rsidRPr="00B5102D">
              <w:rPr>
                <w:rFonts w:ascii="Times New Roman" w:eastAsia="Times New Roman" w:hAnsi="Times New Roman" w:cs="Times New Roman"/>
                <w:sz w:val="14"/>
                <w:szCs w:val="14"/>
              </w:rPr>
              <w:t xml:space="preserve">View a picture of a group of people, and answer a trait-related question about an individual of that group, e.g., </w:t>
            </w:r>
            <w:r>
              <w:rPr>
                <w:rFonts w:ascii="Times New Roman" w:eastAsia="Times New Roman" w:hAnsi="Times New Roman" w:cs="Times New Roman"/>
                <w:i/>
                <w:iCs/>
                <w:sz w:val="14"/>
                <w:szCs w:val="14"/>
              </w:rPr>
              <w:t>‘</w:t>
            </w:r>
            <w:r w:rsidRPr="00717809">
              <w:rPr>
                <w:rFonts w:ascii="Times New Roman" w:eastAsia="Times New Roman" w:hAnsi="Times New Roman" w:cs="Times New Roman"/>
                <w:i/>
                <w:iCs/>
                <w:sz w:val="14"/>
                <w:szCs w:val="14"/>
              </w:rPr>
              <w:t>Enjoy a long car ride?</w:t>
            </w:r>
            <w:r>
              <w:rPr>
                <w:rFonts w:ascii="Times New Roman" w:eastAsia="Times New Roman" w:hAnsi="Times New Roman" w:cs="Times New Roman"/>
                <w:i/>
                <w:iCs/>
                <w:sz w:val="14"/>
                <w:szCs w:val="14"/>
              </w:rPr>
              <w:t>’</w:t>
            </w:r>
          </w:p>
        </w:tc>
        <w:tc>
          <w:tcPr>
            <w:tcW w:w="236" w:type="dxa"/>
            <w:tcBorders>
              <w:top w:val="single" w:sz="4" w:space="0" w:color="FFFFFF" w:themeColor="background1"/>
              <w:left w:val="nil"/>
              <w:bottom w:val="single" w:sz="4" w:space="0" w:color="FFFFFF" w:themeColor="background1"/>
              <w:right w:val="nil"/>
            </w:tcBorders>
          </w:tcPr>
          <w:p w14:paraId="078C6C16" w14:textId="77777777" w:rsidR="004E3116" w:rsidRDefault="004E3116" w:rsidP="004E3116">
            <w:pPr>
              <w:spacing w:line="240" w:lineRule="auto"/>
              <w:rPr>
                <w:rFonts w:ascii="Times New Roman" w:eastAsia="Times New Roman" w:hAnsi="Times New Roman" w:cs="Times New Roman"/>
                <w:sz w:val="14"/>
                <w:szCs w:val="14"/>
              </w:rPr>
            </w:pPr>
          </w:p>
        </w:tc>
        <w:tc>
          <w:tcPr>
            <w:tcW w:w="4016" w:type="dxa"/>
            <w:tcBorders>
              <w:top w:val="single" w:sz="4" w:space="0" w:color="FFFFFF" w:themeColor="background1"/>
              <w:left w:val="nil"/>
              <w:bottom w:val="single" w:sz="4" w:space="0" w:color="FFFFFF" w:themeColor="background1"/>
              <w:right w:val="nil"/>
            </w:tcBorders>
          </w:tcPr>
          <w:p w14:paraId="311B461C" w14:textId="77777777" w:rsidR="004E3116" w:rsidRDefault="004E3116" w:rsidP="004E3116">
            <w:pPr>
              <w:spacing w:line="240" w:lineRule="auto"/>
              <w:rPr>
                <w:rFonts w:ascii="Times New Roman" w:eastAsia="Times New Roman" w:hAnsi="Times New Roman" w:cs="Times New Roman"/>
                <w:sz w:val="14"/>
                <w:szCs w:val="14"/>
              </w:rPr>
            </w:pPr>
            <w:r w:rsidRPr="00B5102D">
              <w:rPr>
                <w:rFonts w:ascii="Times New Roman" w:eastAsia="Times New Roman" w:hAnsi="Times New Roman" w:cs="Times New Roman"/>
                <w:sz w:val="14"/>
                <w:szCs w:val="14"/>
              </w:rPr>
              <w:t xml:space="preserve">View a picture of a group of people, and answer a physical question about an individual of that group, e.g., </w:t>
            </w:r>
            <w:r>
              <w:rPr>
                <w:rFonts w:ascii="Times New Roman" w:eastAsia="Times New Roman" w:hAnsi="Times New Roman" w:cs="Times New Roman"/>
                <w:i/>
                <w:iCs/>
                <w:sz w:val="14"/>
                <w:szCs w:val="14"/>
              </w:rPr>
              <w:t>‘</w:t>
            </w:r>
            <w:r w:rsidRPr="00717809">
              <w:rPr>
                <w:rFonts w:ascii="Times New Roman" w:eastAsia="Times New Roman" w:hAnsi="Times New Roman" w:cs="Times New Roman"/>
                <w:i/>
                <w:iCs/>
                <w:sz w:val="14"/>
                <w:szCs w:val="14"/>
              </w:rPr>
              <w:t>Stay afloat?</w:t>
            </w:r>
            <w:r>
              <w:rPr>
                <w:rFonts w:ascii="Times New Roman" w:eastAsia="Times New Roman" w:hAnsi="Times New Roman" w:cs="Times New Roman"/>
                <w:i/>
                <w:iCs/>
                <w:sz w:val="14"/>
                <w:szCs w:val="14"/>
              </w:rPr>
              <w:t>’</w:t>
            </w:r>
            <w:r w:rsidRPr="00B5102D">
              <w:rPr>
                <w:rFonts w:ascii="Times New Roman" w:eastAsia="Times New Roman" w:hAnsi="Times New Roman" w:cs="Times New Roman"/>
                <w:sz w:val="14"/>
                <w:szCs w:val="14"/>
              </w:rPr>
              <w:t xml:space="preserve"> (... this person is wearing a life raft).</w:t>
            </w:r>
          </w:p>
        </w:tc>
      </w:tr>
      <w:tr w:rsidR="004E3116" w14:paraId="65D8D8B3" w14:textId="77777777" w:rsidTr="004E3116">
        <w:trPr>
          <w:trHeight w:val="20"/>
        </w:trPr>
        <w:tc>
          <w:tcPr>
            <w:tcW w:w="817" w:type="dxa"/>
            <w:tcBorders>
              <w:top w:val="nil"/>
              <w:left w:val="nil"/>
              <w:bottom w:val="nil"/>
              <w:right w:val="nil"/>
            </w:tcBorders>
          </w:tcPr>
          <w:p w14:paraId="60B49291" w14:textId="77777777" w:rsidR="004E3116" w:rsidRDefault="004E3116" w:rsidP="004E3116">
            <w:pPr>
              <w:spacing w:line="240" w:lineRule="auto"/>
              <w:rPr>
                <w:rFonts w:ascii="Times New Roman" w:eastAsia="Times New Roman" w:hAnsi="Times New Roman" w:cs="Times New Roman"/>
                <w:sz w:val="14"/>
                <w:szCs w:val="14"/>
              </w:rPr>
            </w:pPr>
          </w:p>
        </w:tc>
        <w:tc>
          <w:tcPr>
            <w:tcW w:w="743" w:type="dxa"/>
            <w:tcBorders>
              <w:top w:val="nil"/>
              <w:left w:val="nil"/>
              <w:bottom w:val="nil"/>
              <w:right w:val="nil"/>
            </w:tcBorders>
          </w:tcPr>
          <w:p w14:paraId="0A67A1D1" w14:textId="77777777" w:rsidR="004E3116" w:rsidRDefault="004E3116" w:rsidP="004E3116">
            <w:pPr>
              <w:spacing w:line="240" w:lineRule="auto"/>
              <w:rPr>
                <w:rFonts w:ascii="Times New Roman" w:eastAsia="Times New Roman" w:hAnsi="Times New Roman" w:cs="Times New Roman"/>
                <w:sz w:val="14"/>
                <w:szCs w:val="14"/>
              </w:rPr>
            </w:pPr>
          </w:p>
        </w:tc>
        <w:tc>
          <w:tcPr>
            <w:tcW w:w="3368" w:type="dxa"/>
            <w:tcBorders>
              <w:top w:val="nil"/>
              <w:left w:val="nil"/>
              <w:bottom w:val="nil"/>
              <w:right w:val="nil"/>
            </w:tcBorders>
          </w:tcPr>
          <w:p w14:paraId="44B779EF" w14:textId="77777777" w:rsidR="004E3116" w:rsidRDefault="004E3116" w:rsidP="004E3116">
            <w:pPr>
              <w:spacing w:line="240" w:lineRule="auto"/>
              <w:rPr>
                <w:rFonts w:ascii="Times New Roman" w:eastAsia="Times New Roman" w:hAnsi="Times New Roman" w:cs="Times New Roman"/>
                <w:sz w:val="14"/>
                <w:szCs w:val="14"/>
              </w:rPr>
            </w:pPr>
          </w:p>
        </w:tc>
        <w:tc>
          <w:tcPr>
            <w:tcW w:w="236" w:type="dxa"/>
            <w:tcBorders>
              <w:top w:val="nil"/>
              <w:left w:val="nil"/>
              <w:bottom w:val="nil"/>
              <w:right w:val="nil"/>
            </w:tcBorders>
          </w:tcPr>
          <w:p w14:paraId="4DCDA9B4" w14:textId="77777777" w:rsidR="004E3116" w:rsidRDefault="004E3116" w:rsidP="004E3116">
            <w:pPr>
              <w:spacing w:line="240" w:lineRule="auto"/>
              <w:rPr>
                <w:rFonts w:ascii="Times New Roman" w:eastAsia="Times New Roman" w:hAnsi="Times New Roman" w:cs="Times New Roman"/>
                <w:sz w:val="14"/>
                <w:szCs w:val="14"/>
              </w:rPr>
            </w:pPr>
          </w:p>
        </w:tc>
        <w:tc>
          <w:tcPr>
            <w:tcW w:w="4016" w:type="dxa"/>
            <w:tcBorders>
              <w:top w:val="nil"/>
              <w:left w:val="nil"/>
              <w:bottom w:val="nil"/>
              <w:right w:val="nil"/>
            </w:tcBorders>
          </w:tcPr>
          <w:p w14:paraId="65F43D19" w14:textId="77777777" w:rsidR="004E3116" w:rsidRDefault="004E3116" w:rsidP="004E3116">
            <w:pPr>
              <w:spacing w:line="240" w:lineRule="auto"/>
              <w:rPr>
                <w:rFonts w:ascii="Times New Roman" w:eastAsia="Times New Roman" w:hAnsi="Times New Roman" w:cs="Times New Roman"/>
                <w:sz w:val="14"/>
                <w:szCs w:val="14"/>
              </w:rPr>
            </w:pPr>
          </w:p>
        </w:tc>
      </w:tr>
      <w:tr w:rsidR="004E3116" w14:paraId="6B73AC47" w14:textId="77777777" w:rsidTr="004E3116">
        <w:trPr>
          <w:trHeight w:val="640"/>
        </w:trPr>
        <w:tc>
          <w:tcPr>
            <w:tcW w:w="817" w:type="dxa"/>
            <w:tcBorders>
              <w:top w:val="single" w:sz="4" w:space="0" w:color="FFFFFF" w:themeColor="background1"/>
              <w:left w:val="nil"/>
              <w:bottom w:val="nil"/>
              <w:right w:val="nil"/>
            </w:tcBorders>
          </w:tcPr>
          <w:p w14:paraId="4AFE2517"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Craik et al., </w:t>
            </w:r>
          </w:p>
          <w:p w14:paraId="12E1C9EF"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1999</w:t>
            </w:r>
          </w:p>
        </w:tc>
        <w:tc>
          <w:tcPr>
            <w:tcW w:w="743" w:type="dxa"/>
            <w:tcBorders>
              <w:top w:val="single" w:sz="4" w:space="0" w:color="FFFFFF" w:themeColor="background1"/>
              <w:left w:val="nil"/>
              <w:bottom w:val="nil"/>
              <w:right w:val="nil"/>
            </w:tcBorders>
          </w:tcPr>
          <w:p w14:paraId="7B0CA2D9"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n=8</w:t>
            </w:r>
          </w:p>
        </w:tc>
        <w:tc>
          <w:tcPr>
            <w:tcW w:w="3368" w:type="dxa"/>
            <w:tcBorders>
              <w:top w:val="single" w:sz="4" w:space="0" w:color="FFFFFF" w:themeColor="background1"/>
              <w:left w:val="nil"/>
              <w:bottom w:val="nil"/>
              <w:right w:val="nil"/>
            </w:tcBorders>
          </w:tcPr>
          <w:p w14:paraId="2ED0548C"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Read a personality trait adjective. Indicate how well it describes a Canadian politician (</w:t>
            </w:r>
            <w:r>
              <w:rPr>
                <w:rFonts w:ascii="Times New Roman" w:eastAsia="Times New Roman" w:hAnsi="Times New Roman" w:cs="Times New Roman"/>
                <w:i/>
                <w:sz w:val="14"/>
                <w:szCs w:val="14"/>
              </w:rPr>
              <w:t>Brian Mulroney</w:t>
            </w:r>
            <w:r>
              <w:rPr>
                <w:rFonts w:ascii="Times New Roman" w:eastAsia="Times New Roman" w:hAnsi="Times New Roman" w:cs="Times New Roman"/>
                <w:sz w:val="14"/>
                <w:szCs w:val="14"/>
              </w:rPr>
              <w:t>).</w:t>
            </w:r>
          </w:p>
        </w:tc>
        <w:tc>
          <w:tcPr>
            <w:tcW w:w="236" w:type="dxa"/>
            <w:tcBorders>
              <w:top w:val="single" w:sz="4" w:space="0" w:color="FFFFFF" w:themeColor="background1"/>
              <w:left w:val="nil"/>
              <w:bottom w:val="nil"/>
              <w:right w:val="nil"/>
            </w:tcBorders>
          </w:tcPr>
          <w:p w14:paraId="09484020" w14:textId="77777777" w:rsidR="004E3116" w:rsidRDefault="004E3116" w:rsidP="004E3116">
            <w:pPr>
              <w:spacing w:line="240" w:lineRule="auto"/>
              <w:rPr>
                <w:rFonts w:ascii="Times New Roman" w:eastAsia="Times New Roman" w:hAnsi="Times New Roman" w:cs="Times New Roman"/>
                <w:sz w:val="14"/>
                <w:szCs w:val="14"/>
              </w:rPr>
            </w:pPr>
          </w:p>
        </w:tc>
        <w:tc>
          <w:tcPr>
            <w:tcW w:w="4016" w:type="dxa"/>
            <w:tcBorders>
              <w:top w:val="single" w:sz="4" w:space="0" w:color="FFFFFF" w:themeColor="background1"/>
              <w:left w:val="nil"/>
              <w:bottom w:val="nil"/>
              <w:right w:val="nil"/>
            </w:tcBorders>
          </w:tcPr>
          <w:p w14:paraId="33D0C71E"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Read a personality trait adjective. Indicate if it contains two or more syllables.</w:t>
            </w:r>
          </w:p>
        </w:tc>
      </w:tr>
      <w:tr w:rsidR="004E3116" w14:paraId="1B962750" w14:textId="77777777" w:rsidTr="004E3116">
        <w:trPr>
          <w:trHeight w:val="20"/>
        </w:trPr>
        <w:tc>
          <w:tcPr>
            <w:tcW w:w="817" w:type="dxa"/>
            <w:tcBorders>
              <w:top w:val="nil"/>
              <w:left w:val="nil"/>
              <w:bottom w:val="nil"/>
              <w:right w:val="nil"/>
            </w:tcBorders>
          </w:tcPr>
          <w:p w14:paraId="4FA50C97" w14:textId="77777777" w:rsidR="004E3116" w:rsidRDefault="004E3116" w:rsidP="004E3116">
            <w:pPr>
              <w:spacing w:line="240" w:lineRule="auto"/>
              <w:rPr>
                <w:rFonts w:ascii="Times New Roman" w:eastAsia="Times New Roman" w:hAnsi="Times New Roman" w:cs="Times New Roman"/>
                <w:sz w:val="14"/>
                <w:szCs w:val="14"/>
              </w:rPr>
            </w:pPr>
          </w:p>
        </w:tc>
        <w:tc>
          <w:tcPr>
            <w:tcW w:w="743" w:type="dxa"/>
            <w:tcBorders>
              <w:top w:val="nil"/>
              <w:left w:val="nil"/>
              <w:bottom w:val="nil"/>
              <w:right w:val="nil"/>
            </w:tcBorders>
          </w:tcPr>
          <w:p w14:paraId="09E0CCCF" w14:textId="77777777" w:rsidR="004E3116" w:rsidRDefault="004E3116" w:rsidP="004E3116">
            <w:pPr>
              <w:spacing w:line="240" w:lineRule="auto"/>
              <w:rPr>
                <w:rFonts w:ascii="Times New Roman" w:eastAsia="Times New Roman" w:hAnsi="Times New Roman" w:cs="Times New Roman"/>
                <w:sz w:val="14"/>
                <w:szCs w:val="14"/>
              </w:rPr>
            </w:pPr>
          </w:p>
        </w:tc>
        <w:tc>
          <w:tcPr>
            <w:tcW w:w="3368" w:type="dxa"/>
            <w:tcBorders>
              <w:top w:val="nil"/>
              <w:left w:val="nil"/>
              <w:bottom w:val="nil"/>
              <w:right w:val="nil"/>
            </w:tcBorders>
          </w:tcPr>
          <w:p w14:paraId="101DCD69" w14:textId="77777777" w:rsidR="004E3116" w:rsidRDefault="004E3116" w:rsidP="004E3116">
            <w:pPr>
              <w:spacing w:line="240" w:lineRule="auto"/>
              <w:rPr>
                <w:rFonts w:ascii="Times New Roman" w:eastAsia="Times New Roman" w:hAnsi="Times New Roman" w:cs="Times New Roman"/>
                <w:sz w:val="14"/>
                <w:szCs w:val="14"/>
              </w:rPr>
            </w:pPr>
          </w:p>
        </w:tc>
        <w:tc>
          <w:tcPr>
            <w:tcW w:w="236" w:type="dxa"/>
            <w:tcBorders>
              <w:top w:val="nil"/>
              <w:left w:val="nil"/>
              <w:bottom w:val="nil"/>
              <w:right w:val="nil"/>
            </w:tcBorders>
          </w:tcPr>
          <w:p w14:paraId="625DEF10" w14:textId="77777777" w:rsidR="004E3116" w:rsidRDefault="004E3116" w:rsidP="004E3116">
            <w:pPr>
              <w:spacing w:line="240" w:lineRule="auto"/>
              <w:rPr>
                <w:rFonts w:ascii="Times New Roman" w:eastAsia="Times New Roman" w:hAnsi="Times New Roman" w:cs="Times New Roman"/>
                <w:sz w:val="14"/>
                <w:szCs w:val="14"/>
              </w:rPr>
            </w:pPr>
          </w:p>
        </w:tc>
        <w:tc>
          <w:tcPr>
            <w:tcW w:w="4016" w:type="dxa"/>
            <w:tcBorders>
              <w:top w:val="nil"/>
              <w:left w:val="nil"/>
              <w:bottom w:val="nil"/>
              <w:right w:val="nil"/>
            </w:tcBorders>
          </w:tcPr>
          <w:p w14:paraId="48A92250" w14:textId="77777777" w:rsidR="004E3116" w:rsidRDefault="004E3116" w:rsidP="004E3116">
            <w:pPr>
              <w:spacing w:line="240" w:lineRule="auto"/>
              <w:rPr>
                <w:rFonts w:ascii="Times New Roman" w:eastAsia="Times New Roman" w:hAnsi="Times New Roman" w:cs="Times New Roman"/>
                <w:sz w:val="14"/>
                <w:szCs w:val="14"/>
              </w:rPr>
            </w:pPr>
          </w:p>
        </w:tc>
      </w:tr>
      <w:tr w:rsidR="004E3116" w14:paraId="56DC6B2F" w14:textId="77777777" w:rsidTr="004E3116">
        <w:trPr>
          <w:trHeight w:val="680"/>
        </w:trPr>
        <w:tc>
          <w:tcPr>
            <w:tcW w:w="817" w:type="dxa"/>
            <w:tcBorders>
              <w:top w:val="nil"/>
              <w:left w:val="nil"/>
              <w:bottom w:val="nil"/>
              <w:right w:val="nil"/>
            </w:tcBorders>
          </w:tcPr>
          <w:p w14:paraId="6A6EF024"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Greven et al., 2016</w:t>
            </w:r>
          </w:p>
        </w:tc>
        <w:tc>
          <w:tcPr>
            <w:tcW w:w="743" w:type="dxa"/>
            <w:tcBorders>
              <w:top w:val="nil"/>
              <w:left w:val="nil"/>
              <w:bottom w:val="nil"/>
              <w:right w:val="nil"/>
            </w:tcBorders>
          </w:tcPr>
          <w:p w14:paraId="3CFF8B3E"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n=21</w:t>
            </w:r>
          </w:p>
        </w:tc>
        <w:tc>
          <w:tcPr>
            <w:tcW w:w="3368" w:type="dxa"/>
            <w:tcBorders>
              <w:top w:val="nil"/>
              <w:left w:val="nil"/>
              <w:bottom w:val="nil"/>
              <w:right w:val="nil"/>
            </w:tcBorders>
          </w:tcPr>
          <w:p w14:paraId="328D8E29" w14:textId="77777777" w:rsidR="004E3116" w:rsidRDefault="004E3116" w:rsidP="004E3116">
            <w:pPr>
              <w:spacing w:line="240" w:lineRule="auto"/>
              <w:rPr>
                <w:rFonts w:ascii="Times New Roman" w:eastAsia="Times New Roman" w:hAnsi="Times New Roman" w:cs="Times New Roman"/>
                <w:sz w:val="14"/>
                <w:szCs w:val="14"/>
              </w:rPr>
            </w:pPr>
            <w:r w:rsidRPr="00B5102D">
              <w:rPr>
                <w:rFonts w:ascii="Times New Roman" w:eastAsia="Times New Roman" w:hAnsi="Times New Roman" w:cs="Times New Roman"/>
                <w:sz w:val="14"/>
                <w:szCs w:val="14"/>
              </w:rPr>
              <w:t>View bodies or names together with a trait-based statement (e.g</w:t>
            </w:r>
            <w:r w:rsidRPr="00717809">
              <w:rPr>
                <w:rFonts w:ascii="Times New Roman" w:eastAsia="Times New Roman" w:hAnsi="Times New Roman" w:cs="Times New Roman"/>
                <w:i/>
                <w:iCs/>
                <w:sz w:val="14"/>
                <w:szCs w:val="14"/>
              </w:rPr>
              <w:t>.</w:t>
            </w:r>
            <w:r>
              <w:rPr>
                <w:rFonts w:ascii="Times New Roman" w:eastAsia="Times New Roman" w:hAnsi="Times New Roman" w:cs="Times New Roman"/>
                <w:i/>
                <w:iCs/>
                <w:sz w:val="14"/>
                <w:szCs w:val="14"/>
              </w:rPr>
              <w:t>,</w:t>
            </w:r>
            <w:r w:rsidRPr="00717809">
              <w:rPr>
                <w:rFonts w:ascii="Times New Roman" w:eastAsia="Times New Roman" w:hAnsi="Times New Roman" w:cs="Times New Roman"/>
                <w:i/>
                <w:iCs/>
                <w:sz w:val="14"/>
                <w:szCs w:val="14"/>
              </w:rPr>
              <w:t xml:space="preserve"> </w:t>
            </w:r>
            <w:r>
              <w:rPr>
                <w:rFonts w:ascii="Times New Roman" w:eastAsia="Times New Roman" w:hAnsi="Times New Roman" w:cs="Times New Roman"/>
                <w:i/>
                <w:iCs/>
                <w:sz w:val="14"/>
                <w:szCs w:val="14"/>
              </w:rPr>
              <w:t>‘</w:t>
            </w:r>
            <w:r w:rsidRPr="00717809">
              <w:rPr>
                <w:rFonts w:ascii="Times New Roman" w:eastAsia="Times New Roman" w:hAnsi="Times New Roman" w:cs="Times New Roman"/>
                <w:i/>
                <w:iCs/>
                <w:sz w:val="14"/>
                <w:szCs w:val="14"/>
              </w:rPr>
              <w:t>He helped the child look for her puppy</w:t>
            </w:r>
            <w:r>
              <w:rPr>
                <w:rFonts w:ascii="Times New Roman" w:eastAsia="Times New Roman" w:hAnsi="Times New Roman" w:cs="Times New Roman"/>
                <w:i/>
                <w:iCs/>
                <w:sz w:val="14"/>
                <w:szCs w:val="14"/>
              </w:rPr>
              <w:t>’</w:t>
            </w:r>
            <w:r w:rsidRPr="00B5102D">
              <w:rPr>
                <w:rFonts w:ascii="Times New Roman" w:eastAsia="Times New Roman" w:hAnsi="Times New Roman" w:cs="Times New Roman"/>
                <w:sz w:val="14"/>
                <w:szCs w:val="14"/>
              </w:rPr>
              <w:t>). Respond to varying questions after each statement (e.g., gender, body-orientation, name, trait-valence).</w:t>
            </w:r>
          </w:p>
        </w:tc>
        <w:tc>
          <w:tcPr>
            <w:tcW w:w="236" w:type="dxa"/>
            <w:tcBorders>
              <w:top w:val="nil"/>
              <w:left w:val="nil"/>
              <w:bottom w:val="nil"/>
              <w:right w:val="nil"/>
            </w:tcBorders>
          </w:tcPr>
          <w:p w14:paraId="7B937D0E" w14:textId="77777777" w:rsidR="004E3116" w:rsidRDefault="004E3116" w:rsidP="004E3116">
            <w:pPr>
              <w:spacing w:line="240" w:lineRule="auto"/>
              <w:rPr>
                <w:rFonts w:ascii="Times New Roman" w:eastAsia="Times New Roman" w:hAnsi="Times New Roman" w:cs="Times New Roman"/>
                <w:sz w:val="14"/>
                <w:szCs w:val="14"/>
              </w:rPr>
            </w:pPr>
          </w:p>
        </w:tc>
        <w:tc>
          <w:tcPr>
            <w:tcW w:w="4016" w:type="dxa"/>
            <w:tcBorders>
              <w:top w:val="nil"/>
              <w:left w:val="nil"/>
              <w:bottom w:val="nil"/>
              <w:right w:val="nil"/>
            </w:tcBorders>
          </w:tcPr>
          <w:p w14:paraId="64316AD5" w14:textId="77777777" w:rsidR="004E3116" w:rsidRDefault="004E3116" w:rsidP="004E3116">
            <w:pPr>
              <w:spacing w:line="240" w:lineRule="auto"/>
              <w:rPr>
                <w:rFonts w:ascii="Times New Roman" w:eastAsia="Times New Roman" w:hAnsi="Times New Roman" w:cs="Times New Roman"/>
                <w:sz w:val="14"/>
                <w:szCs w:val="14"/>
              </w:rPr>
            </w:pPr>
            <w:r w:rsidRPr="00B5102D">
              <w:rPr>
                <w:rFonts w:ascii="Times New Roman" w:eastAsia="Times New Roman" w:hAnsi="Times New Roman" w:cs="Times New Roman"/>
                <w:sz w:val="14"/>
                <w:szCs w:val="14"/>
              </w:rPr>
              <w:t>View bodies or names together with a neutral statement (</w:t>
            </w:r>
            <w:r>
              <w:rPr>
                <w:rFonts w:ascii="Times New Roman" w:eastAsia="Times New Roman" w:hAnsi="Times New Roman" w:cs="Times New Roman"/>
                <w:sz w:val="14"/>
                <w:szCs w:val="14"/>
              </w:rPr>
              <w:t>e.g., ‘</w:t>
            </w:r>
            <w:r w:rsidRPr="00717809">
              <w:rPr>
                <w:rFonts w:ascii="Times New Roman" w:eastAsia="Times New Roman" w:hAnsi="Times New Roman" w:cs="Times New Roman"/>
                <w:i/>
                <w:iCs/>
                <w:sz w:val="14"/>
                <w:szCs w:val="14"/>
              </w:rPr>
              <w:t>He sharpened his pencil</w:t>
            </w:r>
            <w:r>
              <w:rPr>
                <w:rFonts w:ascii="Times New Roman" w:eastAsia="Times New Roman" w:hAnsi="Times New Roman" w:cs="Times New Roman"/>
                <w:i/>
                <w:iCs/>
                <w:sz w:val="14"/>
                <w:szCs w:val="14"/>
              </w:rPr>
              <w:t>’</w:t>
            </w:r>
            <w:r w:rsidRPr="00B5102D">
              <w:rPr>
                <w:rFonts w:ascii="Times New Roman" w:eastAsia="Times New Roman" w:hAnsi="Times New Roman" w:cs="Times New Roman"/>
                <w:sz w:val="14"/>
                <w:szCs w:val="14"/>
              </w:rPr>
              <w:t>). Respond to varying questions after each statement (e.g., gender, body-orientation, name).</w:t>
            </w:r>
          </w:p>
        </w:tc>
      </w:tr>
      <w:tr w:rsidR="004E3116" w14:paraId="0833C6DC" w14:textId="77777777" w:rsidTr="004E3116">
        <w:trPr>
          <w:trHeight w:val="20"/>
        </w:trPr>
        <w:tc>
          <w:tcPr>
            <w:tcW w:w="817" w:type="dxa"/>
            <w:tcBorders>
              <w:top w:val="nil"/>
              <w:left w:val="nil"/>
              <w:bottom w:val="nil"/>
              <w:right w:val="nil"/>
            </w:tcBorders>
          </w:tcPr>
          <w:p w14:paraId="6108C2F0" w14:textId="77777777" w:rsidR="004E3116" w:rsidRDefault="004E3116" w:rsidP="004E3116">
            <w:pPr>
              <w:spacing w:line="240" w:lineRule="auto"/>
              <w:rPr>
                <w:rFonts w:ascii="Times New Roman" w:eastAsia="Times New Roman" w:hAnsi="Times New Roman" w:cs="Times New Roman"/>
                <w:sz w:val="14"/>
                <w:szCs w:val="14"/>
              </w:rPr>
            </w:pPr>
          </w:p>
        </w:tc>
        <w:tc>
          <w:tcPr>
            <w:tcW w:w="743" w:type="dxa"/>
            <w:tcBorders>
              <w:top w:val="nil"/>
              <w:left w:val="nil"/>
              <w:bottom w:val="nil"/>
              <w:right w:val="nil"/>
            </w:tcBorders>
          </w:tcPr>
          <w:p w14:paraId="282B5B5D" w14:textId="77777777" w:rsidR="004E3116" w:rsidRDefault="004E3116" w:rsidP="004E3116">
            <w:pPr>
              <w:spacing w:line="240" w:lineRule="auto"/>
              <w:rPr>
                <w:rFonts w:ascii="Times New Roman" w:eastAsia="Times New Roman" w:hAnsi="Times New Roman" w:cs="Times New Roman"/>
                <w:sz w:val="14"/>
                <w:szCs w:val="14"/>
              </w:rPr>
            </w:pPr>
          </w:p>
        </w:tc>
        <w:tc>
          <w:tcPr>
            <w:tcW w:w="3368" w:type="dxa"/>
            <w:tcBorders>
              <w:top w:val="nil"/>
              <w:left w:val="nil"/>
              <w:bottom w:val="nil"/>
              <w:right w:val="nil"/>
            </w:tcBorders>
          </w:tcPr>
          <w:p w14:paraId="225CC106" w14:textId="77777777" w:rsidR="004E3116" w:rsidRDefault="004E3116" w:rsidP="004E3116">
            <w:pPr>
              <w:spacing w:line="240" w:lineRule="auto"/>
              <w:rPr>
                <w:rFonts w:ascii="Times New Roman" w:eastAsia="Times New Roman" w:hAnsi="Times New Roman" w:cs="Times New Roman"/>
                <w:sz w:val="14"/>
                <w:szCs w:val="14"/>
              </w:rPr>
            </w:pPr>
          </w:p>
        </w:tc>
        <w:tc>
          <w:tcPr>
            <w:tcW w:w="236" w:type="dxa"/>
            <w:tcBorders>
              <w:top w:val="nil"/>
              <w:left w:val="nil"/>
              <w:bottom w:val="nil"/>
              <w:right w:val="nil"/>
            </w:tcBorders>
          </w:tcPr>
          <w:p w14:paraId="5B65CC88" w14:textId="77777777" w:rsidR="004E3116" w:rsidRDefault="004E3116" w:rsidP="004E3116">
            <w:pPr>
              <w:spacing w:line="240" w:lineRule="auto"/>
              <w:rPr>
                <w:rFonts w:ascii="Times New Roman" w:eastAsia="Times New Roman" w:hAnsi="Times New Roman" w:cs="Times New Roman"/>
                <w:sz w:val="14"/>
                <w:szCs w:val="14"/>
              </w:rPr>
            </w:pPr>
          </w:p>
        </w:tc>
        <w:tc>
          <w:tcPr>
            <w:tcW w:w="4016" w:type="dxa"/>
            <w:tcBorders>
              <w:top w:val="nil"/>
              <w:left w:val="nil"/>
              <w:bottom w:val="nil"/>
              <w:right w:val="nil"/>
            </w:tcBorders>
          </w:tcPr>
          <w:p w14:paraId="6B6476F0" w14:textId="77777777" w:rsidR="004E3116" w:rsidRDefault="004E3116" w:rsidP="004E3116">
            <w:pPr>
              <w:spacing w:line="240" w:lineRule="auto"/>
              <w:rPr>
                <w:rFonts w:ascii="Times New Roman" w:eastAsia="Times New Roman" w:hAnsi="Times New Roman" w:cs="Times New Roman"/>
                <w:sz w:val="14"/>
                <w:szCs w:val="14"/>
              </w:rPr>
            </w:pPr>
          </w:p>
        </w:tc>
      </w:tr>
      <w:tr w:rsidR="004E3116" w14:paraId="30CB1377" w14:textId="77777777" w:rsidTr="004E3116">
        <w:trPr>
          <w:trHeight w:val="680"/>
        </w:trPr>
        <w:tc>
          <w:tcPr>
            <w:tcW w:w="817" w:type="dxa"/>
            <w:tcBorders>
              <w:top w:val="nil"/>
              <w:left w:val="nil"/>
              <w:bottom w:val="nil"/>
              <w:right w:val="nil"/>
            </w:tcBorders>
          </w:tcPr>
          <w:p w14:paraId="4560882A"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Heather-ton et al., </w:t>
            </w:r>
          </w:p>
          <w:p w14:paraId="23548D79" w14:textId="77777777" w:rsidR="004E3116" w:rsidRDefault="004E3116" w:rsidP="004E3116">
            <w:pPr>
              <w:spacing w:line="240" w:lineRule="auto"/>
              <w:ind w:right="-30"/>
              <w:rPr>
                <w:rFonts w:ascii="Times New Roman" w:eastAsia="Times New Roman" w:hAnsi="Times New Roman" w:cs="Times New Roman"/>
                <w:sz w:val="14"/>
                <w:szCs w:val="14"/>
              </w:rPr>
            </w:pPr>
            <w:r>
              <w:rPr>
                <w:rFonts w:ascii="Times New Roman" w:eastAsia="Times New Roman" w:hAnsi="Times New Roman" w:cs="Times New Roman"/>
                <w:sz w:val="14"/>
                <w:szCs w:val="14"/>
              </w:rPr>
              <w:t>2006</w:t>
            </w:r>
          </w:p>
        </w:tc>
        <w:tc>
          <w:tcPr>
            <w:tcW w:w="743" w:type="dxa"/>
            <w:tcBorders>
              <w:top w:val="nil"/>
              <w:left w:val="nil"/>
              <w:bottom w:val="nil"/>
              <w:right w:val="nil"/>
            </w:tcBorders>
          </w:tcPr>
          <w:p w14:paraId="7DC4291B"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n=30</w:t>
            </w:r>
          </w:p>
        </w:tc>
        <w:tc>
          <w:tcPr>
            <w:tcW w:w="3368" w:type="dxa"/>
            <w:tcBorders>
              <w:top w:val="nil"/>
              <w:left w:val="nil"/>
              <w:bottom w:val="nil"/>
              <w:right w:val="nil"/>
            </w:tcBorders>
          </w:tcPr>
          <w:p w14:paraId="6969DBF4"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Read a personality trait adjective. Indicate how well it describes your best friend.</w:t>
            </w:r>
          </w:p>
        </w:tc>
        <w:tc>
          <w:tcPr>
            <w:tcW w:w="236" w:type="dxa"/>
            <w:tcBorders>
              <w:top w:val="nil"/>
              <w:left w:val="nil"/>
              <w:bottom w:val="nil"/>
              <w:right w:val="nil"/>
            </w:tcBorders>
          </w:tcPr>
          <w:p w14:paraId="1D281641" w14:textId="77777777" w:rsidR="004E3116" w:rsidRDefault="004E3116" w:rsidP="004E3116">
            <w:pPr>
              <w:spacing w:line="240" w:lineRule="auto"/>
              <w:rPr>
                <w:rFonts w:ascii="Times New Roman" w:eastAsia="Times New Roman" w:hAnsi="Times New Roman" w:cs="Times New Roman"/>
                <w:sz w:val="14"/>
                <w:szCs w:val="14"/>
              </w:rPr>
            </w:pPr>
          </w:p>
        </w:tc>
        <w:tc>
          <w:tcPr>
            <w:tcW w:w="4016" w:type="dxa"/>
            <w:tcBorders>
              <w:top w:val="nil"/>
              <w:left w:val="nil"/>
              <w:bottom w:val="nil"/>
              <w:right w:val="nil"/>
            </w:tcBorders>
          </w:tcPr>
          <w:p w14:paraId="25EA83B2"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Read a personality trait adjective. Indicate if it is written in upper- or lowercase letters.</w:t>
            </w:r>
          </w:p>
        </w:tc>
      </w:tr>
      <w:tr w:rsidR="004E3116" w14:paraId="2E16755A" w14:textId="77777777" w:rsidTr="004E3116">
        <w:trPr>
          <w:trHeight w:val="100"/>
        </w:trPr>
        <w:tc>
          <w:tcPr>
            <w:tcW w:w="817" w:type="dxa"/>
            <w:tcBorders>
              <w:top w:val="nil"/>
              <w:left w:val="nil"/>
              <w:bottom w:val="nil"/>
              <w:right w:val="nil"/>
            </w:tcBorders>
          </w:tcPr>
          <w:p w14:paraId="79B680DD"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743" w:type="dxa"/>
            <w:tcBorders>
              <w:top w:val="nil"/>
              <w:left w:val="nil"/>
              <w:bottom w:val="nil"/>
              <w:right w:val="nil"/>
            </w:tcBorders>
          </w:tcPr>
          <w:p w14:paraId="697A86CF"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3368" w:type="dxa"/>
            <w:tcBorders>
              <w:top w:val="nil"/>
              <w:left w:val="nil"/>
              <w:bottom w:val="nil"/>
              <w:right w:val="nil"/>
            </w:tcBorders>
          </w:tcPr>
          <w:p w14:paraId="1C929C07"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236" w:type="dxa"/>
            <w:tcBorders>
              <w:top w:val="nil"/>
              <w:left w:val="nil"/>
              <w:bottom w:val="nil"/>
              <w:right w:val="nil"/>
            </w:tcBorders>
          </w:tcPr>
          <w:p w14:paraId="3F787071"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016" w:type="dxa"/>
            <w:tcBorders>
              <w:top w:val="nil"/>
              <w:left w:val="nil"/>
              <w:bottom w:val="nil"/>
              <w:right w:val="nil"/>
            </w:tcBorders>
          </w:tcPr>
          <w:p w14:paraId="0A7E65DD" w14:textId="77777777" w:rsidR="004E3116" w:rsidRDefault="004E3116" w:rsidP="004E3116">
            <w:pPr>
              <w:spacing w:line="240" w:lineRule="auto"/>
              <w:rPr>
                <w:rFonts w:ascii="Times New Roman" w:eastAsia="Times New Roman" w:hAnsi="Times New Roman" w:cs="Times New Roman"/>
                <w:color w:val="000000"/>
                <w:sz w:val="14"/>
                <w:szCs w:val="14"/>
              </w:rPr>
            </w:pPr>
          </w:p>
        </w:tc>
      </w:tr>
      <w:tr w:rsidR="004E3116" w14:paraId="15B0FCCC" w14:textId="77777777" w:rsidTr="004E3116">
        <w:tc>
          <w:tcPr>
            <w:tcW w:w="817" w:type="dxa"/>
            <w:tcBorders>
              <w:top w:val="nil"/>
              <w:left w:val="nil"/>
              <w:bottom w:val="nil"/>
              <w:right w:val="nil"/>
            </w:tcBorders>
          </w:tcPr>
          <w:p w14:paraId="2EA0BBAA"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Lou et al.,</w:t>
            </w:r>
          </w:p>
          <w:p w14:paraId="674C248C"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2004</w:t>
            </w:r>
          </w:p>
          <w:p w14:paraId="6F230D1C"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743" w:type="dxa"/>
            <w:tcBorders>
              <w:top w:val="nil"/>
              <w:left w:val="nil"/>
              <w:bottom w:val="nil"/>
              <w:right w:val="nil"/>
            </w:tcBorders>
          </w:tcPr>
          <w:p w14:paraId="2EBAEDD9"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n=13</w:t>
            </w:r>
          </w:p>
          <w:p w14:paraId="54436F47"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3368" w:type="dxa"/>
            <w:tcBorders>
              <w:top w:val="nil"/>
              <w:left w:val="nil"/>
              <w:bottom w:val="nil"/>
              <w:right w:val="nil"/>
            </w:tcBorders>
          </w:tcPr>
          <w:p w14:paraId="3A10E1A4"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Read a personality trait adjective. Indicate how well it applies to the Danish Queen.</w:t>
            </w:r>
          </w:p>
        </w:tc>
        <w:tc>
          <w:tcPr>
            <w:tcW w:w="236" w:type="dxa"/>
            <w:tcBorders>
              <w:top w:val="nil"/>
              <w:left w:val="nil"/>
              <w:bottom w:val="nil"/>
              <w:right w:val="nil"/>
            </w:tcBorders>
          </w:tcPr>
          <w:p w14:paraId="34AD2B2B"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016" w:type="dxa"/>
            <w:tcBorders>
              <w:top w:val="nil"/>
              <w:left w:val="nil"/>
              <w:bottom w:val="nil"/>
              <w:right w:val="nil"/>
            </w:tcBorders>
          </w:tcPr>
          <w:p w14:paraId="725DDB3F"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sz w:val="14"/>
                <w:szCs w:val="14"/>
              </w:rPr>
              <w:t>Read a personality trait adjective. Indicate if the number of syllables is odd or even.</w:t>
            </w:r>
          </w:p>
        </w:tc>
      </w:tr>
      <w:tr w:rsidR="004E3116" w14:paraId="1AF6F69B" w14:textId="77777777" w:rsidTr="004E3116">
        <w:trPr>
          <w:trHeight w:val="100"/>
        </w:trPr>
        <w:tc>
          <w:tcPr>
            <w:tcW w:w="817" w:type="dxa"/>
            <w:tcBorders>
              <w:top w:val="nil"/>
              <w:left w:val="nil"/>
              <w:bottom w:val="nil"/>
              <w:right w:val="nil"/>
            </w:tcBorders>
          </w:tcPr>
          <w:p w14:paraId="41DEC9CB"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743" w:type="dxa"/>
            <w:tcBorders>
              <w:top w:val="nil"/>
              <w:left w:val="nil"/>
              <w:bottom w:val="nil"/>
              <w:right w:val="nil"/>
            </w:tcBorders>
          </w:tcPr>
          <w:p w14:paraId="1AF0469E"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3368" w:type="dxa"/>
            <w:tcBorders>
              <w:top w:val="nil"/>
              <w:left w:val="nil"/>
              <w:bottom w:val="nil"/>
              <w:right w:val="nil"/>
            </w:tcBorders>
          </w:tcPr>
          <w:p w14:paraId="0ED1D506"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236" w:type="dxa"/>
            <w:tcBorders>
              <w:top w:val="nil"/>
              <w:left w:val="nil"/>
              <w:bottom w:val="nil"/>
              <w:right w:val="nil"/>
            </w:tcBorders>
          </w:tcPr>
          <w:p w14:paraId="22E5EE72"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016" w:type="dxa"/>
            <w:tcBorders>
              <w:top w:val="nil"/>
              <w:left w:val="nil"/>
              <w:bottom w:val="nil"/>
              <w:right w:val="nil"/>
            </w:tcBorders>
          </w:tcPr>
          <w:p w14:paraId="69F945C8" w14:textId="77777777" w:rsidR="004E3116" w:rsidRDefault="004E3116" w:rsidP="004E3116">
            <w:pPr>
              <w:spacing w:line="240" w:lineRule="auto"/>
              <w:rPr>
                <w:rFonts w:ascii="Times New Roman" w:eastAsia="Times New Roman" w:hAnsi="Times New Roman" w:cs="Times New Roman"/>
                <w:color w:val="000000"/>
                <w:sz w:val="14"/>
                <w:szCs w:val="14"/>
              </w:rPr>
            </w:pPr>
          </w:p>
        </w:tc>
      </w:tr>
      <w:tr w:rsidR="004E3116" w14:paraId="780F1AFE" w14:textId="77777777" w:rsidTr="004E3116">
        <w:tc>
          <w:tcPr>
            <w:tcW w:w="817" w:type="dxa"/>
            <w:tcBorders>
              <w:top w:val="nil"/>
              <w:left w:val="nil"/>
              <w:bottom w:val="nil"/>
              <w:right w:val="nil"/>
            </w:tcBorders>
          </w:tcPr>
          <w:p w14:paraId="0F5F4FD5"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Ma et al.,</w:t>
            </w:r>
          </w:p>
          <w:p w14:paraId="568668B5"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2011a</w:t>
            </w:r>
          </w:p>
        </w:tc>
        <w:tc>
          <w:tcPr>
            <w:tcW w:w="743" w:type="dxa"/>
            <w:tcBorders>
              <w:top w:val="nil"/>
              <w:left w:val="nil"/>
              <w:bottom w:val="nil"/>
              <w:right w:val="nil"/>
            </w:tcBorders>
          </w:tcPr>
          <w:p w14:paraId="7D6BC8C8"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n=30</w:t>
            </w:r>
          </w:p>
        </w:tc>
        <w:tc>
          <w:tcPr>
            <w:tcW w:w="3368" w:type="dxa"/>
            <w:tcBorders>
              <w:top w:val="nil"/>
              <w:left w:val="nil"/>
              <w:bottom w:val="nil"/>
              <w:right w:val="nil"/>
            </w:tcBorders>
          </w:tcPr>
          <w:p w14:paraId="2B02A97A"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color w:val="000000"/>
                <w:sz w:val="14"/>
                <w:szCs w:val="14"/>
              </w:rPr>
              <w:t>Read written statements conveying trait diagnostic information about persons (describing behavior). Then read a single trait-adjective and indicate whether it is consistent with the behavior of that person</w:t>
            </w:r>
            <w:r>
              <w:rPr>
                <w:rFonts w:ascii="Times New Roman" w:eastAsia="Times New Roman" w:hAnsi="Times New Roman" w:cs="Times New Roman"/>
                <w:i/>
                <w:color w:val="000000"/>
                <w:sz w:val="14"/>
                <w:szCs w:val="14"/>
              </w:rPr>
              <w:t xml:space="preserve">. </w:t>
            </w:r>
            <w:r>
              <w:rPr>
                <w:rFonts w:ascii="Times New Roman" w:eastAsia="Times New Roman" w:hAnsi="Times New Roman" w:cs="Times New Roman"/>
                <w:color w:val="000000"/>
                <w:sz w:val="14"/>
                <w:szCs w:val="14"/>
              </w:rPr>
              <w:t>e.g.,</w:t>
            </w:r>
            <w:r>
              <w:rPr>
                <w:rFonts w:ascii="Times New Roman" w:eastAsia="Times New Roman" w:hAnsi="Times New Roman" w:cs="Times New Roman"/>
                <w:i/>
                <w:color w:val="000000"/>
                <w:sz w:val="14"/>
                <w:szCs w:val="14"/>
              </w:rPr>
              <w:t xml:space="preserve"> 'Tolvan gave her sister a hug ... consistent with ‘friendly”?’</w:t>
            </w:r>
          </w:p>
        </w:tc>
        <w:tc>
          <w:tcPr>
            <w:tcW w:w="236" w:type="dxa"/>
            <w:tcBorders>
              <w:top w:val="nil"/>
              <w:left w:val="nil"/>
              <w:bottom w:val="nil"/>
              <w:right w:val="nil"/>
            </w:tcBorders>
          </w:tcPr>
          <w:p w14:paraId="202C7AE0"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016" w:type="dxa"/>
            <w:tcBorders>
              <w:top w:val="nil"/>
              <w:left w:val="nil"/>
              <w:bottom w:val="nil"/>
              <w:right w:val="nil"/>
            </w:tcBorders>
          </w:tcPr>
          <w:p w14:paraId="657296C6"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Read written statement about a person doing something. This behavior is neutral and does not convey trait diagnostic information about the person. Indicate the gender of the person in the sentence. e.g.,</w:t>
            </w:r>
            <w:r>
              <w:rPr>
                <w:rFonts w:ascii="Times New Roman" w:eastAsia="Times New Roman" w:hAnsi="Times New Roman" w:cs="Times New Roman"/>
                <w:i/>
                <w:color w:val="000000"/>
                <w:sz w:val="14"/>
                <w:szCs w:val="14"/>
              </w:rPr>
              <w:t xml:space="preserve"> 'Tolvan gave her mother a bottle … is Tolvan male or female?’</w:t>
            </w:r>
          </w:p>
        </w:tc>
      </w:tr>
      <w:tr w:rsidR="004E3116" w14:paraId="18207692" w14:textId="77777777" w:rsidTr="004E3116">
        <w:trPr>
          <w:trHeight w:val="100"/>
        </w:trPr>
        <w:tc>
          <w:tcPr>
            <w:tcW w:w="817" w:type="dxa"/>
            <w:tcBorders>
              <w:top w:val="nil"/>
              <w:left w:val="nil"/>
              <w:bottom w:val="nil"/>
              <w:right w:val="nil"/>
            </w:tcBorders>
          </w:tcPr>
          <w:p w14:paraId="768B8625"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743" w:type="dxa"/>
            <w:tcBorders>
              <w:top w:val="nil"/>
              <w:left w:val="nil"/>
              <w:bottom w:val="nil"/>
              <w:right w:val="nil"/>
            </w:tcBorders>
          </w:tcPr>
          <w:p w14:paraId="61A62DA7"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3368" w:type="dxa"/>
            <w:tcBorders>
              <w:top w:val="nil"/>
              <w:left w:val="nil"/>
              <w:bottom w:val="nil"/>
              <w:right w:val="nil"/>
            </w:tcBorders>
          </w:tcPr>
          <w:p w14:paraId="3F325561"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236" w:type="dxa"/>
            <w:tcBorders>
              <w:top w:val="nil"/>
              <w:left w:val="nil"/>
              <w:bottom w:val="nil"/>
              <w:right w:val="nil"/>
            </w:tcBorders>
          </w:tcPr>
          <w:p w14:paraId="090251CB"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016" w:type="dxa"/>
            <w:tcBorders>
              <w:top w:val="nil"/>
              <w:left w:val="nil"/>
              <w:bottom w:val="nil"/>
              <w:right w:val="nil"/>
            </w:tcBorders>
          </w:tcPr>
          <w:p w14:paraId="39088D46" w14:textId="77777777" w:rsidR="004E3116" w:rsidRDefault="004E3116" w:rsidP="004E3116">
            <w:pPr>
              <w:spacing w:line="240" w:lineRule="auto"/>
              <w:rPr>
                <w:rFonts w:ascii="Times New Roman" w:eastAsia="Times New Roman" w:hAnsi="Times New Roman" w:cs="Times New Roman"/>
                <w:color w:val="000000"/>
                <w:sz w:val="14"/>
                <w:szCs w:val="14"/>
              </w:rPr>
            </w:pPr>
          </w:p>
        </w:tc>
      </w:tr>
      <w:tr w:rsidR="004E3116" w14:paraId="0344BA02" w14:textId="77777777" w:rsidTr="004E3116">
        <w:tc>
          <w:tcPr>
            <w:tcW w:w="817" w:type="dxa"/>
            <w:tcBorders>
              <w:top w:val="nil"/>
              <w:left w:val="nil"/>
              <w:bottom w:val="nil"/>
              <w:right w:val="nil"/>
            </w:tcBorders>
          </w:tcPr>
          <w:p w14:paraId="30718519"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Mitchell et al., 2002</w:t>
            </w:r>
          </w:p>
        </w:tc>
        <w:tc>
          <w:tcPr>
            <w:tcW w:w="743" w:type="dxa"/>
            <w:tcBorders>
              <w:top w:val="nil"/>
              <w:left w:val="nil"/>
              <w:bottom w:val="nil"/>
              <w:right w:val="nil"/>
            </w:tcBorders>
          </w:tcPr>
          <w:p w14:paraId="0E0BE38E"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n=19</w:t>
            </w:r>
          </w:p>
        </w:tc>
        <w:tc>
          <w:tcPr>
            <w:tcW w:w="3368" w:type="dxa"/>
            <w:tcBorders>
              <w:top w:val="nil"/>
              <w:left w:val="nil"/>
              <w:bottom w:val="nil"/>
              <w:right w:val="nil"/>
            </w:tcBorders>
          </w:tcPr>
          <w:p w14:paraId="79257F65"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color w:val="000000"/>
                <w:sz w:val="14"/>
                <w:szCs w:val="14"/>
              </w:rPr>
              <w:t xml:space="preserve">Read an adjective. Indicate whether it can be true for a hypothetical person. e.g., </w:t>
            </w:r>
            <w:r>
              <w:rPr>
                <w:rFonts w:ascii="Times New Roman" w:eastAsia="Times New Roman" w:hAnsi="Times New Roman" w:cs="Times New Roman"/>
                <w:i/>
                <w:color w:val="000000"/>
                <w:sz w:val="14"/>
                <w:szCs w:val="14"/>
              </w:rPr>
              <w:t>'”nervous” … can it be true for “David?”?’</w:t>
            </w:r>
          </w:p>
        </w:tc>
        <w:tc>
          <w:tcPr>
            <w:tcW w:w="236" w:type="dxa"/>
            <w:tcBorders>
              <w:top w:val="nil"/>
              <w:left w:val="nil"/>
              <w:bottom w:val="nil"/>
              <w:right w:val="nil"/>
            </w:tcBorders>
          </w:tcPr>
          <w:p w14:paraId="2E954A77"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016" w:type="dxa"/>
            <w:tcBorders>
              <w:top w:val="nil"/>
              <w:left w:val="nil"/>
              <w:bottom w:val="nil"/>
              <w:right w:val="nil"/>
            </w:tcBorders>
          </w:tcPr>
          <w:p w14:paraId="30568BFA"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Read an adjective. Indicate whether it can be true for an object. e.g.,</w:t>
            </w:r>
            <w:r>
              <w:rPr>
                <w:rFonts w:ascii="Times New Roman" w:eastAsia="Times New Roman" w:hAnsi="Times New Roman" w:cs="Times New Roman"/>
                <w:i/>
                <w:color w:val="000000"/>
                <w:sz w:val="14"/>
                <w:szCs w:val="14"/>
              </w:rPr>
              <w:t xml:space="preserve"> '”sundried” … can it be true for “grape”?’</w:t>
            </w:r>
          </w:p>
        </w:tc>
      </w:tr>
      <w:tr w:rsidR="004E3116" w14:paraId="68BB9B74" w14:textId="77777777" w:rsidTr="004E3116">
        <w:trPr>
          <w:trHeight w:val="100"/>
        </w:trPr>
        <w:tc>
          <w:tcPr>
            <w:tcW w:w="817" w:type="dxa"/>
            <w:tcBorders>
              <w:top w:val="nil"/>
              <w:left w:val="nil"/>
              <w:bottom w:val="nil"/>
              <w:right w:val="nil"/>
            </w:tcBorders>
          </w:tcPr>
          <w:p w14:paraId="7EA09D70"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743" w:type="dxa"/>
            <w:tcBorders>
              <w:top w:val="nil"/>
              <w:left w:val="nil"/>
              <w:bottom w:val="nil"/>
              <w:right w:val="nil"/>
            </w:tcBorders>
          </w:tcPr>
          <w:p w14:paraId="72C4D32A"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3368" w:type="dxa"/>
            <w:tcBorders>
              <w:top w:val="nil"/>
              <w:left w:val="nil"/>
              <w:bottom w:val="nil"/>
              <w:right w:val="nil"/>
            </w:tcBorders>
          </w:tcPr>
          <w:p w14:paraId="03E5DE62"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236" w:type="dxa"/>
            <w:tcBorders>
              <w:top w:val="nil"/>
              <w:left w:val="nil"/>
              <w:bottom w:val="nil"/>
              <w:right w:val="nil"/>
            </w:tcBorders>
          </w:tcPr>
          <w:p w14:paraId="24910D46"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016" w:type="dxa"/>
            <w:tcBorders>
              <w:top w:val="nil"/>
              <w:left w:val="nil"/>
              <w:bottom w:val="nil"/>
              <w:right w:val="nil"/>
            </w:tcBorders>
          </w:tcPr>
          <w:p w14:paraId="6BB70EB1" w14:textId="77777777" w:rsidR="004E3116" w:rsidRDefault="004E3116" w:rsidP="004E3116">
            <w:pPr>
              <w:spacing w:line="240" w:lineRule="auto"/>
              <w:rPr>
                <w:rFonts w:ascii="Times New Roman" w:eastAsia="Times New Roman" w:hAnsi="Times New Roman" w:cs="Times New Roman"/>
                <w:color w:val="000000"/>
                <w:sz w:val="14"/>
                <w:szCs w:val="14"/>
              </w:rPr>
            </w:pPr>
          </w:p>
        </w:tc>
      </w:tr>
      <w:tr w:rsidR="004E3116" w14:paraId="32664C99" w14:textId="77777777" w:rsidTr="004E3116">
        <w:tc>
          <w:tcPr>
            <w:tcW w:w="817" w:type="dxa"/>
            <w:tcBorders>
              <w:top w:val="nil"/>
              <w:left w:val="nil"/>
              <w:bottom w:val="nil"/>
              <w:right w:val="nil"/>
            </w:tcBorders>
          </w:tcPr>
          <w:p w14:paraId="0047946D"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Mitchell et al., 2004</w:t>
            </w:r>
          </w:p>
        </w:tc>
        <w:tc>
          <w:tcPr>
            <w:tcW w:w="743" w:type="dxa"/>
            <w:tcBorders>
              <w:top w:val="nil"/>
              <w:left w:val="nil"/>
              <w:bottom w:val="nil"/>
              <w:right w:val="nil"/>
            </w:tcBorders>
          </w:tcPr>
          <w:p w14:paraId="5515C08F"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n=17</w:t>
            </w:r>
          </w:p>
        </w:tc>
        <w:tc>
          <w:tcPr>
            <w:tcW w:w="3368" w:type="dxa"/>
            <w:tcBorders>
              <w:top w:val="nil"/>
              <w:left w:val="nil"/>
              <w:bottom w:val="nil"/>
              <w:right w:val="nil"/>
            </w:tcBorders>
          </w:tcPr>
          <w:p w14:paraId="3E89192C"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View faces together with written statements conveying trait diagnostic information. Generate an opinion about the persons described. No overt response required.</w:t>
            </w:r>
          </w:p>
        </w:tc>
        <w:tc>
          <w:tcPr>
            <w:tcW w:w="236" w:type="dxa"/>
            <w:tcBorders>
              <w:top w:val="nil"/>
              <w:left w:val="nil"/>
              <w:bottom w:val="nil"/>
              <w:right w:val="nil"/>
            </w:tcBorders>
          </w:tcPr>
          <w:p w14:paraId="2C979270"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016" w:type="dxa"/>
            <w:tcBorders>
              <w:top w:val="nil"/>
              <w:left w:val="nil"/>
              <w:bottom w:val="nil"/>
              <w:right w:val="nil"/>
            </w:tcBorders>
          </w:tcPr>
          <w:p w14:paraId="4DD9AA47"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sz w:val="14"/>
                <w:szCs w:val="14"/>
              </w:rPr>
              <w:t>View faces together with written statements conveying trait diagnostic information. Encode the order in which the statements are paired with the faces. No overt response required.</w:t>
            </w:r>
          </w:p>
        </w:tc>
      </w:tr>
      <w:tr w:rsidR="004E3116" w14:paraId="7FB2B9C9" w14:textId="77777777" w:rsidTr="004E3116">
        <w:trPr>
          <w:trHeight w:val="100"/>
        </w:trPr>
        <w:tc>
          <w:tcPr>
            <w:tcW w:w="817" w:type="dxa"/>
            <w:tcBorders>
              <w:top w:val="nil"/>
              <w:left w:val="nil"/>
              <w:bottom w:val="nil"/>
              <w:right w:val="nil"/>
            </w:tcBorders>
          </w:tcPr>
          <w:p w14:paraId="19954527"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743" w:type="dxa"/>
            <w:tcBorders>
              <w:top w:val="nil"/>
              <w:left w:val="nil"/>
              <w:bottom w:val="nil"/>
              <w:right w:val="nil"/>
            </w:tcBorders>
          </w:tcPr>
          <w:p w14:paraId="0E8AAC28"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3368" w:type="dxa"/>
            <w:tcBorders>
              <w:top w:val="nil"/>
              <w:left w:val="nil"/>
              <w:bottom w:val="nil"/>
              <w:right w:val="nil"/>
            </w:tcBorders>
          </w:tcPr>
          <w:p w14:paraId="78FB3CD7"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236" w:type="dxa"/>
            <w:tcBorders>
              <w:top w:val="nil"/>
              <w:left w:val="nil"/>
              <w:bottom w:val="nil"/>
              <w:right w:val="nil"/>
            </w:tcBorders>
          </w:tcPr>
          <w:p w14:paraId="5959FACA"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016" w:type="dxa"/>
            <w:tcBorders>
              <w:top w:val="nil"/>
              <w:left w:val="nil"/>
              <w:bottom w:val="nil"/>
              <w:right w:val="nil"/>
            </w:tcBorders>
          </w:tcPr>
          <w:p w14:paraId="6BF70CCB" w14:textId="77777777" w:rsidR="004E3116" w:rsidRDefault="004E3116" w:rsidP="004E3116">
            <w:pPr>
              <w:spacing w:line="240" w:lineRule="auto"/>
              <w:rPr>
                <w:rFonts w:ascii="Times New Roman" w:eastAsia="Times New Roman" w:hAnsi="Times New Roman" w:cs="Times New Roman"/>
                <w:color w:val="000000"/>
                <w:sz w:val="14"/>
                <w:szCs w:val="14"/>
              </w:rPr>
            </w:pPr>
          </w:p>
        </w:tc>
      </w:tr>
      <w:tr w:rsidR="004E3116" w14:paraId="25187EF8" w14:textId="77777777" w:rsidTr="004E3116">
        <w:tc>
          <w:tcPr>
            <w:tcW w:w="817" w:type="dxa"/>
            <w:tcBorders>
              <w:top w:val="nil"/>
              <w:left w:val="nil"/>
              <w:bottom w:val="nil"/>
              <w:right w:val="nil"/>
            </w:tcBorders>
          </w:tcPr>
          <w:p w14:paraId="068E3F8C"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Mitchell et al., 2005a</w:t>
            </w:r>
          </w:p>
        </w:tc>
        <w:tc>
          <w:tcPr>
            <w:tcW w:w="743" w:type="dxa"/>
            <w:tcBorders>
              <w:top w:val="nil"/>
              <w:left w:val="nil"/>
              <w:bottom w:val="nil"/>
              <w:right w:val="nil"/>
            </w:tcBorders>
          </w:tcPr>
          <w:p w14:paraId="1A288426"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n=19</w:t>
            </w:r>
          </w:p>
        </w:tc>
        <w:tc>
          <w:tcPr>
            <w:tcW w:w="3368" w:type="dxa"/>
            <w:tcBorders>
              <w:top w:val="nil"/>
              <w:left w:val="nil"/>
              <w:bottom w:val="nil"/>
              <w:right w:val="nil"/>
            </w:tcBorders>
          </w:tcPr>
          <w:p w14:paraId="1F6278AD"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Read a word describing a mental state: Can it be used for describing a person / a dog? e.g., </w:t>
            </w:r>
            <w:r>
              <w:rPr>
                <w:rFonts w:ascii="Times New Roman" w:eastAsia="Times New Roman" w:hAnsi="Times New Roman" w:cs="Times New Roman"/>
                <w:i/>
                <w:sz w:val="14"/>
                <w:szCs w:val="14"/>
              </w:rPr>
              <w:t>'”curious” … can it be used to describe a dog/person?’</w:t>
            </w:r>
          </w:p>
        </w:tc>
        <w:tc>
          <w:tcPr>
            <w:tcW w:w="236" w:type="dxa"/>
            <w:tcBorders>
              <w:top w:val="nil"/>
              <w:left w:val="nil"/>
              <w:bottom w:val="nil"/>
              <w:right w:val="nil"/>
            </w:tcBorders>
          </w:tcPr>
          <w:p w14:paraId="1FBC5AA5"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016" w:type="dxa"/>
            <w:tcBorders>
              <w:top w:val="nil"/>
              <w:left w:val="nil"/>
              <w:bottom w:val="nil"/>
              <w:right w:val="nil"/>
            </w:tcBorders>
          </w:tcPr>
          <w:p w14:paraId="17EE1E99"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sz w:val="14"/>
                <w:szCs w:val="14"/>
              </w:rPr>
              <w:t xml:space="preserve">Read a word describing a body part: Can it be used for describing a person / a dog? e.g., </w:t>
            </w:r>
            <w:r>
              <w:rPr>
                <w:rFonts w:ascii="Times New Roman" w:eastAsia="Times New Roman" w:hAnsi="Times New Roman" w:cs="Times New Roman"/>
                <w:i/>
                <w:sz w:val="14"/>
                <w:szCs w:val="14"/>
              </w:rPr>
              <w:t>'”liver” … is it a body part of a dog/person?’</w:t>
            </w:r>
          </w:p>
        </w:tc>
      </w:tr>
      <w:tr w:rsidR="004E3116" w14:paraId="6AFE5807" w14:textId="77777777" w:rsidTr="004E3116">
        <w:trPr>
          <w:trHeight w:val="100"/>
        </w:trPr>
        <w:tc>
          <w:tcPr>
            <w:tcW w:w="817" w:type="dxa"/>
            <w:tcBorders>
              <w:top w:val="nil"/>
              <w:left w:val="nil"/>
              <w:bottom w:val="nil"/>
              <w:right w:val="nil"/>
            </w:tcBorders>
          </w:tcPr>
          <w:p w14:paraId="37CBAA17"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743" w:type="dxa"/>
            <w:tcBorders>
              <w:top w:val="nil"/>
              <w:left w:val="nil"/>
              <w:bottom w:val="nil"/>
              <w:right w:val="nil"/>
            </w:tcBorders>
          </w:tcPr>
          <w:p w14:paraId="1B48FE76"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3368" w:type="dxa"/>
            <w:tcBorders>
              <w:top w:val="nil"/>
              <w:left w:val="nil"/>
              <w:bottom w:val="nil"/>
              <w:right w:val="nil"/>
            </w:tcBorders>
          </w:tcPr>
          <w:p w14:paraId="5A56C0FE"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236" w:type="dxa"/>
            <w:tcBorders>
              <w:top w:val="nil"/>
              <w:left w:val="nil"/>
              <w:bottom w:val="nil"/>
              <w:right w:val="nil"/>
            </w:tcBorders>
          </w:tcPr>
          <w:p w14:paraId="4D36BF18"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016" w:type="dxa"/>
            <w:tcBorders>
              <w:top w:val="nil"/>
              <w:left w:val="nil"/>
              <w:bottom w:val="nil"/>
              <w:right w:val="nil"/>
            </w:tcBorders>
          </w:tcPr>
          <w:p w14:paraId="484DC7FF" w14:textId="77777777" w:rsidR="004E3116" w:rsidRDefault="004E3116" w:rsidP="004E3116">
            <w:pPr>
              <w:spacing w:line="240" w:lineRule="auto"/>
              <w:rPr>
                <w:rFonts w:ascii="Times New Roman" w:eastAsia="Times New Roman" w:hAnsi="Times New Roman" w:cs="Times New Roman"/>
                <w:color w:val="000000"/>
                <w:sz w:val="14"/>
                <w:szCs w:val="14"/>
              </w:rPr>
            </w:pPr>
          </w:p>
        </w:tc>
      </w:tr>
      <w:tr w:rsidR="004E3116" w14:paraId="463163D6" w14:textId="77777777" w:rsidTr="004E3116">
        <w:tc>
          <w:tcPr>
            <w:tcW w:w="817" w:type="dxa"/>
            <w:tcBorders>
              <w:top w:val="nil"/>
              <w:left w:val="nil"/>
              <w:bottom w:val="nil"/>
              <w:right w:val="nil"/>
            </w:tcBorders>
          </w:tcPr>
          <w:p w14:paraId="3A83EEF1"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Mitchell et al., 2005c</w:t>
            </w:r>
          </w:p>
        </w:tc>
        <w:tc>
          <w:tcPr>
            <w:tcW w:w="743" w:type="dxa"/>
            <w:tcBorders>
              <w:top w:val="nil"/>
              <w:left w:val="nil"/>
              <w:bottom w:val="nil"/>
              <w:right w:val="nil"/>
            </w:tcBorders>
          </w:tcPr>
          <w:p w14:paraId="72726AB1"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n=14</w:t>
            </w:r>
          </w:p>
        </w:tc>
        <w:tc>
          <w:tcPr>
            <w:tcW w:w="3368" w:type="dxa"/>
            <w:tcBorders>
              <w:top w:val="nil"/>
              <w:left w:val="nil"/>
              <w:bottom w:val="nil"/>
              <w:right w:val="nil"/>
            </w:tcBorders>
          </w:tcPr>
          <w:p w14:paraId="2A73EBA8"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View faces together with trait diagnostic statements (e.g., </w:t>
            </w:r>
            <w:r>
              <w:rPr>
                <w:rFonts w:ascii="Times New Roman" w:eastAsia="Times New Roman" w:hAnsi="Times New Roman" w:cs="Times New Roman"/>
                <w:i/>
                <w:sz w:val="14"/>
                <w:szCs w:val="14"/>
              </w:rPr>
              <w:t>‘promised not to smoke in his apartment since his roommate was trying to quit’</w:t>
            </w:r>
            <w:r>
              <w:rPr>
                <w:rFonts w:ascii="Times New Roman" w:eastAsia="Times New Roman" w:hAnsi="Times New Roman" w:cs="Times New Roman"/>
                <w:sz w:val="14"/>
                <w:szCs w:val="14"/>
              </w:rPr>
              <w:t>). Generate an opinion about the persons described / encode the order in which the statements are paired with the faces (activation collapsed). No overt response required.</w:t>
            </w:r>
          </w:p>
        </w:tc>
        <w:tc>
          <w:tcPr>
            <w:tcW w:w="236" w:type="dxa"/>
            <w:tcBorders>
              <w:top w:val="nil"/>
              <w:left w:val="nil"/>
              <w:bottom w:val="nil"/>
              <w:right w:val="nil"/>
            </w:tcBorders>
          </w:tcPr>
          <w:p w14:paraId="3C24607A"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016" w:type="dxa"/>
            <w:tcBorders>
              <w:top w:val="nil"/>
              <w:left w:val="nil"/>
              <w:bottom w:val="nil"/>
              <w:right w:val="nil"/>
            </w:tcBorders>
          </w:tcPr>
          <w:p w14:paraId="5A95F6FE" w14:textId="77777777" w:rsidR="004E3116" w:rsidRDefault="004E3116" w:rsidP="004E3116">
            <w:pPr>
              <w:tabs>
                <w:tab w:val="left" w:pos="1048"/>
              </w:tabs>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sz w:val="14"/>
                <w:szCs w:val="14"/>
              </w:rPr>
              <w:t xml:space="preserve">View objects (e.g., </w:t>
            </w:r>
            <w:r>
              <w:rPr>
                <w:rFonts w:ascii="Times New Roman" w:eastAsia="Times New Roman" w:hAnsi="Times New Roman" w:cs="Times New Roman"/>
                <w:i/>
                <w:sz w:val="14"/>
                <w:szCs w:val="14"/>
              </w:rPr>
              <w:t>computer</w:t>
            </w:r>
            <w:r>
              <w:rPr>
                <w:rFonts w:ascii="Times New Roman" w:eastAsia="Times New Roman" w:hAnsi="Times New Roman" w:cs="Times New Roman"/>
                <w:sz w:val="14"/>
                <w:szCs w:val="14"/>
              </w:rPr>
              <w:t xml:space="preserve">) together with object diagnostic statements (e.g., </w:t>
            </w:r>
            <w:r>
              <w:rPr>
                <w:rFonts w:ascii="Times New Roman" w:eastAsia="Times New Roman" w:hAnsi="Times New Roman" w:cs="Times New Roman"/>
                <w:i/>
                <w:sz w:val="14"/>
                <w:szCs w:val="14"/>
              </w:rPr>
              <w:t>‘had coffee spilled on it last month’</w:t>
            </w:r>
            <w:r>
              <w:rPr>
                <w:rFonts w:ascii="Times New Roman" w:eastAsia="Times New Roman" w:hAnsi="Times New Roman" w:cs="Times New Roman"/>
                <w:sz w:val="14"/>
                <w:szCs w:val="14"/>
              </w:rPr>
              <w:t>). Generate an opinion about the object described / encode the order in which the statements are paired with the objects (activation collapsed). No overt response required.</w:t>
            </w:r>
          </w:p>
        </w:tc>
      </w:tr>
      <w:tr w:rsidR="004E3116" w14:paraId="0B95AC6F" w14:textId="77777777" w:rsidTr="004E3116">
        <w:trPr>
          <w:trHeight w:val="100"/>
        </w:trPr>
        <w:tc>
          <w:tcPr>
            <w:tcW w:w="817" w:type="dxa"/>
            <w:tcBorders>
              <w:top w:val="nil"/>
              <w:left w:val="nil"/>
              <w:bottom w:val="nil"/>
              <w:right w:val="nil"/>
            </w:tcBorders>
          </w:tcPr>
          <w:p w14:paraId="6FCFE25B"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743" w:type="dxa"/>
            <w:tcBorders>
              <w:top w:val="nil"/>
              <w:left w:val="nil"/>
              <w:bottom w:val="nil"/>
              <w:right w:val="nil"/>
            </w:tcBorders>
          </w:tcPr>
          <w:p w14:paraId="152BA031"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3368" w:type="dxa"/>
            <w:tcBorders>
              <w:top w:val="nil"/>
              <w:left w:val="nil"/>
              <w:bottom w:val="nil"/>
              <w:right w:val="nil"/>
            </w:tcBorders>
          </w:tcPr>
          <w:p w14:paraId="45AD3744"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236" w:type="dxa"/>
            <w:tcBorders>
              <w:top w:val="nil"/>
              <w:left w:val="nil"/>
              <w:bottom w:val="nil"/>
              <w:right w:val="nil"/>
            </w:tcBorders>
          </w:tcPr>
          <w:p w14:paraId="212DFFC6"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016" w:type="dxa"/>
            <w:tcBorders>
              <w:top w:val="nil"/>
              <w:left w:val="nil"/>
              <w:bottom w:val="nil"/>
              <w:right w:val="nil"/>
            </w:tcBorders>
          </w:tcPr>
          <w:p w14:paraId="7CBA211F" w14:textId="77777777" w:rsidR="004E3116" w:rsidRDefault="004E3116" w:rsidP="004E3116">
            <w:pPr>
              <w:spacing w:line="240" w:lineRule="auto"/>
              <w:rPr>
                <w:rFonts w:ascii="Times New Roman" w:eastAsia="Times New Roman" w:hAnsi="Times New Roman" w:cs="Times New Roman"/>
                <w:color w:val="000000"/>
                <w:sz w:val="14"/>
                <w:szCs w:val="14"/>
              </w:rPr>
            </w:pPr>
          </w:p>
        </w:tc>
      </w:tr>
      <w:tr w:rsidR="004E3116" w14:paraId="0F0B6A7D" w14:textId="77777777" w:rsidTr="004E3116">
        <w:trPr>
          <w:trHeight w:val="100"/>
        </w:trPr>
        <w:tc>
          <w:tcPr>
            <w:tcW w:w="817" w:type="dxa"/>
            <w:tcBorders>
              <w:top w:val="nil"/>
              <w:left w:val="nil"/>
              <w:bottom w:val="nil"/>
              <w:right w:val="nil"/>
            </w:tcBorders>
          </w:tcPr>
          <w:p w14:paraId="0804CFB5"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Mitchell et al., 2006</w:t>
            </w:r>
          </w:p>
        </w:tc>
        <w:tc>
          <w:tcPr>
            <w:tcW w:w="743" w:type="dxa"/>
            <w:tcBorders>
              <w:top w:val="nil"/>
              <w:left w:val="nil"/>
              <w:bottom w:val="nil"/>
              <w:right w:val="nil"/>
            </w:tcBorders>
          </w:tcPr>
          <w:p w14:paraId="3BA0FAC4"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n=15</w:t>
            </w:r>
          </w:p>
        </w:tc>
        <w:tc>
          <w:tcPr>
            <w:tcW w:w="3368" w:type="dxa"/>
            <w:tcBorders>
              <w:top w:val="nil"/>
              <w:left w:val="nil"/>
              <w:bottom w:val="nil"/>
              <w:right w:val="nil"/>
            </w:tcBorders>
          </w:tcPr>
          <w:p w14:paraId="29C10AE5"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View faces together with trait diagnostic statements. Generate an opinion about the persons described / encode the order in which the statements are paired with the faces (activation collapsed). No overt response required. e.g., </w:t>
            </w:r>
            <w:r>
              <w:rPr>
                <w:rFonts w:ascii="Times New Roman" w:eastAsia="Times New Roman" w:hAnsi="Times New Roman" w:cs="Times New Roman"/>
                <w:i/>
                <w:sz w:val="14"/>
                <w:szCs w:val="14"/>
              </w:rPr>
              <w:t>‘he turned down three parties to study for organic chemistry’.</w:t>
            </w:r>
          </w:p>
        </w:tc>
        <w:tc>
          <w:tcPr>
            <w:tcW w:w="236" w:type="dxa"/>
            <w:tcBorders>
              <w:top w:val="nil"/>
              <w:left w:val="nil"/>
              <w:bottom w:val="nil"/>
              <w:right w:val="nil"/>
            </w:tcBorders>
          </w:tcPr>
          <w:p w14:paraId="6DCBB6ED"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016" w:type="dxa"/>
            <w:tcBorders>
              <w:top w:val="nil"/>
              <w:left w:val="nil"/>
              <w:bottom w:val="nil"/>
              <w:right w:val="nil"/>
            </w:tcBorders>
          </w:tcPr>
          <w:p w14:paraId="3B3583BB"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sz w:val="14"/>
                <w:szCs w:val="14"/>
              </w:rPr>
              <w:t xml:space="preserve">View faces together with statements conveying no trait diagnostic information. Generate an opinion about the persons described / encode the order in which the statements are paired with the faces (activation collapsed). No overt response required. e.g., </w:t>
            </w:r>
            <w:r>
              <w:rPr>
                <w:rFonts w:ascii="Times New Roman" w:eastAsia="Times New Roman" w:hAnsi="Times New Roman" w:cs="Times New Roman"/>
                <w:i/>
                <w:sz w:val="14"/>
                <w:szCs w:val="14"/>
              </w:rPr>
              <w:t>‘he bought a new set of highlighters’.</w:t>
            </w:r>
          </w:p>
        </w:tc>
      </w:tr>
      <w:tr w:rsidR="004E3116" w14:paraId="18056841" w14:textId="77777777" w:rsidTr="004E3116">
        <w:trPr>
          <w:trHeight w:val="100"/>
        </w:trPr>
        <w:tc>
          <w:tcPr>
            <w:tcW w:w="817" w:type="dxa"/>
            <w:tcBorders>
              <w:top w:val="nil"/>
              <w:left w:val="nil"/>
              <w:bottom w:val="nil"/>
              <w:right w:val="nil"/>
            </w:tcBorders>
          </w:tcPr>
          <w:p w14:paraId="4400F0D0"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743" w:type="dxa"/>
            <w:tcBorders>
              <w:top w:val="nil"/>
              <w:left w:val="nil"/>
              <w:bottom w:val="nil"/>
              <w:right w:val="nil"/>
            </w:tcBorders>
          </w:tcPr>
          <w:p w14:paraId="73232643"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3368" w:type="dxa"/>
            <w:tcBorders>
              <w:top w:val="nil"/>
              <w:left w:val="nil"/>
              <w:bottom w:val="nil"/>
              <w:right w:val="nil"/>
            </w:tcBorders>
          </w:tcPr>
          <w:p w14:paraId="267FDC37" w14:textId="77777777" w:rsidR="004E3116" w:rsidRDefault="004E3116" w:rsidP="004E3116">
            <w:pPr>
              <w:spacing w:line="240" w:lineRule="auto"/>
              <w:rPr>
                <w:rFonts w:ascii="Times New Roman" w:eastAsia="Times New Roman" w:hAnsi="Times New Roman" w:cs="Times New Roman"/>
                <w:sz w:val="14"/>
                <w:szCs w:val="14"/>
              </w:rPr>
            </w:pPr>
          </w:p>
        </w:tc>
        <w:tc>
          <w:tcPr>
            <w:tcW w:w="236" w:type="dxa"/>
            <w:tcBorders>
              <w:top w:val="nil"/>
              <w:left w:val="nil"/>
              <w:bottom w:val="nil"/>
              <w:right w:val="nil"/>
            </w:tcBorders>
          </w:tcPr>
          <w:p w14:paraId="122FF7D6"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016" w:type="dxa"/>
            <w:tcBorders>
              <w:top w:val="nil"/>
              <w:left w:val="nil"/>
              <w:bottom w:val="nil"/>
              <w:right w:val="nil"/>
            </w:tcBorders>
          </w:tcPr>
          <w:p w14:paraId="554375A7" w14:textId="77777777" w:rsidR="004E3116" w:rsidRDefault="004E3116" w:rsidP="004E3116">
            <w:pPr>
              <w:spacing w:line="240" w:lineRule="auto"/>
              <w:rPr>
                <w:rFonts w:ascii="Times New Roman" w:eastAsia="Times New Roman" w:hAnsi="Times New Roman" w:cs="Times New Roman"/>
                <w:sz w:val="14"/>
                <w:szCs w:val="14"/>
              </w:rPr>
            </w:pPr>
          </w:p>
        </w:tc>
      </w:tr>
      <w:tr w:rsidR="004E3116" w14:paraId="6968BBD7" w14:textId="77777777" w:rsidTr="004E3116">
        <w:trPr>
          <w:trHeight w:val="100"/>
        </w:trPr>
        <w:tc>
          <w:tcPr>
            <w:tcW w:w="817" w:type="dxa"/>
            <w:tcBorders>
              <w:top w:val="nil"/>
              <w:left w:val="nil"/>
              <w:bottom w:val="nil"/>
              <w:right w:val="nil"/>
            </w:tcBorders>
          </w:tcPr>
          <w:p w14:paraId="227D3E43"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Modinos et al., 2011</w:t>
            </w:r>
          </w:p>
        </w:tc>
        <w:tc>
          <w:tcPr>
            <w:tcW w:w="743" w:type="dxa"/>
            <w:tcBorders>
              <w:top w:val="nil"/>
              <w:left w:val="nil"/>
              <w:bottom w:val="nil"/>
              <w:right w:val="nil"/>
            </w:tcBorders>
          </w:tcPr>
          <w:p w14:paraId="39CA501B"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n=18</w:t>
            </w:r>
          </w:p>
        </w:tc>
        <w:tc>
          <w:tcPr>
            <w:tcW w:w="3368" w:type="dxa"/>
            <w:tcBorders>
              <w:top w:val="nil"/>
              <w:left w:val="nil"/>
              <w:bottom w:val="nil"/>
              <w:right w:val="nil"/>
            </w:tcBorders>
          </w:tcPr>
          <w:p w14:paraId="216FE564"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Read a personality trait adjective and indicate if it correctly describes an acquaintance (e.g., ‘</w:t>
            </w:r>
            <w:r>
              <w:rPr>
                <w:rFonts w:ascii="Times New Roman" w:eastAsia="Times New Roman" w:hAnsi="Times New Roman" w:cs="Times New Roman"/>
                <w:i/>
                <w:sz w:val="14"/>
                <w:szCs w:val="14"/>
              </w:rPr>
              <w:t>classmate’</w:t>
            </w:r>
            <w:r>
              <w:rPr>
                <w:rFonts w:ascii="Times New Roman" w:eastAsia="Times New Roman" w:hAnsi="Times New Roman" w:cs="Times New Roman"/>
                <w:sz w:val="14"/>
                <w:szCs w:val="14"/>
              </w:rPr>
              <w:t xml:space="preserve"> or ‘</w:t>
            </w:r>
            <w:r>
              <w:rPr>
                <w:rFonts w:ascii="Times New Roman" w:eastAsia="Times New Roman" w:hAnsi="Times New Roman" w:cs="Times New Roman"/>
                <w:i/>
                <w:sz w:val="14"/>
                <w:szCs w:val="14"/>
              </w:rPr>
              <w:t>teammate’</w:t>
            </w:r>
            <w:r>
              <w:rPr>
                <w:rFonts w:ascii="Times New Roman" w:eastAsia="Times New Roman" w:hAnsi="Times New Roman" w:cs="Times New Roman"/>
                <w:sz w:val="14"/>
                <w:szCs w:val="14"/>
              </w:rPr>
              <w:t>).</w:t>
            </w:r>
          </w:p>
        </w:tc>
        <w:tc>
          <w:tcPr>
            <w:tcW w:w="236" w:type="dxa"/>
            <w:tcBorders>
              <w:top w:val="nil"/>
              <w:left w:val="nil"/>
              <w:bottom w:val="nil"/>
              <w:right w:val="nil"/>
            </w:tcBorders>
          </w:tcPr>
          <w:p w14:paraId="5CBFEF0A"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016" w:type="dxa"/>
            <w:tcBorders>
              <w:top w:val="nil"/>
              <w:left w:val="nil"/>
              <w:bottom w:val="nil"/>
              <w:right w:val="nil"/>
            </w:tcBorders>
          </w:tcPr>
          <w:p w14:paraId="4A4237F0"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Read a statement describing general knowledge (e.g., </w:t>
            </w:r>
            <w:r>
              <w:rPr>
                <w:rFonts w:ascii="Times New Roman" w:eastAsia="Times New Roman" w:hAnsi="Times New Roman" w:cs="Times New Roman"/>
                <w:i/>
                <w:sz w:val="14"/>
                <w:szCs w:val="14"/>
              </w:rPr>
              <w:t>'you need water to live</w:t>
            </w:r>
            <w:r>
              <w:rPr>
                <w:rFonts w:ascii="Times New Roman" w:eastAsia="Times New Roman" w:hAnsi="Times New Roman" w:cs="Times New Roman"/>
                <w:sz w:val="14"/>
                <w:szCs w:val="14"/>
              </w:rPr>
              <w:t>'). Indicate if the statement is correct.</w:t>
            </w:r>
          </w:p>
        </w:tc>
      </w:tr>
      <w:tr w:rsidR="004E3116" w14:paraId="5A41D3D8" w14:textId="77777777" w:rsidTr="004E3116">
        <w:trPr>
          <w:trHeight w:val="100"/>
        </w:trPr>
        <w:tc>
          <w:tcPr>
            <w:tcW w:w="817" w:type="dxa"/>
            <w:tcBorders>
              <w:top w:val="nil"/>
              <w:left w:val="nil"/>
              <w:bottom w:val="nil"/>
              <w:right w:val="nil"/>
            </w:tcBorders>
          </w:tcPr>
          <w:p w14:paraId="71FB1625"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743" w:type="dxa"/>
            <w:tcBorders>
              <w:top w:val="nil"/>
              <w:left w:val="nil"/>
              <w:bottom w:val="nil"/>
              <w:right w:val="nil"/>
            </w:tcBorders>
          </w:tcPr>
          <w:p w14:paraId="488D90FD"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3368" w:type="dxa"/>
            <w:tcBorders>
              <w:top w:val="nil"/>
              <w:left w:val="nil"/>
              <w:bottom w:val="nil"/>
              <w:right w:val="nil"/>
            </w:tcBorders>
          </w:tcPr>
          <w:p w14:paraId="7A000403" w14:textId="77777777" w:rsidR="004E3116" w:rsidRDefault="004E3116" w:rsidP="004E3116">
            <w:pPr>
              <w:spacing w:line="240" w:lineRule="auto"/>
              <w:rPr>
                <w:rFonts w:ascii="Times New Roman" w:eastAsia="Times New Roman" w:hAnsi="Times New Roman" w:cs="Times New Roman"/>
                <w:sz w:val="14"/>
                <w:szCs w:val="14"/>
              </w:rPr>
            </w:pPr>
          </w:p>
        </w:tc>
        <w:tc>
          <w:tcPr>
            <w:tcW w:w="236" w:type="dxa"/>
            <w:tcBorders>
              <w:top w:val="nil"/>
              <w:left w:val="nil"/>
              <w:bottom w:val="nil"/>
              <w:right w:val="nil"/>
            </w:tcBorders>
          </w:tcPr>
          <w:p w14:paraId="6DA6D994"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016" w:type="dxa"/>
            <w:tcBorders>
              <w:top w:val="nil"/>
              <w:left w:val="nil"/>
              <w:bottom w:val="nil"/>
              <w:right w:val="nil"/>
            </w:tcBorders>
          </w:tcPr>
          <w:p w14:paraId="34F5F196" w14:textId="77777777" w:rsidR="004E3116" w:rsidRDefault="004E3116" w:rsidP="004E3116">
            <w:pPr>
              <w:spacing w:line="240" w:lineRule="auto"/>
              <w:rPr>
                <w:rFonts w:ascii="Times New Roman" w:eastAsia="Times New Roman" w:hAnsi="Times New Roman" w:cs="Times New Roman"/>
                <w:sz w:val="14"/>
                <w:szCs w:val="14"/>
              </w:rPr>
            </w:pPr>
          </w:p>
        </w:tc>
      </w:tr>
      <w:tr w:rsidR="004E3116" w14:paraId="45EBDDB1" w14:textId="77777777" w:rsidTr="004E3116">
        <w:trPr>
          <w:trHeight w:val="100"/>
        </w:trPr>
        <w:tc>
          <w:tcPr>
            <w:tcW w:w="817" w:type="dxa"/>
            <w:tcBorders>
              <w:top w:val="nil"/>
              <w:left w:val="nil"/>
              <w:bottom w:val="nil"/>
              <w:right w:val="nil"/>
            </w:tcBorders>
          </w:tcPr>
          <w:p w14:paraId="2A68E2D5"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Murphy et al., 2010</w:t>
            </w:r>
          </w:p>
        </w:tc>
        <w:tc>
          <w:tcPr>
            <w:tcW w:w="743" w:type="dxa"/>
            <w:tcBorders>
              <w:top w:val="nil"/>
              <w:left w:val="nil"/>
              <w:bottom w:val="nil"/>
              <w:right w:val="nil"/>
            </w:tcBorders>
          </w:tcPr>
          <w:p w14:paraId="14D2C54C"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n=10</w:t>
            </w:r>
          </w:p>
        </w:tc>
        <w:tc>
          <w:tcPr>
            <w:tcW w:w="3368" w:type="dxa"/>
            <w:tcBorders>
              <w:top w:val="nil"/>
              <w:left w:val="nil"/>
              <w:bottom w:val="nil"/>
              <w:right w:val="nil"/>
            </w:tcBorders>
          </w:tcPr>
          <w:p w14:paraId="74E7A5C2"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Read a personality trait adjective and indicate if it correctly describes a significant other (e.g., a family member or close friend; identified before scanning). e.g., </w:t>
            </w:r>
            <w:r>
              <w:rPr>
                <w:rFonts w:ascii="Times New Roman" w:eastAsia="Times New Roman" w:hAnsi="Times New Roman" w:cs="Times New Roman"/>
                <w:i/>
                <w:sz w:val="14"/>
                <w:szCs w:val="14"/>
              </w:rPr>
              <w:t>‘likeable'.</w:t>
            </w:r>
          </w:p>
        </w:tc>
        <w:tc>
          <w:tcPr>
            <w:tcW w:w="236" w:type="dxa"/>
            <w:tcBorders>
              <w:top w:val="nil"/>
              <w:left w:val="nil"/>
              <w:bottom w:val="nil"/>
              <w:right w:val="nil"/>
            </w:tcBorders>
          </w:tcPr>
          <w:p w14:paraId="75CF09AC"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016" w:type="dxa"/>
            <w:tcBorders>
              <w:top w:val="nil"/>
              <w:left w:val="nil"/>
              <w:bottom w:val="nil"/>
              <w:right w:val="nil"/>
            </w:tcBorders>
          </w:tcPr>
          <w:p w14:paraId="22B2F19D"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Read a personality trait adjective and indicate if it has a positive emotional valence. e.g., </w:t>
            </w:r>
            <w:r>
              <w:rPr>
                <w:rFonts w:ascii="Times New Roman" w:eastAsia="Times New Roman" w:hAnsi="Times New Roman" w:cs="Times New Roman"/>
                <w:i/>
                <w:sz w:val="14"/>
                <w:szCs w:val="14"/>
              </w:rPr>
              <w:t>'likeable'.</w:t>
            </w:r>
          </w:p>
        </w:tc>
      </w:tr>
      <w:tr w:rsidR="004E3116" w14:paraId="6D0121C1" w14:textId="77777777" w:rsidTr="004E3116">
        <w:trPr>
          <w:trHeight w:val="100"/>
        </w:trPr>
        <w:tc>
          <w:tcPr>
            <w:tcW w:w="817" w:type="dxa"/>
            <w:tcBorders>
              <w:top w:val="nil"/>
              <w:left w:val="nil"/>
              <w:bottom w:val="nil"/>
              <w:right w:val="nil"/>
            </w:tcBorders>
          </w:tcPr>
          <w:p w14:paraId="04A497FC"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743" w:type="dxa"/>
            <w:tcBorders>
              <w:top w:val="nil"/>
              <w:left w:val="nil"/>
              <w:bottom w:val="nil"/>
              <w:right w:val="nil"/>
            </w:tcBorders>
          </w:tcPr>
          <w:p w14:paraId="3967595E"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3368" w:type="dxa"/>
            <w:tcBorders>
              <w:top w:val="nil"/>
              <w:left w:val="nil"/>
              <w:bottom w:val="nil"/>
              <w:right w:val="nil"/>
            </w:tcBorders>
          </w:tcPr>
          <w:p w14:paraId="4CDC352D" w14:textId="77777777" w:rsidR="004E3116" w:rsidRDefault="004E3116" w:rsidP="004E3116">
            <w:pPr>
              <w:spacing w:line="240" w:lineRule="auto"/>
              <w:rPr>
                <w:rFonts w:ascii="Times New Roman" w:eastAsia="Times New Roman" w:hAnsi="Times New Roman" w:cs="Times New Roman"/>
                <w:sz w:val="14"/>
                <w:szCs w:val="14"/>
              </w:rPr>
            </w:pPr>
          </w:p>
        </w:tc>
        <w:tc>
          <w:tcPr>
            <w:tcW w:w="236" w:type="dxa"/>
            <w:tcBorders>
              <w:top w:val="nil"/>
              <w:left w:val="nil"/>
              <w:bottom w:val="nil"/>
              <w:right w:val="nil"/>
            </w:tcBorders>
          </w:tcPr>
          <w:p w14:paraId="36F0EADF"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016" w:type="dxa"/>
            <w:tcBorders>
              <w:top w:val="nil"/>
              <w:left w:val="nil"/>
              <w:bottom w:val="nil"/>
              <w:right w:val="nil"/>
            </w:tcBorders>
          </w:tcPr>
          <w:p w14:paraId="536F3996" w14:textId="77777777" w:rsidR="004E3116" w:rsidRDefault="004E3116" w:rsidP="004E3116">
            <w:pPr>
              <w:spacing w:line="240" w:lineRule="auto"/>
              <w:rPr>
                <w:rFonts w:ascii="Times New Roman" w:eastAsia="Times New Roman" w:hAnsi="Times New Roman" w:cs="Times New Roman"/>
                <w:sz w:val="14"/>
                <w:szCs w:val="14"/>
              </w:rPr>
            </w:pPr>
          </w:p>
        </w:tc>
      </w:tr>
      <w:tr w:rsidR="004E3116" w14:paraId="7A17B3E5" w14:textId="77777777" w:rsidTr="004E3116">
        <w:trPr>
          <w:trHeight w:val="100"/>
        </w:trPr>
        <w:tc>
          <w:tcPr>
            <w:tcW w:w="817" w:type="dxa"/>
            <w:tcBorders>
              <w:top w:val="nil"/>
              <w:left w:val="nil"/>
              <w:bottom w:val="nil"/>
              <w:right w:val="nil"/>
            </w:tcBorders>
          </w:tcPr>
          <w:p w14:paraId="5F78E964"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Ochsner et al., 2005</w:t>
            </w:r>
          </w:p>
        </w:tc>
        <w:tc>
          <w:tcPr>
            <w:tcW w:w="743" w:type="dxa"/>
            <w:tcBorders>
              <w:top w:val="nil"/>
              <w:left w:val="nil"/>
              <w:bottom w:val="nil"/>
              <w:right w:val="nil"/>
            </w:tcBorders>
          </w:tcPr>
          <w:p w14:paraId="3C9E79F8"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n=17</w:t>
            </w:r>
          </w:p>
        </w:tc>
        <w:tc>
          <w:tcPr>
            <w:tcW w:w="3368" w:type="dxa"/>
            <w:tcBorders>
              <w:top w:val="nil"/>
              <w:left w:val="nil"/>
              <w:bottom w:val="nil"/>
              <w:right w:val="nil"/>
            </w:tcBorders>
          </w:tcPr>
          <w:p w14:paraId="26B9F45D"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Read a trait adjective and indicate whether it describes a close/significant other (identified before scanning).</w:t>
            </w:r>
          </w:p>
        </w:tc>
        <w:tc>
          <w:tcPr>
            <w:tcW w:w="236" w:type="dxa"/>
            <w:tcBorders>
              <w:top w:val="nil"/>
              <w:left w:val="nil"/>
              <w:bottom w:val="nil"/>
              <w:right w:val="nil"/>
            </w:tcBorders>
          </w:tcPr>
          <w:p w14:paraId="46E06263"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016" w:type="dxa"/>
            <w:tcBorders>
              <w:top w:val="nil"/>
              <w:left w:val="nil"/>
              <w:bottom w:val="nil"/>
              <w:right w:val="nil"/>
            </w:tcBorders>
          </w:tcPr>
          <w:p w14:paraId="292B3833"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Read a trait adjective and indicate whether it contains two syllables or not.</w:t>
            </w:r>
          </w:p>
        </w:tc>
      </w:tr>
      <w:tr w:rsidR="004E3116" w14:paraId="12B49036" w14:textId="77777777" w:rsidTr="004E3116">
        <w:trPr>
          <w:trHeight w:val="100"/>
        </w:trPr>
        <w:tc>
          <w:tcPr>
            <w:tcW w:w="817" w:type="dxa"/>
            <w:tcBorders>
              <w:top w:val="nil"/>
              <w:left w:val="nil"/>
              <w:bottom w:val="nil"/>
              <w:right w:val="nil"/>
            </w:tcBorders>
          </w:tcPr>
          <w:p w14:paraId="7A5D614F"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743" w:type="dxa"/>
            <w:tcBorders>
              <w:top w:val="nil"/>
              <w:left w:val="nil"/>
              <w:bottom w:val="nil"/>
              <w:right w:val="nil"/>
            </w:tcBorders>
          </w:tcPr>
          <w:p w14:paraId="6B6AFD1F"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3368" w:type="dxa"/>
            <w:tcBorders>
              <w:top w:val="nil"/>
              <w:left w:val="nil"/>
              <w:bottom w:val="nil"/>
              <w:right w:val="nil"/>
            </w:tcBorders>
          </w:tcPr>
          <w:p w14:paraId="027D7DFC" w14:textId="77777777" w:rsidR="004E3116" w:rsidRDefault="004E3116" w:rsidP="004E3116">
            <w:pPr>
              <w:spacing w:line="240" w:lineRule="auto"/>
              <w:rPr>
                <w:rFonts w:ascii="Times New Roman" w:eastAsia="Times New Roman" w:hAnsi="Times New Roman" w:cs="Times New Roman"/>
                <w:sz w:val="14"/>
                <w:szCs w:val="14"/>
              </w:rPr>
            </w:pPr>
          </w:p>
        </w:tc>
        <w:tc>
          <w:tcPr>
            <w:tcW w:w="236" w:type="dxa"/>
            <w:tcBorders>
              <w:top w:val="nil"/>
              <w:left w:val="nil"/>
              <w:bottom w:val="nil"/>
              <w:right w:val="nil"/>
            </w:tcBorders>
          </w:tcPr>
          <w:p w14:paraId="2356D96E"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016" w:type="dxa"/>
            <w:tcBorders>
              <w:top w:val="nil"/>
              <w:left w:val="nil"/>
              <w:bottom w:val="nil"/>
              <w:right w:val="nil"/>
            </w:tcBorders>
          </w:tcPr>
          <w:p w14:paraId="55E0233C" w14:textId="77777777" w:rsidR="004E3116" w:rsidRDefault="004E3116" w:rsidP="004E3116">
            <w:pPr>
              <w:spacing w:line="240" w:lineRule="auto"/>
              <w:rPr>
                <w:rFonts w:ascii="Times New Roman" w:eastAsia="Times New Roman" w:hAnsi="Times New Roman" w:cs="Times New Roman"/>
                <w:sz w:val="14"/>
                <w:szCs w:val="14"/>
              </w:rPr>
            </w:pPr>
          </w:p>
        </w:tc>
      </w:tr>
      <w:tr w:rsidR="004E3116" w14:paraId="3902934C" w14:textId="77777777" w:rsidTr="004E3116">
        <w:trPr>
          <w:trHeight w:val="100"/>
        </w:trPr>
        <w:tc>
          <w:tcPr>
            <w:tcW w:w="817" w:type="dxa"/>
            <w:tcBorders>
              <w:top w:val="nil"/>
              <w:left w:val="nil"/>
              <w:bottom w:val="nil"/>
              <w:right w:val="nil"/>
            </w:tcBorders>
          </w:tcPr>
          <w:p w14:paraId="340D322C"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Schmitz et al., 2004</w:t>
            </w:r>
          </w:p>
        </w:tc>
        <w:tc>
          <w:tcPr>
            <w:tcW w:w="743" w:type="dxa"/>
            <w:tcBorders>
              <w:top w:val="nil"/>
              <w:left w:val="nil"/>
              <w:bottom w:val="nil"/>
              <w:right w:val="nil"/>
            </w:tcBorders>
          </w:tcPr>
          <w:p w14:paraId="794A918E"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n=19</w:t>
            </w:r>
          </w:p>
        </w:tc>
        <w:tc>
          <w:tcPr>
            <w:tcW w:w="3368" w:type="dxa"/>
            <w:tcBorders>
              <w:top w:val="nil"/>
              <w:left w:val="nil"/>
              <w:bottom w:val="nil"/>
              <w:right w:val="nil"/>
            </w:tcBorders>
          </w:tcPr>
          <w:p w14:paraId="3CBEF10B"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Read a personality trait adjective and indicate if it correctly describes a close/significant other (family member or close friend).</w:t>
            </w:r>
          </w:p>
        </w:tc>
        <w:tc>
          <w:tcPr>
            <w:tcW w:w="236" w:type="dxa"/>
            <w:tcBorders>
              <w:top w:val="nil"/>
              <w:left w:val="nil"/>
              <w:bottom w:val="nil"/>
              <w:right w:val="nil"/>
            </w:tcBorders>
          </w:tcPr>
          <w:p w14:paraId="0432019A"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016" w:type="dxa"/>
            <w:tcBorders>
              <w:top w:val="nil"/>
              <w:left w:val="nil"/>
              <w:bottom w:val="nil"/>
              <w:right w:val="nil"/>
            </w:tcBorders>
          </w:tcPr>
          <w:p w14:paraId="0D7412D1"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Read a personality trait adjective and indicate if it has a positive emotional valence.</w:t>
            </w:r>
          </w:p>
        </w:tc>
      </w:tr>
      <w:tr w:rsidR="004E3116" w14:paraId="6650C155" w14:textId="77777777" w:rsidTr="004E3116">
        <w:trPr>
          <w:trHeight w:val="100"/>
        </w:trPr>
        <w:tc>
          <w:tcPr>
            <w:tcW w:w="817" w:type="dxa"/>
            <w:tcBorders>
              <w:top w:val="nil"/>
              <w:left w:val="nil"/>
              <w:bottom w:val="nil"/>
              <w:right w:val="nil"/>
            </w:tcBorders>
          </w:tcPr>
          <w:p w14:paraId="32D9AD5E"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743" w:type="dxa"/>
            <w:tcBorders>
              <w:top w:val="nil"/>
              <w:left w:val="nil"/>
              <w:bottom w:val="nil"/>
              <w:right w:val="nil"/>
            </w:tcBorders>
          </w:tcPr>
          <w:p w14:paraId="63DCB20F"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3368" w:type="dxa"/>
            <w:tcBorders>
              <w:top w:val="nil"/>
              <w:left w:val="nil"/>
              <w:bottom w:val="nil"/>
              <w:right w:val="nil"/>
            </w:tcBorders>
          </w:tcPr>
          <w:p w14:paraId="24A7CB28" w14:textId="77777777" w:rsidR="004E3116" w:rsidRDefault="004E3116" w:rsidP="004E3116">
            <w:pPr>
              <w:spacing w:line="240" w:lineRule="auto"/>
              <w:rPr>
                <w:rFonts w:ascii="Times New Roman" w:eastAsia="Times New Roman" w:hAnsi="Times New Roman" w:cs="Times New Roman"/>
                <w:sz w:val="14"/>
                <w:szCs w:val="14"/>
              </w:rPr>
            </w:pPr>
          </w:p>
        </w:tc>
        <w:tc>
          <w:tcPr>
            <w:tcW w:w="236" w:type="dxa"/>
            <w:tcBorders>
              <w:top w:val="nil"/>
              <w:left w:val="nil"/>
              <w:bottom w:val="nil"/>
              <w:right w:val="nil"/>
            </w:tcBorders>
          </w:tcPr>
          <w:p w14:paraId="542991F9"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016" w:type="dxa"/>
            <w:tcBorders>
              <w:top w:val="nil"/>
              <w:left w:val="nil"/>
              <w:bottom w:val="nil"/>
              <w:right w:val="nil"/>
            </w:tcBorders>
          </w:tcPr>
          <w:p w14:paraId="59D1F27E" w14:textId="77777777" w:rsidR="004E3116" w:rsidRDefault="004E3116" w:rsidP="004E3116">
            <w:pPr>
              <w:spacing w:line="240" w:lineRule="auto"/>
              <w:rPr>
                <w:rFonts w:ascii="Times New Roman" w:eastAsia="Times New Roman" w:hAnsi="Times New Roman" w:cs="Times New Roman"/>
                <w:sz w:val="14"/>
                <w:szCs w:val="14"/>
              </w:rPr>
            </w:pPr>
          </w:p>
        </w:tc>
      </w:tr>
      <w:tr w:rsidR="004E3116" w14:paraId="3AD45D99" w14:textId="77777777" w:rsidTr="004E3116">
        <w:trPr>
          <w:trHeight w:val="100"/>
        </w:trPr>
        <w:tc>
          <w:tcPr>
            <w:tcW w:w="817" w:type="dxa"/>
            <w:tcBorders>
              <w:top w:val="nil"/>
              <w:left w:val="nil"/>
              <w:bottom w:val="nil"/>
              <w:right w:val="nil"/>
            </w:tcBorders>
          </w:tcPr>
          <w:p w14:paraId="4315D9DB"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Todorov et al., 2007</w:t>
            </w:r>
          </w:p>
        </w:tc>
        <w:tc>
          <w:tcPr>
            <w:tcW w:w="743" w:type="dxa"/>
            <w:tcBorders>
              <w:top w:val="nil"/>
              <w:left w:val="nil"/>
              <w:bottom w:val="nil"/>
              <w:right w:val="nil"/>
            </w:tcBorders>
          </w:tcPr>
          <w:p w14:paraId="385389B1"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n=11</w:t>
            </w:r>
          </w:p>
        </w:tc>
        <w:tc>
          <w:tcPr>
            <w:tcW w:w="3368" w:type="dxa"/>
            <w:tcBorders>
              <w:top w:val="nil"/>
              <w:left w:val="nil"/>
              <w:bottom w:val="nil"/>
              <w:right w:val="nil"/>
            </w:tcBorders>
          </w:tcPr>
          <w:p w14:paraId="77D60AB0"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View a photograph of a face. Indicate whether the current face is the same or different from the one immediately preceding it (one-back task). The faces were presented prior to the fMRI experiment, together with written statements conveying trait diagnostic information.</w:t>
            </w:r>
          </w:p>
        </w:tc>
        <w:tc>
          <w:tcPr>
            <w:tcW w:w="236" w:type="dxa"/>
            <w:tcBorders>
              <w:top w:val="nil"/>
              <w:left w:val="nil"/>
              <w:bottom w:val="nil"/>
              <w:right w:val="nil"/>
            </w:tcBorders>
          </w:tcPr>
          <w:p w14:paraId="6964F566"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016" w:type="dxa"/>
            <w:tcBorders>
              <w:top w:val="nil"/>
              <w:left w:val="nil"/>
              <w:bottom w:val="nil"/>
              <w:right w:val="nil"/>
            </w:tcBorders>
          </w:tcPr>
          <w:p w14:paraId="612746CF"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Indicate whether the current face is the same or different from the one immediately preceding it (one-back task). The faces were not presented prior to the fMRI experiment.</w:t>
            </w:r>
          </w:p>
        </w:tc>
      </w:tr>
      <w:tr w:rsidR="004E3116" w14:paraId="0E51D876" w14:textId="77777777" w:rsidTr="004E3116">
        <w:trPr>
          <w:trHeight w:val="20"/>
        </w:trPr>
        <w:tc>
          <w:tcPr>
            <w:tcW w:w="817" w:type="dxa"/>
            <w:tcBorders>
              <w:top w:val="nil"/>
              <w:left w:val="nil"/>
              <w:bottom w:val="nil"/>
              <w:right w:val="nil"/>
            </w:tcBorders>
          </w:tcPr>
          <w:p w14:paraId="00178DBA" w14:textId="77777777" w:rsidR="004E3116" w:rsidRDefault="004E3116" w:rsidP="004E3116">
            <w:pPr>
              <w:spacing w:line="240" w:lineRule="auto"/>
              <w:rPr>
                <w:rFonts w:ascii="Times New Roman" w:eastAsia="Times New Roman" w:hAnsi="Times New Roman" w:cs="Times New Roman"/>
                <w:sz w:val="14"/>
                <w:szCs w:val="14"/>
              </w:rPr>
            </w:pPr>
          </w:p>
        </w:tc>
        <w:tc>
          <w:tcPr>
            <w:tcW w:w="743" w:type="dxa"/>
            <w:tcBorders>
              <w:top w:val="nil"/>
              <w:left w:val="nil"/>
              <w:bottom w:val="nil"/>
              <w:right w:val="nil"/>
            </w:tcBorders>
          </w:tcPr>
          <w:p w14:paraId="22A4D590" w14:textId="77777777" w:rsidR="004E3116" w:rsidRDefault="004E3116" w:rsidP="004E3116">
            <w:pPr>
              <w:spacing w:line="240" w:lineRule="auto"/>
              <w:rPr>
                <w:rFonts w:ascii="Times New Roman" w:eastAsia="Times New Roman" w:hAnsi="Times New Roman" w:cs="Times New Roman"/>
                <w:sz w:val="14"/>
                <w:szCs w:val="14"/>
              </w:rPr>
            </w:pPr>
          </w:p>
        </w:tc>
        <w:tc>
          <w:tcPr>
            <w:tcW w:w="3368" w:type="dxa"/>
            <w:tcBorders>
              <w:top w:val="nil"/>
              <w:left w:val="nil"/>
              <w:bottom w:val="nil"/>
              <w:right w:val="nil"/>
            </w:tcBorders>
          </w:tcPr>
          <w:p w14:paraId="28A1C99C" w14:textId="77777777" w:rsidR="004E3116" w:rsidRDefault="004E3116" w:rsidP="004E3116">
            <w:pPr>
              <w:spacing w:line="240" w:lineRule="auto"/>
              <w:rPr>
                <w:rFonts w:ascii="Times New Roman" w:eastAsia="Times New Roman" w:hAnsi="Times New Roman" w:cs="Times New Roman"/>
                <w:sz w:val="14"/>
                <w:szCs w:val="14"/>
              </w:rPr>
            </w:pPr>
          </w:p>
        </w:tc>
        <w:tc>
          <w:tcPr>
            <w:tcW w:w="236" w:type="dxa"/>
            <w:tcBorders>
              <w:top w:val="nil"/>
              <w:left w:val="nil"/>
              <w:bottom w:val="nil"/>
              <w:right w:val="nil"/>
            </w:tcBorders>
          </w:tcPr>
          <w:p w14:paraId="61C0340C" w14:textId="77777777" w:rsidR="004E3116" w:rsidRDefault="004E3116" w:rsidP="004E3116">
            <w:pPr>
              <w:spacing w:line="240" w:lineRule="auto"/>
              <w:rPr>
                <w:rFonts w:ascii="Times New Roman" w:eastAsia="Times New Roman" w:hAnsi="Times New Roman" w:cs="Times New Roman"/>
                <w:sz w:val="14"/>
                <w:szCs w:val="14"/>
              </w:rPr>
            </w:pPr>
          </w:p>
        </w:tc>
        <w:tc>
          <w:tcPr>
            <w:tcW w:w="4016" w:type="dxa"/>
            <w:tcBorders>
              <w:top w:val="nil"/>
              <w:left w:val="nil"/>
              <w:bottom w:val="nil"/>
              <w:right w:val="nil"/>
            </w:tcBorders>
          </w:tcPr>
          <w:p w14:paraId="25998A0D" w14:textId="77777777" w:rsidR="004E3116" w:rsidRDefault="004E3116" w:rsidP="004E3116">
            <w:pPr>
              <w:spacing w:line="240" w:lineRule="auto"/>
              <w:rPr>
                <w:rFonts w:ascii="Times New Roman" w:eastAsia="Times New Roman" w:hAnsi="Times New Roman" w:cs="Times New Roman"/>
                <w:sz w:val="14"/>
                <w:szCs w:val="14"/>
              </w:rPr>
            </w:pPr>
          </w:p>
        </w:tc>
      </w:tr>
      <w:tr w:rsidR="004E3116" w:rsidRPr="0034347E" w14:paraId="06278727" w14:textId="77777777" w:rsidTr="004E3116">
        <w:trPr>
          <w:trHeight w:val="100"/>
        </w:trPr>
        <w:tc>
          <w:tcPr>
            <w:tcW w:w="817" w:type="dxa"/>
            <w:tcBorders>
              <w:top w:val="nil"/>
              <w:left w:val="nil"/>
              <w:bottom w:val="nil"/>
              <w:right w:val="nil"/>
            </w:tcBorders>
          </w:tcPr>
          <w:p w14:paraId="74E9E222" w14:textId="77777777" w:rsidR="004E3116" w:rsidRPr="00B515C9" w:rsidRDefault="004E3116" w:rsidP="004E3116">
            <w:pPr>
              <w:spacing w:line="240" w:lineRule="auto"/>
              <w:rPr>
                <w:rFonts w:ascii="Times New Roman" w:eastAsia="Times New Roman" w:hAnsi="Times New Roman" w:cs="Times New Roman"/>
                <w:color w:val="000000"/>
                <w:sz w:val="14"/>
                <w:szCs w:val="14"/>
                <w:lang w:val="de-DE"/>
              </w:rPr>
            </w:pPr>
            <w:r w:rsidRPr="00B515C9">
              <w:rPr>
                <w:rFonts w:ascii="Times New Roman" w:eastAsia="Times New Roman" w:hAnsi="Times New Roman" w:cs="Times New Roman"/>
                <w:color w:val="000000"/>
                <w:sz w:val="14"/>
                <w:szCs w:val="14"/>
                <w:lang w:val="de-DE"/>
              </w:rPr>
              <w:t>Van der Cruyssen et al</w:t>
            </w:r>
            <w:r>
              <w:rPr>
                <w:rFonts w:ascii="Times New Roman" w:eastAsia="Times New Roman" w:hAnsi="Times New Roman" w:cs="Times New Roman"/>
                <w:color w:val="000000"/>
                <w:sz w:val="14"/>
                <w:szCs w:val="14"/>
                <w:lang w:val="de-DE"/>
              </w:rPr>
              <w:t>., 2015</w:t>
            </w:r>
          </w:p>
        </w:tc>
        <w:tc>
          <w:tcPr>
            <w:tcW w:w="743" w:type="dxa"/>
            <w:tcBorders>
              <w:top w:val="nil"/>
              <w:left w:val="nil"/>
              <w:bottom w:val="nil"/>
              <w:right w:val="nil"/>
            </w:tcBorders>
          </w:tcPr>
          <w:p w14:paraId="4B952631" w14:textId="77777777" w:rsidR="004E3116" w:rsidRPr="00B515C9" w:rsidRDefault="004E3116" w:rsidP="004E3116">
            <w:pPr>
              <w:spacing w:line="240" w:lineRule="auto"/>
              <w:rPr>
                <w:rFonts w:ascii="Times New Roman" w:eastAsia="Times New Roman" w:hAnsi="Times New Roman" w:cs="Times New Roman"/>
                <w:color w:val="000000"/>
                <w:sz w:val="14"/>
                <w:szCs w:val="14"/>
                <w:lang w:val="de-DE"/>
              </w:rPr>
            </w:pPr>
            <w:r>
              <w:rPr>
                <w:rFonts w:ascii="Times New Roman" w:eastAsia="Times New Roman" w:hAnsi="Times New Roman" w:cs="Times New Roman"/>
                <w:color w:val="000000"/>
                <w:sz w:val="14"/>
                <w:szCs w:val="14"/>
                <w:lang w:val="de-DE"/>
              </w:rPr>
              <w:t>n=18</w:t>
            </w:r>
          </w:p>
        </w:tc>
        <w:tc>
          <w:tcPr>
            <w:tcW w:w="3368" w:type="dxa"/>
            <w:tcBorders>
              <w:top w:val="nil"/>
              <w:left w:val="nil"/>
              <w:bottom w:val="nil"/>
              <w:right w:val="nil"/>
            </w:tcBorders>
          </w:tcPr>
          <w:p w14:paraId="33E6F8BF" w14:textId="77777777" w:rsidR="004E3116" w:rsidRPr="0034347E" w:rsidRDefault="004E3116" w:rsidP="004E3116">
            <w:pPr>
              <w:spacing w:line="240" w:lineRule="auto"/>
              <w:rPr>
                <w:rFonts w:ascii="Times New Roman" w:eastAsia="Times New Roman" w:hAnsi="Times New Roman" w:cs="Times New Roman"/>
                <w:sz w:val="14"/>
                <w:szCs w:val="14"/>
                <w:lang w:val="en-US"/>
              </w:rPr>
            </w:pPr>
            <w:r w:rsidRPr="0034347E">
              <w:rPr>
                <w:rFonts w:ascii="Times New Roman" w:eastAsia="Times New Roman" w:hAnsi="Times New Roman" w:cs="Times New Roman"/>
                <w:sz w:val="14"/>
                <w:szCs w:val="14"/>
                <w:lang w:val="en-US"/>
              </w:rPr>
              <w:t>Read a personality trait (e.g.</w:t>
            </w:r>
            <w:r>
              <w:rPr>
                <w:rFonts w:ascii="Times New Roman" w:eastAsia="Times New Roman" w:hAnsi="Times New Roman" w:cs="Times New Roman"/>
                <w:sz w:val="14"/>
                <w:szCs w:val="14"/>
                <w:lang w:val="en-US"/>
              </w:rPr>
              <w:t>,</w:t>
            </w:r>
            <w:r w:rsidRPr="0034347E">
              <w:rPr>
                <w:rFonts w:ascii="Times New Roman" w:eastAsia="Times New Roman" w:hAnsi="Times New Roman" w:cs="Times New Roman"/>
                <w:sz w:val="14"/>
                <w:szCs w:val="14"/>
                <w:lang w:val="en-US"/>
              </w:rPr>
              <w:t xml:space="preserve"> </w:t>
            </w:r>
            <w:r>
              <w:rPr>
                <w:rFonts w:ascii="Times New Roman" w:eastAsia="Times New Roman" w:hAnsi="Times New Roman" w:cs="Times New Roman"/>
                <w:sz w:val="14"/>
                <w:szCs w:val="14"/>
                <w:lang w:val="en-US"/>
              </w:rPr>
              <w:t>‘</w:t>
            </w:r>
            <w:r w:rsidRPr="002C6AEA">
              <w:rPr>
                <w:rFonts w:ascii="Times New Roman" w:eastAsia="Times New Roman" w:hAnsi="Times New Roman" w:cs="Times New Roman"/>
                <w:i/>
                <w:iCs/>
                <w:sz w:val="14"/>
                <w:szCs w:val="14"/>
                <w:lang w:val="en-US"/>
              </w:rPr>
              <w:t>friendly</w:t>
            </w:r>
            <w:r>
              <w:rPr>
                <w:rFonts w:ascii="Times New Roman" w:eastAsia="Times New Roman" w:hAnsi="Times New Roman" w:cs="Times New Roman"/>
                <w:i/>
                <w:iCs/>
                <w:sz w:val="14"/>
                <w:szCs w:val="14"/>
                <w:lang w:val="en-US"/>
              </w:rPr>
              <w:t>’</w:t>
            </w:r>
            <w:r w:rsidRPr="0034347E">
              <w:rPr>
                <w:rFonts w:ascii="Times New Roman" w:eastAsia="Times New Roman" w:hAnsi="Times New Roman" w:cs="Times New Roman"/>
                <w:sz w:val="14"/>
                <w:szCs w:val="14"/>
                <w:lang w:val="en-US"/>
              </w:rPr>
              <w:t>) and a sentence describing behavior (e.g.</w:t>
            </w:r>
            <w:r>
              <w:rPr>
                <w:rFonts w:ascii="Times New Roman" w:eastAsia="Times New Roman" w:hAnsi="Times New Roman" w:cs="Times New Roman"/>
                <w:sz w:val="14"/>
                <w:szCs w:val="14"/>
                <w:lang w:val="en-US"/>
              </w:rPr>
              <w:t>,</w:t>
            </w:r>
            <w:r w:rsidRPr="0034347E">
              <w:rPr>
                <w:rFonts w:ascii="Times New Roman" w:eastAsia="Times New Roman" w:hAnsi="Times New Roman" w:cs="Times New Roman"/>
                <w:sz w:val="14"/>
                <w:szCs w:val="14"/>
                <w:lang w:val="en-US"/>
              </w:rPr>
              <w:t xml:space="preserve"> </w:t>
            </w:r>
            <w:r>
              <w:rPr>
                <w:rFonts w:ascii="Times New Roman" w:eastAsia="Times New Roman" w:hAnsi="Times New Roman" w:cs="Times New Roman"/>
                <w:sz w:val="14"/>
                <w:szCs w:val="14"/>
                <w:lang w:val="en-US"/>
              </w:rPr>
              <w:t>‘</w:t>
            </w:r>
            <w:r w:rsidRPr="002C6AEA">
              <w:rPr>
                <w:rFonts w:ascii="Times New Roman" w:eastAsia="Times New Roman" w:hAnsi="Times New Roman" w:cs="Times New Roman"/>
                <w:i/>
                <w:iCs/>
                <w:sz w:val="14"/>
                <w:szCs w:val="14"/>
                <w:lang w:val="en-US"/>
              </w:rPr>
              <w:t>smiles at the baby</w:t>
            </w:r>
            <w:r>
              <w:rPr>
                <w:rFonts w:ascii="Times New Roman" w:eastAsia="Times New Roman" w:hAnsi="Times New Roman" w:cs="Times New Roman"/>
                <w:i/>
                <w:iCs/>
                <w:sz w:val="14"/>
                <w:szCs w:val="14"/>
                <w:lang w:val="en-US"/>
              </w:rPr>
              <w:t>’</w:t>
            </w:r>
            <w:r w:rsidRPr="0034347E">
              <w:rPr>
                <w:rFonts w:ascii="Times New Roman" w:eastAsia="Times New Roman" w:hAnsi="Times New Roman" w:cs="Times New Roman"/>
                <w:sz w:val="14"/>
                <w:szCs w:val="14"/>
                <w:lang w:val="en-US"/>
              </w:rPr>
              <w:t>). Rate how well the behavioral description applies to the trait (4-point scale, button press).</w:t>
            </w:r>
          </w:p>
        </w:tc>
        <w:tc>
          <w:tcPr>
            <w:tcW w:w="236" w:type="dxa"/>
            <w:tcBorders>
              <w:top w:val="nil"/>
              <w:left w:val="nil"/>
              <w:bottom w:val="nil"/>
              <w:right w:val="nil"/>
            </w:tcBorders>
          </w:tcPr>
          <w:p w14:paraId="3EE19426" w14:textId="77777777" w:rsidR="004E3116" w:rsidRPr="0034347E" w:rsidRDefault="004E3116" w:rsidP="004E3116">
            <w:pPr>
              <w:spacing w:line="240" w:lineRule="auto"/>
              <w:rPr>
                <w:rFonts w:ascii="Times New Roman" w:eastAsia="Times New Roman" w:hAnsi="Times New Roman" w:cs="Times New Roman"/>
                <w:color w:val="000000"/>
                <w:sz w:val="14"/>
                <w:szCs w:val="14"/>
                <w:lang w:val="en-US"/>
              </w:rPr>
            </w:pPr>
          </w:p>
        </w:tc>
        <w:tc>
          <w:tcPr>
            <w:tcW w:w="4016" w:type="dxa"/>
            <w:tcBorders>
              <w:top w:val="nil"/>
              <w:left w:val="nil"/>
              <w:bottom w:val="nil"/>
              <w:right w:val="nil"/>
            </w:tcBorders>
          </w:tcPr>
          <w:p w14:paraId="6EFD4AB2" w14:textId="77777777" w:rsidR="004E3116" w:rsidRPr="0034347E" w:rsidRDefault="004E3116" w:rsidP="004E3116">
            <w:pPr>
              <w:spacing w:line="240" w:lineRule="auto"/>
              <w:rPr>
                <w:rFonts w:ascii="Times New Roman" w:eastAsia="Times New Roman" w:hAnsi="Times New Roman" w:cs="Times New Roman"/>
                <w:sz w:val="14"/>
                <w:szCs w:val="14"/>
                <w:lang w:val="en-US"/>
              </w:rPr>
            </w:pPr>
            <w:r w:rsidRPr="0034347E">
              <w:rPr>
                <w:rFonts w:ascii="Times New Roman" w:eastAsia="Times New Roman" w:hAnsi="Times New Roman" w:cs="Times New Roman"/>
                <w:sz w:val="14"/>
                <w:szCs w:val="14"/>
                <w:lang w:val="en-US"/>
              </w:rPr>
              <w:t>Read a label of a social category (e.g.</w:t>
            </w:r>
            <w:r>
              <w:rPr>
                <w:rFonts w:ascii="Times New Roman" w:eastAsia="Times New Roman" w:hAnsi="Times New Roman" w:cs="Times New Roman"/>
                <w:sz w:val="14"/>
                <w:szCs w:val="14"/>
                <w:lang w:val="en-US"/>
              </w:rPr>
              <w:t>,</w:t>
            </w:r>
            <w:r w:rsidRPr="0034347E">
              <w:rPr>
                <w:rFonts w:ascii="Times New Roman" w:eastAsia="Times New Roman" w:hAnsi="Times New Roman" w:cs="Times New Roman"/>
                <w:sz w:val="14"/>
                <w:szCs w:val="14"/>
                <w:lang w:val="en-US"/>
              </w:rPr>
              <w:t xml:space="preserve"> </w:t>
            </w:r>
            <w:r>
              <w:rPr>
                <w:rFonts w:ascii="Times New Roman" w:eastAsia="Times New Roman" w:hAnsi="Times New Roman" w:cs="Times New Roman"/>
                <w:sz w:val="14"/>
                <w:szCs w:val="14"/>
                <w:lang w:val="en-US"/>
              </w:rPr>
              <w:t>‘</w:t>
            </w:r>
            <w:r w:rsidRPr="002C6AEA">
              <w:rPr>
                <w:rFonts w:ascii="Times New Roman" w:eastAsia="Times New Roman" w:hAnsi="Times New Roman" w:cs="Times New Roman"/>
                <w:i/>
                <w:iCs/>
                <w:sz w:val="14"/>
                <w:szCs w:val="14"/>
                <w:lang w:val="en-US"/>
              </w:rPr>
              <w:t>kindergarten teacher</w:t>
            </w:r>
            <w:r>
              <w:rPr>
                <w:rFonts w:ascii="Times New Roman" w:eastAsia="Times New Roman" w:hAnsi="Times New Roman" w:cs="Times New Roman"/>
                <w:i/>
                <w:iCs/>
                <w:sz w:val="14"/>
                <w:szCs w:val="14"/>
                <w:lang w:val="en-US"/>
              </w:rPr>
              <w:t>’</w:t>
            </w:r>
            <w:r w:rsidRPr="0034347E">
              <w:rPr>
                <w:rFonts w:ascii="Times New Roman" w:eastAsia="Times New Roman" w:hAnsi="Times New Roman" w:cs="Times New Roman"/>
                <w:sz w:val="14"/>
                <w:szCs w:val="14"/>
                <w:lang w:val="en-US"/>
              </w:rPr>
              <w:t>) and a sentence describing behavior (e.g.</w:t>
            </w:r>
            <w:r>
              <w:rPr>
                <w:rFonts w:ascii="Times New Roman" w:eastAsia="Times New Roman" w:hAnsi="Times New Roman" w:cs="Times New Roman"/>
                <w:sz w:val="14"/>
                <w:szCs w:val="14"/>
                <w:lang w:val="en-US"/>
              </w:rPr>
              <w:t>,</w:t>
            </w:r>
            <w:r w:rsidRPr="0034347E">
              <w:rPr>
                <w:rFonts w:ascii="Times New Roman" w:eastAsia="Times New Roman" w:hAnsi="Times New Roman" w:cs="Times New Roman"/>
                <w:sz w:val="14"/>
                <w:szCs w:val="14"/>
                <w:lang w:val="en-US"/>
              </w:rPr>
              <w:t xml:space="preserve"> </w:t>
            </w:r>
            <w:r>
              <w:rPr>
                <w:rFonts w:ascii="Times New Roman" w:eastAsia="Times New Roman" w:hAnsi="Times New Roman" w:cs="Times New Roman"/>
                <w:sz w:val="14"/>
                <w:szCs w:val="14"/>
                <w:lang w:val="en-US"/>
              </w:rPr>
              <w:t>‘</w:t>
            </w:r>
            <w:r w:rsidRPr="002C6AEA">
              <w:rPr>
                <w:rFonts w:ascii="Times New Roman" w:eastAsia="Times New Roman" w:hAnsi="Times New Roman" w:cs="Times New Roman"/>
                <w:i/>
                <w:iCs/>
                <w:sz w:val="14"/>
                <w:szCs w:val="14"/>
                <w:lang w:val="en-US"/>
              </w:rPr>
              <w:t>smiles at the baby</w:t>
            </w:r>
            <w:r>
              <w:rPr>
                <w:rFonts w:ascii="Times New Roman" w:eastAsia="Times New Roman" w:hAnsi="Times New Roman" w:cs="Times New Roman"/>
                <w:i/>
                <w:iCs/>
                <w:sz w:val="14"/>
                <w:szCs w:val="14"/>
                <w:lang w:val="en-US"/>
              </w:rPr>
              <w:t>’</w:t>
            </w:r>
            <w:r w:rsidRPr="0034347E">
              <w:rPr>
                <w:rFonts w:ascii="Times New Roman" w:eastAsia="Times New Roman" w:hAnsi="Times New Roman" w:cs="Times New Roman"/>
                <w:sz w:val="14"/>
                <w:szCs w:val="14"/>
                <w:lang w:val="en-US"/>
              </w:rPr>
              <w:t>). Rate how well the behavioral description applies to the social category (4-point scale, button press).</w:t>
            </w:r>
          </w:p>
        </w:tc>
      </w:tr>
      <w:tr w:rsidR="004E3116" w:rsidRPr="0034347E" w14:paraId="740775E8" w14:textId="77777777" w:rsidTr="004E3116">
        <w:trPr>
          <w:trHeight w:val="100"/>
        </w:trPr>
        <w:tc>
          <w:tcPr>
            <w:tcW w:w="817" w:type="dxa"/>
            <w:tcBorders>
              <w:top w:val="nil"/>
              <w:left w:val="nil"/>
              <w:bottom w:val="nil"/>
              <w:right w:val="nil"/>
            </w:tcBorders>
          </w:tcPr>
          <w:p w14:paraId="357899A4" w14:textId="77777777" w:rsidR="004E3116" w:rsidRPr="0034347E" w:rsidRDefault="004E3116" w:rsidP="004E3116">
            <w:pPr>
              <w:spacing w:line="240" w:lineRule="auto"/>
              <w:rPr>
                <w:rFonts w:ascii="Times New Roman" w:eastAsia="Times New Roman" w:hAnsi="Times New Roman" w:cs="Times New Roman"/>
                <w:color w:val="000000"/>
                <w:sz w:val="14"/>
                <w:szCs w:val="14"/>
                <w:lang w:val="en-US"/>
              </w:rPr>
            </w:pPr>
          </w:p>
        </w:tc>
        <w:tc>
          <w:tcPr>
            <w:tcW w:w="743" w:type="dxa"/>
            <w:tcBorders>
              <w:top w:val="nil"/>
              <w:left w:val="nil"/>
              <w:bottom w:val="nil"/>
              <w:right w:val="nil"/>
            </w:tcBorders>
          </w:tcPr>
          <w:p w14:paraId="6EAB0470" w14:textId="77777777" w:rsidR="004E3116" w:rsidRPr="0034347E" w:rsidRDefault="004E3116" w:rsidP="004E3116">
            <w:pPr>
              <w:spacing w:line="240" w:lineRule="auto"/>
              <w:rPr>
                <w:rFonts w:ascii="Times New Roman" w:eastAsia="Times New Roman" w:hAnsi="Times New Roman" w:cs="Times New Roman"/>
                <w:color w:val="000000"/>
                <w:sz w:val="14"/>
                <w:szCs w:val="14"/>
                <w:lang w:val="en-US"/>
              </w:rPr>
            </w:pPr>
          </w:p>
        </w:tc>
        <w:tc>
          <w:tcPr>
            <w:tcW w:w="3368" w:type="dxa"/>
            <w:tcBorders>
              <w:top w:val="nil"/>
              <w:left w:val="nil"/>
              <w:bottom w:val="nil"/>
              <w:right w:val="nil"/>
            </w:tcBorders>
          </w:tcPr>
          <w:p w14:paraId="31D6310D" w14:textId="77777777" w:rsidR="004E3116" w:rsidRPr="0034347E" w:rsidRDefault="004E3116" w:rsidP="004E3116">
            <w:pPr>
              <w:spacing w:line="240" w:lineRule="auto"/>
              <w:rPr>
                <w:rFonts w:ascii="Times New Roman" w:eastAsia="Times New Roman" w:hAnsi="Times New Roman" w:cs="Times New Roman"/>
                <w:sz w:val="14"/>
                <w:szCs w:val="14"/>
                <w:lang w:val="en-US"/>
              </w:rPr>
            </w:pPr>
          </w:p>
        </w:tc>
        <w:tc>
          <w:tcPr>
            <w:tcW w:w="236" w:type="dxa"/>
            <w:tcBorders>
              <w:top w:val="nil"/>
              <w:left w:val="nil"/>
              <w:bottom w:val="nil"/>
              <w:right w:val="nil"/>
            </w:tcBorders>
          </w:tcPr>
          <w:p w14:paraId="01249D03" w14:textId="77777777" w:rsidR="004E3116" w:rsidRPr="0034347E" w:rsidRDefault="004E3116" w:rsidP="004E3116">
            <w:pPr>
              <w:spacing w:line="240" w:lineRule="auto"/>
              <w:rPr>
                <w:rFonts w:ascii="Times New Roman" w:eastAsia="Times New Roman" w:hAnsi="Times New Roman" w:cs="Times New Roman"/>
                <w:color w:val="000000"/>
                <w:sz w:val="14"/>
                <w:szCs w:val="14"/>
                <w:lang w:val="en-US"/>
              </w:rPr>
            </w:pPr>
          </w:p>
        </w:tc>
        <w:tc>
          <w:tcPr>
            <w:tcW w:w="4016" w:type="dxa"/>
            <w:tcBorders>
              <w:top w:val="nil"/>
              <w:left w:val="nil"/>
              <w:bottom w:val="nil"/>
              <w:right w:val="nil"/>
            </w:tcBorders>
          </w:tcPr>
          <w:p w14:paraId="74A83508" w14:textId="77777777" w:rsidR="004E3116" w:rsidRPr="0034347E" w:rsidRDefault="004E3116" w:rsidP="004E3116">
            <w:pPr>
              <w:spacing w:line="240" w:lineRule="auto"/>
              <w:rPr>
                <w:rFonts w:ascii="Times New Roman" w:eastAsia="Times New Roman" w:hAnsi="Times New Roman" w:cs="Times New Roman"/>
                <w:sz w:val="14"/>
                <w:szCs w:val="14"/>
                <w:lang w:val="en-US"/>
              </w:rPr>
            </w:pPr>
          </w:p>
        </w:tc>
      </w:tr>
      <w:tr w:rsidR="004E3116" w14:paraId="0CD028B5" w14:textId="77777777" w:rsidTr="004E3116">
        <w:trPr>
          <w:trHeight w:val="100"/>
        </w:trPr>
        <w:tc>
          <w:tcPr>
            <w:tcW w:w="817" w:type="dxa"/>
            <w:tcBorders>
              <w:top w:val="nil"/>
              <w:left w:val="nil"/>
              <w:bottom w:val="nil"/>
              <w:right w:val="nil"/>
            </w:tcBorders>
          </w:tcPr>
          <w:p w14:paraId="5D43305A"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Zhu et al.,</w:t>
            </w:r>
          </w:p>
          <w:p w14:paraId="75A2DC43"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2007</w:t>
            </w:r>
          </w:p>
        </w:tc>
        <w:tc>
          <w:tcPr>
            <w:tcW w:w="743" w:type="dxa"/>
            <w:tcBorders>
              <w:top w:val="nil"/>
              <w:left w:val="nil"/>
              <w:bottom w:val="nil"/>
              <w:right w:val="nil"/>
            </w:tcBorders>
          </w:tcPr>
          <w:p w14:paraId="03E8E1F1"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n=13</w:t>
            </w:r>
          </w:p>
        </w:tc>
        <w:tc>
          <w:tcPr>
            <w:tcW w:w="3368" w:type="dxa"/>
            <w:tcBorders>
              <w:top w:val="nil"/>
              <w:left w:val="nil"/>
              <w:bottom w:val="nil"/>
              <w:right w:val="nil"/>
            </w:tcBorders>
          </w:tcPr>
          <w:p w14:paraId="183087BC"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color w:val="000000"/>
                <w:sz w:val="14"/>
                <w:szCs w:val="14"/>
              </w:rPr>
              <w:t>Read a personality trait adjective (e.g., '</w:t>
            </w:r>
            <w:r>
              <w:rPr>
                <w:rFonts w:ascii="Times New Roman" w:eastAsia="Times New Roman" w:hAnsi="Times New Roman" w:cs="Times New Roman"/>
                <w:i/>
                <w:color w:val="000000"/>
                <w:sz w:val="14"/>
                <w:szCs w:val="14"/>
              </w:rPr>
              <w:t xml:space="preserve">brave', 'childish') </w:t>
            </w:r>
            <w:r>
              <w:rPr>
                <w:rFonts w:ascii="Times New Roman" w:eastAsia="Times New Roman" w:hAnsi="Times New Roman" w:cs="Times New Roman"/>
                <w:color w:val="000000"/>
                <w:sz w:val="14"/>
                <w:szCs w:val="14"/>
              </w:rPr>
              <w:t>and indicate if it correctly describes a former American president (</w:t>
            </w:r>
            <w:r>
              <w:rPr>
                <w:rFonts w:ascii="Times New Roman" w:eastAsia="Times New Roman" w:hAnsi="Times New Roman" w:cs="Times New Roman"/>
                <w:i/>
                <w:color w:val="000000"/>
                <w:sz w:val="14"/>
                <w:szCs w:val="14"/>
              </w:rPr>
              <w:t>Bill Clinton</w:t>
            </w:r>
            <w:r>
              <w:rPr>
                <w:rFonts w:ascii="Times New Roman" w:eastAsia="Times New Roman" w:hAnsi="Times New Roman" w:cs="Times New Roman"/>
                <w:color w:val="000000"/>
                <w:sz w:val="14"/>
                <w:szCs w:val="14"/>
              </w:rPr>
              <w:t>).</w:t>
            </w:r>
          </w:p>
        </w:tc>
        <w:tc>
          <w:tcPr>
            <w:tcW w:w="236" w:type="dxa"/>
            <w:tcBorders>
              <w:top w:val="nil"/>
              <w:left w:val="nil"/>
              <w:bottom w:val="nil"/>
              <w:right w:val="nil"/>
            </w:tcBorders>
          </w:tcPr>
          <w:p w14:paraId="18D3FF15"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016" w:type="dxa"/>
            <w:tcBorders>
              <w:top w:val="nil"/>
              <w:left w:val="nil"/>
              <w:bottom w:val="nil"/>
              <w:right w:val="nil"/>
            </w:tcBorders>
          </w:tcPr>
          <w:p w14:paraId="17ED7C8F"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color w:val="000000"/>
                <w:sz w:val="14"/>
                <w:szCs w:val="14"/>
              </w:rPr>
              <w:t>Read a personality trait adjective (e.g., '</w:t>
            </w:r>
            <w:r>
              <w:rPr>
                <w:rFonts w:ascii="Times New Roman" w:eastAsia="Times New Roman" w:hAnsi="Times New Roman" w:cs="Times New Roman"/>
                <w:i/>
                <w:color w:val="000000"/>
                <w:sz w:val="14"/>
                <w:szCs w:val="14"/>
              </w:rPr>
              <w:t xml:space="preserve">brave', 'childish') </w:t>
            </w:r>
            <w:r>
              <w:rPr>
                <w:rFonts w:ascii="Times New Roman" w:eastAsia="Times New Roman" w:hAnsi="Times New Roman" w:cs="Times New Roman"/>
                <w:color w:val="000000"/>
                <w:sz w:val="14"/>
                <w:szCs w:val="14"/>
              </w:rPr>
              <w:t>and indicate if it is written in lower- or upper-case.</w:t>
            </w:r>
          </w:p>
        </w:tc>
      </w:tr>
      <w:tr w:rsidR="004E3116" w14:paraId="2ADF07EC" w14:textId="77777777" w:rsidTr="004E3116">
        <w:trPr>
          <w:trHeight w:val="100"/>
        </w:trPr>
        <w:tc>
          <w:tcPr>
            <w:tcW w:w="817" w:type="dxa"/>
            <w:tcBorders>
              <w:top w:val="nil"/>
              <w:left w:val="nil"/>
              <w:bottom w:val="single" w:sz="4" w:space="0" w:color="000000"/>
              <w:right w:val="nil"/>
            </w:tcBorders>
          </w:tcPr>
          <w:p w14:paraId="28B6686B"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743" w:type="dxa"/>
            <w:tcBorders>
              <w:top w:val="nil"/>
              <w:left w:val="nil"/>
              <w:bottom w:val="single" w:sz="4" w:space="0" w:color="000000"/>
              <w:right w:val="nil"/>
            </w:tcBorders>
          </w:tcPr>
          <w:p w14:paraId="78D0A157"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3368" w:type="dxa"/>
            <w:tcBorders>
              <w:top w:val="nil"/>
              <w:left w:val="nil"/>
              <w:bottom w:val="single" w:sz="4" w:space="0" w:color="000000"/>
              <w:right w:val="nil"/>
            </w:tcBorders>
          </w:tcPr>
          <w:p w14:paraId="76CA89F4" w14:textId="77777777" w:rsidR="004E3116" w:rsidRDefault="004E3116" w:rsidP="004E3116">
            <w:pPr>
              <w:spacing w:line="240" w:lineRule="auto"/>
              <w:rPr>
                <w:rFonts w:ascii="Times New Roman" w:eastAsia="Times New Roman" w:hAnsi="Times New Roman" w:cs="Times New Roman"/>
                <w:sz w:val="14"/>
                <w:szCs w:val="14"/>
              </w:rPr>
            </w:pPr>
          </w:p>
        </w:tc>
        <w:tc>
          <w:tcPr>
            <w:tcW w:w="236" w:type="dxa"/>
            <w:tcBorders>
              <w:top w:val="nil"/>
              <w:left w:val="nil"/>
              <w:bottom w:val="single" w:sz="4" w:space="0" w:color="000000"/>
              <w:right w:val="nil"/>
            </w:tcBorders>
          </w:tcPr>
          <w:p w14:paraId="531B3F83"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016" w:type="dxa"/>
            <w:tcBorders>
              <w:top w:val="nil"/>
              <w:left w:val="nil"/>
              <w:bottom w:val="single" w:sz="4" w:space="0" w:color="000000"/>
              <w:right w:val="nil"/>
            </w:tcBorders>
          </w:tcPr>
          <w:p w14:paraId="576077C1" w14:textId="77777777" w:rsidR="004E3116" w:rsidRDefault="004E3116" w:rsidP="004E3116">
            <w:pPr>
              <w:spacing w:line="240" w:lineRule="auto"/>
              <w:rPr>
                <w:rFonts w:ascii="Times New Roman" w:eastAsia="Times New Roman" w:hAnsi="Times New Roman" w:cs="Times New Roman"/>
                <w:sz w:val="14"/>
                <w:szCs w:val="14"/>
              </w:rPr>
            </w:pPr>
          </w:p>
        </w:tc>
      </w:tr>
    </w:tbl>
    <w:p w14:paraId="493FB649" w14:textId="77777777" w:rsidR="004E3116" w:rsidRDefault="004E3116" w:rsidP="004E3116">
      <w:pPr>
        <w:spacing w:line="240" w:lineRule="auto"/>
        <w:rPr>
          <w:rFonts w:ascii="Times New Roman" w:eastAsia="Times New Roman" w:hAnsi="Times New Roman" w:cs="Times New Roman"/>
        </w:rPr>
      </w:pPr>
      <w:r>
        <w:br w:type="page"/>
      </w:r>
    </w:p>
    <w:p w14:paraId="2C40E849" w14:textId="5A428FCB" w:rsidR="004E3116" w:rsidRPr="000D6077" w:rsidRDefault="004E3116" w:rsidP="004E3116">
      <w:pPr>
        <w:spacing w:line="240" w:lineRule="auto"/>
        <w:rPr>
          <w:rFonts w:ascii="Times New Roman" w:eastAsia="Times New Roman" w:hAnsi="Times New Roman" w:cs="Times New Roman"/>
          <w:b/>
          <w:sz w:val="18"/>
          <w:szCs w:val="18"/>
          <w:lang w:eastAsia="de-AT"/>
        </w:rPr>
      </w:pPr>
      <w:r w:rsidRPr="000D6077">
        <w:rPr>
          <w:rFonts w:ascii="Times New Roman" w:eastAsia="Times New Roman" w:hAnsi="Times New Roman" w:cs="Times New Roman"/>
          <w:b/>
          <w:sz w:val="18"/>
          <w:szCs w:val="18"/>
          <w:lang w:eastAsia="de-AT"/>
        </w:rPr>
        <w:lastRenderedPageBreak/>
        <w:t xml:space="preserve">Supplementary Table </w:t>
      </w:r>
      <w:r w:rsidR="007304B2">
        <w:rPr>
          <w:rFonts w:ascii="Times New Roman" w:eastAsia="Times New Roman" w:hAnsi="Times New Roman" w:cs="Times New Roman"/>
          <w:b/>
          <w:sz w:val="18"/>
          <w:szCs w:val="18"/>
          <w:lang w:eastAsia="de-AT"/>
        </w:rPr>
        <w:t>S</w:t>
      </w:r>
      <w:r>
        <w:rPr>
          <w:rFonts w:ascii="Times New Roman" w:eastAsia="Times New Roman" w:hAnsi="Times New Roman" w:cs="Times New Roman"/>
          <w:b/>
          <w:sz w:val="18"/>
          <w:szCs w:val="18"/>
          <w:lang w:eastAsia="de-AT"/>
        </w:rPr>
        <w:t>3.3</w:t>
      </w:r>
      <w:r w:rsidRPr="000D6077">
        <w:rPr>
          <w:rFonts w:ascii="Times New Roman" w:eastAsia="Times New Roman" w:hAnsi="Times New Roman" w:cs="Times New Roman"/>
          <w:b/>
          <w:sz w:val="18"/>
          <w:szCs w:val="18"/>
          <w:lang w:eastAsia="de-AT"/>
        </w:rPr>
        <w:t>.</w:t>
      </w:r>
    </w:p>
    <w:p w14:paraId="511C0339" w14:textId="77777777" w:rsidR="004E3116" w:rsidRDefault="004E3116" w:rsidP="004E3116">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Strategic Games (n= 13).</w:t>
      </w:r>
    </w:p>
    <w:p w14:paraId="3AB47F38" w14:textId="77777777" w:rsidR="004E3116" w:rsidRDefault="004E3116" w:rsidP="004E3116">
      <w:pPr>
        <w:spacing w:line="240" w:lineRule="auto"/>
        <w:rPr>
          <w:rFonts w:ascii="Times New Roman" w:eastAsia="Times New Roman" w:hAnsi="Times New Roman" w:cs="Times New Roman"/>
          <w:sz w:val="16"/>
          <w:szCs w:val="16"/>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7"/>
        <w:gridCol w:w="743"/>
        <w:gridCol w:w="3368"/>
        <w:gridCol w:w="236"/>
        <w:gridCol w:w="4016"/>
      </w:tblGrid>
      <w:tr w:rsidR="004E3116" w14:paraId="20FCA2C4" w14:textId="77777777" w:rsidTr="004E3116">
        <w:tc>
          <w:tcPr>
            <w:tcW w:w="817" w:type="dxa"/>
            <w:tcBorders>
              <w:top w:val="single" w:sz="4" w:space="0" w:color="000000"/>
              <w:left w:val="nil"/>
              <w:bottom w:val="single" w:sz="4" w:space="0" w:color="000000"/>
              <w:right w:val="nil"/>
            </w:tcBorders>
          </w:tcPr>
          <w:p w14:paraId="39815532" w14:textId="77777777" w:rsidR="004E3116" w:rsidRDefault="004E3116" w:rsidP="004E3116">
            <w:pPr>
              <w:spacing w:line="240" w:lineRule="auto"/>
              <w:rPr>
                <w:rFonts w:ascii="Times New Roman" w:eastAsia="Times New Roman" w:hAnsi="Times New Roman" w:cs="Times New Roman"/>
                <w:b/>
                <w:sz w:val="14"/>
                <w:szCs w:val="14"/>
              </w:rPr>
            </w:pPr>
          </w:p>
          <w:p w14:paraId="31AE2E70" w14:textId="77777777" w:rsidR="004E3116" w:rsidRDefault="004E3116" w:rsidP="004E3116">
            <w:pPr>
              <w:spacing w:line="240" w:lineRule="auto"/>
              <w:rPr>
                <w:rFonts w:ascii="Times New Roman" w:eastAsia="Times New Roman" w:hAnsi="Times New Roman" w:cs="Times New Roman"/>
                <w:b/>
                <w:sz w:val="14"/>
                <w:szCs w:val="14"/>
              </w:rPr>
            </w:pPr>
            <w:r>
              <w:rPr>
                <w:rFonts w:ascii="Times New Roman" w:eastAsia="Times New Roman" w:hAnsi="Times New Roman" w:cs="Times New Roman"/>
                <w:b/>
                <w:sz w:val="14"/>
                <w:szCs w:val="14"/>
              </w:rPr>
              <w:t>Authors</w:t>
            </w:r>
          </w:p>
          <w:p w14:paraId="02385F46" w14:textId="77777777" w:rsidR="004E3116" w:rsidRDefault="004E3116" w:rsidP="004E3116">
            <w:pPr>
              <w:spacing w:line="240" w:lineRule="auto"/>
              <w:rPr>
                <w:rFonts w:ascii="Times New Roman" w:eastAsia="Times New Roman" w:hAnsi="Times New Roman" w:cs="Times New Roman"/>
                <w:b/>
                <w:sz w:val="14"/>
                <w:szCs w:val="14"/>
              </w:rPr>
            </w:pPr>
          </w:p>
        </w:tc>
        <w:tc>
          <w:tcPr>
            <w:tcW w:w="743" w:type="dxa"/>
            <w:tcBorders>
              <w:top w:val="single" w:sz="4" w:space="0" w:color="000000"/>
              <w:left w:val="nil"/>
              <w:bottom w:val="single" w:sz="4" w:space="0" w:color="000000"/>
              <w:right w:val="nil"/>
            </w:tcBorders>
          </w:tcPr>
          <w:p w14:paraId="47ABB913" w14:textId="77777777" w:rsidR="004E3116" w:rsidRDefault="004E3116" w:rsidP="004E3116">
            <w:pPr>
              <w:spacing w:line="240" w:lineRule="auto"/>
              <w:rPr>
                <w:rFonts w:ascii="Times New Roman" w:eastAsia="Times New Roman" w:hAnsi="Times New Roman" w:cs="Times New Roman"/>
                <w:b/>
                <w:sz w:val="14"/>
                <w:szCs w:val="14"/>
              </w:rPr>
            </w:pPr>
          </w:p>
          <w:p w14:paraId="21E7F409" w14:textId="77777777" w:rsidR="004E3116" w:rsidRDefault="004E3116" w:rsidP="004E3116">
            <w:pPr>
              <w:spacing w:line="240" w:lineRule="auto"/>
              <w:rPr>
                <w:rFonts w:ascii="Times New Roman" w:eastAsia="Times New Roman" w:hAnsi="Times New Roman" w:cs="Times New Roman"/>
                <w:b/>
                <w:sz w:val="14"/>
                <w:szCs w:val="14"/>
              </w:rPr>
            </w:pPr>
            <w:r>
              <w:rPr>
                <w:rFonts w:ascii="Times New Roman" w:eastAsia="Times New Roman" w:hAnsi="Times New Roman" w:cs="Times New Roman"/>
                <w:b/>
                <w:sz w:val="14"/>
                <w:szCs w:val="14"/>
              </w:rPr>
              <w:t>n</w:t>
            </w:r>
          </w:p>
          <w:p w14:paraId="5A89B77D" w14:textId="77777777" w:rsidR="004E3116" w:rsidRDefault="004E3116" w:rsidP="004E3116">
            <w:pPr>
              <w:spacing w:line="240" w:lineRule="auto"/>
              <w:rPr>
                <w:rFonts w:ascii="Times New Roman" w:eastAsia="Times New Roman" w:hAnsi="Times New Roman" w:cs="Times New Roman"/>
                <w:b/>
                <w:sz w:val="14"/>
                <w:szCs w:val="14"/>
              </w:rPr>
            </w:pPr>
          </w:p>
        </w:tc>
        <w:tc>
          <w:tcPr>
            <w:tcW w:w="3368" w:type="dxa"/>
            <w:tcBorders>
              <w:top w:val="single" w:sz="4" w:space="0" w:color="000000"/>
              <w:left w:val="nil"/>
              <w:bottom w:val="single" w:sz="4" w:space="0" w:color="000000"/>
              <w:right w:val="nil"/>
            </w:tcBorders>
          </w:tcPr>
          <w:p w14:paraId="7051156B" w14:textId="77777777" w:rsidR="004E3116" w:rsidRDefault="004E3116" w:rsidP="004E3116">
            <w:pPr>
              <w:spacing w:line="240" w:lineRule="auto"/>
              <w:rPr>
                <w:rFonts w:ascii="Times New Roman" w:eastAsia="Times New Roman" w:hAnsi="Times New Roman" w:cs="Times New Roman"/>
                <w:b/>
                <w:sz w:val="14"/>
                <w:szCs w:val="14"/>
              </w:rPr>
            </w:pPr>
          </w:p>
          <w:p w14:paraId="71AF8FFF" w14:textId="77777777" w:rsidR="004E3116" w:rsidRDefault="004E3116" w:rsidP="004E3116">
            <w:pPr>
              <w:spacing w:line="240" w:lineRule="auto"/>
              <w:rPr>
                <w:rFonts w:ascii="Times New Roman" w:eastAsia="Times New Roman" w:hAnsi="Times New Roman" w:cs="Times New Roman"/>
                <w:b/>
                <w:sz w:val="14"/>
                <w:szCs w:val="14"/>
              </w:rPr>
            </w:pPr>
            <w:r>
              <w:rPr>
                <w:rFonts w:ascii="Times New Roman" w:eastAsia="Times New Roman" w:hAnsi="Times New Roman" w:cs="Times New Roman"/>
                <w:b/>
                <w:sz w:val="14"/>
                <w:szCs w:val="14"/>
              </w:rPr>
              <w:t>Experimental Condition</w:t>
            </w:r>
          </w:p>
        </w:tc>
        <w:tc>
          <w:tcPr>
            <w:tcW w:w="236" w:type="dxa"/>
            <w:tcBorders>
              <w:top w:val="single" w:sz="4" w:space="0" w:color="000000"/>
              <w:left w:val="nil"/>
              <w:bottom w:val="single" w:sz="4" w:space="0" w:color="000000"/>
              <w:right w:val="nil"/>
            </w:tcBorders>
          </w:tcPr>
          <w:p w14:paraId="773419A7" w14:textId="77777777" w:rsidR="004E3116" w:rsidRDefault="004E3116" w:rsidP="004E3116">
            <w:pPr>
              <w:spacing w:line="240" w:lineRule="auto"/>
              <w:rPr>
                <w:rFonts w:ascii="Times New Roman" w:eastAsia="Times New Roman" w:hAnsi="Times New Roman" w:cs="Times New Roman"/>
                <w:b/>
                <w:sz w:val="14"/>
                <w:szCs w:val="14"/>
              </w:rPr>
            </w:pPr>
          </w:p>
        </w:tc>
        <w:tc>
          <w:tcPr>
            <w:tcW w:w="4016" w:type="dxa"/>
            <w:tcBorders>
              <w:top w:val="single" w:sz="4" w:space="0" w:color="000000"/>
              <w:left w:val="nil"/>
              <w:bottom w:val="single" w:sz="4" w:space="0" w:color="000000"/>
              <w:right w:val="nil"/>
            </w:tcBorders>
          </w:tcPr>
          <w:p w14:paraId="24C90ACA" w14:textId="77777777" w:rsidR="004E3116" w:rsidRDefault="004E3116" w:rsidP="004E3116">
            <w:pPr>
              <w:spacing w:line="240" w:lineRule="auto"/>
              <w:rPr>
                <w:rFonts w:ascii="Times New Roman" w:eastAsia="Times New Roman" w:hAnsi="Times New Roman" w:cs="Times New Roman"/>
                <w:b/>
                <w:sz w:val="14"/>
                <w:szCs w:val="14"/>
              </w:rPr>
            </w:pPr>
          </w:p>
          <w:p w14:paraId="4FAFA93F" w14:textId="77777777" w:rsidR="004E3116" w:rsidRDefault="004E3116" w:rsidP="004E3116">
            <w:pPr>
              <w:spacing w:line="240" w:lineRule="auto"/>
              <w:rPr>
                <w:rFonts w:ascii="Times New Roman" w:eastAsia="Times New Roman" w:hAnsi="Times New Roman" w:cs="Times New Roman"/>
                <w:b/>
                <w:sz w:val="14"/>
                <w:szCs w:val="14"/>
              </w:rPr>
            </w:pPr>
            <w:r>
              <w:rPr>
                <w:rFonts w:ascii="Times New Roman" w:eastAsia="Times New Roman" w:hAnsi="Times New Roman" w:cs="Times New Roman"/>
                <w:b/>
                <w:sz w:val="14"/>
                <w:szCs w:val="14"/>
              </w:rPr>
              <w:t>Control Condition</w:t>
            </w:r>
          </w:p>
        </w:tc>
      </w:tr>
      <w:tr w:rsidR="004E3116" w14:paraId="54F83097" w14:textId="77777777" w:rsidTr="004E3116">
        <w:tc>
          <w:tcPr>
            <w:tcW w:w="817" w:type="dxa"/>
            <w:tcBorders>
              <w:top w:val="nil"/>
              <w:left w:val="nil"/>
              <w:bottom w:val="nil"/>
              <w:right w:val="nil"/>
            </w:tcBorders>
          </w:tcPr>
          <w:p w14:paraId="16FCFA9E" w14:textId="77777777" w:rsidR="004E3116" w:rsidRDefault="004E3116" w:rsidP="004E3116">
            <w:pPr>
              <w:spacing w:line="240" w:lineRule="auto"/>
              <w:rPr>
                <w:rFonts w:ascii="Times New Roman" w:eastAsia="Times New Roman" w:hAnsi="Times New Roman" w:cs="Times New Roman"/>
                <w:sz w:val="14"/>
                <w:szCs w:val="14"/>
              </w:rPr>
            </w:pPr>
          </w:p>
          <w:p w14:paraId="022748D5" w14:textId="77777777" w:rsidR="004E3116" w:rsidRPr="004F468C"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sz w:val="14"/>
                <w:szCs w:val="14"/>
              </w:rPr>
              <w:t xml:space="preserve">Assaf </w:t>
            </w:r>
            <w:r>
              <w:rPr>
                <w:rFonts w:ascii="Times New Roman" w:eastAsia="Times New Roman" w:hAnsi="Times New Roman" w:cs="Times New Roman"/>
                <w:color w:val="000000"/>
                <w:sz w:val="14"/>
                <w:szCs w:val="14"/>
              </w:rPr>
              <w:t xml:space="preserve">et al., </w:t>
            </w:r>
            <w:r>
              <w:rPr>
                <w:rFonts w:ascii="Times New Roman" w:eastAsia="Times New Roman" w:hAnsi="Times New Roman" w:cs="Times New Roman"/>
                <w:sz w:val="14"/>
                <w:szCs w:val="14"/>
              </w:rPr>
              <w:t>2009</w:t>
            </w:r>
          </w:p>
        </w:tc>
        <w:tc>
          <w:tcPr>
            <w:tcW w:w="743" w:type="dxa"/>
            <w:tcBorders>
              <w:top w:val="nil"/>
              <w:left w:val="nil"/>
              <w:bottom w:val="nil"/>
              <w:right w:val="nil"/>
            </w:tcBorders>
          </w:tcPr>
          <w:p w14:paraId="3821C728" w14:textId="77777777" w:rsidR="004E3116" w:rsidRDefault="004E3116" w:rsidP="004E3116">
            <w:pPr>
              <w:spacing w:line="240" w:lineRule="auto"/>
              <w:rPr>
                <w:rFonts w:ascii="Times New Roman" w:eastAsia="Times New Roman" w:hAnsi="Times New Roman" w:cs="Times New Roman"/>
                <w:sz w:val="14"/>
                <w:szCs w:val="14"/>
              </w:rPr>
            </w:pPr>
          </w:p>
          <w:p w14:paraId="02E210B8"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n=19</w:t>
            </w:r>
          </w:p>
        </w:tc>
        <w:tc>
          <w:tcPr>
            <w:tcW w:w="3368" w:type="dxa"/>
            <w:tcBorders>
              <w:top w:val="nil"/>
              <w:left w:val="nil"/>
              <w:bottom w:val="nil"/>
              <w:right w:val="nil"/>
            </w:tcBorders>
          </w:tcPr>
          <w:p w14:paraId="35A81C64" w14:textId="77777777" w:rsidR="004E3116" w:rsidRDefault="004E3116" w:rsidP="004E3116">
            <w:pPr>
              <w:spacing w:line="240" w:lineRule="auto"/>
              <w:rPr>
                <w:rFonts w:ascii="Times New Roman" w:eastAsia="Times New Roman" w:hAnsi="Times New Roman" w:cs="Times New Roman"/>
                <w:sz w:val="14"/>
                <w:szCs w:val="14"/>
              </w:rPr>
            </w:pPr>
          </w:p>
          <w:p w14:paraId="0D55EEFE"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Play “domino game” with a human opponent (you get feedback about her moves). You and your opponent hold some domino chips in your hands (undisclosed). On each turn, you must play out a domino chip with a particular number to get a game point. You play out your chips face-down (undisclosed) – so you can pretend having the required number even if you haven’t. After you played out a chip, your opponent can decide whether or not to check the number on it. (</w:t>
            </w:r>
            <w:r>
              <w:rPr>
                <w:rFonts w:ascii="Times New Roman" w:eastAsia="Times New Roman" w:hAnsi="Times New Roman" w:cs="Times New Roman"/>
                <w:i/>
                <w:sz w:val="14"/>
                <w:szCs w:val="14"/>
              </w:rPr>
              <w:t>simplified description</w:t>
            </w:r>
            <w:r>
              <w:rPr>
                <w:rFonts w:ascii="Times New Roman" w:eastAsia="Times New Roman" w:hAnsi="Times New Roman" w:cs="Times New Roman"/>
                <w:sz w:val="14"/>
                <w:szCs w:val="14"/>
              </w:rPr>
              <w:t>).</w:t>
            </w:r>
          </w:p>
        </w:tc>
        <w:tc>
          <w:tcPr>
            <w:tcW w:w="236" w:type="dxa"/>
            <w:tcBorders>
              <w:top w:val="nil"/>
              <w:left w:val="nil"/>
              <w:bottom w:val="nil"/>
              <w:right w:val="nil"/>
            </w:tcBorders>
          </w:tcPr>
          <w:p w14:paraId="34BE3568" w14:textId="77777777" w:rsidR="004E3116" w:rsidRDefault="004E3116" w:rsidP="004E3116">
            <w:pPr>
              <w:spacing w:line="240" w:lineRule="auto"/>
              <w:rPr>
                <w:rFonts w:ascii="Times New Roman" w:eastAsia="Times New Roman" w:hAnsi="Times New Roman" w:cs="Times New Roman"/>
                <w:b/>
                <w:sz w:val="14"/>
                <w:szCs w:val="14"/>
              </w:rPr>
            </w:pPr>
          </w:p>
        </w:tc>
        <w:tc>
          <w:tcPr>
            <w:tcW w:w="4016" w:type="dxa"/>
            <w:tcBorders>
              <w:top w:val="nil"/>
              <w:left w:val="nil"/>
              <w:bottom w:val="nil"/>
              <w:right w:val="nil"/>
            </w:tcBorders>
          </w:tcPr>
          <w:p w14:paraId="001393ED" w14:textId="77777777" w:rsidR="004E3116" w:rsidRDefault="004E3116" w:rsidP="004E3116">
            <w:pPr>
              <w:spacing w:line="240" w:lineRule="auto"/>
              <w:rPr>
                <w:rFonts w:ascii="Times New Roman" w:eastAsia="Times New Roman" w:hAnsi="Times New Roman" w:cs="Times New Roman"/>
                <w:sz w:val="14"/>
                <w:szCs w:val="14"/>
              </w:rPr>
            </w:pPr>
          </w:p>
          <w:p w14:paraId="0A1EA6F8"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Play “domino game” with a computer. </w:t>
            </w:r>
          </w:p>
        </w:tc>
      </w:tr>
      <w:tr w:rsidR="004E3116" w14:paraId="55E32B2C" w14:textId="77777777" w:rsidTr="004E3116">
        <w:tc>
          <w:tcPr>
            <w:tcW w:w="817" w:type="dxa"/>
            <w:tcBorders>
              <w:top w:val="nil"/>
              <w:left w:val="nil"/>
              <w:bottom w:val="nil"/>
              <w:right w:val="nil"/>
            </w:tcBorders>
          </w:tcPr>
          <w:p w14:paraId="506CF6B3" w14:textId="77777777" w:rsidR="004E3116" w:rsidRDefault="004E3116" w:rsidP="004E3116">
            <w:pPr>
              <w:spacing w:line="240" w:lineRule="auto"/>
              <w:rPr>
                <w:rFonts w:ascii="Times New Roman" w:eastAsia="Times New Roman" w:hAnsi="Times New Roman" w:cs="Times New Roman"/>
                <w:b/>
                <w:sz w:val="14"/>
                <w:szCs w:val="14"/>
              </w:rPr>
            </w:pPr>
          </w:p>
        </w:tc>
        <w:tc>
          <w:tcPr>
            <w:tcW w:w="743" w:type="dxa"/>
            <w:tcBorders>
              <w:top w:val="nil"/>
              <w:left w:val="nil"/>
              <w:bottom w:val="nil"/>
              <w:right w:val="nil"/>
            </w:tcBorders>
          </w:tcPr>
          <w:p w14:paraId="7F412397" w14:textId="77777777" w:rsidR="004E3116" w:rsidRDefault="004E3116" w:rsidP="004E3116">
            <w:pPr>
              <w:spacing w:line="240" w:lineRule="auto"/>
              <w:rPr>
                <w:rFonts w:ascii="Times New Roman" w:eastAsia="Times New Roman" w:hAnsi="Times New Roman" w:cs="Times New Roman"/>
                <w:b/>
                <w:sz w:val="14"/>
                <w:szCs w:val="14"/>
              </w:rPr>
            </w:pPr>
          </w:p>
        </w:tc>
        <w:tc>
          <w:tcPr>
            <w:tcW w:w="3368" w:type="dxa"/>
            <w:tcBorders>
              <w:top w:val="nil"/>
              <w:left w:val="nil"/>
              <w:bottom w:val="nil"/>
              <w:right w:val="nil"/>
            </w:tcBorders>
          </w:tcPr>
          <w:p w14:paraId="00FF4DA6" w14:textId="77777777" w:rsidR="004E3116" w:rsidRDefault="004E3116" w:rsidP="004E3116">
            <w:pPr>
              <w:spacing w:line="240" w:lineRule="auto"/>
              <w:rPr>
                <w:rFonts w:ascii="Times New Roman" w:eastAsia="Times New Roman" w:hAnsi="Times New Roman" w:cs="Times New Roman"/>
                <w:b/>
                <w:sz w:val="14"/>
                <w:szCs w:val="14"/>
              </w:rPr>
            </w:pPr>
          </w:p>
        </w:tc>
        <w:tc>
          <w:tcPr>
            <w:tcW w:w="236" w:type="dxa"/>
            <w:tcBorders>
              <w:top w:val="nil"/>
              <w:left w:val="nil"/>
              <w:bottom w:val="nil"/>
              <w:right w:val="nil"/>
            </w:tcBorders>
          </w:tcPr>
          <w:p w14:paraId="5D527B19" w14:textId="77777777" w:rsidR="004E3116" w:rsidRDefault="004E3116" w:rsidP="004E3116">
            <w:pPr>
              <w:spacing w:line="240" w:lineRule="auto"/>
              <w:rPr>
                <w:rFonts w:ascii="Times New Roman" w:eastAsia="Times New Roman" w:hAnsi="Times New Roman" w:cs="Times New Roman"/>
                <w:b/>
                <w:sz w:val="14"/>
                <w:szCs w:val="14"/>
              </w:rPr>
            </w:pPr>
          </w:p>
        </w:tc>
        <w:tc>
          <w:tcPr>
            <w:tcW w:w="4016" w:type="dxa"/>
            <w:tcBorders>
              <w:top w:val="nil"/>
              <w:left w:val="nil"/>
              <w:bottom w:val="nil"/>
              <w:right w:val="nil"/>
            </w:tcBorders>
          </w:tcPr>
          <w:p w14:paraId="404944DA" w14:textId="77777777" w:rsidR="004E3116" w:rsidRDefault="004E3116" w:rsidP="004E3116">
            <w:pPr>
              <w:spacing w:line="240" w:lineRule="auto"/>
              <w:rPr>
                <w:rFonts w:ascii="Times New Roman" w:eastAsia="Times New Roman" w:hAnsi="Times New Roman" w:cs="Times New Roman"/>
                <w:b/>
                <w:sz w:val="14"/>
                <w:szCs w:val="14"/>
              </w:rPr>
            </w:pPr>
          </w:p>
        </w:tc>
      </w:tr>
      <w:tr w:rsidR="004E3116" w14:paraId="09090D8E" w14:textId="77777777" w:rsidTr="004E3116">
        <w:trPr>
          <w:trHeight w:val="660"/>
        </w:trPr>
        <w:tc>
          <w:tcPr>
            <w:tcW w:w="817" w:type="dxa"/>
            <w:tcBorders>
              <w:top w:val="nil"/>
              <w:left w:val="nil"/>
              <w:bottom w:val="nil"/>
              <w:right w:val="nil"/>
            </w:tcBorders>
          </w:tcPr>
          <w:p w14:paraId="06FC17DF" w14:textId="77777777" w:rsidR="004E3116" w:rsidRPr="004F468C"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sz w:val="14"/>
                <w:szCs w:val="14"/>
              </w:rPr>
              <w:t>Chamina-de</w:t>
            </w:r>
            <w:r>
              <w:rPr>
                <w:rFonts w:ascii="Times New Roman" w:eastAsia="Times New Roman" w:hAnsi="Times New Roman" w:cs="Times New Roman"/>
                <w:color w:val="000000"/>
                <w:sz w:val="14"/>
                <w:szCs w:val="14"/>
              </w:rPr>
              <w:t xml:space="preserve"> et al., </w:t>
            </w:r>
            <w:r>
              <w:rPr>
                <w:rFonts w:ascii="Times New Roman" w:eastAsia="Times New Roman" w:hAnsi="Times New Roman" w:cs="Times New Roman"/>
                <w:sz w:val="14"/>
                <w:szCs w:val="14"/>
              </w:rPr>
              <w:t>2012</w:t>
            </w:r>
          </w:p>
        </w:tc>
        <w:tc>
          <w:tcPr>
            <w:tcW w:w="743" w:type="dxa"/>
            <w:tcBorders>
              <w:top w:val="nil"/>
              <w:left w:val="nil"/>
              <w:bottom w:val="nil"/>
              <w:right w:val="nil"/>
            </w:tcBorders>
          </w:tcPr>
          <w:p w14:paraId="102C742C"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n=18</w:t>
            </w:r>
          </w:p>
        </w:tc>
        <w:tc>
          <w:tcPr>
            <w:tcW w:w="3368" w:type="dxa"/>
            <w:tcBorders>
              <w:top w:val="nil"/>
              <w:left w:val="nil"/>
              <w:bottom w:val="nil"/>
              <w:right w:val="nil"/>
            </w:tcBorders>
          </w:tcPr>
          <w:p w14:paraId="14716B44"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Play “stone, paper, scissors” with a human opponent. Select one option (e.g., ‘</w:t>
            </w:r>
            <w:r>
              <w:rPr>
                <w:rFonts w:ascii="Times New Roman" w:eastAsia="Times New Roman" w:hAnsi="Times New Roman" w:cs="Times New Roman"/>
                <w:i/>
                <w:sz w:val="14"/>
                <w:szCs w:val="14"/>
              </w:rPr>
              <w:t>stone’</w:t>
            </w:r>
            <w:r>
              <w:rPr>
                <w:rFonts w:ascii="Times New Roman" w:eastAsia="Times New Roman" w:hAnsi="Times New Roman" w:cs="Times New Roman"/>
                <w:sz w:val="14"/>
                <w:szCs w:val="14"/>
              </w:rPr>
              <w:t>). After that, the option of your opponent is shown. The winner gets rewarded (winner is determined by a set of rules, e.g., ‘</w:t>
            </w:r>
            <w:r>
              <w:rPr>
                <w:rFonts w:ascii="Times New Roman" w:eastAsia="Times New Roman" w:hAnsi="Times New Roman" w:cs="Times New Roman"/>
                <w:i/>
                <w:sz w:val="14"/>
                <w:szCs w:val="14"/>
              </w:rPr>
              <w:t>stone beats scissors’</w:t>
            </w:r>
            <w:r>
              <w:rPr>
                <w:rFonts w:ascii="Times New Roman" w:eastAsia="Times New Roman" w:hAnsi="Times New Roman" w:cs="Times New Roman"/>
                <w:sz w:val="14"/>
                <w:szCs w:val="14"/>
              </w:rPr>
              <w:t>).</w:t>
            </w:r>
          </w:p>
        </w:tc>
        <w:tc>
          <w:tcPr>
            <w:tcW w:w="236" w:type="dxa"/>
            <w:tcBorders>
              <w:top w:val="nil"/>
              <w:left w:val="nil"/>
              <w:bottom w:val="nil"/>
              <w:right w:val="nil"/>
            </w:tcBorders>
          </w:tcPr>
          <w:p w14:paraId="5E2CDAC8" w14:textId="77777777" w:rsidR="004E3116" w:rsidRDefault="004E3116" w:rsidP="004E3116">
            <w:pPr>
              <w:spacing w:line="240" w:lineRule="auto"/>
              <w:rPr>
                <w:rFonts w:ascii="Times New Roman" w:eastAsia="Times New Roman" w:hAnsi="Times New Roman" w:cs="Times New Roman"/>
                <w:b/>
                <w:sz w:val="14"/>
                <w:szCs w:val="14"/>
              </w:rPr>
            </w:pPr>
          </w:p>
        </w:tc>
        <w:tc>
          <w:tcPr>
            <w:tcW w:w="4016" w:type="dxa"/>
            <w:tcBorders>
              <w:top w:val="nil"/>
              <w:left w:val="nil"/>
              <w:bottom w:val="nil"/>
              <w:right w:val="nil"/>
            </w:tcBorders>
          </w:tcPr>
          <w:p w14:paraId="79D204A4"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Play ‘stone, paper, scissors’ with a computer. You are informed that the computer chooses by a simple algorithm. Select one option.</w:t>
            </w:r>
          </w:p>
        </w:tc>
      </w:tr>
      <w:tr w:rsidR="004E3116" w14:paraId="42738090" w14:textId="77777777" w:rsidTr="004E3116">
        <w:tc>
          <w:tcPr>
            <w:tcW w:w="817" w:type="dxa"/>
            <w:tcBorders>
              <w:top w:val="nil"/>
              <w:left w:val="nil"/>
              <w:bottom w:val="nil"/>
              <w:right w:val="nil"/>
            </w:tcBorders>
          </w:tcPr>
          <w:p w14:paraId="3B59AB5F" w14:textId="77777777" w:rsidR="004E3116" w:rsidRDefault="004E3116" w:rsidP="004E3116">
            <w:pPr>
              <w:spacing w:line="240" w:lineRule="auto"/>
              <w:rPr>
                <w:rFonts w:ascii="Times New Roman" w:eastAsia="Times New Roman" w:hAnsi="Times New Roman" w:cs="Times New Roman"/>
                <w:b/>
                <w:sz w:val="14"/>
                <w:szCs w:val="14"/>
              </w:rPr>
            </w:pPr>
          </w:p>
        </w:tc>
        <w:tc>
          <w:tcPr>
            <w:tcW w:w="743" w:type="dxa"/>
            <w:tcBorders>
              <w:top w:val="nil"/>
              <w:left w:val="nil"/>
              <w:bottom w:val="nil"/>
              <w:right w:val="nil"/>
            </w:tcBorders>
          </w:tcPr>
          <w:p w14:paraId="7A102A7C" w14:textId="77777777" w:rsidR="004E3116" w:rsidRDefault="004E3116" w:rsidP="004E3116">
            <w:pPr>
              <w:spacing w:line="240" w:lineRule="auto"/>
              <w:rPr>
                <w:rFonts w:ascii="Times New Roman" w:eastAsia="Times New Roman" w:hAnsi="Times New Roman" w:cs="Times New Roman"/>
                <w:b/>
                <w:sz w:val="14"/>
                <w:szCs w:val="14"/>
              </w:rPr>
            </w:pPr>
          </w:p>
        </w:tc>
        <w:tc>
          <w:tcPr>
            <w:tcW w:w="3368" w:type="dxa"/>
            <w:tcBorders>
              <w:top w:val="nil"/>
              <w:left w:val="nil"/>
              <w:bottom w:val="nil"/>
              <w:right w:val="nil"/>
            </w:tcBorders>
          </w:tcPr>
          <w:p w14:paraId="593AC21E" w14:textId="77777777" w:rsidR="004E3116" w:rsidRDefault="004E3116" w:rsidP="004E3116">
            <w:pPr>
              <w:spacing w:line="240" w:lineRule="auto"/>
              <w:rPr>
                <w:rFonts w:ascii="Times New Roman" w:eastAsia="Times New Roman" w:hAnsi="Times New Roman" w:cs="Times New Roman"/>
                <w:b/>
                <w:sz w:val="14"/>
                <w:szCs w:val="14"/>
              </w:rPr>
            </w:pPr>
          </w:p>
        </w:tc>
        <w:tc>
          <w:tcPr>
            <w:tcW w:w="236" w:type="dxa"/>
            <w:tcBorders>
              <w:top w:val="nil"/>
              <w:left w:val="nil"/>
              <w:bottom w:val="nil"/>
              <w:right w:val="nil"/>
            </w:tcBorders>
          </w:tcPr>
          <w:p w14:paraId="3E35E878" w14:textId="77777777" w:rsidR="004E3116" w:rsidRDefault="004E3116" w:rsidP="004E3116">
            <w:pPr>
              <w:spacing w:line="240" w:lineRule="auto"/>
              <w:rPr>
                <w:rFonts w:ascii="Times New Roman" w:eastAsia="Times New Roman" w:hAnsi="Times New Roman" w:cs="Times New Roman"/>
                <w:b/>
                <w:sz w:val="14"/>
                <w:szCs w:val="14"/>
              </w:rPr>
            </w:pPr>
          </w:p>
        </w:tc>
        <w:tc>
          <w:tcPr>
            <w:tcW w:w="4016" w:type="dxa"/>
            <w:tcBorders>
              <w:top w:val="nil"/>
              <w:left w:val="nil"/>
              <w:bottom w:val="nil"/>
              <w:right w:val="nil"/>
            </w:tcBorders>
          </w:tcPr>
          <w:p w14:paraId="352408D4" w14:textId="77777777" w:rsidR="004E3116" w:rsidRDefault="004E3116" w:rsidP="004E3116">
            <w:pPr>
              <w:spacing w:line="240" w:lineRule="auto"/>
              <w:rPr>
                <w:rFonts w:ascii="Times New Roman" w:eastAsia="Times New Roman" w:hAnsi="Times New Roman" w:cs="Times New Roman"/>
                <w:b/>
                <w:sz w:val="14"/>
                <w:szCs w:val="14"/>
              </w:rPr>
            </w:pPr>
          </w:p>
        </w:tc>
      </w:tr>
      <w:tr w:rsidR="004E3116" w14:paraId="3B178EF5" w14:textId="77777777" w:rsidTr="004E3116">
        <w:tc>
          <w:tcPr>
            <w:tcW w:w="817" w:type="dxa"/>
            <w:tcBorders>
              <w:top w:val="nil"/>
              <w:left w:val="nil"/>
              <w:bottom w:val="nil"/>
              <w:right w:val="nil"/>
            </w:tcBorders>
          </w:tcPr>
          <w:p w14:paraId="6417DC18" w14:textId="77777777" w:rsidR="004E3116" w:rsidRPr="004F468C"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sz w:val="14"/>
                <w:szCs w:val="14"/>
              </w:rPr>
              <w:t xml:space="preserve">Fukui </w:t>
            </w:r>
            <w:r>
              <w:rPr>
                <w:rFonts w:ascii="Times New Roman" w:eastAsia="Times New Roman" w:hAnsi="Times New Roman" w:cs="Times New Roman"/>
                <w:color w:val="000000"/>
                <w:sz w:val="14"/>
                <w:szCs w:val="14"/>
              </w:rPr>
              <w:t xml:space="preserve">et al., </w:t>
            </w:r>
            <w:r>
              <w:rPr>
                <w:rFonts w:ascii="Times New Roman" w:eastAsia="Times New Roman" w:hAnsi="Times New Roman" w:cs="Times New Roman"/>
                <w:sz w:val="14"/>
                <w:szCs w:val="14"/>
              </w:rPr>
              <w:t>2006</w:t>
            </w:r>
          </w:p>
        </w:tc>
        <w:tc>
          <w:tcPr>
            <w:tcW w:w="743" w:type="dxa"/>
            <w:tcBorders>
              <w:top w:val="nil"/>
              <w:left w:val="nil"/>
              <w:bottom w:val="nil"/>
              <w:right w:val="nil"/>
            </w:tcBorders>
          </w:tcPr>
          <w:p w14:paraId="02635F03"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n=16</w:t>
            </w:r>
          </w:p>
        </w:tc>
        <w:tc>
          <w:tcPr>
            <w:tcW w:w="3368" w:type="dxa"/>
            <w:tcBorders>
              <w:top w:val="nil"/>
              <w:left w:val="nil"/>
              <w:bottom w:val="nil"/>
              <w:right w:val="nil"/>
            </w:tcBorders>
          </w:tcPr>
          <w:p w14:paraId="3940A4D9"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Play the “game of chicken” with a human opponent. On each trial, you and your opponent play for an amount of money. You must select between an ‘aggressive’ and a ‘reconciliative’ strategy on each trial. If you select the same strategy as your opponent, both gain little, but if you select differently and ‘aggressive’, you gain more than the other.</w:t>
            </w:r>
          </w:p>
        </w:tc>
        <w:tc>
          <w:tcPr>
            <w:tcW w:w="236" w:type="dxa"/>
            <w:tcBorders>
              <w:top w:val="nil"/>
              <w:left w:val="nil"/>
              <w:bottom w:val="nil"/>
              <w:right w:val="nil"/>
            </w:tcBorders>
          </w:tcPr>
          <w:p w14:paraId="0000D980" w14:textId="77777777" w:rsidR="004E3116" w:rsidRDefault="004E3116" w:rsidP="004E3116">
            <w:pPr>
              <w:spacing w:line="240" w:lineRule="auto"/>
              <w:rPr>
                <w:rFonts w:ascii="Times New Roman" w:eastAsia="Times New Roman" w:hAnsi="Times New Roman" w:cs="Times New Roman"/>
                <w:sz w:val="14"/>
                <w:szCs w:val="14"/>
              </w:rPr>
            </w:pPr>
          </w:p>
        </w:tc>
        <w:tc>
          <w:tcPr>
            <w:tcW w:w="4016" w:type="dxa"/>
            <w:tcBorders>
              <w:top w:val="nil"/>
              <w:left w:val="nil"/>
              <w:bottom w:val="nil"/>
              <w:right w:val="nil"/>
            </w:tcBorders>
          </w:tcPr>
          <w:p w14:paraId="3BA4C49D"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Play the “game of chicken” with a computer. </w:t>
            </w:r>
          </w:p>
        </w:tc>
      </w:tr>
      <w:tr w:rsidR="004E3116" w14:paraId="008F5CB5" w14:textId="77777777" w:rsidTr="004E3116">
        <w:trPr>
          <w:trHeight w:val="100"/>
        </w:trPr>
        <w:tc>
          <w:tcPr>
            <w:tcW w:w="817" w:type="dxa"/>
            <w:tcBorders>
              <w:top w:val="nil"/>
              <w:left w:val="nil"/>
              <w:bottom w:val="nil"/>
              <w:right w:val="nil"/>
            </w:tcBorders>
          </w:tcPr>
          <w:p w14:paraId="11D41F0E"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743" w:type="dxa"/>
            <w:tcBorders>
              <w:top w:val="nil"/>
              <w:left w:val="nil"/>
              <w:bottom w:val="nil"/>
              <w:right w:val="nil"/>
            </w:tcBorders>
          </w:tcPr>
          <w:p w14:paraId="11B80B98"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3368" w:type="dxa"/>
            <w:tcBorders>
              <w:top w:val="nil"/>
              <w:left w:val="nil"/>
              <w:bottom w:val="nil"/>
              <w:right w:val="nil"/>
            </w:tcBorders>
          </w:tcPr>
          <w:p w14:paraId="5CA17FD6"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236" w:type="dxa"/>
            <w:tcBorders>
              <w:top w:val="nil"/>
              <w:left w:val="nil"/>
              <w:bottom w:val="nil"/>
              <w:right w:val="nil"/>
            </w:tcBorders>
          </w:tcPr>
          <w:p w14:paraId="3AB228BB"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016" w:type="dxa"/>
            <w:tcBorders>
              <w:top w:val="nil"/>
              <w:left w:val="nil"/>
              <w:bottom w:val="nil"/>
              <w:right w:val="nil"/>
            </w:tcBorders>
          </w:tcPr>
          <w:p w14:paraId="5FD16EAA" w14:textId="77777777" w:rsidR="004E3116" w:rsidRDefault="004E3116" w:rsidP="004E3116">
            <w:pPr>
              <w:spacing w:line="240" w:lineRule="auto"/>
              <w:rPr>
                <w:rFonts w:ascii="Times New Roman" w:eastAsia="Times New Roman" w:hAnsi="Times New Roman" w:cs="Times New Roman"/>
                <w:color w:val="000000"/>
                <w:sz w:val="14"/>
                <w:szCs w:val="14"/>
              </w:rPr>
            </w:pPr>
          </w:p>
        </w:tc>
      </w:tr>
      <w:tr w:rsidR="004E3116" w14:paraId="592B3BA4" w14:textId="77777777" w:rsidTr="004E3116">
        <w:tc>
          <w:tcPr>
            <w:tcW w:w="817" w:type="dxa"/>
            <w:tcBorders>
              <w:top w:val="nil"/>
              <w:left w:val="nil"/>
              <w:bottom w:val="nil"/>
              <w:right w:val="nil"/>
            </w:tcBorders>
          </w:tcPr>
          <w:p w14:paraId="16E44347"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Gallagher et al., 2002</w:t>
            </w:r>
          </w:p>
        </w:tc>
        <w:tc>
          <w:tcPr>
            <w:tcW w:w="743" w:type="dxa"/>
            <w:tcBorders>
              <w:top w:val="nil"/>
              <w:left w:val="nil"/>
              <w:bottom w:val="nil"/>
              <w:right w:val="nil"/>
            </w:tcBorders>
          </w:tcPr>
          <w:p w14:paraId="4DF5C51F"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n=9</w:t>
            </w:r>
          </w:p>
        </w:tc>
        <w:tc>
          <w:tcPr>
            <w:tcW w:w="3368" w:type="dxa"/>
            <w:tcBorders>
              <w:top w:val="nil"/>
              <w:left w:val="nil"/>
              <w:bottom w:val="nil"/>
              <w:right w:val="nil"/>
            </w:tcBorders>
          </w:tcPr>
          <w:p w14:paraId="689822CB"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Play “stone, paper, scissors” with a human opponent. Select one option (e.g., ‘</w:t>
            </w:r>
            <w:r>
              <w:rPr>
                <w:rFonts w:ascii="Times New Roman" w:eastAsia="Times New Roman" w:hAnsi="Times New Roman" w:cs="Times New Roman"/>
                <w:i/>
                <w:sz w:val="14"/>
                <w:szCs w:val="14"/>
              </w:rPr>
              <w:t>stone’</w:t>
            </w:r>
            <w:r>
              <w:rPr>
                <w:rFonts w:ascii="Times New Roman" w:eastAsia="Times New Roman" w:hAnsi="Times New Roman" w:cs="Times New Roman"/>
                <w:sz w:val="14"/>
                <w:szCs w:val="14"/>
              </w:rPr>
              <w:t>). After that, the option of your opponent is shown. The winner gets rewarded (winner is determined by a set of rules, e.g., ‘</w:t>
            </w:r>
            <w:r>
              <w:rPr>
                <w:rFonts w:ascii="Times New Roman" w:eastAsia="Times New Roman" w:hAnsi="Times New Roman" w:cs="Times New Roman"/>
                <w:i/>
                <w:sz w:val="14"/>
                <w:szCs w:val="14"/>
              </w:rPr>
              <w:t>stone beats scissors’</w:t>
            </w:r>
            <w:r>
              <w:rPr>
                <w:rFonts w:ascii="Times New Roman" w:eastAsia="Times New Roman" w:hAnsi="Times New Roman" w:cs="Times New Roman"/>
                <w:sz w:val="14"/>
                <w:szCs w:val="14"/>
              </w:rPr>
              <w:t>).</w:t>
            </w:r>
          </w:p>
        </w:tc>
        <w:tc>
          <w:tcPr>
            <w:tcW w:w="236" w:type="dxa"/>
            <w:tcBorders>
              <w:top w:val="nil"/>
              <w:left w:val="nil"/>
              <w:bottom w:val="nil"/>
              <w:right w:val="nil"/>
            </w:tcBorders>
          </w:tcPr>
          <w:p w14:paraId="2F7BB6E4"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016" w:type="dxa"/>
            <w:tcBorders>
              <w:top w:val="nil"/>
              <w:left w:val="nil"/>
              <w:bottom w:val="nil"/>
              <w:right w:val="nil"/>
            </w:tcBorders>
          </w:tcPr>
          <w:p w14:paraId="382406F2"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Play “stone, paper, scissors” with a computer. You are informed that the computer chooses by a simple algorithm. Select one option.</w:t>
            </w:r>
          </w:p>
        </w:tc>
      </w:tr>
      <w:tr w:rsidR="004E3116" w14:paraId="45B846C7" w14:textId="77777777" w:rsidTr="004E3116">
        <w:trPr>
          <w:trHeight w:val="100"/>
        </w:trPr>
        <w:tc>
          <w:tcPr>
            <w:tcW w:w="817" w:type="dxa"/>
            <w:tcBorders>
              <w:top w:val="nil"/>
              <w:left w:val="nil"/>
              <w:bottom w:val="nil"/>
              <w:right w:val="nil"/>
            </w:tcBorders>
          </w:tcPr>
          <w:p w14:paraId="6A9BF897"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743" w:type="dxa"/>
            <w:tcBorders>
              <w:top w:val="nil"/>
              <w:left w:val="nil"/>
              <w:bottom w:val="nil"/>
              <w:right w:val="nil"/>
            </w:tcBorders>
          </w:tcPr>
          <w:p w14:paraId="7C9C95EA"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3368" w:type="dxa"/>
            <w:tcBorders>
              <w:top w:val="nil"/>
              <w:left w:val="nil"/>
              <w:bottom w:val="nil"/>
              <w:right w:val="nil"/>
            </w:tcBorders>
          </w:tcPr>
          <w:p w14:paraId="1E3022C7"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236" w:type="dxa"/>
            <w:tcBorders>
              <w:top w:val="nil"/>
              <w:left w:val="nil"/>
              <w:bottom w:val="nil"/>
              <w:right w:val="nil"/>
            </w:tcBorders>
          </w:tcPr>
          <w:p w14:paraId="37B2EE02"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016" w:type="dxa"/>
            <w:tcBorders>
              <w:top w:val="nil"/>
              <w:left w:val="nil"/>
              <w:bottom w:val="nil"/>
              <w:right w:val="nil"/>
            </w:tcBorders>
          </w:tcPr>
          <w:p w14:paraId="666181AA" w14:textId="77777777" w:rsidR="004E3116" w:rsidRDefault="004E3116" w:rsidP="004E3116">
            <w:pPr>
              <w:spacing w:line="240" w:lineRule="auto"/>
              <w:rPr>
                <w:rFonts w:ascii="Times New Roman" w:eastAsia="Times New Roman" w:hAnsi="Times New Roman" w:cs="Times New Roman"/>
                <w:color w:val="000000"/>
                <w:sz w:val="14"/>
                <w:szCs w:val="14"/>
              </w:rPr>
            </w:pPr>
          </w:p>
        </w:tc>
      </w:tr>
      <w:tr w:rsidR="004E3116" w14:paraId="1DC744E9" w14:textId="77777777" w:rsidTr="004E3116">
        <w:tc>
          <w:tcPr>
            <w:tcW w:w="817" w:type="dxa"/>
            <w:tcBorders>
              <w:top w:val="nil"/>
              <w:left w:val="nil"/>
              <w:bottom w:val="nil"/>
              <w:right w:val="nil"/>
            </w:tcBorders>
          </w:tcPr>
          <w:p w14:paraId="498008F9"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Kircher et al., 2009</w:t>
            </w:r>
          </w:p>
        </w:tc>
        <w:tc>
          <w:tcPr>
            <w:tcW w:w="743" w:type="dxa"/>
            <w:tcBorders>
              <w:top w:val="nil"/>
              <w:left w:val="nil"/>
              <w:bottom w:val="nil"/>
              <w:right w:val="nil"/>
            </w:tcBorders>
          </w:tcPr>
          <w:p w14:paraId="4FE519A3"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n=14</w:t>
            </w:r>
          </w:p>
        </w:tc>
        <w:tc>
          <w:tcPr>
            <w:tcW w:w="3368" w:type="dxa"/>
            <w:tcBorders>
              <w:top w:val="nil"/>
              <w:left w:val="nil"/>
              <w:bottom w:val="nil"/>
              <w:right w:val="nil"/>
            </w:tcBorders>
          </w:tcPr>
          <w:p w14:paraId="2315729C"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Play the prisoner’s dilemma game (iterated version). You play with a human player for game points. Both players choose a cooperative or defective strategy on each trial. If both players choose defective, they gain almost no game points at all. If both choose cooperative, both gain some game points. If players choose differently, the defective player gains more points.</w:t>
            </w:r>
          </w:p>
        </w:tc>
        <w:tc>
          <w:tcPr>
            <w:tcW w:w="236" w:type="dxa"/>
            <w:tcBorders>
              <w:top w:val="nil"/>
              <w:left w:val="nil"/>
              <w:bottom w:val="nil"/>
              <w:right w:val="nil"/>
            </w:tcBorders>
          </w:tcPr>
          <w:p w14:paraId="08DA8FD6"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016" w:type="dxa"/>
            <w:tcBorders>
              <w:top w:val="nil"/>
              <w:left w:val="nil"/>
              <w:bottom w:val="nil"/>
              <w:right w:val="nil"/>
            </w:tcBorders>
          </w:tcPr>
          <w:p w14:paraId="43CCAAF5"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sz w:val="14"/>
                <w:szCs w:val="14"/>
              </w:rPr>
              <w:t>Play the prisoner’s dilemma game (iterated version). You play with a computer for game points.</w:t>
            </w:r>
          </w:p>
        </w:tc>
      </w:tr>
      <w:tr w:rsidR="004E3116" w14:paraId="2CD34BE2" w14:textId="77777777" w:rsidTr="004E3116">
        <w:trPr>
          <w:trHeight w:val="100"/>
        </w:trPr>
        <w:tc>
          <w:tcPr>
            <w:tcW w:w="817" w:type="dxa"/>
            <w:tcBorders>
              <w:top w:val="nil"/>
              <w:left w:val="nil"/>
              <w:bottom w:val="nil"/>
              <w:right w:val="nil"/>
            </w:tcBorders>
          </w:tcPr>
          <w:p w14:paraId="00AB5233"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743" w:type="dxa"/>
            <w:tcBorders>
              <w:top w:val="nil"/>
              <w:left w:val="nil"/>
              <w:bottom w:val="nil"/>
              <w:right w:val="nil"/>
            </w:tcBorders>
          </w:tcPr>
          <w:p w14:paraId="477D20CE"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3368" w:type="dxa"/>
            <w:tcBorders>
              <w:top w:val="nil"/>
              <w:left w:val="nil"/>
              <w:bottom w:val="nil"/>
              <w:right w:val="nil"/>
            </w:tcBorders>
          </w:tcPr>
          <w:p w14:paraId="2660541B"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236" w:type="dxa"/>
            <w:tcBorders>
              <w:top w:val="nil"/>
              <w:left w:val="nil"/>
              <w:bottom w:val="nil"/>
              <w:right w:val="nil"/>
            </w:tcBorders>
          </w:tcPr>
          <w:p w14:paraId="588769DF"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016" w:type="dxa"/>
            <w:tcBorders>
              <w:top w:val="nil"/>
              <w:left w:val="nil"/>
              <w:bottom w:val="nil"/>
              <w:right w:val="nil"/>
            </w:tcBorders>
          </w:tcPr>
          <w:p w14:paraId="5DF57696" w14:textId="77777777" w:rsidR="004E3116" w:rsidRDefault="004E3116" w:rsidP="004E3116">
            <w:pPr>
              <w:spacing w:line="240" w:lineRule="auto"/>
              <w:rPr>
                <w:rFonts w:ascii="Times New Roman" w:eastAsia="Times New Roman" w:hAnsi="Times New Roman" w:cs="Times New Roman"/>
                <w:color w:val="000000"/>
                <w:sz w:val="14"/>
                <w:szCs w:val="14"/>
              </w:rPr>
            </w:pPr>
          </w:p>
        </w:tc>
      </w:tr>
      <w:tr w:rsidR="004E3116" w14:paraId="7A24F74A" w14:textId="77777777" w:rsidTr="004E3116">
        <w:tc>
          <w:tcPr>
            <w:tcW w:w="817" w:type="dxa"/>
            <w:tcBorders>
              <w:top w:val="nil"/>
              <w:left w:val="nil"/>
              <w:bottom w:val="nil"/>
              <w:right w:val="nil"/>
            </w:tcBorders>
          </w:tcPr>
          <w:p w14:paraId="4112EC73"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Krach et al., 2009</w:t>
            </w:r>
          </w:p>
        </w:tc>
        <w:tc>
          <w:tcPr>
            <w:tcW w:w="743" w:type="dxa"/>
            <w:tcBorders>
              <w:top w:val="nil"/>
              <w:left w:val="nil"/>
              <w:bottom w:val="nil"/>
              <w:right w:val="nil"/>
            </w:tcBorders>
          </w:tcPr>
          <w:p w14:paraId="0E05DF55"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n=14</w:t>
            </w:r>
          </w:p>
        </w:tc>
        <w:tc>
          <w:tcPr>
            <w:tcW w:w="3368" w:type="dxa"/>
            <w:tcBorders>
              <w:top w:val="nil"/>
              <w:left w:val="nil"/>
              <w:bottom w:val="nil"/>
              <w:right w:val="nil"/>
            </w:tcBorders>
          </w:tcPr>
          <w:p w14:paraId="12557468"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Play the prisoner’s dilemma game (iterated version). You play with a human opponent. See Kircher, 2009.</w:t>
            </w:r>
          </w:p>
        </w:tc>
        <w:tc>
          <w:tcPr>
            <w:tcW w:w="236" w:type="dxa"/>
            <w:tcBorders>
              <w:top w:val="nil"/>
              <w:left w:val="nil"/>
              <w:bottom w:val="nil"/>
              <w:right w:val="nil"/>
            </w:tcBorders>
          </w:tcPr>
          <w:p w14:paraId="735F79EB"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016" w:type="dxa"/>
            <w:tcBorders>
              <w:top w:val="nil"/>
              <w:left w:val="nil"/>
              <w:bottom w:val="nil"/>
              <w:right w:val="nil"/>
            </w:tcBorders>
          </w:tcPr>
          <w:p w14:paraId="30D518CB"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sz w:val="14"/>
                <w:szCs w:val="14"/>
              </w:rPr>
              <w:t xml:space="preserve">Play the prisoner’s dilemma game (iterated version). You play with a computer. </w:t>
            </w:r>
            <w:r>
              <w:rPr>
                <w:rFonts w:ascii="Times New Roman" w:eastAsia="Times New Roman" w:hAnsi="Times New Roman" w:cs="Times New Roman"/>
                <w:color w:val="000000"/>
                <w:sz w:val="14"/>
                <w:szCs w:val="14"/>
              </w:rPr>
              <w:t>See Kircher, 2009.</w:t>
            </w:r>
          </w:p>
        </w:tc>
      </w:tr>
      <w:tr w:rsidR="004E3116" w14:paraId="0A6D07E8" w14:textId="77777777" w:rsidTr="004E3116">
        <w:trPr>
          <w:trHeight w:val="100"/>
        </w:trPr>
        <w:tc>
          <w:tcPr>
            <w:tcW w:w="817" w:type="dxa"/>
            <w:tcBorders>
              <w:top w:val="nil"/>
              <w:left w:val="nil"/>
              <w:bottom w:val="nil"/>
              <w:right w:val="nil"/>
            </w:tcBorders>
          </w:tcPr>
          <w:p w14:paraId="772FC006"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743" w:type="dxa"/>
            <w:tcBorders>
              <w:top w:val="nil"/>
              <w:left w:val="nil"/>
              <w:bottom w:val="nil"/>
              <w:right w:val="nil"/>
            </w:tcBorders>
          </w:tcPr>
          <w:p w14:paraId="7DE6A6FA"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3368" w:type="dxa"/>
            <w:tcBorders>
              <w:top w:val="nil"/>
              <w:left w:val="nil"/>
              <w:bottom w:val="nil"/>
              <w:right w:val="nil"/>
            </w:tcBorders>
          </w:tcPr>
          <w:p w14:paraId="14A0CE51"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236" w:type="dxa"/>
            <w:tcBorders>
              <w:top w:val="nil"/>
              <w:left w:val="nil"/>
              <w:bottom w:val="nil"/>
              <w:right w:val="nil"/>
            </w:tcBorders>
          </w:tcPr>
          <w:p w14:paraId="7817B8E3"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016" w:type="dxa"/>
            <w:tcBorders>
              <w:top w:val="nil"/>
              <w:left w:val="nil"/>
              <w:bottom w:val="nil"/>
              <w:right w:val="nil"/>
            </w:tcBorders>
          </w:tcPr>
          <w:p w14:paraId="411CD6E6" w14:textId="77777777" w:rsidR="004E3116" w:rsidRDefault="004E3116" w:rsidP="004E3116">
            <w:pPr>
              <w:spacing w:line="240" w:lineRule="auto"/>
              <w:rPr>
                <w:rFonts w:ascii="Times New Roman" w:eastAsia="Times New Roman" w:hAnsi="Times New Roman" w:cs="Times New Roman"/>
                <w:color w:val="000000"/>
                <w:sz w:val="14"/>
                <w:szCs w:val="14"/>
              </w:rPr>
            </w:pPr>
          </w:p>
        </w:tc>
      </w:tr>
      <w:tr w:rsidR="004E3116" w14:paraId="345989AA" w14:textId="77777777" w:rsidTr="004E3116">
        <w:trPr>
          <w:trHeight w:val="100"/>
        </w:trPr>
        <w:tc>
          <w:tcPr>
            <w:tcW w:w="817" w:type="dxa"/>
            <w:tcBorders>
              <w:top w:val="nil"/>
              <w:left w:val="nil"/>
              <w:bottom w:val="nil"/>
              <w:right w:val="nil"/>
            </w:tcBorders>
          </w:tcPr>
          <w:p w14:paraId="13D4F44D" w14:textId="77777777" w:rsidR="004E3116" w:rsidRDefault="004E3116" w:rsidP="004E3116">
            <w:pPr>
              <w:spacing w:line="240" w:lineRule="auto"/>
              <w:rPr>
                <w:rFonts w:ascii="Times New Roman" w:eastAsia="Times New Roman" w:hAnsi="Times New Roman" w:cs="Times New Roman"/>
                <w:color w:val="000000"/>
                <w:sz w:val="14"/>
                <w:szCs w:val="14"/>
              </w:rPr>
            </w:pPr>
            <w:r w:rsidRPr="007F6CCD">
              <w:rPr>
                <w:rFonts w:ascii="Times New Roman" w:eastAsia="Times New Roman" w:hAnsi="Times New Roman" w:cs="Times New Roman"/>
                <w:color w:val="000000"/>
                <w:sz w:val="14"/>
                <w:szCs w:val="14"/>
              </w:rPr>
              <w:t>Riedl</w:t>
            </w:r>
            <w:r>
              <w:rPr>
                <w:rFonts w:ascii="Times New Roman" w:eastAsia="Times New Roman" w:hAnsi="Times New Roman" w:cs="Times New Roman"/>
                <w:color w:val="000000"/>
                <w:sz w:val="14"/>
                <w:szCs w:val="14"/>
              </w:rPr>
              <w:t xml:space="preserve"> et al., 2014</w:t>
            </w:r>
          </w:p>
        </w:tc>
        <w:tc>
          <w:tcPr>
            <w:tcW w:w="743" w:type="dxa"/>
            <w:tcBorders>
              <w:top w:val="nil"/>
              <w:left w:val="nil"/>
              <w:bottom w:val="nil"/>
              <w:right w:val="nil"/>
            </w:tcBorders>
          </w:tcPr>
          <w:p w14:paraId="6BACD71B"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n=18</w:t>
            </w:r>
          </w:p>
        </w:tc>
        <w:tc>
          <w:tcPr>
            <w:tcW w:w="3368" w:type="dxa"/>
            <w:tcBorders>
              <w:top w:val="nil"/>
              <w:left w:val="nil"/>
              <w:bottom w:val="nil"/>
              <w:right w:val="nil"/>
            </w:tcBorders>
          </w:tcPr>
          <w:p w14:paraId="60C51C4B" w14:textId="77777777" w:rsidR="004E3116" w:rsidRDefault="004E3116" w:rsidP="004E3116">
            <w:pPr>
              <w:spacing w:line="240" w:lineRule="auto"/>
              <w:rPr>
                <w:rFonts w:ascii="Times New Roman" w:eastAsia="Times New Roman" w:hAnsi="Times New Roman" w:cs="Times New Roman"/>
                <w:color w:val="000000"/>
                <w:sz w:val="14"/>
                <w:szCs w:val="14"/>
              </w:rPr>
            </w:pPr>
            <w:r w:rsidRPr="00C44055">
              <w:rPr>
                <w:rFonts w:ascii="Times New Roman" w:eastAsia="Times New Roman" w:hAnsi="Times New Roman" w:cs="Times New Roman"/>
                <w:color w:val="000000"/>
                <w:sz w:val="14"/>
                <w:szCs w:val="14"/>
              </w:rPr>
              <w:t xml:space="preserve">Play the trust game with human partners. Each round you decide to keep a small amount of money, or </w:t>
            </w:r>
            <w:r>
              <w:rPr>
                <w:rFonts w:ascii="Times New Roman" w:eastAsia="Times New Roman" w:hAnsi="Times New Roman" w:cs="Times New Roman"/>
                <w:color w:val="000000"/>
                <w:sz w:val="14"/>
                <w:szCs w:val="14"/>
              </w:rPr>
              <w:t>‘</w:t>
            </w:r>
            <w:r w:rsidRPr="00C44055">
              <w:rPr>
                <w:rFonts w:ascii="Times New Roman" w:eastAsia="Times New Roman" w:hAnsi="Times New Roman" w:cs="Times New Roman"/>
                <w:color w:val="000000"/>
                <w:sz w:val="14"/>
                <w:szCs w:val="14"/>
              </w:rPr>
              <w:t>invest</w:t>
            </w:r>
            <w:r>
              <w:rPr>
                <w:rFonts w:ascii="Times New Roman" w:eastAsia="Times New Roman" w:hAnsi="Times New Roman" w:cs="Times New Roman"/>
                <w:color w:val="000000"/>
                <w:sz w:val="14"/>
                <w:szCs w:val="14"/>
              </w:rPr>
              <w:t>’</w:t>
            </w:r>
            <w:r w:rsidRPr="00C44055">
              <w:rPr>
                <w:rFonts w:ascii="Times New Roman" w:eastAsia="Times New Roman" w:hAnsi="Times New Roman" w:cs="Times New Roman"/>
                <w:color w:val="000000"/>
                <w:sz w:val="14"/>
                <w:szCs w:val="14"/>
              </w:rPr>
              <w:t xml:space="preserve"> it in the other player. He/she will either pay you back later with a bonus (trustworthy reaction) or keep your money and pay back nothing (untrustworthy reaction).</w:t>
            </w:r>
          </w:p>
        </w:tc>
        <w:tc>
          <w:tcPr>
            <w:tcW w:w="236" w:type="dxa"/>
            <w:tcBorders>
              <w:top w:val="nil"/>
              <w:left w:val="nil"/>
              <w:bottom w:val="nil"/>
              <w:right w:val="nil"/>
            </w:tcBorders>
          </w:tcPr>
          <w:p w14:paraId="04DB6242"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016" w:type="dxa"/>
            <w:tcBorders>
              <w:top w:val="nil"/>
              <w:left w:val="nil"/>
              <w:bottom w:val="nil"/>
              <w:right w:val="nil"/>
            </w:tcBorders>
          </w:tcPr>
          <w:p w14:paraId="6F553EDD" w14:textId="77777777" w:rsidR="004E3116" w:rsidRDefault="004E3116" w:rsidP="004E3116">
            <w:pPr>
              <w:spacing w:line="240" w:lineRule="auto"/>
              <w:rPr>
                <w:rFonts w:ascii="Times New Roman" w:eastAsia="Times New Roman" w:hAnsi="Times New Roman" w:cs="Times New Roman"/>
                <w:color w:val="000000"/>
                <w:sz w:val="14"/>
                <w:szCs w:val="14"/>
              </w:rPr>
            </w:pPr>
            <w:r w:rsidRPr="00C44055">
              <w:rPr>
                <w:rFonts w:ascii="Times New Roman" w:eastAsia="Times New Roman" w:hAnsi="Times New Roman" w:cs="Times New Roman"/>
                <w:color w:val="000000"/>
                <w:sz w:val="14"/>
                <w:szCs w:val="14"/>
              </w:rPr>
              <w:t>Play the trust game with virtual avatars.</w:t>
            </w:r>
          </w:p>
        </w:tc>
      </w:tr>
      <w:tr w:rsidR="004E3116" w14:paraId="588C3410" w14:textId="77777777" w:rsidTr="004E3116">
        <w:trPr>
          <w:trHeight w:val="100"/>
        </w:trPr>
        <w:tc>
          <w:tcPr>
            <w:tcW w:w="817" w:type="dxa"/>
            <w:tcBorders>
              <w:top w:val="nil"/>
              <w:left w:val="nil"/>
              <w:bottom w:val="nil"/>
              <w:right w:val="nil"/>
            </w:tcBorders>
          </w:tcPr>
          <w:p w14:paraId="6A030F74"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743" w:type="dxa"/>
            <w:tcBorders>
              <w:top w:val="nil"/>
              <w:left w:val="nil"/>
              <w:bottom w:val="nil"/>
              <w:right w:val="nil"/>
            </w:tcBorders>
          </w:tcPr>
          <w:p w14:paraId="1274C709"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3368" w:type="dxa"/>
            <w:tcBorders>
              <w:top w:val="nil"/>
              <w:left w:val="nil"/>
              <w:bottom w:val="nil"/>
              <w:right w:val="nil"/>
            </w:tcBorders>
          </w:tcPr>
          <w:p w14:paraId="25045B58"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236" w:type="dxa"/>
            <w:tcBorders>
              <w:top w:val="nil"/>
              <w:left w:val="nil"/>
              <w:bottom w:val="nil"/>
              <w:right w:val="nil"/>
            </w:tcBorders>
          </w:tcPr>
          <w:p w14:paraId="333105DA"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016" w:type="dxa"/>
            <w:tcBorders>
              <w:top w:val="nil"/>
              <w:left w:val="nil"/>
              <w:bottom w:val="nil"/>
              <w:right w:val="nil"/>
            </w:tcBorders>
          </w:tcPr>
          <w:p w14:paraId="7ABA4F96" w14:textId="77777777" w:rsidR="004E3116" w:rsidRDefault="004E3116" w:rsidP="004E3116">
            <w:pPr>
              <w:spacing w:line="240" w:lineRule="auto"/>
              <w:rPr>
                <w:rFonts w:ascii="Times New Roman" w:eastAsia="Times New Roman" w:hAnsi="Times New Roman" w:cs="Times New Roman"/>
                <w:color w:val="000000"/>
                <w:sz w:val="14"/>
                <w:szCs w:val="14"/>
              </w:rPr>
            </w:pPr>
          </w:p>
        </w:tc>
      </w:tr>
      <w:tr w:rsidR="004E3116" w14:paraId="2A01EBC2" w14:textId="77777777" w:rsidTr="004E3116">
        <w:tc>
          <w:tcPr>
            <w:tcW w:w="817" w:type="dxa"/>
            <w:tcBorders>
              <w:top w:val="nil"/>
              <w:left w:val="nil"/>
              <w:bottom w:val="nil"/>
              <w:right w:val="nil"/>
            </w:tcBorders>
          </w:tcPr>
          <w:p w14:paraId="15B62C59"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Rilling et al., 2004a</w:t>
            </w:r>
          </w:p>
        </w:tc>
        <w:tc>
          <w:tcPr>
            <w:tcW w:w="743" w:type="dxa"/>
            <w:tcBorders>
              <w:top w:val="nil"/>
              <w:left w:val="nil"/>
              <w:bottom w:val="nil"/>
              <w:right w:val="nil"/>
            </w:tcBorders>
          </w:tcPr>
          <w:p w14:paraId="08D00057"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n=24</w:t>
            </w:r>
          </w:p>
        </w:tc>
        <w:tc>
          <w:tcPr>
            <w:tcW w:w="3368" w:type="dxa"/>
            <w:tcBorders>
              <w:top w:val="nil"/>
              <w:left w:val="nil"/>
              <w:bottom w:val="nil"/>
              <w:right w:val="nil"/>
            </w:tcBorders>
          </w:tcPr>
          <w:p w14:paraId="2EA9D150"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Play the prisoner’s dilemma game or the ultimatum game with a human opponent (iterated versions, activation collapsed). See Kircher, 2009 and Sripada, 2009.</w:t>
            </w:r>
          </w:p>
        </w:tc>
        <w:tc>
          <w:tcPr>
            <w:tcW w:w="236" w:type="dxa"/>
            <w:tcBorders>
              <w:top w:val="nil"/>
              <w:left w:val="nil"/>
              <w:bottom w:val="nil"/>
              <w:right w:val="nil"/>
            </w:tcBorders>
          </w:tcPr>
          <w:p w14:paraId="43CFBD62"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016" w:type="dxa"/>
            <w:tcBorders>
              <w:top w:val="nil"/>
              <w:left w:val="nil"/>
              <w:bottom w:val="nil"/>
              <w:right w:val="nil"/>
            </w:tcBorders>
          </w:tcPr>
          <w:p w14:paraId="13A131D8"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Play the prisoner’s dilemma game or the ultimatum game with a computer (iterated versions, activation collapsed). See Kircher, 2009 and Sripada, 2009.</w:t>
            </w:r>
          </w:p>
        </w:tc>
      </w:tr>
      <w:tr w:rsidR="004E3116" w14:paraId="1C06120E" w14:textId="77777777" w:rsidTr="004E3116">
        <w:trPr>
          <w:trHeight w:val="100"/>
        </w:trPr>
        <w:tc>
          <w:tcPr>
            <w:tcW w:w="817" w:type="dxa"/>
            <w:tcBorders>
              <w:top w:val="nil"/>
              <w:left w:val="nil"/>
              <w:bottom w:val="nil"/>
              <w:right w:val="nil"/>
            </w:tcBorders>
          </w:tcPr>
          <w:p w14:paraId="26BE4579"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743" w:type="dxa"/>
            <w:tcBorders>
              <w:top w:val="nil"/>
              <w:left w:val="nil"/>
              <w:bottom w:val="nil"/>
              <w:right w:val="nil"/>
            </w:tcBorders>
          </w:tcPr>
          <w:p w14:paraId="6C7BFE2F"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3368" w:type="dxa"/>
            <w:tcBorders>
              <w:top w:val="nil"/>
              <w:left w:val="nil"/>
              <w:bottom w:val="nil"/>
              <w:right w:val="nil"/>
            </w:tcBorders>
          </w:tcPr>
          <w:p w14:paraId="6BD338FF"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236" w:type="dxa"/>
            <w:tcBorders>
              <w:top w:val="nil"/>
              <w:left w:val="nil"/>
              <w:bottom w:val="nil"/>
              <w:right w:val="nil"/>
            </w:tcBorders>
          </w:tcPr>
          <w:p w14:paraId="213E8C72"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016" w:type="dxa"/>
            <w:tcBorders>
              <w:top w:val="nil"/>
              <w:left w:val="nil"/>
              <w:bottom w:val="nil"/>
              <w:right w:val="nil"/>
            </w:tcBorders>
          </w:tcPr>
          <w:p w14:paraId="779EA3FD" w14:textId="77777777" w:rsidR="004E3116" w:rsidRDefault="004E3116" w:rsidP="004E3116">
            <w:pPr>
              <w:spacing w:line="240" w:lineRule="auto"/>
              <w:rPr>
                <w:rFonts w:ascii="Times New Roman" w:eastAsia="Times New Roman" w:hAnsi="Times New Roman" w:cs="Times New Roman"/>
                <w:color w:val="000000"/>
                <w:sz w:val="14"/>
                <w:szCs w:val="14"/>
              </w:rPr>
            </w:pPr>
          </w:p>
        </w:tc>
      </w:tr>
      <w:tr w:rsidR="004E3116" w14:paraId="20E67AD9" w14:textId="77777777" w:rsidTr="004E3116">
        <w:tc>
          <w:tcPr>
            <w:tcW w:w="817" w:type="dxa"/>
            <w:tcBorders>
              <w:top w:val="nil"/>
              <w:left w:val="nil"/>
              <w:bottom w:val="nil"/>
              <w:right w:val="nil"/>
            </w:tcBorders>
          </w:tcPr>
          <w:p w14:paraId="2FEF615A"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Sripada et al., 2009</w:t>
            </w:r>
          </w:p>
        </w:tc>
        <w:tc>
          <w:tcPr>
            <w:tcW w:w="743" w:type="dxa"/>
            <w:tcBorders>
              <w:top w:val="nil"/>
              <w:left w:val="nil"/>
              <w:bottom w:val="nil"/>
              <w:right w:val="nil"/>
            </w:tcBorders>
          </w:tcPr>
          <w:p w14:paraId="0D76915D"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n=26</w:t>
            </w:r>
          </w:p>
        </w:tc>
        <w:tc>
          <w:tcPr>
            <w:tcW w:w="3368" w:type="dxa"/>
            <w:tcBorders>
              <w:top w:val="nil"/>
              <w:left w:val="nil"/>
              <w:bottom w:val="nil"/>
              <w:right w:val="nil"/>
            </w:tcBorders>
          </w:tcPr>
          <w:p w14:paraId="18B36432"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Play a game like the ultimatum game (iterated version) with a human opponent. Two players must share an amount of money. Player 1 makes an offer how to split the amount, and player 2 can accept (both receive their share) or decline (no one receives money).</w:t>
            </w:r>
          </w:p>
        </w:tc>
        <w:tc>
          <w:tcPr>
            <w:tcW w:w="236" w:type="dxa"/>
            <w:tcBorders>
              <w:top w:val="nil"/>
              <w:left w:val="nil"/>
              <w:bottom w:val="nil"/>
              <w:right w:val="nil"/>
            </w:tcBorders>
          </w:tcPr>
          <w:p w14:paraId="3517899D"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016" w:type="dxa"/>
            <w:tcBorders>
              <w:top w:val="nil"/>
              <w:left w:val="nil"/>
              <w:bottom w:val="nil"/>
              <w:right w:val="nil"/>
            </w:tcBorders>
          </w:tcPr>
          <w:p w14:paraId="63070F65"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 xml:space="preserve">Play a game like the ultimatum game </w:t>
            </w:r>
            <w:r>
              <w:rPr>
                <w:rFonts w:ascii="Times New Roman" w:eastAsia="Times New Roman" w:hAnsi="Times New Roman" w:cs="Times New Roman"/>
                <w:sz w:val="14"/>
                <w:szCs w:val="14"/>
              </w:rPr>
              <w:t xml:space="preserve">(iterated version) </w:t>
            </w:r>
            <w:r>
              <w:rPr>
                <w:rFonts w:ascii="Times New Roman" w:eastAsia="Times New Roman" w:hAnsi="Times New Roman" w:cs="Times New Roman"/>
                <w:color w:val="000000"/>
                <w:sz w:val="14"/>
                <w:szCs w:val="14"/>
              </w:rPr>
              <w:t>with a computer.</w:t>
            </w:r>
          </w:p>
        </w:tc>
      </w:tr>
      <w:tr w:rsidR="004E3116" w14:paraId="07D7C3DB" w14:textId="77777777" w:rsidTr="004E3116">
        <w:trPr>
          <w:trHeight w:val="100"/>
        </w:trPr>
        <w:tc>
          <w:tcPr>
            <w:tcW w:w="817" w:type="dxa"/>
            <w:tcBorders>
              <w:top w:val="nil"/>
              <w:left w:val="nil"/>
              <w:bottom w:val="nil"/>
              <w:right w:val="nil"/>
            </w:tcBorders>
          </w:tcPr>
          <w:p w14:paraId="4503928D"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743" w:type="dxa"/>
            <w:tcBorders>
              <w:top w:val="nil"/>
              <w:left w:val="nil"/>
              <w:bottom w:val="nil"/>
              <w:right w:val="nil"/>
            </w:tcBorders>
          </w:tcPr>
          <w:p w14:paraId="3519FC25"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3368" w:type="dxa"/>
            <w:tcBorders>
              <w:top w:val="nil"/>
              <w:left w:val="nil"/>
              <w:bottom w:val="nil"/>
              <w:right w:val="nil"/>
            </w:tcBorders>
          </w:tcPr>
          <w:p w14:paraId="40EAF7E0"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236" w:type="dxa"/>
            <w:tcBorders>
              <w:top w:val="nil"/>
              <w:left w:val="nil"/>
              <w:bottom w:val="nil"/>
              <w:right w:val="nil"/>
            </w:tcBorders>
          </w:tcPr>
          <w:p w14:paraId="11341D73"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016" w:type="dxa"/>
            <w:tcBorders>
              <w:top w:val="nil"/>
              <w:left w:val="nil"/>
              <w:bottom w:val="nil"/>
              <w:right w:val="nil"/>
            </w:tcBorders>
          </w:tcPr>
          <w:p w14:paraId="175A8CC9" w14:textId="77777777" w:rsidR="004E3116" w:rsidRDefault="004E3116" w:rsidP="004E3116">
            <w:pPr>
              <w:spacing w:line="240" w:lineRule="auto"/>
              <w:rPr>
                <w:rFonts w:ascii="Times New Roman" w:eastAsia="Times New Roman" w:hAnsi="Times New Roman" w:cs="Times New Roman"/>
                <w:color w:val="000000"/>
                <w:sz w:val="14"/>
                <w:szCs w:val="14"/>
              </w:rPr>
            </w:pPr>
          </w:p>
        </w:tc>
      </w:tr>
      <w:tr w:rsidR="004E3116" w14:paraId="165D8ED1" w14:textId="77777777" w:rsidTr="004E3116">
        <w:tc>
          <w:tcPr>
            <w:tcW w:w="817" w:type="dxa"/>
            <w:tcBorders>
              <w:top w:val="nil"/>
              <w:left w:val="nil"/>
              <w:bottom w:val="nil"/>
              <w:right w:val="nil"/>
            </w:tcBorders>
          </w:tcPr>
          <w:p w14:paraId="7B814AF3"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Suzuki et al., 2011</w:t>
            </w:r>
          </w:p>
        </w:tc>
        <w:tc>
          <w:tcPr>
            <w:tcW w:w="743" w:type="dxa"/>
            <w:tcBorders>
              <w:top w:val="nil"/>
              <w:left w:val="nil"/>
              <w:bottom w:val="nil"/>
              <w:right w:val="nil"/>
            </w:tcBorders>
          </w:tcPr>
          <w:p w14:paraId="2A25346E"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n=17</w:t>
            </w:r>
          </w:p>
        </w:tc>
        <w:tc>
          <w:tcPr>
            <w:tcW w:w="3368" w:type="dxa"/>
            <w:tcBorders>
              <w:top w:val="nil"/>
              <w:left w:val="nil"/>
              <w:bottom w:val="nil"/>
              <w:right w:val="nil"/>
            </w:tcBorders>
          </w:tcPr>
          <w:p w14:paraId="70592604"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Play the prisoner’s dilemma game (iterated version). You play with a human opponent. See Kircher, 2009.</w:t>
            </w:r>
          </w:p>
        </w:tc>
        <w:tc>
          <w:tcPr>
            <w:tcW w:w="236" w:type="dxa"/>
            <w:tcBorders>
              <w:top w:val="nil"/>
              <w:left w:val="nil"/>
              <w:bottom w:val="nil"/>
              <w:right w:val="nil"/>
            </w:tcBorders>
          </w:tcPr>
          <w:p w14:paraId="2714614A"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016" w:type="dxa"/>
            <w:tcBorders>
              <w:top w:val="nil"/>
              <w:left w:val="nil"/>
              <w:bottom w:val="nil"/>
              <w:right w:val="nil"/>
            </w:tcBorders>
          </w:tcPr>
          <w:p w14:paraId="53E514D8" w14:textId="77777777" w:rsidR="004E3116" w:rsidRDefault="004E3116" w:rsidP="004E3116">
            <w:pPr>
              <w:tabs>
                <w:tab w:val="left" w:pos="1048"/>
              </w:tabs>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sz w:val="14"/>
                <w:szCs w:val="14"/>
              </w:rPr>
              <w:t xml:space="preserve">Play the prisoner’s dilemma game (iterated version). You play with a computer. </w:t>
            </w:r>
            <w:r>
              <w:rPr>
                <w:rFonts w:ascii="Times New Roman" w:eastAsia="Times New Roman" w:hAnsi="Times New Roman" w:cs="Times New Roman"/>
                <w:color w:val="000000"/>
                <w:sz w:val="14"/>
                <w:szCs w:val="14"/>
              </w:rPr>
              <w:t>See Kircher, 2009.</w:t>
            </w:r>
          </w:p>
        </w:tc>
      </w:tr>
      <w:tr w:rsidR="004E3116" w14:paraId="1A04C230" w14:textId="77777777" w:rsidTr="004E3116">
        <w:trPr>
          <w:trHeight w:val="100"/>
        </w:trPr>
        <w:tc>
          <w:tcPr>
            <w:tcW w:w="817" w:type="dxa"/>
            <w:tcBorders>
              <w:top w:val="nil"/>
              <w:left w:val="nil"/>
              <w:bottom w:val="nil"/>
              <w:right w:val="nil"/>
            </w:tcBorders>
          </w:tcPr>
          <w:p w14:paraId="1E3CB46E"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743" w:type="dxa"/>
            <w:tcBorders>
              <w:top w:val="nil"/>
              <w:left w:val="nil"/>
              <w:bottom w:val="nil"/>
              <w:right w:val="nil"/>
            </w:tcBorders>
          </w:tcPr>
          <w:p w14:paraId="19E2A4E6"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3368" w:type="dxa"/>
            <w:tcBorders>
              <w:top w:val="nil"/>
              <w:left w:val="nil"/>
              <w:bottom w:val="nil"/>
              <w:right w:val="nil"/>
            </w:tcBorders>
          </w:tcPr>
          <w:p w14:paraId="26DCC33A" w14:textId="77777777" w:rsidR="004E3116" w:rsidRDefault="004E3116" w:rsidP="004E3116">
            <w:pPr>
              <w:spacing w:line="240" w:lineRule="auto"/>
              <w:rPr>
                <w:rFonts w:ascii="Times New Roman" w:eastAsia="Times New Roman" w:hAnsi="Times New Roman" w:cs="Times New Roman"/>
                <w:sz w:val="14"/>
                <w:szCs w:val="14"/>
              </w:rPr>
            </w:pPr>
          </w:p>
        </w:tc>
        <w:tc>
          <w:tcPr>
            <w:tcW w:w="236" w:type="dxa"/>
            <w:tcBorders>
              <w:top w:val="nil"/>
              <w:left w:val="nil"/>
              <w:bottom w:val="nil"/>
              <w:right w:val="nil"/>
            </w:tcBorders>
          </w:tcPr>
          <w:p w14:paraId="7E3A6055"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016" w:type="dxa"/>
            <w:tcBorders>
              <w:top w:val="nil"/>
              <w:left w:val="nil"/>
              <w:bottom w:val="nil"/>
              <w:right w:val="nil"/>
            </w:tcBorders>
          </w:tcPr>
          <w:p w14:paraId="208E9C09" w14:textId="77777777" w:rsidR="004E3116" w:rsidRDefault="004E3116" w:rsidP="004E3116">
            <w:pPr>
              <w:spacing w:line="240" w:lineRule="auto"/>
              <w:rPr>
                <w:rFonts w:ascii="Times New Roman" w:eastAsia="Times New Roman" w:hAnsi="Times New Roman" w:cs="Times New Roman"/>
                <w:sz w:val="14"/>
                <w:szCs w:val="14"/>
              </w:rPr>
            </w:pPr>
          </w:p>
        </w:tc>
      </w:tr>
      <w:tr w:rsidR="004E3116" w14:paraId="4FD5D65C" w14:textId="77777777" w:rsidTr="004E3116">
        <w:trPr>
          <w:trHeight w:val="100"/>
        </w:trPr>
        <w:tc>
          <w:tcPr>
            <w:tcW w:w="817" w:type="dxa"/>
            <w:tcBorders>
              <w:top w:val="nil"/>
              <w:left w:val="nil"/>
              <w:bottom w:val="nil"/>
              <w:right w:val="nil"/>
            </w:tcBorders>
          </w:tcPr>
          <w:p w14:paraId="439A78C3"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Takahashi et al., 2014</w:t>
            </w:r>
          </w:p>
        </w:tc>
        <w:tc>
          <w:tcPr>
            <w:tcW w:w="743" w:type="dxa"/>
            <w:tcBorders>
              <w:top w:val="nil"/>
              <w:left w:val="nil"/>
              <w:bottom w:val="nil"/>
              <w:right w:val="nil"/>
            </w:tcBorders>
          </w:tcPr>
          <w:p w14:paraId="1817BC11"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n=16</w:t>
            </w:r>
          </w:p>
        </w:tc>
        <w:tc>
          <w:tcPr>
            <w:tcW w:w="3368" w:type="dxa"/>
            <w:tcBorders>
              <w:top w:val="nil"/>
              <w:left w:val="nil"/>
              <w:bottom w:val="nil"/>
              <w:right w:val="nil"/>
            </w:tcBorders>
          </w:tcPr>
          <w:p w14:paraId="619688E1" w14:textId="77777777" w:rsidR="004E3116" w:rsidRDefault="004E3116" w:rsidP="004E3116">
            <w:pPr>
              <w:spacing w:line="240" w:lineRule="auto"/>
              <w:rPr>
                <w:rFonts w:ascii="Times New Roman" w:eastAsia="Times New Roman" w:hAnsi="Times New Roman" w:cs="Times New Roman"/>
                <w:sz w:val="14"/>
                <w:szCs w:val="14"/>
              </w:rPr>
            </w:pPr>
            <w:r w:rsidRPr="00526C7A">
              <w:rPr>
                <w:rFonts w:ascii="Times New Roman" w:eastAsia="Times New Roman" w:hAnsi="Times New Roman" w:cs="Times New Roman"/>
                <w:sz w:val="14"/>
                <w:szCs w:val="14"/>
              </w:rPr>
              <w:t>Play the matching pennies game with 5 different partners (human, three different robots of varying human-likeness, a computer). The matching pennies game asks both players to ch</w:t>
            </w:r>
            <w:r>
              <w:rPr>
                <w:rFonts w:ascii="Times New Roman" w:eastAsia="Times New Roman" w:hAnsi="Times New Roman" w:cs="Times New Roman"/>
                <w:sz w:val="14"/>
                <w:szCs w:val="14"/>
              </w:rPr>
              <w:t>o</w:t>
            </w:r>
            <w:r w:rsidRPr="00526C7A">
              <w:rPr>
                <w:rFonts w:ascii="Times New Roman" w:eastAsia="Times New Roman" w:hAnsi="Times New Roman" w:cs="Times New Roman"/>
                <w:sz w:val="14"/>
                <w:szCs w:val="14"/>
              </w:rPr>
              <w:t>ose one out of two options at the same time. If one player is able to choose the same as the other on a trial (</w:t>
            </w:r>
            <w:r>
              <w:rPr>
                <w:rFonts w:ascii="Times New Roman" w:eastAsia="Times New Roman" w:hAnsi="Times New Roman" w:cs="Times New Roman"/>
                <w:sz w:val="14"/>
                <w:szCs w:val="14"/>
              </w:rPr>
              <w:t xml:space="preserve">i.e., </w:t>
            </w:r>
            <w:r w:rsidRPr="00526C7A">
              <w:rPr>
                <w:rFonts w:ascii="Times New Roman" w:eastAsia="Times New Roman" w:hAnsi="Times New Roman" w:cs="Times New Roman"/>
                <w:sz w:val="14"/>
                <w:szCs w:val="14"/>
              </w:rPr>
              <w:t xml:space="preserve">anticipate his/her choice), this player wins game points. The experimental condition (actually regression analysis) is linked to playing against opponents that participants rate as having high </w:t>
            </w:r>
            <w:r>
              <w:rPr>
                <w:rFonts w:ascii="Times New Roman" w:eastAsia="Times New Roman" w:hAnsi="Times New Roman" w:cs="Times New Roman"/>
                <w:sz w:val="14"/>
                <w:szCs w:val="14"/>
              </w:rPr>
              <w:t>‘</w:t>
            </w:r>
            <w:r w:rsidRPr="00526C7A">
              <w:rPr>
                <w:rFonts w:ascii="Times New Roman" w:eastAsia="Times New Roman" w:hAnsi="Times New Roman" w:cs="Times New Roman"/>
                <w:sz w:val="14"/>
                <w:szCs w:val="14"/>
              </w:rPr>
              <w:t>mind-holderness</w:t>
            </w:r>
            <w:r>
              <w:rPr>
                <w:rFonts w:ascii="Times New Roman" w:eastAsia="Times New Roman" w:hAnsi="Times New Roman" w:cs="Times New Roman"/>
                <w:sz w:val="14"/>
                <w:szCs w:val="14"/>
              </w:rPr>
              <w:t>’</w:t>
            </w:r>
            <w:r w:rsidRPr="00526C7A">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 xml:space="preserve">e.g., </w:t>
            </w:r>
            <w:r w:rsidRPr="00526C7A">
              <w:rPr>
                <w:rFonts w:ascii="Times New Roman" w:eastAsia="Times New Roman" w:hAnsi="Times New Roman" w:cs="Times New Roman"/>
                <w:sz w:val="14"/>
                <w:szCs w:val="14"/>
              </w:rPr>
              <w:t>that are rated as human-like, cute, friendly, warm, bio- logical, conscious, natural, and emotional).</w:t>
            </w:r>
          </w:p>
        </w:tc>
        <w:tc>
          <w:tcPr>
            <w:tcW w:w="236" w:type="dxa"/>
            <w:tcBorders>
              <w:top w:val="nil"/>
              <w:left w:val="nil"/>
              <w:bottom w:val="nil"/>
              <w:right w:val="nil"/>
            </w:tcBorders>
          </w:tcPr>
          <w:p w14:paraId="670DFC1F"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016" w:type="dxa"/>
            <w:tcBorders>
              <w:top w:val="nil"/>
              <w:left w:val="nil"/>
              <w:bottom w:val="nil"/>
              <w:right w:val="nil"/>
            </w:tcBorders>
          </w:tcPr>
          <w:p w14:paraId="1E8E300B" w14:textId="77777777" w:rsidR="004E3116" w:rsidRDefault="004E3116" w:rsidP="004E3116">
            <w:pPr>
              <w:spacing w:line="240" w:lineRule="auto"/>
              <w:rPr>
                <w:rFonts w:ascii="Times New Roman" w:eastAsia="Times New Roman" w:hAnsi="Times New Roman" w:cs="Times New Roman"/>
                <w:sz w:val="14"/>
                <w:szCs w:val="14"/>
              </w:rPr>
            </w:pPr>
            <w:r w:rsidRPr="00526C7A">
              <w:rPr>
                <w:rFonts w:ascii="Times New Roman" w:eastAsia="Times New Roman" w:hAnsi="Times New Roman" w:cs="Times New Roman"/>
                <w:sz w:val="14"/>
                <w:szCs w:val="14"/>
              </w:rPr>
              <w:t xml:space="preserve">Play the matching pennies game with 5 different partners (human, three different robots of varying human-likeness, a computer). Brain activity for playing against those opponents that participants rate as having low </w:t>
            </w:r>
            <w:r>
              <w:rPr>
                <w:rFonts w:ascii="Times New Roman" w:eastAsia="Times New Roman" w:hAnsi="Times New Roman" w:cs="Times New Roman"/>
                <w:sz w:val="14"/>
                <w:szCs w:val="14"/>
              </w:rPr>
              <w:t>‘</w:t>
            </w:r>
            <w:r w:rsidRPr="00526C7A">
              <w:rPr>
                <w:rFonts w:ascii="Times New Roman" w:eastAsia="Times New Roman" w:hAnsi="Times New Roman" w:cs="Times New Roman"/>
                <w:sz w:val="14"/>
                <w:szCs w:val="14"/>
              </w:rPr>
              <w:t>mind-holderness</w:t>
            </w:r>
            <w:r>
              <w:rPr>
                <w:rFonts w:ascii="Times New Roman" w:eastAsia="Times New Roman" w:hAnsi="Times New Roman" w:cs="Times New Roman"/>
                <w:sz w:val="14"/>
                <w:szCs w:val="14"/>
              </w:rPr>
              <w:t>’</w:t>
            </w:r>
            <w:r w:rsidRPr="00526C7A">
              <w:rPr>
                <w:rFonts w:ascii="Times New Roman" w:eastAsia="Times New Roman" w:hAnsi="Times New Roman" w:cs="Times New Roman"/>
                <w:sz w:val="14"/>
                <w:szCs w:val="14"/>
              </w:rPr>
              <w:t>.</w:t>
            </w:r>
          </w:p>
        </w:tc>
      </w:tr>
      <w:tr w:rsidR="004E3116" w14:paraId="75341FA0" w14:textId="77777777" w:rsidTr="004E3116">
        <w:trPr>
          <w:trHeight w:val="100"/>
        </w:trPr>
        <w:tc>
          <w:tcPr>
            <w:tcW w:w="817" w:type="dxa"/>
            <w:tcBorders>
              <w:top w:val="nil"/>
              <w:left w:val="nil"/>
              <w:bottom w:val="nil"/>
              <w:right w:val="nil"/>
            </w:tcBorders>
          </w:tcPr>
          <w:p w14:paraId="598D6262"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743" w:type="dxa"/>
            <w:tcBorders>
              <w:top w:val="nil"/>
              <w:left w:val="nil"/>
              <w:bottom w:val="nil"/>
              <w:right w:val="nil"/>
            </w:tcBorders>
          </w:tcPr>
          <w:p w14:paraId="20043713"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3368" w:type="dxa"/>
            <w:tcBorders>
              <w:top w:val="nil"/>
              <w:left w:val="nil"/>
              <w:bottom w:val="nil"/>
              <w:right w:val="nil"/>
            </w:tcBorders>
          </w:tcPr>
          <w:p w14:paraId="5CC195D6" w14:textId="77777777" w:rsidR="004E3116" w:rsidRDefault="004E3116" w:rsidP="004E3116">
            <w:pPr>
              <w:spacing w:line="240" w:lineRule="auto"/>
              <w:rPr>
                <w:rFonts w:ascii="Times New Roman" w:eastAsia="Times New Roman" w:hAnsi="Times New Roman" w:cs="Times New Roman"/>
                <w:sz w:val="14"/>
                <w:szCs w:val="14"/>
              </w:rPr>
            </w:pPr>
          </w:p>
        </w:tc>
        <w:tc>
          <w:tcPr>
            <w:tcW w:w="236" w:type="dxa"/>
            <w:tcBorders>
              <w:top w:val="nil"/>
              <w:left w:val="nil"/>
              <w:bottom w:val="nil"/>
              <w:right w:val="nil"/>
            </w:tcBorders>
          </w:tcPr>
          <w:p w14:paraId="099E2CF4"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016" w:type="dxa"/>
            <w:tcBorders>
              <w:top w:val="nil"/>
              <w:left w:val="nil"/>
              <w:bottom w:val="nil"/>
              <w:right w:val="nil"/>
            </w:tcBorders>
          </w:tcPr>
          <w:p w14:paraId="142F49EF" w14:textId="77777777" w:rsidR="004E3116" w:rsidRDefault="004E3116" w:rsidP="004E3116">
            <w:pPr>
              <w:spacing w:line="240" w:lineRule="auto"/>
              <w:rPr>
                <w:rFonts w:ascii="Times New Roman" w:eastAsia="Times New Roman" w:hAnsi="Times New Roman" w:cs="Times New Roman"/>
                <w:sz w:val="14"/>
                <w:szCs w:val="14"/>
              </w:rPr>
            </w:pPr>
          </w:p>
        </w:tc>
      </w:tr>
      <w:tr w:rsidR="004E3116" w14:paraId="5FEB7F12" w14:textId="77777777" w:rsidTr="004E3116">
        <w:trPr>
          <w:trHeight w:val="100"/>
        </w:trPr>
        <w:tc>
          <w:tcPr>
            <w:tcW w:w="817" w:type="dxa"/>
            <w:tcBorders>
              <w:top w:val="nil"/>
              <w:left w:val="nil"/>
              <w:bottom w:val="nil"/>
              <w:right w:val="nil"/>
            </w:tcBorders>
          </w:tcPr>
          <w:p w14:paraId="6BAE3A1A"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lastRenderedPageBreak/>
              <w:t>Takahashi et al., 2015</w:t>
            </w:r>
          </w:p>
        </w:tc>
        <w:tc>
          <w:tcPr>
            <w:tcW w:w="743" w:type="dxa"/>
            <w:tcBorders>
              <w:top w:val="nil"/>
              <w:left w:val="nil"/>
              <w:bottom w:val="nil"/>
              <w:right w:val="nil"/>
            </w:tcBorders>
          </w:tcPr>
          <w:p w14:paraId="15F7F6C0"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n=17</w:t>
            </w:r>
          </w:p>
        </w:tc>
        <w:tc>
          <w:tcPr>
            <w:tcW w:w="3368" w:type="dxa"/>
            <w:tcBorders>
              <w:top w:val="nil"/>
              <w:left w:val="nil"/>
              <w:bottom w:val="nil"/>
              <w:right w:val="nil"/>
            </w:tcBorders>
          </w:tcPr>
          <w:p w14:paraId="64C1EE9A" w14:textId="77777777" w:rsidR="004E3116" w:rsidRDefault="004E3116" w:rsidP="004E3116">
            <w:pPr>
              <w:spacing w:line="240" w:lineRule="auto"/>
              <w:rPr>
                <w:rFonts w:ascii="Times New Roman" w:eastAsia="Times New Roman" w:hAnsi="Times New Roman" w:cs="Times New Roman"/>
                <w:sz w:val="14"/>
                <w:szCs w:val="14"/>
              </w:rPr>
            </w:pPr>
            <w:r w:rsidRPr="00526C7A">
              <w:rPr>
                <w:rFonts w:ascii="Times New Roman" w:eastAsia="Times New Roman" w:hAnsi="Times New Roman" w:cs="Times New Roman"/>
                <w:sz w:val="14"/>
                <w:szCs w:val="14"/>
              </w:rPr>
              <w:t>Play the matching pennies game against a human. The matching pennies game asks both players to cho</w:t>
            </w:r>
            <w:r>
              <w:rPr>
                <w:rFonts w:ascii="Times New Roman" w:eastAsia="Times New Roman" w:hAnsi="Times New Roman" w:cs="Times New Roman"/>
                <w:sz w:val="14"/>
                <w:szCs w:val="14"/>
              </w:rPr>
              <w:t>o</w:t>
            </w:r>
            <w:r w:rsidRPr="00526C7A">
              <w:rPr>
                <w:rFonts w:ascii="Times New Roman" w:eastAsia="Times New Roman" w:hAnsi="Times New Roman" w:cs="Times New Roman"/>
                <w:sz w:val="14"/>
                <w:szCs w:val="14"/>
              </w:rPr>
              <w:t>se one out of two options at the same time. If one player is able to choose the same as the other on a trial (i.e.</w:t>
            </w:r>
            <w:r>
              <w:rPr>
                <w:rFonts w:ascii="Times New Roman" w:eastAsia="Times New Roman" w:hAnsi="Times New Roman" w:cs="Times New Roman"/>
                <w:sz w:val="14"/>
                <w:szCs w:val="14"/>
              </w:rPr>
              <w:t>,</w:t>
            </w:r>
            <w:r w:rsidRPr="00526C7A">
              <w:rPr>
                <w:rFonts w:ascii="Times New Roman" w:eastAsia="Times New Roman" w:hAnsi="Times New Roman" w:cs="Times New Roman"/>
                <w:sz w:val="14"/>
                <w:szCs w:val="14"/>
              </w:rPr>
              <w:t xml:space="preserve"> anticipate his/her choice), this player wins game points</w:t>
            </w:r>
            <w:r>
              <w:rPr>
                <w:rFonts w:ascii="Times New Roman" w:eastAsia="Times New Roman" w:hAnsi="Times New Roman" w:cs="Times New Roman"/>
                <w:sz w:val="14"/>
                <w:szCs w:val="14"/>
              </w:rPr>
              <w:t>.</w:t>
            </w:r>
          </w:p>
        </w:tc>
        <w:tc>
          <w:tcPr>
            <w:tcW w:w="236" w:type="dxa"/>
            <w:tcBorders>
              <w:top w:val="nil"/>
              <w:left w:val="nil"/>
              <w:bottom w:val="nil"/>
              <w:right w:val="nil"/>
            </w:tcBorders>
          </w:tcPr>
          <w:p w14:paraId="7EEB7564"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016" w:type="dxa"/>
            <w:tcBorders>
              <w:top w:val="nil"/>
              <w:left w:val="nil"/>
              <w:bottom w:val="nil"/>
              <w:right w:val="nil"/>
            </w:tcBorders>
          </w:tcPr>
          <w:p w14:paraId="2A03694D" w14:textId="77777777" w:rsidR="004E3116" w:rsidRDefault="004E3116" w:rsidP="004E3116">
            <w:pPr>
              <w:spacing w:line="240" w:lineRule="auto"/>
              <w:rPr>
                <w:rFonts w:ascii="Times New Roman" w:eastAsia="Times New Roman" w:hAnsi="Times New Roman" w:cs="Times New Roman"/>
                <w:sz w:val="14"/>
                <w:szCs w:val="14"/>
              </w:rPr>
            </w:pPr>
            <w:r w:rsidRPr="00526C7A">
              <w:rPr>
                <w:rFonts w:ascii="Times New Roman" w:eastAsia="Times New Roman" w:hAnsi="Times New Roman" w:cs="Times New Roman"/>
                <w:sz w:val="14"/>
                <w:szCs w:val="14"/>
              </w:rPr>
              <w:t>Play the matching pennies game against a computer. The matching pennies game asks both players to cho</w:t>
            </w:r>
            <w:r>
              <w:rPr>
                <w:rFonts w:ascii="Times New Roman" w:eastAsia="Times New Roman" w:hAnsi="Times New Roman" w:cs="Times New Roman"/>
                <w:sz w:val="14"/>
                <w:szCs w:val="14"/>
              </w:rPr>
              <w:t>o</w:t>
            </w:r>
            <w:r w:rsidRPr="00526C7A">
              <w:rPr>
                <w:rFonts w:ascii="Times New Roman" w:eastAsia="Times New Roman" w:hAnsi="Times New Roman" w:cs="Times New Roman"/>
                <w:sz w:val="14"/>
                <w:szCs w:val="14"/>
              </w:rPr>
              <w:t>se one out of two options at the same time. If one player is able to choose the same as the other on a trial (i.e.</w:t>
            </w:r>
            <w:r>
              <w:rPr>
                <w:rFonts w:ascii="Times New Roman" w:eastAsia="Times New Roman" w:hAnsi="Times New Roman" w:cs="Times New Roman"/>
                <w:sz w:val="14"/>
                <w:szCs w:val="14"/>
              </w:rPr>
              <w:t>,</w:t>
            </w:r>
            <w:r w:rsidRPr="00526C7A">
              <w:rPr>
                <w:rFonts w:ascii="Times New Roman" w:eastAsia="Times New Roman" w:hAnsi="Times New Roman" w:cs="Times New Roman"/>
                <w:sz w:val="14"/>
                <w:szCs w:val="14"/>
              </w:rPr>
              <w:t xml:space="preserve"> anticipate his/her choice), this player wins game points</w:t>
            </w:r>
            <w:r>
              <w:rPr>
                <w:rFonts w:ascii="Times New Roman" w:eastAsia="Times New Roman" w:hAnsi="Times New Roman" w:cs="Times New Roman"/>
                <w:sz w:val="14"/>
                <w:szCs w:val="14"/>
              </w:rPr>
              <w:t>.</w:t>
            </w:r>
          </w:p>
        </w:tc>
      </w:tr>
      <w:tr w:rsidR="004E3116" w14:paraId="3C82D07B" w14:textId="77777777" w:rsidTr="004E3116">
        <w:trPr>
          <w:trHeight w:val="100"/>
        </w:trPr>
        <w:tc>
          <w:tcPr>
            <w:tcW w:w="817" w:type="dxa"/>
            <w:tcBorders>
              <w:top w:val="nil"/>
              <w:left w:val="nil"/>
              <w:bottom w:val="nil"/>
              <w:right w:val="nil"/>
            </w:tcBorders>
          </w:tcPr>
          <w:p w14:paraId="6876B60B"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743" w:type="dxa"/>
            <w:tcBorders>
              <w:top w:val="nil"/>
              <w:left w:val="nil"/>
              <w:bottom w:val="nil"/>
              <w:right w:val="nil"/>
            </w:tcBorders>
          </w:tcPr>
          <w:p w14:paraId="2D32C267"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3368" w:type="dxa"/>
            <w:tcBorders>
              <w:top w:val="nil"/>
              <w:left w:val="nil"/>
              <w:bottom w:val="nil"/>
              <w:right w:val="nil"/>
            </w:tcBorders>
          </w:tcPr>
          <w:p w14:paraId="0F58AD4E" w14:textId="77777777" w:rsidR="004E3116" w:rsidRDefault="004E3116" w:rsidP="004E3116">
            <w:pPr>
              <w:spacing w:line="240" w:lineRule="auto"/>
              <w:rPr>
                <w:rFonts w:ascii="Times New Roman" w:eastAsia="Times New Roman" w:hAnsi="Times New Roman" w:cs="Times New Roman"/>
                <w:sz w:val="14"/>
                <w:szCs w:val="14"/>
              </w:rPr>
            </w:pPr>
          </w:p>
        </w:tc>
        <w:tc>
          <w:tcPr>
            <w:tcW w:w="236" w:type="dxa"/>
            <w:tcBorders>
              <w:top w:val="nil"/>
              <w:left w:val="nil"/>
              <w:bottom w:val="nil"/>
              <w:right w:val="nil"/>
            </w:tcBorders>
          </w:tcPr>
          <w:p w14:paraId="57FD528A"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016" w:type="dxa"/>
            <w:tcBorders>
              <w:top w:val="nil"/>
              <w:left w:val="nil"/>
              <w:bottom w:val="nil"/>
              <w:right w:val="nil"/>
            </w:tcBorders>
          </w:tcPr>
          <w:p w14:paraId="2C5463BB" w14:textId="77777777" w:rsidR="004E3116" w:rsidRDefault="004E3116" w:rsidP="004E3116">
            <w:pPr>
              <w:spacing w:line="240" w:lineRule="auto"/>
              <w:rPr>
                <w:rFonts w:ascii="Times New Roman" w:eastAsia="Times New Roman" w:hAnsi="Times New Roman" w:cs="Times New Roman"/>
                <w:sz w:val="14"/>
                <w:szCs w:val="14"/>
              </w:rPr>
            </w:pPr>
          </w:p>
        </w:tc>
      </w:tr>
      <w:tr w:rsidR="004E3116" w14:paraId="453F1DE1" w14:textId="77777777" w:rsidTr="004E3116">
        <w:trPr>
          <w:trHeight w:val="100"/>
        </w:trPr>
        <w:tc>
          <w:tcPr>
            <w:tcW w:w="817" w:type="dxa"/>
            <w:tcBorders>
              <w:top w:val="nil"/>
              <w:left w:val="nil"/>
              <w:bottom w:val="nil"/>
              <w:right w:val="nil"/>
            </w:tcBorders>
          </w:tcPr>
          <w:p w14:paraId="0184C678"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Zhou et al., 2014</w:t>
            </w:r>
          </w:p>
        </w:tc>
        <w:tc>
          <w:tcPr>
            <w:tcW w:w="743" w:type="dxa"/>
            <w:tcBorders>
              <w:top w:val="nil"/>
              <w:left w:val="nil"/>
              <w:bottom w:val="nil"/>
              <w:right w:val="nil"/>
            </w:tcBorders>
          </w:tcPr>
          <w:p w14:paraId="5DBE9D84"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n=28</w:t>
            </w:r>
          </w:p>
        </w:tc>
        <w:tc>
          <w:tcPr>
            <w:tcW w:w="3368" w:type="dxa"/>
            <w:tcBorders>
              <w:top w:val="nil"/>
              <w:left w:val="nil"/>
              <w:bottom w:val="nil"/>
              <w:right w:val="nil"/>
            </w:tcBorders>
          </w:tcPr>
          <w:p w14:paraId="74ADCC6F" w14:textId="77777777" w:rsidR="004E3116" w:rsidRDefault="004E3116" w:rsidP="004E3116">
            <w:pPr>
              <w:spacing w:line="240" w:lineRule="auto"/>
              <w:rPr>
                <w:rFonts w:ascii="Times New Roman" w:eastAsia="Times New Roman" w:hAnsi="Times New Roman" w:cs="Times New Roman"/>
                <w:sz w:val="14"/>
                <w:szCs w:val="14"/>
              </w:rPr>
            </w:pPr>
            <w:r w:rsidRPr="00526C7A">
              <w:rPr>
                <w:rFonts w:ascii="Times New Roman" w:eastAsia="Times New Roman" w:hAnsi="Times New Roman" w:cs="Times New Roman"/>
                <w:sz w:val="14"/>
                <w:szCs w:val="14"/>
              </w:rPr>
              <w:t>Play a game like the ultimatum game (iterated version) with a human opponent. Two players must share an amount of money. Player 1 makes an offer how to split the amount, and player 2 can accept (both receive their share) or decline (no one receives money).</w:t>
            </w:r>
          </w:p>
        </w:tc>
        <w:tc>
          <w:tcPr>
            <w:tcW w:w="236" w:type="dxa"/>
            <w:tcBorders>
              <w:top w:val="nil"/>
              <w:left w:val="nil"/>
              <w:bottom w:val="nil"/>
              <w:right w:val="nil"/>
            </w:tcBorders>
          </w:tcPr>
          <w:p w14:paraId="4A88B0D0"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016" w:type="dxa"/>
            <w:tcBorders>
              <w:top w:val="nil"/>
              <w:left w:val="nil"/>
              <w:bottom w:val="nil"/>
              <w:right w:val="nil"/>
            </w:tcBorders>
          </w:tcPr>
          <w:p w14:paraId="78F40A61" w14:textId="77777777" w:rsidR="004E3116" w:rsidRDefault="004E3116" w:rsidP="004E3116">
            <w:pPr>
              <w:spacing w:line="240" w:lineRule="auto"/>
              <w:rPr>
                <w:rFonts w:ascii="Times New Roman" w:eastAsia="Times New Roman" w:hAnsi="Times New Roman" w:cs="Times New Roman"/>
                <w:sz w:val="14"/>
                <w:szCs w:val="14"/>
              </w:rPr>
            </w:pPr>
            <w:r w:rsidRPr="00526C7A">
              <w:rPr>
                <w:rFonts w:ascii="Times New Roman" w:eastAsia="Times New Roman" w:hAnsi="Times New Roman" w:cs="Times New Roman"/>
                <w:sz w:val="14"/>
                <w:szCs w:val="14"/>
              </w:rPr>
              <w:t>Play a game like the ultimatum game (iterated version) with a computer.</w:t>
            </w:r>
          </w:p>
        </w:tc>
      </w:tr>
      <w:tr w:rsidR="004E3116" w14:paraId="59662A07" w14:textId="77777777" w:rsidTr="004E3116">
        <w:trPr>
          <w:trHeight w:val="100"/>
        </w:trPr>
        <w:tc>
          <w:tcPr>
            <w:tcW w:w="817" w:type="dxa"/>
            <w:tcBorders>
              <w:top w:val="nil"/>
              <w:left w:val="nil"/>
              <w:bottom w:val="single" w:sz="4" w:space="0" w:color="000000"/>
              <w:right w:val="nil"/>
            </w:tcBorders>
          </w:tcPr>
          <w:p w14:paraId="216A1748"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743" w:type="dxa"/>
            <w:tcBorders>
              <w:top w:val="nil"/>
              <w:left w:val="nil"/>
              <w:bottom w:val="single" w:sz="4" w:space="0" w:color="000000"/>
              <w:right w:val="nil"/>
            </w:tcBorders>
          </w:tcPr>
          <w:p w14:paraId="7E0BF720"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3368" w:type="dxa"/>
            <w:tcBorders>
              <w:top w:val="nil"/>
              <w:left w:val="nil"/>
              <w:bottom w:val="single" w:sz="4" w:space="0" w:color="000000"/>
              <w:right w:val="nil"/>
            </w:tcBorders>
          </w:tcPr>
          <w:p w14:paraId="2C147BE4" w14:textId="77777777" w:rsidR="004E3116" w:rsidRDefault="004E3116" w:rsidP="004E3116">
            <w:pPr>
              <w:spacing w:line="240" w:lineRule="auto"/>
              <w:rPr>
                <w:rFonts w:ascii="Times New Roman" w:eastAsia="Times New Roman" w:hAnsi="Times New Roman" w:cs="Times New Roman"/>
                <w:sz w:val="14"/>
                <w:szCs w:val="14"/>
              </w:rPr>
            </w:pPr>
          </w:p>
        </w:tc>
        <w:tc>
          <w:tcPr>
            <w:tcW w:w="236" w:type="dxa"/>
            <w:tcBorders>
              <w:top w:val="nil"/>
              <w:left w:val="nil"/>
              <w:bottom w:val="single" w:sz="4" w:space="0" w:color="000000"/>
              <w:right w:val="nil"/>
            </w:tcBorders>
          </w:tcPr>
          <w:p w14:paraId="28E197A5"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016" w:type="dxa"/>
            <w:tcBorders>
              <w:top w:val="nil"/>
              <w:left w:val="nil"/>
              <w:bottom w:val="single" w:sz="4" w:space="0" w:color="000000"/>
              <w:right w:val="nil"/>
            </w:tcBorders>
          </w:tcPr>
          <w:p w14:paraId="71836928" w14:textId="77777777" w:rsidR="004E3116" w:rsidRDefault="004E3116" w:rsidP="004E3116">
            <w:pPr>
              <w:spacing w:line="240" w:lineRule="auto"/>
              <w:rPr>
                <w:rFonts w:ascii="Times New Roman" w:eastAsia="Times New Roman" w:hAnsi="Times New Roman" w:cs="Times New Roman"/>
                <w:sz w:val="14"/>
                <w:szCs w:val="14"/>
              </w:rPr>
            </w:pPr>
          </w:p>
        </w:tc>
      </w:tr>
    </w:tbl>
    <w:p w14:paraId="3F672A2E" w14:textId="77777777" w:rsidR="004E3116" w:rsidRDefault="004E3116" w:rsidP="004E3116">
      <w:pPr>
        <w:spacing w:line="240" w:lineRule="auto"/>
        <w:rPr>
          <w:rFonts w:ascii="Times New Roman" w:eastAsia="Times New Roman" w:hAnsi="Times New Roman" w:cs="Times New Roman"/>
          <w:sz w:val="14"/>
          <w:szCs w:val="14"/>
        </w:rPr>
      </w:pPr>
    </w:p>
    <w:p w14:paraId="73CA062B" w14:textId="77777777" w:rsidR="004E3116" w:rsidRDefault="004E3116" w:rsidP="004E3116">
      <w:pPr>
        <w:spacing w:line="240" w:lineRule="auto"/>
        <w:rPr>
          <w:rFonts w:ascii="Times New Roman" w:eastAsia="Times New Roman" w:hAnsi="Times New Roman" w:cs="Times New Roman"/>
        </w:rPr>
      </w:pPr>
      <w:r>
        <w:br w:type="page"/>
      </w:r>
    </w:p>
    <w:p w14:paraId="285B8932" w14:textId="46933750" w:rsidR="004E3116" w:rsidRPr="000D6077" w:rsidRDefault="004E3116" w:rsidP="004E3116">
      <w:pPr>
        <w:spacing w:line="240" w:lineRule="auto"/>
        <w:rPr>
          <w:rFonts w:ascii="Times New Roman" w:eastAsia="Times New Roman" w:hAnsi="Times New Roman" w:cs="Times New Roman"/>
          <w:b/>
          <w:sz w:val="18"/>
          <w:szCs w:val="18"/>
          <w:lang w:eastAsia="de-AT"/>
        </w:rPr>
      </w:pPr>
      <w:r w:rsidRPr="000D6077">
        <w:rPr>
          <w:rFonts w:ascii="Times New Roman" w:eastAsia="Times New Roman" w:hAnsi="Times New Roman" w:cs="Times New Roman"/>
          <w:b/>
          <w:sz w:val="18"/>
          <w:szCs w:val="18"/>
          <w:lang w:eastAsia="de-AT"/>
        </w:rPr>
        <w:lastRenderedPageBreak/>
        <w:t xml:space="preserve">Supplementary Table </w:t>
      </w:r>
      <w:r w:rsidR="007304B2">
        <w:rPr>
          <w:rFonts w:ascii="Times New Roman" w:eastAsia="Times New Roman" w:hAnsi="Times New Roman" w:cs="Times New Roman"/>
          <w:b/>
          <w:sz w:val="18"/>
          <w:szCs w:val="18"/>
          <w:lang w:eastAsia="de-AT"/>
        </w:rPr>
        <w:t>S</w:t>
      </w:r>
      <w:r>
        <w:rPr>
          <w:rFonts w:ascii="Times New Roman" w:eastAsia="Times New Roman" w:hAnsi="Times New Roman" w:cs="Times New Roman"/>
          <w:b/>
          <w:sz w:val="18"/>
          <w:szCs w:val="18"/>
          <w:lang w:eastAsia="de-AT"/>
        </w:rPr>
        <w:t>3.4</w:t>
      </w:r>
      <w:r w:rsidRPr="000D6077">
        <w:rPr>
          <w:rFonts w:ascii="Times New Roman" w:eastAsia="Times New Roman" w:hAnsi="Times New Roman" w:cs="Times New Roman"/>
          <w:b/>
          <w:sz w:val="18"/>
          <w:szCs w:val="18"/>
          <w:lang w:eastAsia="de-AT"/>
        </w:rPr>
        <w:t>.</w:t>
      </w:r>
    </w:p>
    <w:p w14:paraId="5AAB1A74" w14:textId="77777777" w:rsidR="004E3116" w:rsidRDefault="004E3116" w:rsidP="004E3116">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Social Animations (n= 20).</w:t>
      </w:r>
    </w:p>
    <w:p w14:paraId="7122C56E" w14:textId="77777777" w:rsidR="004E3116" w:rsidRDefault="004E3116" w:rsidP="004E3116">
      <w:pPr>
        <w:spacing w:line="240" w:lineRule="auto"/>
        <w:rPr>
          <w:rFonts w:ascii="Times New Roman" w:eastAsia="Times New Roman" w:hAnsi="Times New Roman" w:cs="Times New Roman"/>
          <w:sz w:val="16"/>
          <w:szCs w:val="16"/>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7"/>
        <w:gridCol w:w="743"/>
        <w:gridCol w:w="3368"/>
        <w:gridCol w:w="236"/>
        <w:gridCol w:w="4016"/>
      </w:tblGrid>
      <w:tr w:rsidR="004E3116" w14:paraId="575EFEFF" w14:textId="77777777" w:rsidTr="004E3116">
        <w:tc>
          <w:tcPr>
            <w:tcW w:w="817" w:type="dxa"/>
            <w:tcBorders>
              <w:top w:val="single" w:sz="4" w:space="0" w:color="000000"/>
              <w:left w:val="nil"/>
              <w:bottom w:val="single" w:sz="4" w:space="0" w:color="000000"/>
              <w:right w:val="nil"/>
            </w:tcBorders>
          </w:tcPr>
          <w:p w14:paraId="5DFCFF60" w14:textId="77777777" w:rsidR="004E3116" w:rsidRDefault="004E3116" w:rsidP="004E3116">
            <w:pPr>
              <w:spacing w:line="240" w:lineRule="auto"/>
              <w:rPr>
                <w:rFonts w:ascii="Times New Roman" w:eastAsia="Times New Roman" w:hAnsi="Times New Roman" w:cs="Times New Roman"/>
                <w:b/>
                <w:sz w:val="14"/>
                <w:szCs w:val="14"/>
              </w:rPr>
            </w:pPr>
          </w:p>
          <w:p w14:paraId="4DDDEDCD" w14:textId="77777777" w:rsidR="004E3116" w:rsidRDefault="004E3116" w:rsidP="004E3116">
            <w:pPr>
              <w:spacing w:line="240" w:lineRule="auto"/>
              <w:rPr>
                <w:rFonts w:ascii="Times New Roman" w:eastAsia="Times New Roman" w:hAnsi="Times New Roman" w:cs="Times New Roman"/>
                <w:b/>
                <w:sz w:val="14"/>
                <w:szCs w:val="14"/>
              </w:rPr>
            </w:pPr>
            <w:r>
              <w:rPr>
                <w:rFonts w:ascii="Times New Roman" w:eastAsia="Times New Roman" w:hAnsi="Times New Roman" w:cs="Times New Roman"/>
                <w:b/>
                <w:sz w:val="14"/>
                <w:szCs w:val="14"/>
              </w:rPr>
              <w:t>Authors</w:t>
            </w:r>
          </w:p>
          <w:p w14:paraId="55F8A8D7" w14:textId="77777777" w:rsidR="004E3116" w:rsidRDefault="004E3116" w:rsidP="004E3116">
            <w:pPr>
              <w:spacing w:line="240" w:lineRule="auto"/>
              <w:rPr>
                <w:rFonts w:ascii="Times New Roman" w:eastAsia="Times New Roman" w:hAnsi="Times New Roman" w:cs="Times New Roman"/>
                <w:b/>
                <w:sz w:val="14"/>
                <w:szCs w:val="14"/>
              </w:rPr>
            </w:pPr>
          </w:p>
        </w:tc>
        <w:tc>
          <w:tcPr>
            <w:tcW w:w="743" w:type="dxa"/>
            <w:tcBorders>
              <w:top w:val="single" w:sz="4" w:space="0" w:color="000000"/>
              <w:left w:val="nil"/>
              <w:bottom w:val="single" w:sz="4" w:space="0" w:color="000000"/>
              <w:right w:val="nil"/>
            </w:tcBorders>
          </w:tcPr>
          <w:p w14:paraId="3F721201" w14:textId="77777777" w:rsidR="004E3116" w:rsidRDefault="004E3116" w:rsidP="004E3116">
            <w:pPr>
              <w:spacing w:line="240" w:lineRule="auto"/>
              <w:rPr>
                <w:rFonts w:ascii="Times New Roman" w:eastAsia="Times New Roman" w:hAnsi="Times New Roman" w:cs="Times New Roman"/>
                <w:b/>
                <w:sz w:val="14"/>
                <w:szCs w:val="14"/>
              </w:rPr>
            </w:pPr>
          </w:p>
          <w:p w14:paraId="1629784C" w14:textId="77777777" w:rsidR="004E3116" w:rsidRDefault="004E3116" w:rsidP="004E3116">
            <w:pPr>
              <w:spacing w:line="240" w:lineRule="auto"/>
              <w:rPr>
                <w:rFonts w:ascii="Times New Roman" w:eastAsia="Times New Roman" w:hAnsi="Times New Roman" w:cs="Times New Roman"/>
                <w:b/>
                <w:sz w:val="14"/>
                <w:szCs w:val="14"/>
              </w:rPr>
            </w:pPr>
            <w:r>
              <w:rPr>
                <w:rFonts w:ascii="Times New Roman" w:eastAsia="Times New Roman" w:hAnsi="Times New Roman" w:cs="Times New Roman"/>
                <w:b/>
                <w:sz w:val="14"/>
                <w:szCs w:val="14"/>
              </w:rPr>
              <w:t>n</w:t>
            </w:r>
          </w:p>
          <w:p w14:paraId="4FF8BD78" w14:textId="77777777" w:rsidR="004E3116" w:rsidRDefault="004E3116" w:rsidP="004E3116">
            <w:pPr>
              <w:spacing w:line="240" w:lineRule="auto"/>
              <w:rPr>
                <w:rFonts w:ascii="Times New Roman" w:eastAsia="Times New Roman" w:hAnsi="Times New Roman" w:cs="Times New Roman"/>
                <w:b/>
                <w:sz w:val="14"/>
                <w:szCs w:val="14"/>
              </w:rPr>
            </w:pPr>
          </w:p>
        </w:tc>
        <w:tc>
          <w:tcPr>
            <w:tcW w:w="3368" w:type="dxa"/>
            <w:tcBorders>
              <w:top w:val="single" w:sz="4" w:space="0" w:color="000000"/>
              <w:left w:val="nil"/>
              <w:bottom w:val="single" w:sz="4" w:space="0" w:color="000000"/>
              <w:right w:val="nil"/>
            </w:tcBorders>
          </w:tcPr>
          <w:p w14:paraId="148997D6" w14:textId="77777777" w:rsidR="004E3116" w:rsidRDefault="004E3116" w:rsidP="004E3116">
            <w:pPr>
              <w:spacing w:line="240" w:lineRule="auto"/>
              <w:rPr>
                <w:rFonts w:ascii="Times New Roman" w:eastAsia="Times New Roman" w:hAnsi="Times New Roman" w:cs="Times New Roman"/>
                <w:b/>
                <w:sz w:val="14"/>
                <w:szCs w:val="14"/>
              </w:rPr>
            </w:pPr>
          </w:p>
          <w:p w14:paraId="7D92AE27" w14:textId="77777777" w:rsidR="004E3116" w:rsidRDefault="004E3116" w:rsidP="004E3116">
            <w:pPr>
              <w:spacing w:line="240" w:lineRule="auto"/>
              <w:rPr>
                <w:rFonts w:ascii="Times New Roman" w:eastAsia="Times New Roman" w:hAnsi="Times New Roman" w:cs="Times New Roman"/>
                <w:b/>
                <w:sz w:val="14"/>
                <w:szCs w:val="14"/>
              </w:rPr>
            </w:pPr>
            <w:r>
              <w:rPr>
                <w:rFonts w:ascii="Times New Roman" w:eastAsia="Times New Roman" w:hAnsi="Times New Roman" w:cs="Times New Roman"/>
                <w:b/>
                <w:sz w:val="14"/>
                <w:szCs w:val="14"/>
              </w:rPr>
              <w:t>Experimental Condition</w:t>
            </w:r>
          </w:p>
        </w:tc>
        <w:tc>
          <w:tcPr>
            <w:tcW w:w="236" w:type="dxa"/>
            <w:tcBorders>
              <w:top w:val="single" w:sz="4" w:space="0" w:color="000000"/>
              <w:left w:val="nil"/>
              <w:bottom w:val="single" w:sz="4" w:space="0" w:color="000000"/>
              <w:right w:val="nil"/>
            </w:tcBorders>
          </w:tcPr>
          <w:p w14:paraId="7F2FFDF5" w14:textId="77777777" w:rsidR="004E3116" w:rsidRDefault="004E3116" w:rsidP="004E3116">
            <w:pPr>
              <w:spacing w:line="240" w:lineRule="auto"/>
              <w:rPr>
                <w:rFonts w:ascii="Times New Roman" w:eastAsia="Times New Roman" w:hAnsi="Times New Roman" w:cs="Times New Roman"/>
                <w:b/>
                <w:sz w:val="14"/>
                <w:szCs w:val="14"/>
              </w:rPr>
            </w:pPr>
          </w:p>
        </w:tc>
        <w:tc>
          <w:tcPr>
            <w:tcW w:w="4016" w:type="dxa"/>
            <w:tcBorders>
              <w:top w:val="single" w:sz="4" w:space="0" w:color="000000"/>
              <w:left w:val="nil"/>
              <w:bottom w:val="single" w:sz="4" w:space="0" w:color="000000"/>
              <w:right w:val="nil"/>
            </w:tcBorders>
          </w:tcPr>
          <w:p w14:paraId="6F2EA081" w14:textId="77777777" w:rsidR="004E3116" w:rsidRDefault="004E3116" w:rsidP="004E3116">
            <w:pPr>
              <w:spacing w:line="240" w:lineRule="auto"/>
              <w:rPr>
                <w:rFonts w:ascii="Times New Roman" w:eastAsia="Times New Roman" w:hAnsi="Times New Roman" w:cs="Times New Roman"/>
                <w:b/>
                <w:sz w:val="14"/>
                <w:szCs w:val="14"/>
              </w:rPr>
            </w:pPr>
          </w:p>
          <w:p w14:paraId="6AD0627B" w14:textId="77777777" w:rsidR="004E3116" w:rsidRDefault="004E3116" w:rsidP="004E3116">
            <w:pPr>
              <w:spacing w:line="240" w:lineRule="auto"/>
              <w:rPr>
                <w:rFonts w:ascii="Times New Roman" w:eastAsia="Times New Roman" w:hAnsi="Times New Roman" w:cs="Times New Roman"/>
                <w:b/>
                <w:sz w:val="14"/>
                <w:szCs w:val="14"/>
              </w:rPr>
            </w:pPr>
            <w:r>
              <w:rPr>
                <w:rFonts w:ascii="Times New Roman" w:eastAsia="Times New Roman" w:hAnsi="Times New Roman" w:cs="Times New Roman"/>
                <w:b/>
                <w:sz w:val="14"/>
                <w:szCs w:val="14"/>
              </w:rPr>
              <w:t>Control Condition</w:t>
            </w:r>
          </w:p>
        </w:tc>
      </w:tr>
      <w:tr w:rsidR="004E3116" w14:paraId="08233058" w14:textId="77777777" w:rsidTr="004E3116">
        <w:trPr>
          <w:trHeight w:val="640"/>
        </w:trPr>
        <w:tc>
          <w:tcPr>
            <w:tcW w:w="817" w:type="dxa"/>
            <w:tcBorders>
              <w:top w:val="single" w:sz="4" w:space="0" w:color="000000"/>
              <w:left w:val="nil"/>
              <w:bottom w:val="single" w:sz="4" w:space="0" w:color="FFFFFF" w:themeColor="background1"/>
              <w:right w:val="nil"/>
            </w:tcBorders>
          </w:tcPr>
          <w:p w14:paraId="72694F48" w14:textId="77777777" w:rsidR="004E3116" w:rsidRDefault="004E3116" w:rsidP="004E3116">
            <w:pPr>
              <w:spacing w:line="240" w:lineRule="auto"/>
              <w:rPr>
                <w:rFonts w:ascii="Times New Roman" w:eastAsia="Times New Roman" w:hAnsi="Times New Roman" w:cs="Times New Roman"/>
                <w:sz w:val="14"/>
                <w:szCs w:val="14"/>
              </w:rPr>
            </w:pPr>
          </w:p>
          <w:p w14:paraId="4D136468"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Ammons et al., 2018</w:t>
            </w:r>
          </w:p>
        </w:tc>
        <w:tc>
          <w:tcPr>
            <w:tcW w:w="743" w:type="dxa"/>
            <w:tcBorders>
              <w:top w:val="single" w:sz="4" w:space="0" w:color="000000"/>
              <w:left w:val="nil"/>
              <w:bottom w:val="single" w:sz="4" w:space="0" w:color="FFFFFF" w:themeColor="background1"/>
              <w:right w:val="nil"/>
            </w:tcBorders>
          </w:tcPr>
          <w:p w14:paraId="7BFFCF4E" w14:textId="77777777" w:rsidR="004E3116" w:rsidRDefault="004E3116" w:rsidP="004E3116">
            <w:pPr>
              <w:spacing w:line="240" w:lineRule="auto"/>
              <w:rPr>
                <w:rFonts w:ascii="Times New Roman" w:eastAsia="Times New Roman" w:hAnsi="Times New Roman" w:cs="Times New Roman"/>
                <w:sz w:val="14"/>
                <w:szCs w:val="14"/>
              </w:rPr>
            </w:pPr>
          </w:p>
          <w:p w14:paraId="1FC0E843"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n=14</w:t>
            </w:r>
          </w:p>
        </w:tc>
        <w:tc>
          <w:tcPr>
            <w:tcW w:w="3368" w:type="dxa"/>
            <w:tcBorders>
              <w:top w:val="single" w:sz="4" w:space="0" w:color="000000"/>
              <w:left w:val="nil"/>
              <w:bottom w:val="single" w:sz="4" w:space="0" w:color="FFFFFF" w:themeColor="background1"/>
              <w:right w:val="nil"/>
            </w:tcBorders>
          </w:tcPr>
          <w:p w14:paraId="469B0ECF" w14:textId="77777777" w:rsidR="004E3116" w:rsidRDefault="004E3116" w:rsidP="004E3116">
            <w:pPr>
              <w:spacing w:line="240" w:lineRule="auto"/>
              <w:rPr>
                <w:rFonts w:ascii="Times New Roman" w:eastAsia="Times New Roman" w:hAnsi="Times New Roman" w:cs="Times New Roman"/>
                <w:color w:val="000000"/>
                <w:sz w:val="14"/>
                <w:szCs w:val="14"/>
              </w:rPr>
            </w:pPr>
          </w:p>
          <w:p w14:paraId="4593E514" w14:textId="77777777" w:rsidR="004E3116" w:rsidRDefault="004E3116" w:rsidP="004E3116">
            <w:pPr>
              <w:spacing w:line="240" w:lineRule="auto"/>
              <w:rPr>
                <w:rFonts w:ascii="Times New Roman" w:eastAsia="Times New Roman" w:hAnsi="Times New Roman" w:cs="Times New Roman"/>
                <w:color w:val="000000"/>
                <w:sz w:val="14"/>
                <w:szCs w:val="14"/>
              </w:rPr>
            </w:pPr>
            <w:r w:rsidRPr="006F7E36">
              <w:rPr>
                <w:rFonts w:ascii="Times New Roman" w:eastAsia="Times New Roman" w:hAnsi="Times New Roman" w:cs="Times New Roman"/>
                <w:color w:val="000000"/>
                <w:sz w:val="14"/>
                <w:szCs w:val="14"/>
              </w:rPr>
              <w:t>Watch a video animation of two interacting triangles (e.g.</w:t>
            </w:r>
            <w:r>
              <w:rPr>
                <w:rFonts w:ascii="Times New Roman" w:eastAsia="Times New Roman" w:hAnsi="Times New Roman" w:cs="Times New Roman"/>
                <w:color w:val="000000"/>
                <w:sz w:val="14"/>
                <w:szCs w:val="14"/>
              </w:rPr>
              <w:t>,</w:t>
            </w:r>
            <w:r w:rsidRPr="006F7E36">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color w:val="000000"/>
                <w:sz w:val="14"/>
                <w:szCs w:val="14"/>
              </w:rPr>
              <w:t>‘</w:t>
            </w:r>
            <w:r w:rsidRPr="003F28C1">
              <w:rPr>
                <w:rFonts w:ascii="Times New Roman" w:eastAsia="Times New Roman" w:hAnsi="Times New Roman" w:cs="Times New Roman"/>
                <w:i/>
                <w:iCs/>
                <w:color w:val="000000"/>
                <w:sz w:val="14"/>
                <w:szCs w:val="14"/>
              </w:rPr>
              <w:t>bullying</w:t>
            </w:r>
            <w:r>
              <w:rPr>
                <w:rFonts w:ascii="Times New Roman" w:eastAsia="Times New Roman" w:hAnsi="Times New Roman" w:cs="Times New Roman"/>
                <w:i/>
                <w:iCs/>
                <w:color w:val="000000"/>
                <w:sz w:val="14"/>
                <w:szCs w:val="14"/>
              </w:rPr>
              <w:t>’</w:t>
            </w:r>
            <w:r w:rsidRPr="003F28C1">
              <w:rPr>
                <w:rFonts w:ascii="Times New Roman" w:eastAsia="Times New Roman" w:hAnsi="Times New Roman" w:cs="Times New Roman"/>
                <w:i/>
                <w:iCs/>
                <w:color w:val="000000"/>
                <w:sz w:val="14"/>
                <w:szCs w:val="14"/>
              </w:rPr>
              <w:t xml:space="preserve">, </w:t>
            </w:r>
            <w:r>
              <w:rPr>
                <w:rFonts w:ascii="Times New Roman" w:eastAsia="Times New Roman" w:hAnsi="Times New Roman" w:cs="Times New Roman"/>
                <w:i/>
                <w:iCs/>
                <w:color w:val="000000"/>
                <w:sz w:val="14"/>
                <w:szCs w:val="14"/>
              </w:rPr>
              <w:t>‘</w:t>
            </w:r>
            <w:r w:rsidRPr="003F28C1">
              <w:rPr>
                <w:rFonts w:ascii="Times New Roman" w:eastAsia="Times New Roman" w:hAnsi="Times New Roman" w:cs="Times New Roman"/>
                <w:i/>
                <w:iCs/>
                <w:color w:val="000000"/>
                <w:sz w:val="14"/>
                <w:szCs w:val="14"/>
              </w:rPr>
              <w:t>helping</w:t>
            </w:r>
            <w:r>
              <w:rPr>
                <w:rFonts w:ascii="Times New Roman" w:eastAsia="Times New Roman" w:hAnsi="Times New Roman" w:cs="Times New Roman"/>
                <w:i/>
                <w:iCs/>
                <w:color w:val="000000"/>
                <w:sz w:val="14"/>
                <w:szCs w:val="14"/>
              </w:rPr>
              <w:t>’</w:t>
            </w:r>
            <w:r w:rsidRPr="006F7E36">
              <w:rPr>
                <w:rFonts w:ascii="Times New Roman" w:eastAsia="Times New Roman" w:hAnsi="Times New Roman" w:cs="Times New Roman"/>
                <w:color w:val="000000"/>
                <w:sz w:val="14"/>
                <w:szCs w:val="14"/>
              </w:rPr>
              <w:t>). Judge whether the characters actions are socially motivated or random.</w:t>
            </w:r>
          </w:p>
        </w:tc>
        <w:tc>
          <w:tcPr>
            <w:tcW w:w="236" w:type="dxa"/>
            <w:tcBorders>
              <w:top w:val="single" w:sz="4" w:space="0" w:color="000000"/>
              <w:left w:val="nil"/>
              <w:bottom w:val="single" w:sz="4" w:space="0" w:color="FFFFFF" w:themeColor="background1"/>
              <w:right w:val="nil"/>
            </w:tcBorders>
          </w:tcPr>
          <w:p w14:paraId="55C80DDA" w14:textId="77777777" w:rsidR="004E3116" w:rsidRDefault="004E3116" w:rsidP="004E3116">
            <w:pPr>
              <w:spacing w:line="240" w:lineRule="auto"/>
              <w:rPr>
                <w:rFonts w:ascii="Times New Roman" w:eastAsia="Times New Roman" w:hAnsi="Times New Roman" w:cs="Times New Roman"/>
                <w:sz w:val="14"/>
                <w:szCs w:val="14"/>
              </w:rPr>
            </w:pPr>
          </w:p>
        </w:tc>
        <w:tc>
          <w:tcPr>
            <w:tcW w:w="4016" w:type="dxa"/>
            <w:tcBorders>
              <w:top w:val="single" w:sz="4" w:space="0" w:color="000000"/>
              <w:left w:val="nil"/>
              <w:bottom w:val="single" w:sz="4" w:space="0" w:color="FFFFFF" w:themeColor="background1"/>
              <w:right w:val="nil"/>
            </w:tcBorders>
          </w:tcPr>
          <w:p w14:paraId="76C83903" w14:textId="77777777" w:rsidR="004E3116" w:rsidRPr="006F7E36" w:rsidRDefault="004E3116" w:rsidP="004E3116">
            <w:pPr>
              <w:spacing w:line="240" w:lineRule="auto"/>
              <w:rPr>
                <w:rFonts w:ascii="Times New Roman" w:eastAsia="Times New Roman" w:hAnsi="Times New Roman" w:cs="Times New Roman"/>
                <w:color w:val="000000"/>
                <w:sz w:val="14"/>
                <w:szCs w:val="14"/>
              </w:rPr>
            </w:pPr>
          </w:p>
          <w:p w14:paraId="7A40199A" w14:textId="77777777" w:rsidR="004E3116" w:rsidRDefault="004E3116" w:rsidP="004E3116">
            <w:pPr>
              <w:spacing w:line="240" w:lineRule="auto"/>
              <w:rPr>
                <w:rFonts w:ascii="Times New Roman" w:eastAsia="Times New Roman" w:hAnsi="Times New Roman" w:cs="Times New Roman"/>
                <w:color w:val="000000"/>
                <w:sz w:val="14"/>
                <w:szCs w:val="14"/>
              </w:rPr>
            </w:pPr>
            <w:r w:rsidRPr="006F7E36">
              <w:rPr>
                <w:rFonts w:ascii="Times New Roman" w:eastAsia="Times New Roman" w:hAnsi="Times New Roman" w:cs="Times New Roman"/>
                <w:color w:val="000000"/>
                <w:sz w:val="14"/>
                <w:szCs w:val="14"/>
              </w:rPr>
              <w:t>Watch a video animation of two randomly moving triangles (e.g.</w:t>
            </w:r>
            <w:r>
              <w:rPr>
                <w:rFonts w:ascii="Times New Roman" w:eastAsia="Times New Roman" w:hAnsi="Times New Roman" w:cs="Times New Roman"/>
                <w:color w:val="000000"/>
                <w:sz w:val="14"/>
                <w:szCs w:val="14"/>
              </w:rPr>
              <w:t>,</w:t>
            </w:r>
            <w:r w:rsidRPr="006F7E36">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color w:val="000000"/>
                <w:sz w:val="14"/>
                <w:szCs w:val="14"/>
              </w:rPr>
              <w:t>‘</w:t>
            </w:r>
            <w:r w:rsidRPr="003F28C1">
              <w:rPr>
                <w:rFonts w:ascii="Times New Roman" w:eastAsia="Times New Roman" w:hAnsi="Times New Roman" w:cs="Times New Roman"/>
                <w:i/>
                <w:iCs/>
                <w:color w:val="000000"/>
                <w:sz w:val="14"/>
                <w:szCs w:val="14"/>
              </w:rPr>
              <w:t>geometric patterns</w:t>
            </w:r>
            <w:r>
              <w:rPr>
                <w:rFonts w:ascii="Times New Roman" w:eastAsia="Times New Roman" w:hAnsi="Times New Roman" w:cs="Times New Roman"/>
                <w:i/>
                <w:iCs/>
                <w:color w:val="000000"/>
                <w:sz w:val="14"/>
                <w:szCs w:val="14"/>
              </w:rPr>
              <w:t>’</w:t>
            </w:r>
            <w:r w:rsidRPr="006F7E36">
              <w:rPr>
                <w:rFonts w:ascii="Times New Roman" w:eastAsia="Times New Roman" w:hAnsi="Times New Roman" w:cs="Times New Roman"/>
                <w:color w:val="000000"/>
                <w:sz w:val="14"/>
                <w:szCs w:val="14"/>
              </w:rPr>
              <w:t>). Judge whether the characters actions are socially motivated or random.</w:t>
            </w:r>
          </w:p>
        </w:tc>
      </w:tr>
      <w:tr w:rsidR="004E3116" w14:paraId="0FE3A896" w14:textId="77777777" w:rsidTr="004E3116">
        <w:trPr>
          <w:trHeight w:val="20"/>
        </w:trPr>
        <w:tc>
          <w:tcPr>
            <w:tcW w:w="817" w:type="dxa"/>
            <w:tcBorders>
              <w:top w:val="nil"/>
              <w:left w:val="nil"/>
              <w:bottom w:val="nil"/>
              <w:right w:val="nil"/>
            </w:tcBorders>
          </w:tcPr>
          <w:p w14:paraId="49025C23" w14:textId="77777777" w:rsidR="004E3116" w:rsidRDefault="004E3116" w:rsidP="004E3116">
            <w:pPr>
              <w:spacing w:line="240" w:lineRule="auto"/>
              <w:rPr>
                <w:rFonts w:ascii="Times New Roman" w:eastAsia="Times New Roman" w:hAnsi="Times New Roman" w:cs="Times New Roman"/>
                <w:sz w:val="14"/>
                <w:szCs w:val="14"/>
              </w:rPr>
            </w:pPr>
          </w:p>
        </w:tc>
        <w:tc>
          <w:tcPr>
            <w:tcW w:w="743" w:type="dxa"/>
            <w:tcBorders>
              <w:top w:val="nil"/>
              <w:left w:val="nil"/>
              <w:bottom w:val="nil"/>
              <w:right w:val="nil"/>
            </w:tcBorders>
          </w:tcPr>
          <w:p w14:paraId="7A957F15" w14:textId="77777777" w:rsidR="004E3116" w:rsidRDefault="004E3116" w:rsidP="004E3116">
            <w:pPr>
              <w:spacing w:line="240" w:lineRule="auto"/>
              <w:rPr>
                <w:rFonts w:ascii="Times New Roman" w:eastAsia="Times New Roman" w:hAnsi="Times New Roman" w:cs="Times New Roman"/>
                <w:sz w:val="14"/>
                <w:szCs w:val="14"/>
              </w:rPr>
            </w:pPr>
          </w:p>
        </w:tc>
        <w:tc>
          <w:tcPr>
            <w:tcW w:w="3368" w:type="dxa"/>
            <w:tcBorders>
              <w:top w:val="nil"/>
              <w:left w:val="nil"/>
              <w:bottom w:val="nil"/>
              <w:right w:val="nil"/>
            </w:tcBorders>
          </w:tcPr>
          <w:p w14:paraId="543936B3" w14:textId="77777777" w:rsidR="004E3116" w:rsidRDefault="004E3116" w:rsidP="004E3116">
            <w:pPr>
              <w:spacing w:line="240" w:lineRule="auto"/>
              <w:rPr>
                <w:rFonts w:ascii="Times New Roman" w:eastAsia="Times New Roman" w:hAnsi="Times New Roman" w:cs="Times New Roman"/>
                <w:sz w:val="14"/>
                <w:szCs w:val="14"/>
              </w:rPr>
            </w:pPr>
          </w:p>
        </w:tc>
        <w:tc>
          <w:tcPr>
            <w:tcW w:w="236" w:type="dxa"/>
            <w:tcBorders>
              <w:top w:val="nil"/>
              <w:left w:val="nil"/>
              <w:bottom w:val="nil"/>
              <w:right w:val="nil"/>
            </w:tcBorders>
          </w:tcPr>
          <w:p w14:paraId="31F4446C" w14:textId="77777777" w:rsidR="004E3116" w:rsidRDefault="004E3116" w:rsidP="004E3116">
            <w:pPr>
              <w:spacing w:line="240" w:lineRule="auto"/>
              <w:rPr>
                <w:rFonts w:ascii="Times New Roman" w:eastAsia="Times New Roman" w:hAnsi="Times New Roman" w:cs="Times New Roman"/>
                <w:sz w:val="14"/>
                <w:szCs w:val="14"/>
              </w:rPr>
            </w:pPr>
          </w:p>
        </w:tc>
        <w:tc>
          <w:tcPr>
            <w:tcW w:w="4016" w:type="dxa"/>
            <w:tcBorders>
              <w:top w:val="nil"/>
              <w:left w:val="nil"/>
              <w:bottom w:val="nil"/>
              <w:right w:val="nil"/>
            </w:tcBorders>
          </w:tcPr>
          <w:p w14:paraId="02F1C372" w14:textId="77777777" w:rsidR="004E3116" w:rsidRDefault="004E3116" w:rsidP="004E3116">
            <w:pPr>
              <w:spacing w:line="240" w:lineRule="auto"/>
              <w:rPr>
                <w:rFonts w:ascii="Times New Roman" w:eastAsia="Times New Roman" w:hAnsi="Times New Roman" w:cs="Times New Roman"/>
                <w:sz w:val="14"/>
                <w:szCs w:val="14"/>
              </w:rPr>
            </w:pPr>
          </w:p>
        </w:tc>
      </w:tr>
      <w:tr w:rsidR="004E3116" w14:paraId="24B9FD74" w14:textId="77777777" w:rsidTr="004E3116">
        <w:trPr>
          <w:trHeight w:val="640"/>
        </w:trPr>
        <w:tc>
          <w:tcPr>
            <w:tcW w:w="817" w:type="dxa"/>
            <w:tcBorders>
              <w:top w:val="single" w:sz="4" w:space="0" w:color="FFFFFF" w:themeColor="background1"/>
              <w:left w:val="nil"/>
              <w:bottom w:val="nil"/>
              <w:right w:val="nil"/>
            </w:tcBorders>
          </w:tcPr>
          <w:p w14:paraId="2BC73081" w14:textId="77777777" w:rsidR="004E3116" w:rsidRPr="004F468C"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sz w:val="14"/>
                <w:szCs w:val="14"/>
              </w:rPr>
              <w:t xml:space="preserve">Blake-more </w:t>
            </w:r>
            <w:r>
              <w:rPr>
                <w:rFonts w:ascii="Times New Roman" w:eastAsia="Times New Roman" w:hAnsi="Times New Roman" w:cs="Times New Roman"/>
                <w:color w:val="000000"/>
                <w:sz w:val="14"/>
                <w:szCs w:val="14"/>
              </w:rPr>
              <w:t xml:space="preserve">et al., </w:t>
            </w:r>
            <w:r>
              <w:rPr>
                <w:rFonts w:ascii="Times New Roman" w:eastAsia="Times New Roman" w:hAnsi="Times New Roman" w:cs="Times New Roman"/>
                <w:sz w:val="14"/>
                <w:szCs w:val="14"/>
              </w:rPr>
              <w:t>2003</w:t>
            </w:r>
          </w:p>
        </w:tc>
        <w:tc>
          <w:tcPr>
            <w:tcW w:w="743" w:type="dxa"/>
            <w:tcBorders>
              <w:top w:val="single" w:sz="4" w:space="0" w:color="FFFFFF" w:themeColor="background1"/>
              <w:left w:val="nil"/>
              <w:bottom w:val="nil"/>
              <w:right w:val="nil"/>
            </w:tcBorders>
          </w:tcPr>
          <w:p w14:paraId="139C7D36"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n=10</w:t>
            </w:r>
          </w:p>
        </w:tc>
        <w:tc>
          <w:tcPr>
            <w:tcW w:w="3368" w:type="dxa"/>
            <w:tcBorders>
              <w:top w:val="single" w:sz="4" w:space="0" w:color="FFFFFF" w:themeColor="background1"/>
              <w:left w:val="nil"/>
              <w:bottom w:val="nil"/>
              <w:right w:val="nil"/>
            </w:tcBorders>
          </w:tcPr>
          <w:p w14:paraId="757C4ADE"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color w:val="000000"/>
                <w:sz w:val="14"/>
                <w:szCs w:val="14"/>
              </w:rPr>
              <w:t>Watch a video animation of two interacting triangles (e.g., ‘</w:t>
            </w:r>
            <w:r>
              <w:rPr>
                <w:rFonts w:ascii="Times New Roman" w:eastAsia="Times New Roman" w:hAnsi="Times New Roman" w:cs="Times New Roman"/>
                <w:i/>
                <w:color w:val="000000"/>
                <w:sz w:val="14"/>
                <w:szCs w:val="14"/>
              </w:rPr>
              <w:t>surprising one another’</w:t>
            </w:r>
            <w:r>
              <w:rPr>
                <w:rFonts w:ascii="Times New Roman" w:eastAsia="Times New Roman" w:hAnsi="Times New Roman" w:cs="Times New Roman"/>
                <w:color w:val="000000"/>
                <w:sz w:val="14"/>
                <w:szCs w:val="14"/>
              </w:rPr>
              <w:t>). Answer questions concerning the contingency (e.g., ‘</w:t>
            </w:r>
            <w:r>
              <w:rPr>
                <w:rFonts w:ascii="Times New Roman" w:eastAsia="Times New Roman" w:hAnsi="Times New Roman" w:cs="Times New Roman"/>
                <w:i/>
                <w:color w:val="000000"/>
                <w:sz w:val="14"/>
                <w:szCs w:val="14"/>
              </w:rPr>
              <w:t>is there an intention?’</w:t>
            </w:r>
            <w:r>
              <w:rPr>
                <w:rFonts w:ascii="Times New Roman" w:eastAsia="Times New Roman" w:hAnsi="Times New Roman" w:cs="Times New Roman"/>
                <w:color w:val="000000"/>
                <w:sz w:val="14"/>
                <w:szCs w:val="14"/>
              </w:rPr>
              <w:t>) between movements of the two shapes.</w:t>
            </w:r>
          </w:p>
        </w:tc>
        <w:tc>
          <w:tcPr>
            <w:tcW w:w="236" w:type="dxa"/>
            <w:tcBorders>
              <w:top w:val="single" w:sz="4" w:space="0" w:color="FFFFFF" w:themeColor="background1"/>
              <w:left w:val="nil"/>
              <w:bottom w:val="nil"/>
              <w:right w:val="nil"/>
            </w:tcBorders>
          </w:tcPr>
          <w:p w14:paraId="3C512713" w14:textId="77777777" w:rsidR="004E3116" w:rsidRDefault="004E3116" w:rsidP="004E3116">
            <w:pPr>
              <w:spacing w:line="240" w:lineRule="auto"/>
              <w:rPr>
                <w:rFonts w:ascii="Times New Roman" w:eastAsia="Times New Roman" w:hAnsi="Times New Roman" w:cs="Times New Roman"/>
                <w:sz w:val="14"/>
                <w:szCs w:val="14"/>
              </w:rPr>
            </w:pPr>
          </w:p>
        </w:tc>
        <w:tc>
          <w:tcPr>
            <w:tcW w:w="4016" w:type="dxa"/>
            <w:tcBorders>
              <w:top w:val="single" w:sz="4" w:space="0" w:color="FFFFFF" w:themeColor="background1"/>
              <w:left w:val="nil"/>
              <w:bottom w:val="nil"/>
              <w:right w:val="nil"/>
            </w:tcBorders>
          </w:tcPr>
          <w:p w14:paraId="1054EAA2"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color w:val="000000"/>
                <w:sz w:val="14"/>
                <w:szCs w:val="14"/>
              </w:rPr>
              <w:t>Watch video animation of two interacting triangles (e.g., ‘</w:t>
            </w:r>
            <w:r>
              <w:rPr>
                <w:rFonts w:ascii="Times New Roman" w:eastAsia="Times New Roman" w:hAnsi="Times New Roman" w:cs="Times New Roman"/>
                <w:i/>
                <w:color w:val="000000"/>
                <w:sz w:val="14"/>
                <w:szCs w:val="14"/>
              </w:rPr>
              <w:t>surprising one another’</w:t>
            </w:r>
            <w:r>
              <w:rPr>
                <w:rFonts w:ascii="Times New Roman" w:eastAsia="Times New Roman" w:hAnsi="Times New Roman" w:cs="Times New Roman"/>
                <w:color w:val="000000"/>
                <w:sz w:val="14"/>
                <w:szCs w:val="14"/>
              </w:rPr>
              <w:t>). Answer questions concerning the physical movement of the first shape (e.g., ‘</w:t>
            </w:r>
            <w:r>
              <w:rPr>
                <w:rFonts w:ascii="Times New Roman" w:eastAsia="Times New Roman" w:hAnsi="Times New Roman" w:cs="Times New Roman"/>
                <w:i/>
                <w:color w:val="000000"/>
                <w:sz w:val="14"/>
                <w:szCs w:val="14"/>
              </w:rPr>
              <w:t>did the velocity change?’</w:t>
            </w:r>
            <w:r>
              <w:rPr>
                <w:rFonts w:ascii="Times New Roman" w:eastAsia="Times New Roman" w:hAnsi="Times New Roman" w:cs="Times New Roman"/>
                <w:color w:val="000000"/>
                <w:sz w:val="14"/>
                <w:szCs w:val="14"/>
              </w:rPr>
              <w:t>).</w:t>
            </w:r>
          </w:p>
        </w:tc>
      </w:tr>
      <w:tr w:rsidR="004E3116" w14:paraId="1CE1EE82" w14:textId="77777777" w:rsidTr="004E3116">
        <w:trPr>
          <w:trHeight w:val="20"/>
        </w:trPr>
        <w:tc>
          <w:tcPr>
            <w:tcW w:w="817" w:type="dxa"/>
            <w:tcBorders>
              <w:top w:val="nil"/>
              <w:left w:val="nil"/>
              <w:bottom w:val="nil"/>
              <w:right w:val="nil"/>
            </w:tcBorders>
          </w:tcPr>
          <w:p w14:paraId="0E3D1240" w14:textId="77777777" w:rsidR="004E3116" w:rsidRDefault="004E3116" w:rsidP="004E3116">
            <w:pPr>
              <w:spacing w:line="240" w:lineRule="auto"/>
              <w:rPr>
                <w:rFonts w:ascii="Times New Roman" w:eastAsia="Times New Roman" w:hAnsi="Times New Roman" w:cs="Times New Roman"/>
                <w:sz w:val="14"/>
                <w:szCs w:val="14"/>
              </w:rPr>
            </w:pPr>
          </w:p>
        </w:tc>
        <w:tc>
          <w:tcPr>
            <w:tcW w:w="743" w:type="dxa"/>
            <w:tcBorders>
              <w:top w:val="nil"/>
              <w:left w:val="nil"/>
              <w:bottom w:val="nil"/>
              <w:right w:val="nil"/>
            </w:tcBorders>
          </w:tcPr>
          <w:p w14:paraId="57F1E330" w14:textId="77777777" w:rsidR="004E3116" w:rsidRDefault="004E3116" w:rsidP="004E3116">
            <w:pPr>
              <w:spacing w:line="240" w:lineRule="auto"/>
              <w:rPr>
                <w:rFonts w:ascii="Times New Roman" w:eastAsia="Times New Roman" w:hAnsi="Times New Roman" w:cs="Times New Roman"/>
                <w:sz w:val="14"/>
                <w:szCs w:val="14"/>
              </w:rPr>
            </w:pPr>
          </w:p>
        </w:tc>
        <w:tc>
          <w:tcPr>
            <w:tcW w:w="3368" w:type="dxa"/>
            <w:tcBorders>
              <w:top w:val="nil"/>
              <w:left w:val="nil"/>
              <w:bottom w:val="nil"/>
              <w:right w:val="nil"/>
            </w:tcBorders>
          </w:tcPr>
          <w:p w14:paraId="75A57C48" w14:textId="77777777" w:rsidR="004E3116" w:rsidRDefault="004E3116" w:rsidP="004E3116">
            <w:pPr>
              <w:spacing w:line="240" w:lineRule="auto"/>
              <w:rPr>
                <w:rFonts w:ascii="Times New Roman" w:eastAsia="Times New Roman" w:hAnsi="Times New Roman" w:cs="Times New Roman"/>
                <w:sz w:val="14"/>
                <w:szCs w:val="14"/>
              </w:rPr>
            </w:pPr>
          </w:p>
        </w:tc>
        <w:tc>
          <w:tcPr>
            <w:tcW w:w="236" w:type="dxa"/>
            <w:tcBorders>
              <w:top w:val="nil"/>
              <w:left w:val="nil"/>
              <w:bottom w:val="nil"/>
              <w:right w:val="nil"/>
            </w:tcBorders>
          </w:tcPr>
          <w:p w14:paraId="689DB9CF" w14:textId="77777777" w:rsidR="004E3116" w:rsidRDefault="004E3116" w:rsidP="004E3116">
            <w:pPr>
              <w:spacing w:line="240" w:lineRule="auto"/>
              <w:rPr>
                <w:rFonts w:ascii="Times New Roman" w:eastAsia="Times New Roman" w:hAnsi="Times New Roman" w:cs="Times New Roman"/>
                <w:sz w:val="14"/>
                <w:szCs w:val="14"/>
              </w:rPr>
            </w:pPr>
          </w:p>
        </w:tc>
        <w:tc>
          <w:tcPr>
            <w:tcW w:w="4016" w:type="dxa"/>
            <w:tcBorders>
              <w:top w:val="nil"/>
              <w:left w:val="nil"/>
              <w:bottom w:val="nil"/>
              <w:right w:val="nil"/>
            </w:tcBorders>
          </w:tcPr>
          <w:p w14:paraId="05EE2A85" w14:textId="77777777" w:rsidR="004E3116" w:rsidRDefault="004E3116" w:rsidP="004E3116">
            <w:pPr>
              <w:spacing w:line="240" w:lineRule="auto"/>
              <w:rPr>
                <w:rFonts w:ascii="Times New Roman" w:eastAsia="Times New Roman" w:hAnsi="Times New Roman" w:cs="Times New Roman"/>
                <w:sz w:val="14"/>
                <w:szCs w:val="14"/>
              </w:rPr>
            </w:pPr>
          </w:p>
        </w:tc>
      </w:tr>
      <w:tr w:rsidR="004E3116" w14:paraId="640B4CE6" w14:textId="77777777" w:rsidTr="004E3116">
        <w:trPr>
          <w:trHeight w:val="20"/>
        </w:trPr>
        <w:tc>
          <w:tcPr>
            <w:tcW w:w="817" w:type="dxa"/>
            <w:tcBorders>
              <w:top w:val="nil"/>
              <w:left w:val="nil"/>
              <w:bottom w:val="nil"/>
              <w:right w:val="nil"/>
            </w:tcBorders>
          </w:tcPr>
          <w:p w14:paraId="2287C1ED"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Bliksted et al., 2019</w:t>
            </w:r>
          </w:p>
        </w:tc>
        <w:tc>
          <w:tcPr>
            <w:tcW w:w="743" w:type="dxa"/>
            <w:tcBorders>
              <w:top w:val="nil"/>
              <w:left w:val="nil"/>
              <w:bottom w:val="nil"/>
              <w:right w:val="nil"/>
            </w:tcBorders>
          </w:tcPr>
          <w:p w14:paraId="4D276CA0"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n=17</w:t>
            </w:r>
          </w:p>
        </w:tc>
        <w:tc>
          <w:tcPr>
            <w:tcW w:w="3368" w:type="dxa"/>
            <w:tcBorders>
              <w:top w:val="nil"/>
              <w:left w:val="nil"/>
              <w:bottom w:val="nil"/>
              <w:right w:val="nil"/>
            </w:tcBorders>
          </w:tcPr>
          <w:p w14:paraId="7C7F138F" w14:textId="77777777" w:rsidR="004E3116" w:rsidRDefault="004E3116" w:rsidP="004E3116">
            <w:pPr>
              <w:spacing w:line="240" w:lineRule="auto"/>
              <w:rPr>
                <w:rFonts w:ascii="Times New Roman" w:eastAsia="Times New Roman" w:hAnsi="Times New Roman" w:cs="Times New Roman"/>
                <w:sz w:val="14"/>
                <w:szCs w:val="14"/>
              </w:rPr>
            </w:pPr>
            <w:r w:rsidRPr="006F7E36">
              <w:rPr>
                <w:rFonts w:ascii="Times New Roman" w:eastAsia="Times New Roman" w:hAnsi="Times New Roman" w:cs="Times New Roman"/>
                <w:sz w:val="14"/>
                <w:szCs w:val="14"/>
              </w:rPr>
              <w:t>Watch a video animation of two interacting triangles. After the clip, explain verbally what was happening. Answers are recorded and transcribed.</w:t>
            </w:r>
          </w:p>
        </w:tc>
        <w:tc>
          <w:tcPr>
            <w:tcW w:w="236" w:type="dxa"/>
            <w:tcBorders>
              <w:top w:val="nil"/>
              <w:left w:val="nil"/>
              <w:bottom w:val="nil"/>
              <w:right w:val="nil"/>
            </w:tcBorders>
          </w:tcPr>
          <w:p w14:paraId="321E4232" w14:textId="77777777" w:rsidR="004E3116" w:rsidRDefault="004E3116" w:rsidP="004E3116">
            <w:pPr>
              <w:spacing w:line="240" w:lineRule="auto"/>
              <w:rPr>
                <w:rFonts w:ascii="Times New Roman" w:eastAsia="Times New Roman" w:hAnsi="Times New Roman" w:cs="Times New Roman"/>
                <w:sz w:val="14"/>
                <w:szCs w:val="14"/>
              </w:rPr>
            </w:pPr>
          </w:p>
        </w:tc>
        <w:tc>
          <w:tcPr>
            <w:tcW w:w="4016" w:type="dxa"/>
            <w:tcBorders>
              <w:top w:val="nil"/>
              <w:left w:val="nil"/>
              <w:bottom w:val="nil"/>
              <w:right w:val="nil"/>
            </w:tcBorders>
          </w:tcPr>
          <w:p w14:paraId="4DDE4BB5" w14:textId="77777777" w:rsidR="004E3116" w:rsidRDefault="004E3116" w:rsidP="004E3116">
            <w:pPr>
              <w:spacing w:line="240" w:lineRule="auto"/>
              <w:rPr>
                <w:rFonts w:ascii="Times New Roman" w:eastAsia="Times New Roman" w:hAnsi="Times New Roman" w:cs="Times New Roman"/>
                <w:sz w:val="14"/>
                <w:szCs w:val="14"/>
              </w:rPr>
            </w:pPr>
            <w:r w:rsidRPr="006F7E36">
              <w:rPr>
                <w:rFonts w:ascii="Times New Roman" w:eastAsia="Times New Roman" w:hAnsi="Times New Roman" w:cs="Times New Roman"/>
                <w:sz w:val="14"/>
                <w:szCs w:val="14"/>
              </w:rPr>
              <w:t>Watch a video animation of two randomly moving triangles (e.g.</w:t>
            </w:r>
            <w:r>
              <w:rPr>
                <w:rFonts w:ascii="Times New Roman" w:eastAsia="Times New Roman" w:hAnsi="Times New Roman" w:cs="Times New Roman"/>
                <w:sz w:val="14"/>
                <w:szCs w:val="14"/>
              </w:rPr>
              <w:t>,</w:t>
            </w:r>
            <w:r w:rsidRPr="006F7E36">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w:t>
            </w:r>
            <w:r w:rsidRPr="003F28C1">
              <w:rPr>
                <w:rFonts w:ascii="Times New Roman" w:eastAsia="Times New Roman" w:hAnsi="Times New Roman" w:cs="Times New Roman"/>
                <w:i/>
                <w:iCs/>
                <w:sz w:val="14"/>
                <w:szCs w:val="14"/>
              </w:rPr>
              <w:t>geometric patterns</w:t>
            </w:r>
            <w:r>
              <w:rPr>
                <w:rFonts w:ascii="Times New Roman" w:eastAsia="Times New Roman" w:hAnsi="Times New Roman" w:cs="Times New Roman"/>
                <w:i/>
                <w:iCs/>
                <w:sz w:val="14"/>
                <w:szCs w:val="14"/>
              </w:rPr>
              <w:t>’</w:t>
            </w:r>
            <w:r w:rsidRPr="006F7E36">
              <w:rPr>
                <w:rFonts w:ascii="Times New Roman" w:eastAsia="Times New Roman" w:hAnsi="Times New Roman" w:cs="Times New Roman"/>
                <w:sz w:val="14"/>
                <w:szCs w:val="14"/>
              </w:rPr>
              <w:t>). After the clip, explain verbally what was happening. Answers are recorded and transcribed.</w:t>
            </w:r>
          </w:p>
        </w:tc>
      </w:tr>
      <w:tr w:rsidR="004E3116" w14:paraId="60D67905" w14:textId="77777777" w:rsidTr="004E3116">
        <w:trPr>
          <w:trHeight w:val="20"/>
        </w:trPr>
        <w:tc>
          <w:tcPr>
            <w:tcW w:w="817" w:type="dxa"/>
            <w:tcBorders>
              <w:top w:val="nil"/>
              <w:left w:val="nil"/>
              <w:bottom w:val="nil"/>
              <w:right w:val="nil"/>
            </w:tcBorders>
          </w:tcPr>
          <w:p w14:paraId="2091EDD8" w14:textId="77777777" w:rsidR="004E3116" w:rsidRDefault="004E3116" w:rsidP="004E3116">
            <w:pPr>
              <w:spacing w:line="240" w:lineRule="auto"/>
              <w:rPr>
                <w:rFonts w:ascii="Times New Roman" w:eastAsia="Times New Roman" w:hAnsi="Times New Roman" w:cs="Times New Roman"/>
                <w:sz w:val="14"/>
                <w:szCs w:val="14"/>
              </w:rPr>
            </w:pPr>
          </w:p>
        </w:tc>
        <w:tc>
          <w:tcPr>
            <w:tcW w:w="743" w:type="dxa"/>
            <w:tcBorders>
              <w:top w:val="nil"/>
              <w:left w:val="nil"/>
              <w:bottom w:val="nil"/>
              <w:right w:val="nil"/>
            </w:tcBorders>
          </w:tcPr>
          <w:p w14:paraId="195E4C97" w14:textId="77777777" w:rsidR="004E3116" w:rsidRDefault="004E3116" w:rsidP="004E3116">
            <w:pPr>
              <w:spacing w:line="240" w:lineRule="auto"/>
              <w:rPr>
                <w:rFonts w:ascii="Times New Roman" w:eastAsia="Times New Roman" w:hAnsi="Times New Roman" w:cs="Times New Roman"/>
                <w:sz w:val="14"/>
                <w:szCs w:val="14"/>
              </w:rPr>
            </w:pPr>
          </w:p>
        </w:tc>
        <w:tc>
          <w:tcPr>
            <w:tcW w:w="3368" w:type="dxa"/>
            <w:tcBorders>
              <w:top w:val="nil"/>
              <w:left w:val="nil"/>
              <w:bottom w:val="nil"/>
              <w:right w:val="nil"/>
            </w:tcBorders>
          </w:tcPr>
          <w:p w14:paraId="51ACFD85" w14:textId="77777777" w:rsidR="004E3116" w:rsidRDefault="004E3116" w:rsidP="004E3116">
            <w:pPr>
              <w:spacing w:line="240" w:lineRule="auto"/>
              <w:rPr>
                <w:rFonts w:ascii="Times New Roman" w:eastAsia="Times New Roman" w:hAnsi="Times New Roman" w:cs="Times New Roman"/>
                <w:sz w:val="14"/>
                <w:szCs w:val="14"/>
              </w:rPr>
            </w:pPr>
          </w:p>
        </w:tc>
        <w:tc>
          <w:tcPr>
            <w:tcW w:w="236" w:type="dxa"/>
            <w:tcBorders>
              <w:top w:val="nil"/>
              <w:left w:val="nil"/>
              <w:bottom w:val="nil"/>
              <w:right w:val="nil"/>
            </w:tcBorders>
          </w:tcPr>
          <w:p w14:paraId="7486A7C9" w14:textId="77777777" w:rsidR="004E3116" w:rsidRDefault="004E3116" w:rsidP="004E3116">
            <w:pPr>
              <w:spacing w:line="240" w:lineRule="auto"/>
              <w:rPr>
                <w:rFonts w:ascii="Times New Roman" w:eastAsia="Times New Roman" w:hAnsi="Times New Roman" w:cs="Times New Roman"/>
                <w:sz w:val="14"/>
                <w:szCs w:val="14"/>
              </w:rPr>
            </w:pPr>
          </w:p>
        </w:tc>
        <w:tc>
          <w:tcPr>
            <w:tcW w:w="4016" w:type="dxa"/>
            <w:tcBorders>
              <w:top w:val="nil"/>
              <w:left w:val="nil"/>
              <w:bottom w:val="nil"/>
              <w:right w:val="nil"/>
            </w:tcBorders>
          </w:tcPr>
          <w:p w14:paraId="6CDFCD5E" w14:textId="77777777" w:rsidR="004E3116" w:rsidRDefault="004E3116" w:rsidP="004E3116">
            <w:pPr>
              <w:spacing w:line="240" w:lineRule="auto"/>
              <w:rPr>
                <w:rFonts w:ascii="Times New Roman" w:eastAsia="Times New Roman" w:hAnsi="Times New Roman" w:cs="Times New Roman"/>
                <w:sz w:val="14"/>
                <w:szCs w:val="14"/>
              </w:rPr>
            </w:pPr>
          </w:p>
        </w:tc>
      </w:tr>
      <w:tr w:rsidR="004E3116" w14:paraId="339C2ADC" w14:textId="77777777" w:rsidTr="004E3116">
        <w:trPr>
          <w:trHeight w:val="680"/>
        </w:trPr>
        <w:tc>
          <w:tcPr>
            <w:tcW w:w="817" w:type="dxa"/>
            <w:tcBorders>
              <w:top w:val="nil"/>
              <w:left w:val="nil"/>
              <w:bottom w:val="nil"/>
              <w:right w:val="nil"/>
            </w:tcBorders>
          </w:tcPr>
          <w:p w14:paraId="1EEDA7FC" w14:textId="77777777" w:rsidR="004E3116" w:rsidRPr="004F468C"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sz w:val="14"/>
                <w:szCs w:val="14"/>
              </w:rPr>
              <w:t xml:space="preserve">Castelli </w:t>
            </w:r>
            <w:r>
              <w:rPr>
                <w:rFonts w:ascii="Times New Roman" w:eastAsia="Times New Roman" w:hAnsi="Times New Roman" w:cs="Times New Roman"/>
                <w:color w:val="000000"/>
                <w:sz w:val="14"/>
                <w:szCs w:val="14"/>
              </w:rPr>
              <w:t xml:space="preserve">et al., </w:t>
            </w:r>
            <w:r>
              <w:rPr>
                <w:rFonts w:ascii="Times New Roman" w:eastAsia="Times New Roman" w:hAnsi="Times New Roman" w:cs="Times New Roman"/>
                <w:sz w:val="14"/>
                <w:szCs w:val="14"/>
              </w:rPr>
              <w:t>2000</w:t>
            </w:r>
          </w:p>
        </w:tc>
        <w:tc>
          <w:tcPr>
            <w:tcW w:w="743" w:type="dxa"/>
            <w:tcBorders>
              <w:top w:val="nil"/>
              <w:left w:val="nil"/>
              <w:bottom w:val="nil"/>
              <w:right w:val="nil"/>
            </w:tcBorders>
          </w:tcPr>
          <w:p w14:paraId="1E5228FE"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n=6</w:t>
            </w:r>
          </w:p>
        </w:tc>
        <w:tc>
          <w:tcPr>
            <w:tcW w:w="3368" w:type="dxa"/>
            <w:tcBorders>
              <w:top w:val="nil"/>
              <w:left w:val="nil"/>
              <w:bottom w:val="nil"/>
              <w:right w:val="nil"/>
            </w:tcBorders>
          </w:tcPr>
          <w:p w14:paraId="50FB65D3"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 xml:space="preserve">Watch a video animation of two interacting triangles (e.g.,’ </w:t>
            </w:r>
            <w:r>
              <w:rPr>
                <w:rFonts w:ascii="Times New Roman" w:eastAsia="Times New Roman" w:hAnsi="Times New Roman" w:cs="Times New Roman"/>
                <w:i/>
                <w:color w:val="000000"/>
                <w:sz w:val="14"/>
                <w:szCs w:val="14"/>
              </w:rPr>
              <w:t>mother and child are playing’</w:t>
            </w:r>
            <w:r>
              <w:rPr>
                <w:rFonts w:ascii="Times New Roman" w:eastAsia="Times New Roman" w:hAnsi="Times New Roman" w:cs="Times New Roman"/>
                <w:color w:val="000000"/>
                <w:sz w:val="14"/>
                <w:szCs w:val="14"/>
              </w:rPr>
              <w:t>). Explain verbally what was happening (after fMRI).</w:t>
            </w:r>
          </w:p>
        </w:tc>
        <w:tc>
          <w:tcPr>
            <w:tcW w:w="236" w:type="dxa"/>
            <w:tcBorders>
              <w:top w:val="nil"/>
              <w:left w:val="nil"/>
              <w:bottom w:val="nil"/>
              <w:right w:val="nil"/>
            </w:tcBorders>
          </w:tcPr>
          <w:p w14:paraId="577E296A" w14:textId="77777777" w:rsidR="004E3116" w:rsidRDefault="004E3116" w:rsidP="004E3116">
            <w:pPr>
              <w:spacing w:line="240" w:lineRule="auto"/>
              <w:rPr>
                <w:rFonts w:ascii="Times New Roman" w:eastAsia="Times New Roman" w:hAnsi="Times New Roman" w:cs="Times New Roman"/>
                <w:sz w:val="14"/>
                <w:szCs w:val="14"/>
              </w:rPr>
            </w:pPr>
          </w:p>
        </w:tc>
        <w:tc>
          <w:tcPr>
            <w:tcW w:w="4016" w:type="dxa"/>
            <w:tcBorders>
              <w:top w:val="nil"/>
              <w:left w:val="nil"/>
              <w:bottom w:val="nil"/>
              <w:right w:val="nil"/>
            </w:tcBorders>
          </w:tcPr>
          <w:p w14:paraId="1E07B894"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Watch video animation of two randomly moving triangles.</w:t>
            </w:r>
          </w:p>
          <w:p w14:paraId="2940BCEA"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color w:val="000000"/>
                <w:sz w:val="14"/>
                <w:szCs w:val="14"/>
              </w:rPr>
              <w:t>Explain verbally what was happening (after fMRI).</w:t>
            </w:r>
          </w:p>
        </w:tc>
      </w:tr>
      <w:tr w:rsidR="004E3116" w14:paraId="20699ABA" w14:textId="77777777" w:rsidTr="004E3116">
        <w:trPr>
          <w:trHeight w:val="100"/>
        </w:trPr>
        <w:tc>
          <w:tcPr>
            <w:tcW w:w="817" w:type="dxa"/>
            <w:tcBorders>
              <w:top w:val="nil"/>
              <w:left w:val="nil"/>
              <w:bottom w:val="nil"/>
              <w:right w:val="nil"/>
            </w:tcBorders>
          </w:tcPr>
          <w:p w14:paraId="09250933" w14:textId="77777777" w:rsidR="004E3116" w:rsidRDefault="004E3116" w:rsidP="004E3116">
            <w:pPr>
              <w:spacing w:line="240" w:lineRule="auto"/>
              <w:rPr>
                <w:rFonts w:ascii="Times New Roman" w:eastAsia="Times New Roman" w:hAnsi="Times New Roman" w:cs="Times New Roman"/>
                <w:sz w:val="14"/>
                <w:szCs w:val="14"/>
              </w:rPr>
            </w:pPr>
          </w:p>
        </w:tc>
        <w:tc>
          <w:tcPr>
            <w:tcW w:w="743" w:type="dxa"/>
            <w:tcBorders>
              <w:top w:val="nil"/>
              <w:left w:val="nil"/>
              <w:bottom w:val="nil"/>
              <w:right w:val="nil"/>
            </w:tcBorders>
          </w:tcPr>
          <w:p w14:paraId="6CDEA3BF" w14:textId="77777777" w:rsidR="004E3116" w:rsidRDefault="004E3116" w:rsidP="004E3116">
            <w:pPr>
              <w:spacing w:line="240" w:lineRule="auto"/>
              <w:rPr>
                <w:rFonts w:ascii="Times New Roman" w:eastAsia="Times New Roman" w:hAnsi="Times New Roman" w:cs="Times New Roman"/>
                <w:sz w:val="14"/>
                <w:szCs w:val="14"/>
              </w:rPr>
            </w:pPr>
          </w:p>
        </w:tc>
        <w:tc>
          <w:tcPr>
            <w:tcW w:w="3368" w:type="dxa"/>
            <w:tcBorders>
              <w:top w:val="nil"/>
              <w:left w:val="nil"/>
              <w:bottom w:val="nil"/>
              <w:right w:val="nil"/>
            </w:tcBorders>
          </w:tcPr>
          <w:p w14:paraId="343CB566" w14:textId="77777777" w:rsidR="004E3116" w:rsidRDefault="004E3116" w:rsidP="004E3116">
            <w:pPr>
              <w:spacing w:line="240" w:lineRule="auto"/>
              <w:rPr>
                <w:rFonts w:ascii="Times New Roman" w:eastAsia="Times New Roman" w:hAnsi="Times New Roman" w:cs="Times New Roman"/>
                <w:sz w:val="14"/>
                <w:szCs w:val="14"/>
              </w:rPr>
            </w:pPr>
          </w:p>
        </w:tc>
        <w:tc>
          <w:tcPr>
            <w:tcW w:w="236" w:type="dxa"/>
            <w:tcBorders>
              <w:top w:val="nil"/>
              <w:left w:val="nil"/>
              <w:bottom w:val="nil"/>
              <w:right w:val="nil"/>
            </w:tcBorders>
          </w:tcPr>
          <w:p w14:paraId="1807C9D2" w14:textId="77777777" w:rsidR="004E3116" w:rsidRDefault="004E3116" w:rsidP="004E3116">
            <w:pPr>
              <w:spacing w:line="240" w:lineRule="auto"/>
              <w:rPr>
                <w:rFonts w:ascii="Times New Roman" w:eastAsia="Times New Roman" w:hAnsi="Times New Roman" w:cs="Times New Roman"/>
                <w:sz w:val="14"/>
                <w:szCs w:val="14"/>
              </w:rPr>
            </w:pPr>
          </w:p>
        </w:tc>
        <w:tc>
          <w:tcPr>
            <w:tcW w:w="4016" w:type="dxa"/>
            <w:tcBorders>
              <w:top w:val="nil"/>
              <w:left w:val="nil"/>
              <w:bottom w:val="nil"/>
              <w:right w:val="nil"/>
            </w:tcBorders>
          </w:tcPr>
          <w:p w14:paraId="7DD646DD" w14:textId="77777777" w:rsidR="004E3116" w:rsidRDefault="004E3116" w:rsidP="004E3116">
            <w:pPr>
              <w:spacing w:line="240" w:lineRule="auto"/>
              <w:rPr>
                <w:rFonts w:ascii="Times New Roman" w:eastAsia="Times New Roman" w:hAnsi="Times New Roman" w:cs="Times New Roman"/>
                <w:sz w:val="14"/>
                <w:szCs w:val="14"/>
              </w:rPr>
            </w:pPr>
          </w:p>
        </w:tc>
      </w:tr>
      <w:tr w:rsidR="004E3116" w14:paraId="65B748FC" w14:textId="77777777" w:rsidTr="004E3116">
        <w:trPr>
          <w:trHeight w:val="220"/>
        </w:trPr>
        <w:tc>
          <w:tcPr>
            <w:tcW w:w="817" w:type="dxa"/>
            <w:tcBorders>
              <w:top w:val="nil"/>
              <w:left w:val="nil"/>
              <w:bottom w:val="nil"/>
              <w:right w:val="nil"/>
            </w:tcBorders>
          </w:tcPr>
          <w:p w14:paraId="0E619097" w14:textId="77777777" w:rsidR="004E3116" w:rsidRPr="004F468C"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sz w:val="14"/>
                <w:szCs w:val="14"/>
              </w:rPr>
              <w:t xml:space="preserve">Das </w:t>
            </w:r>
            <w:r>
              <w:rPr>
                <w:rFonts w:ascii="Times New Roman" w:eastAsia="Times New Roman" w:hAnsi="Times New Roman" w:cs="Times New Roman"/>
                <w:color w:val="000000"/>
                <w:sz w:val="14"/>
                <w:szCs w:val="14"/>
              </w:rPr>
              <w:t xml:space="preserve">et al., </w:t>
            </w:r>
            <w:r>
              <w:rPr>
                <w:rFonts w:ascii="Times New Roman" w:eastAsia="Times New Roman" w:hAnsi="Times New Roman" w:cs="Times New Roman"/>
                <w:sz w:val="14"/>
                <w:szCs w:val="14"/>
              </w:rPr>
              <w:t>2012</w:t>
            </w:r>
          </w:p>
        </w:tc>
        <w:tc>
          <w:tcPr>
            <w:tcW w:w="743" w:type="dxa"/>
            <w:tcBorders>
              <w:top w:val="nil"/>
              <w:left w:val="nil"/>
              <w:bottom w:val="nil"/>
              <w:right w:val="nil"/>
            </w:tcBorders>
          </w:tcPr>
          <w:p w14:paraId="4FF49B1D"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n=22</w:t>
            </w:r>
          </w:p>
        </w:tc>
        <w:tc>
          <w:tcPr>
            <w:tcW w:w="3368" w:type="dxa"/>
            <w:tcBorders>
              <w:top w:val="nil"/>
              <w:left w:val="nil"/>
              <w:bottom w:val="nil"/>
              <w:right w:val="nil"/>
            </w:tcBorders>
          </w:tcPr>
          <w:p w14:paraId="75EF9274"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Watch video animation of two interacting triangles (e.g., ‘</w:t>
            </w:r>
            <w:r>
              <w:rPr>
                <w:rFonts w:ascii="Times New Roman" w:eastAsia="Times New Roman" w:hAnsi="Times New Roman" w:cs="Times New Roman"/>
                <w:i/>
                <w:sz w:val="14"/>
                <w:szCs w:val="14"/>
              </w:rPr>
              <w:t>surprising one another’</w:t>
            </w:r>
            <w:r>
              <w:rPr>
                <w:rFonts w:ascii="Times New Roman" w:eastAsia="Times New Roman" w:hAnsi="Times New Roman" w:cs="Times New Roman"/>
                <w:sz w:val="14"/>
                <w:szCs w:val="14"/>
              </w:rPr>
              <w:t>). Explain verbally what was happing (after fMRI).</w:t>
            </w:r>
          </w:p>
        </w:tc>
        <w:tc>
          <w:tcPr>
            <w:tcW w:w="236" w:type="dxa"/>
            <w:tcBorders>
              <w:top w:val="nil"/>
              <w:left w:val="nil"/>
              <w:bottom w:val="nil"/>
              <w:right w:val="nil"/>
            </w:tcBorders>
          </w:tcPr>
          <w:p w14:paraId="02D27411"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016" w:type="dxa"/>
            <w:tcBorders>
              <w:top w:val="nil"/>
              <w:left w:val="nil"/>
              <w:bottom w:val="nil"/>
              <w:right w:val="nil"/>
            </w:tcBorders>
          </w:tcPr>
          <w:p w14:paraId="5EBB5078"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sz w:val="14"/>
                <w:szCs w:val="14"/>
              </w:rPr>
              <w:t>Watch video animation of two randomly moving triangles</w:t>
            </w:r>
            <w:r>
              <w:rPr>
                <w:rFonts w:ascii="Times New Roman" w:eastAsia="Times New Roman" w:hAnsi="Times New Roman" w:cs="Times New Roman"/>
                <w:color w:val="000000"/>
                <w:sz w:val="14"/>
                <w:szCs w:val="14"/>
              </w:rPr>
              <w:t>.</w:t>
            </w:r>
          </w:p>
          <w:p w14:paraId="530AF073"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Explain verbally what was happing (after fMRI).</w:t>
            </w:r>
          </w:p>
        </w:tc>
      </w:tr>
      <w:tr w:rsidR="004E3116" w14:paraId="3904FBA0" w14:textId="77777777" w:rsidTr="004E3116">
        <w:trPr>
          <w:trHeight w:val="100"/>
        </w:trPr>
        <w:tc>
          <w:tcPr>
            <w:tcW w:w="817" w:type="dxa"/>
            <w:tcBorders>
              <w:top w:val="nil"/>
              <w:left w:val="nil"/>
              <w:bottom w:val="nil"/>
              <w:right w:val="nil"/>
            </w:tcBorders>
          </w:tcPr>
          <w:p w14:paraId="4377EA40"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743" w:type="dxa"/>
            <w:tcBorders>
              <w:top w:val="nil"/>
              <w:left w:val="nil"/>
              <w:bottom w:val="nil"/>
              <w:right w:val="nil"/>
            </w:tcBorders>
          </w:tcPr>
          <w:p w14:paraId="6A627902"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3368" w:type="dxa"/>
            <w:tcBorders>
              <w:top w:val="nil"/>
              <w:left w:val="nil"/>
              <w:bottom w:val="nil"/>
              <w:right w:val="nil"/>
            </w:tcBorders>
          </w:tcPr>
          <w:p w14:paraId="5EC920CF"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236" w:type="dxa"/>
            <w:tcBorders>
              <w:top w:val="nil"/>
              <w:left w:val="nil"/>
              <w:bottom w:val="nil"/>
              <w:right w:val="nil"/>
            </w:tcBorders>
          </w:tcPr>
          <w:p w14:paraId="64FC924B"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016" w:type="dxa"/>
            <w:tcBorders>
              <w:top w:val="nil"/>
              <w:left w:val="nil"/>
              <w:bottom w:val="nil"/>
              <w:right w:val="nil"/>
            </w:tcBorders>
          </w:tcPr>
          <w:p w14:paraId="48853311" w14:textId="77777777" w:rsidR="004E3116" w:rsidRDefault="004E3116" w:rsidP="004E3116">
            <w:pPr>
              <w:spacing w:line="240" w:lineRule="auto"/>
              <w:rPr>
                <w:rFonts w:ascii="Times New Roman" w:eastAsia="Times New Roman" w:hAnsi="Times New Roman" w:cs="Times New Roman"/>
                <w:color w:val="000000"/>
                <w:sz w:val="14"/>
                <w:szCs w:val="14"/>
              </w:rPr>
            </w:pPr>
          </w:p>
        </w:tc>
      </w:tr>
      <w:tr w:rsidR="004E3116" w14:paraId="5F6C92BD" w14:textId="77777777" w:rsidTr="004E3116">
        <w:tc>
          <w:tcPr>
            <w:tcW w:w="817" w:type="dxa"/>
            <w:tcBorders>
              <w:top w:val="nil"/>
              <w:left w:val="nil"/>
              <w:bottom w:val="nil"/>
              <w:right w:val="nil"/>
            </w:tcBorders>
          </w:tcPr>
          <w:p w14:paraId="0F360AE9"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 xml:space="preserve">Gobbini et al., 2007 </w:t>
            </w:r>
          </w:p>
          <w:p w14:paraId="274D41B2"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(exp 1)</w:t>
            </w:r>
          </w:p>
        </w:tc>
        <w:tc>
          <w:tcPr>
            <w:tcW w:w="743" w:type="dxa"/>
            <w:tcBorders>
              <w:top w:val="nil"/>
              <w:left w:val="nil"/>
              <w:bottom w:val="nil"/>
              <w:right w:val="nil"/>
            </w:tcBorders>
          </w:tcPr>
          <w:p w14:paraId="59DE1437"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n=12</w:t>
            </w:r>
          </w:p>
        </w:tc>
        <w:tc>
          <w:tcPr>
            <w:tcW w:w="3368" w:type="dxa"/>
            <w:tcBorders>
              <w:top w:val="nil"/>
              <w:left w:val="nil"/>
              <w:bottom w:val="nil"/>
              <w:right w:val="nil"/>
            </w:tcBorders>
          </w:tcPr>
          <w:p w14:paraId="37BA77EB"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color w:val="000000"/>
                <w:sz w:val="14"/>
                <w:szCs w:val="14"/>
              </w:rPr>
              <w:t>Watch a video animation of two interacting triangles (e.g., ‘</w:t>
            </w:r>
            <w:r>
              <w:rPr>
                <w:rFonts w:ascii="Times New Roman" w:eastAsia="Times New Roman" w:hAnsi="Times New Roman" w:cs="Times New Roman"/>
                <w:i/>
                <w:color w:val="000000"/>
                <w:sz w:val="14"/>
                <w:szCs w:val="14"/>
              </w:rPr>
              <w:t>surprising one another’</w:t>
            </w:r>
            <w:r>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sz w:val="14"/>
                <w:szCs w:val="14"/>
              </w:rPr>
              <w:t>Select a word as a title for the animation (two options).</w:t>
            </w:r>
          </w:p>
        </w:tc>
        <w:tc>
          <w:tcPr>
            <w:tcW w:w="236" w:type="dxa"/>
            <w:tcBorders>
              <w:top w:val="nil"/>
              <w:left w:val="nil"/>
              <w:bottom w:val="nil"/>
              <w:right w:val="nil"/>
            </w:tcBorders>
          </w:tcPr>
          <w:p w14:paraId="07974878"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016" w:type="dxa"/>
            <w:tcBorders>
              <w:top w:val="nil"/>
              <w:left w:val="nil"/>
              <w:bottom w:val="nil"/>
              <w:right w:val="nil"/>
            </w:tcBorders>
          </w:tcPr>
          <w:p w14:paraId="51C3CBC1"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 xml:space="preserve">Watch video animation of two randomly moving triangles. </w:t>
            </w:r>
            <w:r>
              <w:rPr>
                <w:rFonts w:ascii="Times New Roman" w:eastAsia="Times New Roman" w:hAnsi="Times New Roman" w:cs="Times New Roman"/>
                <w:sz w:val="14"/>
                <w:szCs w:val="14"/>
              </w:rPr>
              <w:t>Select a word as a title for the animation (two options).</w:t>
            </w:r>
          </w:p>
        </w:tc>
      </w:tr>
      <w:tr w:rsidR="004E3116" w14:paraId="232060A5" w14:textId="77777777" w:rsidTr="004E3116">
        <w:trPr>
          <w:trHeight w:val="100"/>
        </w:trPr>
        <w:tc>
          <w:tcPr>
            <w:tcW w:w="817" w:type="dxa"/>
            <w:tcBorders>
              <w:top w:val="nil"/>
              <w:left w:val="nil"/>
              <w:bottom w:val="nil"/>
              <w:right w:val="nil"/>
            </w:tcBorders>
          </w:tcPr>
          <w:p w14:paraId="63463E84"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743" w:type="dxa"/>
            <w:tcBorders>
              <w:top w:val="nil"/>
              <w:left w:val="nil"/>
              <w:bottom w:val="nil"/>
              <w:right w:val="nil"/>
            </w:tcBorders>
          </w:tcPr>
          <w:p w14:paraId="18D93056"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3368" w:type="dxa"/>
            <w:tcBorders>
              <w:top w:val="nil"/>
              <w:left w:val="nil"/>
              <w:bottom w:val="nil"/>
              <w:right w:val="nil"/>
            </w:tcBorders>
          </w:tcPr>
          <w:p w14:paraId="5F2019AC"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236" w:type="dxa"/>
            <w:tcBorders>
              <w:top w:val="nil"/>
              <w:left w:val="nil"/>
              <w:bottom w:val="nil"/>
              <w:right w:val="nil"/>
            </w:tcBorders>
          </w:tcPr>
          <w:p w14:paraId="6D85D1CB"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016" w:type="dxa"/>
            <w:tcBorders>
              <w:top w:val="nil"/>
              <w:left w:val="nil"/>
              <w:bottom w:val="nil"/>
              <w:right w:val="nil"/>
            </w:tcBorders>
          </w:tcPr>
          <w:p w14:paraId="41CE51AE" w14:textId="77777777" w:rsidR="004E3116" w:rsidRDefault="004E3116" w:rsidP="004E3116">
            <w:pPr>
              <w:spacing w:line="240" w:lineRule="auto"/>
              <w:rPr>
                <w:rFonts w:ascii="Times New Roman" w:eastAsia="Times New Roman" w:hAnsi="Times New Roman" w:cs="Times New Roman"/>
                <w:color w:val="000000"/>
                <w:sz w:val="14"/>
                <w:szCs w:val="14"/>
              </w:rPr>
            </w:pPr>
          </w:p>
        </w:tc>
      </w:tr>
      <w:tr w:rsidR="004E3116" w14:paraId="5709711B" w14:textId="77777777" w:rsidTr="004E3116">
        <w:tc>
          <w:tcPr>
            <w:tcW w:w="817" w:type="dxa"/>
            <w:tcBorders>
              <w:top w:val="nil"/>
              <w:left w:val="nil"/>
              <w:bottom w:val="nil"/>
              <w:right w:val="nil"/>
            </w:tcBorders>
          </w:tcPr>
          <w:p w14:paraId="2C286B04"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Hennion et al., 2016</w:t>
            </w:r>
          </w:p>
        </w:tc>
        <w:tc>
          <w:tcPr>
            <w:tcW w:w="743" w:type="dxa"/>
            <w:tcBorders>
              <w:top w:val="nil"/>
              <w:left w:val="nil"/>
              <w:bottom w:val="nil"/>
              <w:right w:val="nil"/>
            </w:tcBorders>
          </w:tcPr>
          <w:p w14:paraId="259E4076"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n=25</w:t>
            </w:r>
          </w:p>
        </w:tc>
        <w:tc>
          <w:tcPr>
            <w:tcW w:w="3368" w:type="dxa"/>
            <w:tcBorders>
              <w:top w:val="nil"/>
              <w:left w:val="nil"/>
              <w:bottom w:val="nil"/>
              <w:right w:val="nil"/>
            </w:tcBorders>
          </w:tcPr>
          <w:p w14:paraId="431BB7B3" w14:textId="77777777" w:rsidR="004E3116" w:rsidRDefault="004E3116" w:rsidP="004E3116">
            <w:pPr>
              <w:spacing w:line="240" w:lineRule="auto"/>
              <w:rPr>
                <w:rFonts w:ascii="Times New Roman" w:eastAsia="Times New Roman" w:hAnsi="Times New Roman" w:cs="Times New Roman"/>
                <w:color w:val="000000"/>
                <w:sz w:val="14"/>
                <w:szCs w:val="14"/>
              </w:rPr>
            </w:pPr>
            <w:r w:rsidRPr="006F7E36">
              <w:rPr>
                <w:rFonts w:ascii="Times New Roman" w:eastAsia="Times New Roman" w:hAnsi="Times New Roman" w:cs="Times New Roman"/>
                <w:color w:val="000000"/>
                <w:sz w:val="14"/>
                <w:szCs w:val="14"/>
              </w:rPr>
              <w:t>Watch a video animation of two interacting triangles, which involve influence on each other's mental states (e.g.</w:t>
            </w:r>
            <w:r>
              <w:rPr>
                <w:rFonts w:ascii="Times New Roman" w:eastAsia="Times New Roman" w:hAnsi="Times New Roman" w:cs="Times New Roman"/>
                <w:color w:val="000000"/>
                <w:sz w:val="14"/>
                <w:szCs w:val="14"/>
              </w:rPr>
              <w:t>,</w:t>
            </w:r>
            <w:r w:rsidRPr="006F7E36">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color w:val="000000"/>
                <w:sz w:val="14"/>
                <w:szCs w:val="14"/>
              </w:rPr>
              <w:t>‘</w:t>
            </w:r>
            <w:r w:rsidRPr="00897A1D">
              <w:rPr>
                <w:rFonts w:ascii="Times New Roman" w:eastAsia="Times New Roman" w:hAnsi="Times New Roman" w:cs="Times New Roman"/>
                <w:i/>
                <w:color w:val="000000"/>
                <w:sz w:val="14"/>
                <w:szCs w:val="14"/>
              </w:rPr>
              <w:t>coaxing</w:t>
            </w:r>
            <w:r>
              <w:rPr>
                <w:rFonts w:ascii="Times New Roman" w:eastAsia="Times New Roman" w:hAnsi="Times New Roman" w:cs="Times New Roman"/>
                <w:i/>
                <w:color w:val="000000"/>
                <w:sz w:val="14"/>
                <w:szCs w:val="14"/>
              </w:rPr>
              <w:t>’</w:t>
            </w:r>
            <w:r w:rsidRPr="006F7E36">
              <w:rPr>
                <w:rFonts w:ascii="Times New Roman" w:eastAsia="Times New Roman" w:hAnsi="Times New Roman" w:cs="Times New Roman"/>
                <w:color w:val="000000"/>
                <w:sz w:val="14"/>
                <w:szCs w:val="14"/>
              </w:rPr>
              <w:t>).</w:t>
            </w:r>
          </w:p>
        </w:tc>
        <w:tc>
          <w:tcPr>
            <w:tcW w:w="236" w:type="dxa"/>
            <w:tcBorders>
              <w:top w:val="nil"/>
              <w:left w:val="nil"/>
              <w:bottom w:val="nil"/>
              <w:right w:val="nil"/>
            </w:tcBorders>
          </w:tcPr>
          <w:p w14:paraId="196316C9"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016" w:type="dxa"/>
            <w:tcBorders>
              <w:top w:val="nil"/>
              <w:left w:val="nil"/>
              <w:bottom w:val="nil"/>
              <w:right w:val="nil"/>
            </w:tcBorders>
          </w:tcPr>
          <w:p w14:paraId="096DDECF" w14:textId="77777777" w:rsidR="004E3116" w:rsidRDefault="004E3116" w:rsidP="004E3116">
            <w:pPr>
              <w:spacing w:line="240" w:lineRule="auto"/>
              <w:rPr>
                <w:rFonts w:ascii="Times New Roman" w:eastAsia="Times New Roman" w:hAnsi="Times New Roman" w:cs="Times New Roman"/>
                <w:color w:val="000000"/>
                <w:sz w:val="14"/>
                <w:szCs w:val="14"/>
              </w:rPr>
            </w:pPr>
            <w:r w:rsidRPr="006F7E36">
              <w:rPr>
                <w:rFonts w:ascii="Times New Roman" w:eastAsia="Times New Roman" w:hAnsi="Times New Roman" w:cs="Times New Roman"/>
                <w:color w:val="000000"/>
                <w:sz w:val="14"/>
                <w:szCs w:val="14"/>
              </w:rPr>
              <w:t>Watch video animation of two triangles, which either interact in a goal-directed manner (e.g.</w:t>
            </w:r>
            <w:r>
              <w:rPr>
                <w:rFonts w:ascii="Times New Roman" w:eastAsia="Times New Roman" w:hAnsi="Times New Roman" w:cs="Times New Roman"/>
                <w:color w:val="000000"/>
                <w:sz w:val="14"/>
                <w:szCs w:val="14"/>
              </w:rPr>
              <w:t>,</w:t>
            </w:r>
            <w:r w:rsidRPr="006F7E36">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color w:val="000000"/>
                <w:sz w:val="14"/>
                <w:szCs w:val="14"/>
              </w:rPr>
              <w:t>‘</w:t>
            </w:r>
            <w:r>
              <w:rPr>
                <w:rFonts w:ascii="Times New Roman" w:eastAsia="Times New Roman" w:hAnsi="Times New Roman" w:cs="Times New Roman"/>
                <w:i/>
                <w:color w:val="000000"/>
                <w:sz w:val="14"/>
                <w:szCs w:val="14"/>
              </w:rPr>
              <w:t xml:space="preserve">one </w:t>
            </w:r>
            <w:r w:rsidRPr="00897A1D">
              <w:rPr>
                <w:rFonts w:ascii="Times New Roman" w:eastAsia="Times New Roman" w:hAnsi="Times New Roman" w:cs="Times New Roman"/>
                <w:i/>
                <w:color w:val="000000"/>
                <w:sz w:val="14"/>
                <w:szCs w:val="14"/>
              </w:rPr>
              <w:t>chasing the other</w:t>
            </w:r>
            <w:r>
              <w:rPr>
                <w:rFonts w:ascii="Times New Roman" w:eastAsia="Times New Roman" w:hAnsi="Times New Roman" w:cs="Times New Roman"/>
                <w:i/>
                <w:color w:val="000000"/>
                <w:sz w:val="14"/>
                <w:szCs w:val="14"/>
              </w:rPr>
              <w:t>’</w:t>
            </w:r>
            <w:r w:rsidRPr="006F7E36">
              <w:rPr>
                <w:rFonts w:ascii="Times New Roman" w:eastAsia="Times New Roman" w:hAnsi="Times New Roman" w:cs="Times New Roman"/>
                <w:color w:val="000000"/>
                <w:sz w:val="14"/>
                <w:szCs w:val="14"/>
              </w:rPr>
              <w:t>) or move randomly. Activation is combined across the two control conditions (conjunction analysis).</w:t>
            </w:r>
          </w:p>
        </w:tc>
      </w:tr>
      <w:tr w:rsidR="004E3116" w14:paraId="1A7B7D24" w14:textId="77777777" w:rsidTr="004E3116">
        <w:trPr>
          <w:trHeight w:val="20"/>
        </w:trPr>
        <w:tc>
          <w:tcPr>
            <w:tcW w:w="817" w:type="dxa"/>
            <w:tcBorders>
              <w:top w:val="nil"/>
              <w:left w:val="nil"/>
              <w:bottom w:val="nil"/>
              <w:right w:val="nil"/>
            </w:tcBorders>
          </w:tcPr>
          <w:p w14:paraId="204504B5" w14:textId="77777777" w:rsidR="004E3116" w:rsidRDefault="004E3116" w:rsidP="004E3116">
            <w:pPr>
              <w:spacing w:line="240" w:lineRule="auto"/>
              <w:rPr>
                <w:rFonts w:ascii="Times New Roman" w:eastAsia="Times New Roman" w:hAnsi="Times New Roman" w:cs="Times New Roman"/>
                <w:sz w:val="14"/>
                <w:szCs w:val="14"/>
              </w:rPr>
            </w:pPr>
          </w:p>
        </w:tc>
        <w:tc>
          <w:tcPr>
            <w:tcW w:w="743" w:type="dxa"/>
            <w:tcBorders>
              <w:top w:val="nil"/>
              <w:left w:val="nil"/>
              <w:bottom w:val="nil"/>
              <w:right w:val="nil"/>
            </w:tcBorders>
          </w:tcPr>
          <w:p w14:paraId="12D25CD0" w14:textId="77777777" w:rsidR="004E3116" w:rsidRDefault="004E3116" w:rsidP="004E3116">
            <w:pPr>
              <w:spacing w:line="240" w:lineRule="auto"/>
              <w:rPr>
                <w:rFonts w:ascii="Times New Roman" w:eastAsia="Times New Roman" w:hAnsi="Times New Roman" w:cs="Times New Roman"/>
                <w:sz w:val="14"/>
                <w:szCs w:val="14"/>
              </w:rPr>
            </w:pPr>
          </w:p>
        </w:tc>
        <w:tc>
          <w:tcPr>
            <w:tcW w:w="3368" w:type="dxa"/>
            <w:tcBorders>
              <w:top w:val="nil"/>
              <w:left w:val="nil"/>
              <w:bottom w:val="nil"/>
              <w:right w:val="nil"/>
            </w:tcBorders>
          </w:tcPr>
          <w:p w14:paraId="2B3F4EDC" w14:textId="77777777" w:rsidR="004E3116" w:rsidRDefault="004E3116" w:rsidP="004E3116">
            <w:pPr>
              <w:spacing w:line="240" w:lineRule="auto"/>
              <w:rPr>
                <w:rFonts w:ascii="Times New Roman" w:eastAsia="Times New Roman" w:hAnsi="Times New Roman" w:cs="Times New Roman"/>
                <w:sz w:val="14"/>
                <w:szCs w:val="14"/>
              </w:rPr>
            </w:pPr>
          </w:p>
        </w:tc>
        <w:tc>
          <w:tcPr>
            <w:tcW w:w="236" w:type="dxa"/>
            <w:tcBorders>
              <w:top w:val="nil"/>
              <w:left w:val="nil"/>
              <w:bottom w:val="nil"/>
              <w:right w:val="nil"/>
            </w:tcBorders>
          </w:tcPr>
          <w:p w14:paraId="36C129B6" w14:textId="77777777" w:rsidR="004E3116" w:rsidRDefault="004E3116" w:rsidP="004E3116">
            <w:pPr>
              <w:spacing w:line="240" w:lineRule="auto"/>
              <w:rPr>
                <w:rFonts w:ascii="Times New Roman" w:eastAsia="Times New Roman" w:hAnsi="Times New Roman" w:cs="Times New Roman"/>
                <w:sz w:val="14"/>
                <w:szCs w:val="14"/>
              </w:rPr>
            </w:pPr>
          </w:p>
        </w:tc>
        <w:tc>
          <w:tcPr>
            <w:tcW w:w="4016" w:type="dxa"/>
            <w:tcBorders>
              <w:top w:val="nil"/>
              <w:left w:val="nil"/>
              <w:bottom w:val="nil"/>
              <w:right w:val="nil"/>
            </w:tcBorders>
          </w:tcPr>
          <w:p w14:paraId="2B69F227" w14:textId="77777777" w:rsidR="004E3116" w:rsidRDefault="004E3116" w:rsidP="004E3116">
            <w:pPr>
              <w:spacing w:line="240" w:lineRule="auto"/>
              <w:rPr>
                <w:rFonts w:ascii="Times New Roman" w:eastAsia="Times New Roman" w:hAnsi="Times New Roman" w:cs="Times New Roman"/>
                <w:sz w:val="14"/>
                <w:szCs w:val="14"/>
              </w:rPr>
            </w:pPr>
          </w:p>
        </w:tc>
      </w:tr>
      <w:tr w:rsidR="004E3116" w14:paraId="404BA4CE" w14:textId="77777777" w:rsidTr="004E3116">
        <w:trPr>
          <w:trHeight w:val="20"/>
        </w:trPr>
        <w:tc>
          <w:tcPr>
            <w:tcW w:w="817" w:type="dxa"/>
            <w:tcBorders>
              <w:top w:val="nil"/>
              <w:left w:val="nil"/>
              <w:bottom w:val="nil"/>
              <w:right w:val="nil"/>
            </w:tcBorders>
          </w:tcPr>
          <w:p w14:paraId="0E7C7FAF"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Jack &amp; Pelphrey, 2015</w:t>
            </w:r>
          </w:p>
        </w:tc>
        <w:tc>
          <w:tcPr>
            <w:tcW w:w="743" w:type="dxa"/>
            <w:tcBorders>
              <w:top w:val="nil"/>
              <w:left w:val="nil"/>
              <w:bottom w:val="nil"/>
              <w:right w:val="nil"/>
            </w:tcBorders>
          </w:tcPr>
          <w:p w14:paraId="593B197D"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n=34</w:t>
            </w:r>
          </w:p>
        </w:tc>
        <w:tc>
          <w:tcPr>
            <w:tcW w:w="3368" w:type="dxa"/>
            <w:tcBorders>
              <w:top w:val="nil"/>
              <w:left w:val="nil"/>
              <w:bottom w:val="nil"/>
              <w:right w:val="nil"/>
            </w:tcBorders>
          </w:tcPr>
          <w:p w14:paraId="4B4DC419" w14:textId="77777777" w:rsidR="004E3116" w:rsidRDefault="004E3116" w:rsidP="004E3116">
            <w:pPr>
              <w:spacing w:line="240" w:lineRule="auto"/>
              <w:rPr>
                <w:rFonts w:ascii="Times New Roman" w:eastAsia="Times New Roman" w:hAnsi="Times New Roman" w:cs="Times New Roman"/>
                <w:sz w:val="14"/>
                <w:szCs w:val="14"/>
              </w:rPr>
            </w:pPr>
            <w:r w:rsidRPr="006F7E36">
              <w:rPr>
                <w:rFonts w:ascii="Times New Roman" w:eastAsia="Times New Roman" w:hAnsi="Times New Roman" w:cs="Times New Roman"/>
                <w:sz w:val="14"/>
                <w:szCs w:val="14"/>
              </w:rPr>
              <w:t>Watch video animations of three simple geometric shapes moving in a goal-directed or social way. After the task, give a verbal description of what you have seen in the videos.</w:t>
            </w:r>
          </w:p>
        </w:tc>
        <w:tc>
          <w:tcPr>
            <w:tcW w:w="236" w:type="dxa"/>
            <w:tcBorders>
              <w:top w:val="nil"/>
              <w:left w:val="nil"/>
              <w:bottom w:val="nil"/>
              <w:right w:val="nil"/>
            </w:tcBorders>
          </w:tcPr>
          <w:p w14:paraId="0168DE4F" w14:textId="77777777" w:rsidR="004E3116" w:rsidRDefault="004E3116" w:rsidP="004E3116">
            <w:pPr>
              <w:spacing w:line="240" w:lineRule="auto"/>
              <w:rPr>
                <w:rFonts w:ascii="Times New Roman" w:eastAsia="Times New Roman" w:hAnsi="Times New Roman" w:cs="Times New Roman"/>
                <w:sz w:val="14"/>
                <w:szCs w:val="14"/>
              </w:rPr>
            </w:pPr>
          </w:p>
        </w:tc>
        <w:tc>
          <w:tcPr>
            <w:tcW w:w="4016" w:type="dxa"/>
            <w:tcBorders>
              <w:top w:val="nil"/>
              <w:left w:val="nil"/>
              <w:bottom w:val="nil"/>
              <w:right w:val="nil"/>
            </w:tcBorders>
          </w:tcPr>
          <w:p w14:paraId="2F252D67" w14:textId="77777777" w:rsidR="004E3116" w:rsidRDefault="004E3116" w:rsidP="004E3116">
            <w:pPr>
              <w:spacing w:line="240" w:lineRule="auto"/>
              <w:rPr>
                <w:rFonts w:ascii="Times New Roman" w:eastAsia="Times New Roman" w:hAnsi="Times New Roman" w:cs="Times New Roman"/>
                <w:sz w:val="14"/>
                <w:szCs w:val="14"/>
              </w:rPr>
            </w:pPr>
            <w:r w:rsidRPr="006F7E36">
              <w:rPr>
                <w:rFonts w:ascii="Times New Roman" w:eastAsia="Times New Roman" w:hAnsi="Times New Roman" w:cs="Times New Roman"/>
                <w:sz w:val="14"/>
                <w:szCs w:val="14"/>
              </w:rPr>
              <w:t>Watch video animations of three simple geometric shapes moving randomly (e.g.</w:t>
            </w:r>
            <w:r>
              <w:rPr>
                <w:rFonts w:ascii="Times New Roman" w:eastAsia="Times New Roman" w:hAnsi="Times New Roman" w:cs="Times New Roman"/>
                <w:sz w:val="14"/>
                <w:szCs w:val="14"/>
              </w:rPr>
              <w:t>,</w:t>
            </w:r>
            <w:r w:rsidRPr="006F7E36">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w:t>
            </w:r>
            <w:r w:rsidRPr="00BE142A">
              <w:rPr>
                <w:rFonts w:ascii="Times New Roman" w:eastAsia="Times New Roman" w:hAnsi="Times New Roman" w:cs="Times New Roman"/>
                <w:i/>
                <w:sz w:val="14"/>
                <w:szCs w:val="14"/>
              </w:rPr>
              <w:t>like billiard balls on the table</w:t>
            </w:r>
            <w:r>
              <w:rPr>
                <w:rFonts w:ascii="Times New Roman" w:eastAsia="Times New Roman" w:hAnsi="Times New Roman" w:cs="Times New Roman"/>
                <w:i/>
                <w:sz w:val="14"/>
                <w:szCs w:val="14"/>
              </w:rPr>
              <w:t>’</w:t>
            </w:r>
            <w:r w:rsidRPr="006F7E36">
              <w:rPr>
                <w:rFonts w:ascii="Times New Roman" w:eastAsia="Times New Roman" w:hAnsi="Times New Roman" w:cs="Times New Roman"/>
                <w:sz w:val="14"/>
                <w:szCs w:val="14"/>
              </w:rPr>
              <w:t>). Give a verbal description of the task.</w:t>
            </w:r>
          </w:p>
        </w:tc>
      </w:tr>
      <w:tr w:rsidR="004E3116" w14:paraId="0A17B866" w14:textId="77777777" w:rsidTr="004E3116">
        <w:tc>
          <w:tcPr>
            <w:tcW w:w="817" w:type="dxa"/>
            <w:tcBorders>
              <w:top w:val="nil"/>
              <w:left w:val="nil"/>
              <w:bottom w:val="nil"/>
              <w:right w:val="nil"/>
            </w:tcBorders>
          </w:tcPr>
          <w:p w14:paraId="30FE56C1"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743" w:type="dxa"/>
            <w:tcBorders>
              <w:top w:val="nil"/>
              <w:left w:val="nil"/>
              <w:bottom w:val="nil"/>
              <w:right w:val="nil"/>
            </w:tcBorders>
          </w:tcPr>
          <w:p w14:paraId="2852F917"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3368" w:type="dxa"/>
            <w:tcBorders>
              <w:top w:val="nil"/>
              <w:left w:val="nil"/>
              <w:bottom w:val="nil"/>
              <w:right w:val="nil"/>
            </w:tcBorders>
          </w:tcPr>
          <w:p w14:paraId="122AAC11"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236" w:type="dxa"/>
            <w:tcBorders>
              <w:top w:val="nil"/>
              <w:left w:val="nil"/>
              <w:bottom w:val="nil"/>
              <w:right w:val="nil"/>
            </w:tcBorders>
          </w:tcPr>
          <w:p w14:paraId="0A17D14F"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016" w:type="dxa"/>
            <w:tcBorders>
              <w:top w:val="nil"/>
              <w:left w:val="nil"/>
              <w:bottom w:val="nil"/>
              <w:right w:val="nil"/>
            </w:tcBorders>
          </w:tcPr>
          <w:p w14:paraId="4EC581F7" w14:textId="77777777" w:rsidR="004E3116" w:rsidRDefault="004E3116" w:rsidP="004E3116">
            <w:pPr>
              <w:spacing w:line="240" w:lineRule="auto"/>
              <w:rPr>
                <w:rFonts w:ascii="Times New Roman" w:eastAsia="Times New Roman" w:hAnsi="Times New Roman" w:cs="Times New Roman"/>
                <w:color w:val="000000"/>
                <w:sz w:val="14"/>
                <w:szCs w:val="14"/>
              </w:rPr>
            </w:pPr>
          </w:p>
        </w:tc>
      </w:tr>
      <w:tr w:rsidR="004E3116" w14:paraId="2AB1D27C" w14:textId="77777777" w:rsidTr="004E3116">
        <w:tc>
          <w:tcPr>
            <w:tcW w:w="817" w:type="dxa"/>
            <w:tcBorders>
              <w:top w:val="nil"/>
              <w:left w:val="nil"/>
              <w:bottom w:val="nil"/>
              <w:right w:val="nil"/>
            </w:tcBorders>
          </w:tcPr>
          <w:p w14:paraId="4B09E876"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Kana et al., 2009</w:t>
            </w:r>
          </w:p>
        </w:tc>
        <w:tc>
          <w:tcPr>
            <w:tcW w:w="743" w:type="dxa"/>
            <w:tcBorders>
              <w:top w:val="nil"/>
              <w:left w:val="nil"/>
              <w:bottom w:val="nil"/>
              <w:right w:val="nil"/>
            </w:tcBorders>
          </w:tcPr>
          <w:p w14:paraId="5627D4AD"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n=12</w:t>
            </w:r>
          </w:p>
        </w:tc>
        <w:tc>
          <w:tcPr>
            <w:tcW w:w="3368" w:type="dxa"/>
            <w:tcBorders>
              <w:top w:val="nil"/>
              <w:left w:val="nil"/>
              <w:bottom w:val="nil"/>
              <w:right w:val="nil"/>
            </w:tcBorders>
          </w:tcPr>
          <w:p w14:paraId="5116DA92"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color w:val="000000"/>
                <w:sz w:val="14"/>
                <w:szCs w:val="14"/>
              </w:rPr>
              <w:t>Watch a video animation of two interacting triangles (e.g., ‘</w:t>
            </w:r>
            <w:r>
              <w:rPr>
                <w:rFonts w:ascii="Times New Roman" w:eastAsia="Times New Roman" w:hAnsi="Times New Roman" w:cs="Times New Roman"/>
                <w:i/>
                <w:color w:val="000000"/>
                <w:sz w:val="14"/>
                <w:szCs w:val="14"/>
              </w:rPr>
              <w:t>surprising one another’</w:t>
            </w:r>
            <w:r>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sz w:val="14"/>
                <w:szCs w:val="14"/>
              </w:rPr>
              <w:t>Indicate which of 4 words best describes the interaction in the animation.</w:t>
            </w:r>
          </w:p>
        </w:tc>
        <w:tc>
          <w:tcPr>
            <w:tcW w:w="236" w:type="dxa"/>
            <w:tcBorders>
              <w:top w:val="nil"/>
              <w:left w:val="nil"/>
              <w:bottom w:val="nil"/>
              <w:right w:val="nil"/>
            </w:tcBorders>
          </w:tcPr>
          <w:p w14:paraId="74CBF830"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016" w:type="dxa"/>
            <w:tcBorders>
              <w:top w:val="nil"/>
              <w:left w:val="nil"/>
              <w:bottom w:val="nil"/>
              <w:right w:val="nil"/>
            </w:tcBorders>
          </w:tcPr>
          <w:p w14:paraId="4FFD51E2"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Watch video animation of two randomly moving triangles.</w:t>
            </w:r>
          </w:p>
          <w:p w14:paraId="443B1C19"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sz w:val="14"/>
                <w:szCs w:val="14"/>
              </w:rPr>
              <w:t>Indicate which of 4 words best describes the interaction in the animation.</w:t>
            </w:r>
          </w:p>
        </w:tc>
      </w:tr>
      <w:tr w:rsidR="004E3116" w14:paraId="69E7DBAE" w14:textId="77777777" w:rsidTr="004E3116">
        <w:trPr>
          <w:trHeight w:val="100"/>
        </w:trPr>
        <w:tc>
          <w:tcPr>
            <w:tcW w:w="817" w:type="dxa"/>
            <w:tcBorders>
              <w:top w:val="nil"/>
              <w:left w:val="nil"/>
              <w:bottom w:val="nil"/>
              <w:right w:val="nil"/>
            </w:tcBorders>
          </w:tcPr>
          <w:p w14:paraId="02E4AC01"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743" w:type="dxa"/>
            <w:tcBorders>
              <w:top w:val="nil"/>
              <w:left w:val="nil"/>
              <w:bottom w:val="nil"/>
              <w:right w:val="nil"/>
            </w:tcBorders>
          </w:tcPr>
          <w:p w14:paraId="19A74462"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3368" w:type="dxa"/>
            <w:tcBorders>
              <w:top w:val="nil"/>
              <w:left w:val="nil"/>
              <w:bottom w:val="nil"/>
              <w:right w:val="nil"/>
            </w:tcBorders>
          </w:tcPr>
          <w:p w14:paraId="40F728EA"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236" w:type="dxa"/>
            <w:tcBorders>
              <w:top w:val="nil"/>
              <w:left w:val="nil"/>
              <w:bottom w:val="nil"/>
              <w:right w:val="nil"/>
            </w:tcBorders>
          </w:tcPr>
          <w:p w14:paraId="64E96429"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016" w:type="dxa"/>
            <w:tcBorders>
              <w:top w:val="nil"/>
              <w:left w:val="nil"/>
              <w:bottom w:val="nil"/>
              <w:right w:val="nil"/>
            </w:tcBorders>
          </w:tcPr>
          <w:p w14:paraId="68B459D9" w14:textId="77777777" w:rsidR="004E3116" w:rsidRDefault="004E3116" w:rsidP="004E3116">
            <w:pPr>
              <w:spacing w:line="240" w:lineRule="auto"/>
              <w:rPr>
                <w:rFonts w:ascii="Times New Roman" w:eastAsia="Times New Roman" w:hAnsi="Times New Roman" w:cs="Times New Roman"/>
                <w:color w:val="000000"/>
                <w:sz w:val="14"/>
                <w:szCs w:val="14"/>
              </w:rPr>
            </w:pPr>
          </w:p>
        </w:tc>
      </w:tr>
      <w:tr w:rsidR="004E3116" w14:paraId="774A44E9" w14:textId="77777777" w:rsidTr="004E3116">
        <w:tc>
          <w:tcPr>
            <w:tcW w:w="817" w:type="dxa"/>
            <w:tcBorders>
              <w:top w:val="nil"/>
              <w:left w:val="nil"/>
              <w:bottom w:val="nil"/>
              <w:right w:val="nil"/>
            </w:tcBorders>
          </w:tcPr>
          <w:p w14:paraId="7EE39A18"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Koelke-beck et al., 2011</w:t>
            </w:r>
          </w:p>
        </w:tc>
        <w:tc>
          <w:tcPr>
            <w:tcW w:w="743" w:type="dxa"/>
            <w:tcBorders>
              <w:top w:val="nil"/>
              <w:left w:val="nil"/>
              <w:bottom w:val="nil"/>
              <w:right w:val="nil"/>
            </w:tcBorders>
          </w:tcPr>
          <w:p w14:paraId="7C9B7C88"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n=15</w:t>
            </w:r>
          </w:p>
        </w:tc>
        <w:tc>
          <w:tcPr>
            <w:tcW w:w="3368" w:type="dxa"/>
            <w:tcBorders>
              <w:top w:val="nil"/>
              <w:left w:val="nil"/>
              <w:bottom w:val="nil"/>
              <w:right w:val="nil"/>
            </w:tcBorders>
          </w:tcPr>
          <w:p w14:paraId="74056A4F"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Watch video animation of two triangles which interact with one another ‘as if they read each other's mind” (e.g., ‘</w:t>
            </w:r>
            <w:r>
              <w:rPr>
                <w:rFonts w:ascii="Times New Roman" w:eastAsia="Times New Roman" w:hAnsi="Times New Roman" w:cs="Times New Roman"/>
                <w:i/>
                <w:sz w:val="14"/>
                <w:szCs w:val="14"/>
              </w:rPr>
              <w:t>one is seducing the other’</w:t>
            </w:r>
            <w:r>
              <w:rPr>
                <w:rFonts w:ascii="Times New Roman" w:eastAsia="Times New Roman" w:hAnsi="Times New Roman" w:cs="Times New Roman"/>
                <w:sz w:val="14"/>
                <w:szCs w:val="14"/>
              </w:rPr>
              <w:t>). Explain verbally what is happening (after fMRI).</w:t>
            </w:r>
          </w:p>
        </w:tc>
        <w:tc>
          <w:tcPr>
            <w:tcW w:w="236" w:type="dxa"/>
            <w:tcBorders>
              <w:top w:val="nil"/>
              <w:left w:val="nil"/>
              <w:bottom w:val="nil"/>
              <w:right w:val="nil"/>
            </w:tcBorders>
          </w:tcPr>
          <w:p w14:paraId="0ECC511D"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016" w:type="dxa"/>
            <w:tcBorders>
              <w:top w:val="nil"/>
              <w:left w:val="nil"/>
              <w:bottom w:val="nil"/>
              <w:right w:val="nil"/>
            </w:tcBorders>
          </w:tcPr>
          <w:p w14:paraId="4F50751D"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Watch video animation of two randomly moving triangles.</w:t>
            </w:r>
          </w:p>
          <w:p w14:paraId="5CA9C07C"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 xml:space="preserve">Explain verbally what is </w:t>
            </w:r>
            <w:r>
              <w:rPr>
                <w:rFonts w:ascii="Times New Roman" w:eastAsia="Times New Roman" w:hAnsi="Times New Roman" w:cs="Times New Roman"/>
                <w:sz w:val="14"/>
                <w:szCs w:val="14"/>
              </w:rPr>
              <w:t>happening</w:t>
            </w:r>
            <w:r>
              <w:rPr>
                <w:rFonts w:ascii="Times New Roman" w:eastAsia="Times New Roman" w:hAnsi="Times New Roman" w:cs="Times New Roman"/>
                <w:color w:val="000000"/>
                <w:sz w:val="14"/>
                <w:szCs w:val="14"/>
              </w:rPr>
              <w:t xml:space="preserve"> (after fMRI).</w:t>
            </w:r>
          </w:p>
        </w:tc>
      </w:tr>
      <w:tr w:rsidR="004E3116" w14:paraId="353A0A07" w14:textId="77777777" w:rsidTr="004E3116">
        <w:trPr>
          <w:trHeight w:val="100"/>
        </w:trPr>
        <w:tc>
          <w:tcPr>
            <w:tcW w:w="817" w:type="dxa"/>
            <w:tcBorders>
              <w:top w:val="nil"/>
              <w:left w:val="nil"/>
              <w:bottom w:val="nil"/>
              <w:right w:val="nil"/>
            </w:tcBorders>
          </w:tcPr>
          <w:p w14:paraId="7742A61D"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743" w:type="dxa"/>
            <w:tcBorders>
              <w:top w:val="nil"/>
              <w:left w:val="nil"/>
              <w:bottom w:val="nil"/>
              <w:right w:val="nil"/>
            </w:tcBorders>
          </w:tcPr>
          <w:p w14:paraId="52EB8FF5"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3368" w:type="dxa"/>
            <w:tcBorders>
              <w:top w:val="nil"/>
              <w:left w:val="nil"/>
              <w:bottom w:val="nil"/>
              <w:right w:val="nil"/>
            </w:tcBorders>
          </w:tcPr>
          <w:p w14:paraId="31FE99B9"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236" w:type="dxa"/>
            <w:tcBorders>
              <w:top w:val="nil"/>
              <w:left w:val="nil"/>
              <w:bottom w:val="nil"/>
              <w:right w:val="nil"/>
            </w:tcBorders>
          </w:tcPr>
          <w:p w14:paraId="0F5C2161"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016" w:type="dxa"/>
            <w:tcBorders>
              <w:top w:val="nil"/>
              <w:left w:val="nil"/>
              <w:bottom w:val="nil"/>
              <w:right w:val="nil"/>
            </w:tcBorders>
          </w:tcPr>
          <w:p w14:paraId="5C79518A" w14:textId="77777777" w:rsidR="004E3116" w:rsidRDefault="004E3116" w:rsidP="004E3116">
            <w:pPr>
              <w:spacing w:line="240" w:lineRule="auto"/>
              <w:rPr>
                <w:rFonts w:ascii="Times New Roman" w:eastAsia="Times New Roman" w:hAnsi="Times New Roman" w:cs="Times New Roman"/>
                <w:color w:val="000000"/>
                <w:sz w:val="14"/>
                <w:szCs w:val="14"/>
              </w:rPr>
            </w:pPr>
          </w:p>
        </w:tc>
      </w:tr>
      <w:tr w:rsidR="004E3116" w14:paraId="5BFEEC39" w14:textId="77777777" w:rsidTr="004E3116">
        <w:tc>
          <w:tcPr>
            <w:tcW w:w="817" w:type="dxa"/>
            <w:tcBorders>
              <w:top w:val="nil"/>
              <w:left w:val="nil"/>
              <w:bottom w:val="nil"/>
              <w:right w:val="nil"/>
            </w:tcBorders>
          </w:tcPr>
          <w:p w14:paraId="0E9F81CB"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Malhi et al., 2008</w:t>
            </w:r>
          </w:p>
        </w:tc>
        <w:tc>
          <w:tcPr>
            <w:tcW w:w="743" w:type="dxa"/>
            <w:tcBorders>
              <w:top w:val="nil"/>
              <w:left w:val="nil"/>
              <w:bottom w:val="nil"/>
              <w:right w:val="nil"/>
            </w:tcBorders>
          </w:tcPr>
          <w:p w14:paraId="1842F4A8"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n=20</w:t>
            </w:r>
          </w:p>
        </w:tc>
        <w:tc>
          <w:tcPr>
            <w:tcW w:w="3368" w:type="dxa"/>
            <w:tcBorders>
              <w:top w:val="nil"/>
              <w:left w:val="nil"/>
              <w:bottom w:val="nil"/>
              <w:right w:val="nil"/>
            </w:tcBorders>
          </w:tcPr>
          <w:p w14:paraId="5BB09570"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Watch video animation of two interacting triangles (</w:t>
            </w:r>
            <w:r>
              <w:rPr>
                <w:rFonts w:ascii="Times New Roman" w:eastAsia="Times New Roman" w:hAnsi="Times New Roman" w:cs="Times New Roman"/>
                <w:color w:val="000000"/>
                <w:sz w:val="14"/>
                <w:szCs w:val="14"/>
              </w:rPr>
              <w:t>e.g., ‘</w:t>
            </w:r>
            <w:r>
              <w:rPr>
                <w:rFonts w:ascii="Times New Roman" w:eastAsia="Times New Roman" w:hAnsi="Times New Roman" w:cs="Times New Roman"/>
                <w:i/>
                <w:color w:val="000000"/>
                <w:sz w:val="14"/>
                <w:szCs w:val="14"/>
              </w:rPr>
              <w:t>surprising one another’</w:t>
            </w:r>
            <w:r>
              <w:rPr>
                <w:rFonts w:ascii="Times New Roman" w:eastAsia="Times New Roman" w:hAnsi="Times New Roman" w:cs="Times New Roman"/>
                <w:sz w:val="14"/>
                <w:szCs w:val="14"/>
              </w:rPr>
              <w:t>). Explain verbally what is happening (after fMRI).</w:t>
            </w:r>
          </w:p>
        </w:tc>
        <w:tc>
          <w:tcPr>
            <w:tcW w:w="236" w:type="dxa"/>
            <w:tcBorders>
              <w:top w:val="nil"/>
              <w:left w:val="nil"/>
              <w:bottom w:val="nil"/>
              <w:right w:val="nil"/>
            </w:tcBorders>
          </w:tcPr>
          <w:p w14:paraId="2061E3AC"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016" w:type="dxa"/>
            <w:tcBorders>
              <w:top w:val="nil"/>
              <w:left w:val="nil"/>
              <w:bottom w:val="nil"/>
              <w:right w:val="nil"/>
            </w:tcBorders>
          </w:tcPr>
          <w:p w14:paraId="66680C3B"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Watch video animation of two randomly moving triangles.</w:t>
            </w:r>
          </w:p>
          <w:p w14:paraId="40AA2FF7"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 xml:space="preserve">Explain verbally what is </w:t>
            </w:r>
            <w:r>
              <w:rPr>
                <w:rFonts w:ascii="Times New Roman" w:eastAsia="Times New Roman" w:hAnsi="Times New Roman" w:cs="Times New Roman"/>
                <w:sz w:val="14"/>
                <w:szCs w:val="14"/>
              </w:rPr>
              <w:t>happening</w:t>
            </w:r>
            <w:r>
              <w:rPr>
                <w:rFonts w:ascii="Times New Roman" w:eastAsia="Times New Roman" w:hAnsi="Times New Roman" w:cs="Times New Roman"/>
                <w:color w:val="000000"/>
                <w:sz w:val="14"/>
                <w:szCs w:val="14"/>
              </w:rPr>
              <w:t xml:space="preserve"> (after fMRI).</w:t>
            </w:r>
          </w:p>
        </w:tc>
      </w:tr>
      <w:tr w:rsidR="004E3116" w14:paraId="3C559D8C" w14:textId="77777777" w:rsidTr="004E3116">
        <w:trPr>
          <w:trHeight w:val="100"/>
        </w:trPr>
        <w:tc>
          <w:tcPr>
            <w:tcW w:w="817" w:type="dxa"/>
            <w:tcBorders>
              <w:top w:val="nil"/>
              <w:left w:val="nil"/>
              <w:bottom w:val="nil"/>
              <w:right w:val="nil"/>
            </w:tcBorders>
          </w:tcPr>
          <w:p w14:paraId="5DB92A36"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743" w:type="dxa"/>
            <w:tcBorders>
              <w:top w:val="nil"/>
              <w:left w:val="nil"/>
              <w:bottom w:val="nil"/>
              <w:right w:val="nil"/>
            </w:tcBorders>
          </w:tcPr>
          <w:p w14:paraId="23953BDA"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3368" w:type="dxa"/>
            <w:tcBorders>
              <w:top w:val="nil"/>
              <w:left w:val="nil"/>
              <w:bottom w:val="nil"/>
              <w:right w:val="nil"/>
            </w:tcBorders>
          </w:tcPr>
          <w:p w14:paraId="2F25D2B1"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236" w:type="dxa"/>
            <w:tcBorders>
              <w:top w:val="nil"/>
              <w:left w:val="nil"/>
              <w:bottom w:val="nil"/>
              <w:right w:val="nil"/>
            </w:tcBorders>
          </w:tcPr>
          <w:p w14:paraId="5910A87D"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016" w:type="dxa"/>
            <w:tcBorders>
              <w:top w:val="nil"/>
              <w:left w:val="nil"/>
              <w:bottom w:val="nil"/>
              <w:right w:val="nil"/>
            </w:tcBorders>
          </w:tcPr>
          <w:p w14:paraId="6F1CBB98" w14:textId="77777777" w:rsidR="004E3116" w:rsidRDefault="004E3116" w:rsidP="004E3116">
            <w:pPr>
              <w:spacing w:line="240" w:lineRule="auto"/>
              <w:rPr>
                <w:rFonts w:ascii="Times New Roman" w:eastAsia="Times New Roman" w:hAnsi="Times New Roman" w:cs="Times New Roman"/>
                <w:color w:val="000000"/>
                <w:sz w:val="14"/>
                <w:szCs w:val="14"/>
              </w:rPr>
            </w:pPr>
          </w:p>
        </w:tc>
      </w:tr>
      <w:tr w:rsidR="004E3116" w14:paraId="3402A87F" w14:textId="77777777" w:rsidTr="004E3116">
        <w:tc>
          <w:tcPr>
            <w:tcW w:w="817" w:type="dxa"/>
            <w:tcBorders>
              <w:top w:val="nil"/>
              <w:left w:val="nil"/>
              <w:bottom w:val="nil"/>
              <w:right w:val="nil"/>
            </w:tcBorders>
          </w:tcPr>
          <w:p w14:paraId="3B89C9EB"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Martin &amp; Weisberg, 2003</w:t>
            </w:r>
          </w:p>
        </w:tc>
        <w:tc>
          <w:tcPr>
            <w:tcW w:w="743" w:type="dxa"/>
            <w:tcBorders>
              <w:top w:val="nil"/>
              <w:left w:val="nil"/>
              <w:bottom w:val="nil"/>
              <w:right w:val="nil"/>
            </w:tcBorders>
          </w:tcPr>
          <w:p w14:paraId="30140FD8"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n=12</w:t>
            </w:r>
          </w:p>
        </w:tc>
        <w:tc>
          <w:tcPr>
            <w:tcW w:w="3368" w:type="dxa"/>
            <w:tcBorders>
              <w:top w:val="nil"/>
              <w:left w:val="nil"/>
              <w:bottom w:val="nil"/>
              <w:right w:val="nil"/>
            </w:tcBorders>
          </w:tcPr>
          <w:p w14:paraId="0CB09249"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color w:val="000000"/>
                <w:sz w:val="14"/>
                <w:szCs w:val="14"/>
              </w:rPr>
              <w:t>Watch a video animation of simple geometrical shapes depicting a social interaction. Indicate which action was depicted - select a word from several alternatives (e.g., ‘</w:t>
            </w:r>
            <w:r>
              <w:rPr>
                <w:rFonts w:ascii="Times New Roman" w:eastAsia="Times New Roman" w:hAnsi="Times New Roman" w:cs="Times New Roman"/>
                <w:i/>
                <w:color w:val="000000"/>
                <w:sz w:val="14"/>
                <w:szCs w:val="14"/>
              </w:rPr>
              <w:t>dancing’, ‘fishing’, ‘sharing’…</w:t>
            </w:r>
            <w:r>
              <w:rPr>
                <w:rFonts w:ascii="Times New Roman" w:eastAsia="Times New Roman" w:hAnsi="Times New Roman" w:cs="Times New Roman"/>
                <w:color w:val="000000"/>
                <w:sz w:val="14"/>
                <w:szCs w:val="14"/>
              </w:rPr>
              <w:t>).</w:t>
            </w:r>
          </w:p>
        </w:tc>
        <w:tc>
          <w:tcPr>
            <w:tcW w:w="236" w:type="dxa"/>
            <w:tcBorders>
              <w:top w:val="nil"/>
              <w:left w:val="nil"/>
              <w:bottom w:val="nil"/>
              <w:right w:val="nil"/>
            </w:tcBorders>
          </w:tcPr>
          <w:p w14:paraId="6CE8B290"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016" w:type="dxa"/>
            <w:tcBorders>
              <w:top w:val="nil"/>
              <w:left w:val="nil"/>
              <w:bottom w:val="nil"/>
              <w:right w:val="nil"/>
            </w:tcBorders>
          </w:tcPr>
          <w:p w14:paraId="3617396C"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Watch a video animation of simple geometrical shapes depicting a mechanical action. Indicate which action was depicted - select a word from several alternatives (e.g., ‘</w:t>
            </w:r>
            <w:r>
              <w:rPr>
                <w:rFonts w:ascii="Times New Roman" w:eastAsia="Times New Roman" w:hAnsi="Times New Roman" w:cs="Times New Roman"/>
                <w:i/>
                <w:color w:val="000000"/>
                <w:sz w:val="14"/>
                <w:szCs w:val="14"/>
              </w:rPr>
              <w:t>billiards, bowling’…</w:t>
            </w:r>
            <w:r>
              <w:rPr>
                <w:rFonts w:ascii="Times New Roman" w:eastAsia="Times New Roman" w:hAnsi="Times New Roman" w:cs="Times New Roman"/>
                <w:color w:val="000000"/>
                <w:sz w:val="14"/>
                <w:szCs w:val="14"/>
              </w:rPr>
              <w:t>).</w:t>
            </w:r>
          </w:p>
        </w:tc>
      </w:tr>
      <w:tr w:rsidR="004E3116" w14:paraId="670DDB9E" w14:textId="77777777" w:rsidTr="004E3116">
        <w:trPr>
          <w:trHeight w:val="100"/>
        </w:trPr>
        <w:tc>
          <w:tcPr>
            <w:tcW w:w="817" w:type="dxa"/>
            <w:tcBorders>
              <w:top w:val="nil"/>
              <w:left w:val="nil"/>
              <w:bottom w:val="nil"/>
              <w:right w:val="nil"/>
            </w:tcBorders>
          </w:tcPr>
          <w:p w14:paraId="6506D5D1"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743" w:type="dxa"/>
            <w:tcBorders>
              <w:top w:val="nil"/>
              <w:left w:val="nil"/>
              <w:bottom w:val="nil"/>
              <w:right w:val="nil"/>
            </w:tcBorders>
          </w:tcPr>
          <w:p w14:paraId="5245B048"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3368" w:type="dxa"/>
            <w:tcBorders>
              <w:top w:val="nil"/>
              <w:left w:val="nil"/>
              <w:bottom w:val="nil"/>
              <w:right w:val="nil"/>
            </w:tcBorders>
          </w:tcPr>
          <w:p w14:paraId="56888F93"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236" w:type="dxa"/>
            <w:tcBorders>
              <w:top w:val="nil"/>
              <w:left w:val="nil"/>
              <w:bottom w:val="nil"/>
              <w:right w:val="nil"/>
            </w:tcBorders>
          </w:tcPr>
          <w:p w14:paraId="4FF8D6F0"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016" w:type="dxa"/>
            <w:tcBorders>
              <w:top w:val="nil"/>
              <w:left w:val="nil"/>
              <w:bottom w:val="nil"/>
              <w:right w:val="nil"/>
            </w:tcBorders>
          </w:tcPr>
          <w:p w14:paraId="185A9B8B" w14:textId="77777777" w:rsidR="004E3116" w:rsidRDefault="004E3116" w:rsidP="004E3116">
            <w:pPr>
              <w:spacing w:line="240" w:lineRule="auto"/>
              <w:rPr>
                <w:rFonts w:ascii="Times New Roman" w:eastAsia="Times New Roman" w:hAnsi="Times New Roman" w:cs="Times New Roman"/>
                <w:color w:val="000000"/>
                <w:sz w:val="14"/>
                <w:szCs w:val="14"/>
              </w:rPr>
            </w:pPr>
          </w:p>
        </w:tc>
      </w:tr>
      <w:tr w:rsidR="004E3116" w14:paraId="41C7B3EB" w14:textId="77777777" w:rsidTr="004E3116">
        <w:tc>
          <w:tcPr>
            <w:tcW w:w="817" w:type="dxa"/>
            <w:tcBorders>
              <w:top w:val="nil"/>
              <w:left w:val="nil"/>
              <w:bottom w:val="nil"/>
              <w:right w:val="nil"/>
            </w:tcBorders>
          </w:tcPr>
          <w:p w14:paraId="19AF181D"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McAdams &amp; Krawczyk, 2011</w:t>
            </w:r>
          </w:p>
        </w:tc>
        <w:tc>
          <w:tcPr>
            <w:tcW w:w="743" w:type="dxa"/>
            <w:tcBorders>
              <w:top w:val="nil"/>
              <w:left w:val="nil"/>
              <w:bottom w:val="nil"/>
              <w:right w:val="nil"/>
            </w:tcBorders>
          </w:tcPr>
          <w:p w14:paraId="6D3CD099"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n=17</w:t>
            </w:r>
          </w:p>
        </w:tc>
        <w:tc>
          <w:tcPr>
            <w:tcW w:w="3368" w:type="dxa"/>
            <w:tcBorders>
              <w:top w:val="nil"/>
              <w:left w:val="nil"/>
              <w:bottom w:val="nil"/>
              <w:right w:val="nil"/>
            </w:tcBorders>
          </w:tcPr>
          <w:p w14:paraId="511B6309"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Watch video animation of three interacting geometric shapes (e.g., ‘</w:t>
            </w:r>
            <w:r>
              <w:rPr>
                <w:rFonts w:ascii="Times New Roman" w:eastAsia="Times New Roman" w:hAnsi="Times New Roman" w:cs="Times New Roman"/>
                <w:i/>
                <w:sz w:val="14"/>
                <w:szCs w:val="14"/>
              </w:rPr>
              <w:t>playing hide and seek’</w:t>
            </w:r>
            <w:r>
              <w:rPr>
                <w:rFonts w:ascii="Times New Roman" w:eastAsia="Times New Roman" w:hAnsi="Times New Roman" w:cs="Times New Roman"/>
                <w:sz w:val="14"/>
                <w:szCs w:val="14"/>
              </w:rPr>
              <w:t>). Judge if the geometrical shapes could be described as ‘friends”.</w:t>
            </w:r>
          </w:p>
        </w:tc>
        <w:tc>
          <w:tcPr>
            <w:tcW w:w="236" w:type="dxa"/>
            <w:tcBorders>
              <w:top w:val="nil"/>
              <w:left w:val="nil"/>
              <w:bottom w:val="nil"/>
              <w:right w:val="nil"/>
            </w:tcBorders>
          </w:tcPr>
          <w:p w14:paraId="22B32803"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016" w:type="dxa"/>
            <w:tcBorders>
              <w:top w:val="nil"/>
              <w:left w:val="nil"/>
              <w:bottom w:val="nil"/>
              <w:right w:val="nil"/>
            </w:tcBorders>
          </w:tcPr>
          <w:p w14:paraId="4E12C977"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Watch video animation of three moving geometric shapes. They do not interact but collide with each other on their motion paths. Judge from these collisions if the geometrical shapes could be described as ‘having the same weight”.</w:t>
            </w:r>
          </w:p>
        </w:tc>
      </w:tr>
      <w:tr w:rsidR="004E3116" w14:paraId="49D2BDB2" w14:textId="77777777" w:rsidTr="004E3116">
        <w:trPr>
          <w:trHeight w:val="20"/>
        </w:trPr>
        <w:tc>
          <w:tcPr>
            <w:tcW w:w="817" w:type="dxa"/>
            <w:tcBorders>
              <w:top w:val="nil"/>
              <w:left w:val="nil"/>
              <w:bottom w:val="nil"/>
              <w:right w:val="nil"/>
            </w:tcBorders>
          </w:tcPr>
          <w:p w14:paraId="254E2879" w14:textId="77777777" w:rsidR="004E3116" w:rsidRDefault="004E3116" w:rsidP="004E3116">
            <w:pPr>
              <w:spacing w:line="240" w:lineRule="auto"/>
              <w:rPr>
                <w:rFonts w:ascii="Times New Roman" w:eastAsia="Times New Roman" w:hAnsi="Times New Roman" w:cs="Times New Roman"/>
                <w:sz w:val="14"/>
                <w:szCs w:val="14"/>
              </w:rPr>
            </w:pPr>
          </w:p>
        </w:tc>
        <w:tc>
          <w:tcPr>
            <w:tcW w:w="743" w:type="dxa"/>
            <w:tcBorders>
              <w:top w:val="nil"/>
              <w:left w:val="nil"/>
              <w:bottom w:val="nil"/>
              <w:right w:val="nil"/>
            </w:tcBorders>
          </w:tcPr>
          <w:p w14:paraId="4273653A" w14:textId="77777777" w:rsidR="004E3116" w:rsidRDefault="004E3116" w:rsidP="004E3116">
            <w:pPr>
              <w:spacing w:line="240" w:lineRule="auto"/>
              <w:rPr>
                <w:rFonts w:ascii="Times New Roman" w:eastAsia="Times New Roman" w:hAnsi="Times New Roman" w:cs="Times New Roman"/>
                <w:sz w:val="14"/>
                <w:szCs w:val="14"/>
              </w:rPr>
            </w:pPr>
          </w:p>
        </w:tc>
        <w:tc>
          <w:tcPr>
            <w:tcW w:w="3368" w:type="dxa"/>
            <w:tcBorders>
              <w:top w:val="nil"/>
              <w:left w:val="nil"/>
              <w:bottom w:val="nil"/>
              <w:right w:val="nil"/>
            </w:tcBorders>
          </w:tcPr>
          <w:p w14:paraId="5FFF2F8B" w14:textId="77777777" w:rsidR="004E3116" w:rsidRDefault="004E3116" w:rsidP="004E3116">
            <w:pPr>
              <w:spacing w:line="240" w:lineRule="auto"/>
              <w:rPr>
                <w:rFonts w:ascii="Times New Roman" w:eastAsia="Times New Roman" w:hAnsi="Times New Roman" w:cs="Times New Roman"/>
                <w:sz w:val="14"/>
                <w:szCs w:val="14"/>
              </w:rPr>
            </w:pPr>
          </w:p>
        </w:tc>
        <w:tc>
          <w:tcPr>
            <w:tcW w:w="236" w:type="dxa"/>
            <w:tcBorders>
              <w:top w:val="nil"/>
              <w:left w:val="nil"/>
              <w:bottom w:val="nil"/>
              <w:right w:val="nil"/>
            </w:tcBorders>
          </w:tcPr>
          <w:p w14:paraId="5BCFE0A7" w14:textId="77777777" w:rsidR="004E3116" w:rsidRDefault="004E3116" w:rsidP="004E3116">
            <w:pPr>
              <w:spacing w:line="240" w:lineRule="auto"/>
              <w:rPr>
                <w:rFonts w:ascii="Times New Roman" w:eastAsia="Times New Roman" w:hAnsi="Times New Roman" w:cs="Times New Roman"/>
                <w:sz w:val="14"/>
                <w:szCs w:val="14"/>
              </w:rPr>
            </w:pPr>
          </w:p>
        </w:tc>
        <w:tc>
          <w:tcPr>
            <w:tcW w:w="4016" w:type="dxa"/>
            <w:tcBorders>
              <w:top w:val="nil"/>
              <w:left w:val="nil"/>
              <w:bottom w:val="nil"/>
              <w:right w:val="nil"/>
            </w:tcBorders>
          </w:tcPr>
          <w:p w14:paraId="50EA5BDB" w14:textId="77777777" w:rsidR="004E3116" w:rsidRDefault="004E3116" w:rsidP="004E3116">
            <w:pPr>
              <w:spacing w:line="240" w:lineRule="auto"/>
              <w:rPr>
                <w:rFonts w:ascii="Times New Roman" w:eastAsia="Times New Roman" w:hAnsi="Times New Roman" w:cs="Times New Roman"/>
                <w:sz w:val="14"/>
                <w:szCs w:val="14"/>
              </w:rPr>
            </w:pPr>
          </w:p>
        </w:tc>
      </w:tr>
      <w:tr w:rsidR="004E3116" w14:paraId="5F692300" w14:textId="77777777" w:rsidTr="004E3116">
        <w:trPr>
          <w:trHeight w:val="20"/>
        </w:trPr>
        <w:tc>
          <w:tcPr>
            <w:tcW w:w="817" w:type="dxa"/>
            <w:tcBorders>
              <w:top w:val="nil"/>
              <w:left w:val="nil"/>
              <w:bottom w:val="nil"/>
              <w:right w:val="nil"/>
            </w:tcBorders>
          </w:tcPr>
          <w:p w14:paraId="34C4270A"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Moessnang et al., 2016</w:t>
            </w:r>
          </w:p>
        </w:tc>
        <w:tc>
          <w:tcPr>
            <w:tcW w:w="743" w:type="dxa"/>
            <w:tcBorders>
              <w:top w:val="nil"/>
              <w:left w:val="nil"/>
              <w:bottom w:val="nil"/>
              <w:right w:val="nil"/>
            </w:tcBorders>
          </w:tcPr>
          <w:p w14:paraId="641A6826"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n=42</w:t>
            </w:r>
          </w:p>
        </w:tc>
        <w:tc>
          <w:tcPr>
            <w:tcW w:w="3368" w:type="dxa"/>
            <w:tcBorders>
              <w:top w:val="nil"/>
              <w:left w:val="nil"/>
              <w:bottom w:val="nil"/>
              <w:right w:val="nil"/>
            </w:tcBorders>
          </w:tcPr>
          <w:p w14:paraId="641A5883" w14:textId="77777777" w:rsidR="004E3116" w:rsidRDefault="004E3116" w:rsidP="004E3116">
            <w:pPr>
              <w:spacing w:line="240" w:lineRule="auto"/>
              <w:rPr>
                <w:rFonts w:ascii="Times New Roman" w:eastAsia="Times New Roman" w:hAnsi="Times New Roman" w:cs="Times New Roman"/>
                <w:sz w:val="14"/>
                <w:szCs w:val="14"/>
              </w:rPr>
            </w:pPr>
            <w:r w:rsidRPr="00074BCC">
              <w:rPr>
                <w:rFonts w:ascii="Times New Roman" w:eastAsia="Times New Roman" w:hAnsi="Times New Roman" w:cs="Times New Roman"/>
                <w:sz w:val="14"/>
                <w:szCs w:val="14"/>
              </w:rPr>
              <w:t>Watch a video animation of two interacting triangles, which involve influence on each other's mental states (e.g.</w:t>
            </w:r>
            <w:r>
              <w:rPr>
                <w:rFonts w:ascii="Times New Roman" w:eastAsia="Times New Roman" w:hAnsi="Times New Roman" w:cs="Times New Roman"/>
                <w:sz w:val="14"/>
                <w:szCs w:val="14"/>
              </w:rPr>
              <w:t>,</w:t>
            </w:r>
            <w:r w:rsidRPr="00074BCC">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w:t>
            </w:r>
            <w:r w:rsidRPr="00DD784D">
              <w:rPr>
                <w:rFonts w:ascii="Times New Roman" w:eastAsia="Times New Roman" w:hAnsi="Times New Roman" w:cs="Times New Roman"/>
                <w:i/>
                <w:sz w:val="14"/>
                <w:szCs w:val="14"/>
              </w:rPr>
              <w:t>coaxing</w:t>
            </w:r>
            <w:r>
              <w:rPr>
                <w:rFonts w:ascii="Times New Roman" w:eastAsia="Times New Roman" w:hAnsi="Times New Roman" w:cs="Times New Roman"/>
                <w:i/>
                <w:sz w:val="14"/>
                <w:szCs w:val="14"/>
              </w:rPr>
              <w:t>’</w:t>
            </w:r>
            <w:r w:rsidRPr="00074BCC">
              <w:rPr>
                <w:rFonts w:ascii="Times New Roman" w:eastAsia="Times New Roman" w:hAnsi="Times New Roman" w:cs="Times New Roman"/>
                <w:sz w:val="14"/>
                <w:szCs w:val="14"/>
              </w:rPr>
              <w:t>). Indicate if a social/goal-directed/random movement was shown and indicate the feeling of both triangles (positive/negative), response via button press to both questions.</w:t>
            </w:r>
          </w:p>
        </w:tc>
        <w:tc>
          <w:tcPr>
            <w:tcW w:w="236" w:type="dxa"/>
            <w:tcBorders>
              <w:top w:val="nil"/>
              <w:left w:val="nil"/>
              <w:bottom w:val="nil"/>
              <w:right w:val="nil"/>
            </w:tcBorders>
          </w:tcPr>
          <w:p w14:paraId="61C28A35" w14:textId="77777777" w:rsidR="004E3116" w:rsidRDefault="004E3116" w:rsidP="004E3116">
            <w:pPr>
              <w:spacing w:line="240" w:lineRule="auto"/>
              <w:rPr>
                <w:rFonts w:ascii="Times New Roman" w:eastAsia="Times New Roman" w:hAnsi="Times New Roman" w:cs="Times New Roman"/>
                <w:sz w:val="14"/>
                <w:szCs w:val="14"/>
              </w:rPr>
            </w:pPr>
          </w:p>
        </w:tc>
        <w:tc>
          <w:tcPr>
            <w:tcW w:w="4016" w:type="dxa"/>
            <w:tcBorders>
              <w:top w:val="nil"/>
              <w:left w:val="nil"/>
              <w:bottom w:val="nil"/>
              <w:right w:val="nil"/>
            </w:tcBorders>
          </w:tcPr>
          <w:p w14:paraId="7F3CED50" w14:textId="77777777" w:rsidR="004E3116" w:rsidRDefault="004E3116" w:rsidP="004E3116">
            <w:pPr>
              <w:spacing w:line="240" w:lineRule="auto"/>
              <w:rPr>
                <w:rFonts w:ascii="Times New Roman" w:eastAsia="Times New Roman" w:hAnsi="Times New Roman" w:cs="Times New Roman"/>
                <w:sz w:val="14"/>
                <w:szCs w:val="14"/>
              </w:rPr>
            </w:pPr>
            <w:r w:rsidRPr="00074BCC">
              <w:rPr>
                <w:rFonts w:ascii="Times New Roman" w:eastAsia="Times New Roman" w:hAnsi="Times New Roman" w:cs="Times New Roman"/>
                <w:sz w:val="14"/>
                <w:szCs w:val="14"/>
              </w:rPr>
              <w:t>Watch video animation of two triangles, which interact in a goal-directed manner (e.g.</w:t>
            </w:r>
            <w:r>
              <w:rPr>
                <w:rFonts w:ascii="Times New Roman" w:eastAsia="Times New Roman" w:hAnsi="Times New Roman" w:cs="Times New Roman"/>
                <w:sz w:val="14"/>
                <w:szCs w:val="14"/>
              </w:rPr>
              <w:t>,</w:t>
            </w:r>
            <w:r w:rsidRPr="00074BCC">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w:t>
            </w:r>
            <w:r w:rsidRPr="00DD784D">
              <w:rPr>
                <w:rFonts w:ascii="Times New Roman" w:eastAsia="Times New Roman" w:hAnsi="Times New Roman" w:cs="Times New Roman"/>
                <w:i/>
                <w:sz w:val="14"/>
                <w:szCs w:val="14"/>
              </w:rPr>
              <w:t>on</w:t>
            </w:r>
            <w:r>
              <w:rPr>
                <w:rFonts w:ascii="Times New Roman" w:eastAsia="Times New Roman" w:hAnsi="Times New Roman" w:cs="Times New Roman"/>
                <w:i/>
                <w:sz w:val="14"/>
                <w:szCs w:val="14"/>
              </w:rPr>
              <w:t>e</w:t>
            </w:r>
            <w:r w:rsidRPr="00DD784D">
              <w:rPr>
                <w:rFonts w:ascii="Times New Roman" w:eastAsia="Times New Roman" w:hAnsi="Times New Roman" w:cs="Times New Roman"/>
                <w:i/>
                <w:sz w:val="14"/>
                <w:szCs w:val="14"/>
              </w:rPr>
              <w:t xml:space="preserve"> chasing the other</w:t>
            </w:r>
            <w:r>
              <w:rPr>
                <w:rFonts w:ascii="Times New Roman" w:eastAsia="Times New Roman" w:hAnsi="Times New Roman" w:cs="Times New Roman"/>
                <w:i/>
                <w:sz w:val="14"/>
                <w:szCs w:val="14"/>
              </w:rPr>
              <w:t>’</w:t>
            </w:r>
            <w:r w:rsidRPr="00074BCC">
              <w:rPr>
                <w:rFonts w:ascii="Times New Roman" w:eastAsia="Times New Roman" w:hAnsi="Times New Roman" w:cs="Times New Roman"/>
                <w:sz w:val="14"/>
                <w:szCs w:val="14"/>
              </w:rPr>
              <w:t>). Indicate if a social/goal-directed/random movement was shown and indicate the feeling of both triangles (positive/negative), response via button press to both questions.</w:t>
            </w:r>
          </w:p>
        </w:tc>
      </w:tr>
      <w:tr w:rsidR="004E3116" w14:paraId="26D73939" w14:textId="77777777" w:rsidTr="004E3116">
        <w:trPr>
          <w:trHeight w:val="100"/>
        </w:trPr>
        <w:tc>
          <w:tcPr>
            <w:tcW w:w="817" w:type="dxa"/>
            <w:tcBorders>
              <w:top w:val="nil"/>
              <w:left w:val="nil"/>
              <w:bottom w:val="nil"/>
              <w:right w:val="nil"/>
            </w:tcBorders>
          </w:tcPr>
          <w:p w14:paraId="5F70AA77"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743" w:type="dxa"/>
            <w:tcBorders>
              <w:top w:val="nil"/>
              <w:left w:val="nil"/>
              <w:bottom w:val="nil"/>
              <w:right w:val="nil"/>
            </w:tcBorders>
          </w:tcPr>
          <w:p w14:paraId="00486D8D"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3368" w:type="dxa"/>
            <w:tcBorders>
              <w:top w:val="nil"/>
              <w:left w:val="nil"/>
              <w:bottom w:val="nil"/>
              <w:right w:val="nil"/>
            </w:tcBorders>
          </w:tcPr>
          <w:p w14:paraId="759F7749"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236" w:type="dxa"/>
            <w:tcBorders>
              <w:top w:val="nil"/>
              <w:left w:val="nil"/>
              <w:bottom w:val="nil"/>
              <w:right w:val="nil"/>
            </w:tcBorders>
          </w:tcPr>
          <w:p w14:paraId="01B02D27"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016" w:type="dxa"/>
            <w:tcBorders>
              <w:top w:val="nil"/>
              <w:left w:val="nil"/>
              <w:bottom w:val="nil"/>
              <w:right w:val="nil"/>
            </w:tcBorders>
          </w:tcPr>
          <w:p w14:paraId="5EC0D5CE" w14:textId="77777777" w:rsidR="004E3116" w:rsidRDefault="004E3116" w:rsidP="004E3116">
            <w:pPr>
              <w:spacing w:line="240" w:lineRule="auto"/>
              <w:rPr>
                <w:rFonts w:ascii="Times New Roman" w:eastAsia="Times New Roman" w:hAnsi="Times New Roman" w:cs="Times New Roman"/>
                <w:color w:val="000000"/>
                <w:sz w:val="14"/>
                <w:szCs w:val="14"/>
              </w:rPr>
            </w:pPr>
          </w:p>
        </w:tc>
      </w:tr>
      <w:tr w:rsidR="004E3116" w14:paraId="00AB8726" w14:textId="77777777" w:rsidTr="004E3116">
        <w:tc>
          <w:tcPr>
            <w:tcW w:w="817" w:type="dxa"/>
            <w:tcBorders>
              <w:top w:val="nil"/>
              <w:left w:val="nil"/>
              <w:bottom w:val="nil"/>
              <w:right w:val="nil"/>
            </w:tcBorders>
          </w:tcPr>
          <w:p w14:paraId="29BB1414"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Mori-guchi et al., 2006</w:t>
            </w:r>
          </w:p>
        </w:tc>
        <w:tc>
          <w:tcPr>
            <w:tcW w:w="743" w:type="dxa"/>
            <w:tcBorders>
              <w:top w:val="nil"/>
              <w:left w:val="nil"/>
              <w:bottom w:val="nil"/>
              <w:right w:val="nil"/>
            </w:tcBorders>
          </w:tcPr>
          <w:p w14:paraId="08FE0AFA"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n=38</w:t>
            </w:r>
          </w:p>
        </w:tc>
        <w:tc>
          <w:tcPr>
            <w:tcW w:w="3368" w:type="dxa"/>
            <w:tcBorders>
              <w:top w:val="nil"/>
              <w:left w:val="nil"/>
              <w:bottom w:val="nil"/>
              <w:right w:val="nil"/>
            </w:tcBorders>
          </w:tcPr>
          <w:p w14:paraId="14F7C5C8"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Watch video animation of two interacting triangles (e.g., ‘</w:t>
            </w:r>
            <w:r>
              <w:rPr>
                <w:rFonts w:ascii="Times New Roman" w:eastAsia="Times New Roman" w:hAnsi="Times New Roman" w:cs="Times New Roman"/>
                <w:i/>
                <w:sz w:val="14"/>
                <w:szCs w:val="14"/>
              </w:rPr>
              <w:t>surprising one another’</w:t>
            </w:r>
            <w:r>
              <w:rPr>
                <w:rFonts w:ascii="Times New Roman" w:eastAsia="Times New Roman" w:hAnsi="Times New Roman" w:cs="Times New Roman"/>
                <w:sz w:val="14"/>
                <w:szCs w:val="14"/>
              </w:rPr>
              <w:t>). Explain verbally what was happing (after fMRI).</w:t>
            </w:r>
          </w:p>
        </w:tc>
        <w:tc>
          <w:tcPr>
            <w:tcW w:w="236" w:type="dxa"/>
            <w:tcBorders>
              <w:top w:val="nil"/>
              <w:left w:val="nil"/>
              <w:bottom w:val="nil"/>
              <w:right w:val="nil"/>
            </w:tcBorders>
          </w:tcPr>
          <w:p w14:paraId="006B3C89"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016" w:type="dxa"/>
            <w:tcBorders>
              <w:top w:val="nil"/>
              <w:left w:val="nil"/>
              <w:bottom w:val="nil"/>
              <w:right w:val="nil"/>
            </w:tcBorders>
          </w:tcPr>
          <w:p w14:paraId="2CFE140F" w14:textId="77777777" w:rsidR="004E3116" w:rsidRDefault="004E3116" w:rsidP="004E3116">
            <w:pPr>
              <w:tabs>
                <w:tab w:val="left" w:pos="1048"/>
              </w:tabs>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Watch video animation of two randomly moving triangles.</w:t>
            </w:r>
          </w:p>
          <w:p w14:paraId="2A545772" w14:textId="77777777" w:rsidR="004E3116" w:rsidRDefault="004E3116" w:rsidP="004E3116">
            <w:pPr>
              <w:tabs>
                <w:tab w:val="left" w:pos="1048"/>
              </w:tabs>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Explain verbally what was happening (after fMRI).</w:t>
            </w:r>
          </w:p>
        </w:tc>
      </w:tr>
      <w:tr w:rsidR="004E3116" w14:paraId="03124950" w14:textId="77777777" w:rsidTr="004E3116">
        <w:trPr>
          <w:trHeight w:val="20"/>
        </w:trPr>
        <w:tc>
          <w:tcPr>
            <w:tcW w:w="817" w:type="dxa"/>
            <w:tcBorders>
              <w:top w:val="nil"/>
              <w:left w:val="nil"/>
              <w:bottom w:val="nil"/>
              <w:right w:val="nil"/>
            </w:tcBorders>
          </w:tcPr>
          <w:p w14:paraId="4F6C66A7" w14:textId="77777777" w:rsidR="004E3116" w:rsidRDefault="004E3116" w:rsidP="004E3116">
            <w:pPr>
              <w:spacing w:line="240" w:lineRule="auto"/>
              <w:rPr>
                <w:rFonts w:ascii="Times New Roman" w:eastAsia="Times New Roman" w:hAnsi="Times New Roman" w:cs="Times New Roman"/>
                <w:sz w:val="14"/>
                <w:szCs w:val="14"/>
              </w:rPr>
            </w:pPr>
          </w:p>
        </w:tc>
        <w:tc>
          <w:tcPr>
            <w:tcW w:w="743" w:type="dxa"/>
            <w:tcBorders>
              <w:top w:val="nil"/>
              <w:left w:val="nil"/>
              <w:bottom w:val="nil"/>
              <w:right w:val="nil"/>
            </w:tcBorders>
          </w:tcPr>
          <w:p w14:paraId="0CAAEC73" w14:textId="77777777" w:rsidR="004E3116" w:rsidRDefault="004E3116" w:rsidP="004E3116">
            <w:pPr>
              <w:spacing w:line="240" w:lineRule="auto"/>
              <w:rPr>
                <w:rFonts w:ascii="Times New Roman" w:eastAsia="Times New Roman" w:hAnsi="Times New Roman" w:cs="Times New Roman"/>
                <w:sz w:val="14"/>
                <w:szCs w:val="14"/>
              </w:rPr>
            </w:pPr>
          </w:p>
        </w:tc>
        <w:tc>
          <w:tcPr>
            <w:tcW w:w="3368" w:type="dxa"/>
            <w:tcBorders>
              <w:top w:val="nil"/>
              <w:left w:val="nil"/>
              <w:bottom w:val="nil"/>
              <w:right w:val="nil"/>
            </w:tcBorders>
          </w:tcPr>
          <w:p w14:paraId="143DC1F6" w14:textId="77777777" w:rsidR="004E3116" w:rsidRDefault="004E3116" w:rsidP="004E3116">
            <w:pPr>
              <w:spacing w:line="240" w:lineRule="auto"/>
              <w:rPr>
                <w:rFonts w:ascii="Times New Roman" w:eastAsia="Times New Roman" w:hAnsi="Times New Roman" w:cs="Times New Roman"/>
                <w:sz w:val="14"/>
                <w:szCs w:val="14"/>
              </w:rPr>
            </w:pPr>
          </w:p>
        </w:tc>
        <w:tc>
          <w:tcPr>
            <w:tcW w:w="236" w:type="dxa"/>
            <w:tcBorders>
              <w:top w:val="nil"/>
              <w:left w:val="nil"/>
              <w:bottom w:val="nil"/>
              <w:right w:val="nil"/>
            </w:tcBorders>
          </w:tcPr>
          <w:p w14:paraId="2046A71A" w14:textId="77777777" w:rsidR="004E3116" w:rsidRDefault="004E3116" w:rsidP="004E3116">
            <w:pPr>
              <w:spacing w:line="240" w:lineRule="auto"/>
              <w:rPr>
                <w:rFonts w:ascii="Times New Roman" w:eastAsia="Times New Roman" w:hAnsi="Times New Roman" w:cs="Times New Roman"/>
                <w:sz w:val="14"/>
                <w:szCs w:val="14"/>
              </w:rPr>
            </w:pPr>
          </w:p>
        </w:tc>
        <w:tc>
          <w:tcPr>
            <w:tcW w:w="4016" w:type="dxa"/>
            <w:tcBorders>
              <w:top w:val="nil"/>
              <w:left w:val="nil"/>
              <w:bottom w:val="nil"/>
              <w:right w:val="nil"/>
            </w:tcBorders>
          </w:tcPr>
          <w:p w14:paraId="518554C7" w14:textId="77777777" w:rsidR="004E3116" w:rsidRDefault="004E3116" w:rsidP="004E3116">
            <w:pPr>
              <w:spacing w:line="240" w:lineRule="auto"/>
              <w:rPr>
                <w:rFonts w:ascii="Times New Roman" w:eastAsia="Times New Roman" w:hAnsi="Times New Roman" w:cs="Times New Roman"/>
                <w:sz w:val="14"/>
                <w:szCs w:val="14"/>
              </w:rPr>
            </w:pPr>
          </w:p>
        </w:tc>
      </w:tr>
      <w:tr w:rsidR="004E3116" w14:paraId="476627C1" w14:textId="77777777" w:rsidTr="004E3116">
        <w:trPr>
          <w:trHeight w:val="20"/>
        </w:trPr>
        <w:tc>
          <w:tcPr>
            <w:tcW w:w="817" w:type="dxa"/>
            <w:tcBorders>
              <w:top w:val="nil"/>
              <w:left w:val="nil"/>
              <w:bottom w:val="nil"/>
              <w:right w:val="nil"/>
            </w:tcBorders>
          </w:tcPr>
          <w:p w14:paraId="6F932E91"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Otti et al., 2015</w:t>
            </w:r>
          </w:p>
        </w:tc>
        <w:tc>
          <w:tcPr>
            <w:tcW w:w="743" w:type="dxa"/>
            <w:tcBorders>
              <w:top w:val="nil"/>
              <w:left w:val="nil"/>
              <w:bottom w:val="nil"/>
              <w:right w:val="nil"/>
            </w:tcBorders>
          </w:tcPr>
          <w:p w14:paraId="7C6E6CD5"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n=20</w:t>
            </w:r>
          </w:p>
        </w:tc>
        <w:tc>
          <w:tcPr>
            <w:tcW w:w="3368" w:type="dxa"/>
            <w:tcBorders>
              <w:top w:val="nil"/>
              <w:left w:val="nil"/>
              <w:bottom w:val="nil"/>
              <w:right w:val="nil"/>
            </w:tcBorders>
          </w:tcPr>
          <w:p w14:paraId="33521766" w14:textId="77777777" w:rsidR="004E3116" w:rsidRDefault="004E3116" w:rsidP="004E3116">
            <w:pPr>
              <w:spacing w:line="240" w:lineRule="auto"/>
              <w:rPr>
                <w:rFonts w:ascii="Times New Roman" w:eastAsia="Times New Roman" w:hAnsi="Times New Roman" w:cs="Times New Roman"/>
                <w:sz w:val="14"/>
                <w:szCs w:val="14"/>
              </w:rPr>
            </w:pPr>
            <w:r w:rsidRPr="00172FC0">
              <w:rPr>
                <w:rFonts w:ascii="Times New Roman" w:eastAsia="Times New Roman" w:hAnsi="Times New Roman" w:cs="Times New Roman"/>
                <w:sz w:val="14"/>
                <w:szCs w:val="14"/>
              </w:rPr>
              <w:t>Watch a video animation of two interacting triangles, which involve influence on each other's mental states (e.g.</w:t>
            </w:r>
            <w:r>
              <w:rPr>
                <w:rFonts w:ascii="Times New Roman" w:eastAsia="Times New Roman" w:hAnsi="Times New Roman" w:cs="Times New Roman"/>
                <w:sz w:val="14"/>
                <w:szCs w:val="14"/>
              </w:rPr>
              <w:t>,</w:t>
            </w:r>
            <w:r w:rsidRPr="00172FC0">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w:t>
            </w:r>
            <w:r w:rsidRPr="00DD784D">
              <w:rPr>
                <w:rFonts w:ascii="Times New Roman" w:eastAsia="Times New Roman" w:hAnsi="Times New Roman" w:cs="Times New Roman"/>
                <w:i/>
                <w:sz w:val="14"/>
                <w:szCs w:val="14"/>
              </w:rPr>
              <w:t>coaxing</w:t>
            </w:r>
            <w:r>
              <w:rPr>
                <w:rFonts w:ascii="Times New Roman" w:eastAsia="Times New Roman" w:hAnsi="Times New Roman" w:cs="Times New Roman"/>
                <w:i/>
                <w:sz w:val="14"/>
                <w:szCs w:val="14"/>
              </w:rPr>
              <w:t>’</w:t>
            </w:r>
            <w:r w:rsidRPr="00172FC0">
              <w:rPr>
                <w:rFonts w:ascii="Times New Roman" w:eastAsia="Times New Roman" w:hAnsi="Times New Roman" w:cs="Times New Roman"/>
                <w:sz w:val="14"/>
                <w:szCs w:val="14"/>
              </w:rPr>
              <w:t>). Explain what was happening (after fMRI).</w:t>
            </w:r>
          </w:p>
        </w:tc>
        <w:tc>
          <w:tcPr>
            <w:tcW w:w="236" w:type="dxa"/>
            <w:tcBorders>
              <w:top w:val="nil"/>
              <w:left w:val="nil"/>
              <w:bottom w:val="nil"/>
              <w:right w:val="nil"/>
            </w:tcBorders>
          </w:tcPr>
          <w:p w14:paraId="6F586CCF" w14:textId="77777777" w:rsidR="004E3116" w:rsidRDefault="004E3116" w:rsidP="004E3116">
            <w:pPr>
              <w:spacing w:line="240" w:lineRule="auto"/>
              <w:rPr>
                <w:rFonts w:ascii="Times New Roman" w:eastAsia="Times New Roman" w:hAnsi="Times New Roman" w:cs="Times New Roman"/>
                <w:sz w:val="14"/>
                <w:szCs w:val="14"/>
              </w:rPr>
            </w:pPr>
          </w:p>
        </w:tc>
        <w:tc>
          <w:tcPr>
            <w:tcW w:w="4016" w:type="dxa"/>
            <w:tcBorders>
              <w:top w:val="nil"/>
              <w:left w:val="nil"/>
              <w:bottom w:val="nil"/>
              <w:right w:val="nil"/>
            </w:tcBorders>
          </w:tcPr>
          <w:p w14:paraId="2E53295A" w14:textId="77777777" w:rsidR="004E3116" w:rsidRDefault="004E3116" w:rsidP="004E3116">
            <w:pPr>
              <w:spacing w:line="240" w:lineRule="auto"/>
              <w:rPr>
                <w:rFonts w:ascii="Times New Roman" w:eastAsia="Times New Roman" w:hAnsi="Times New Roman" w:cs="Times New Roman"/>
                <w:sz w:val="14"/>
                <w:szCs w:val="14"/>
              </w:rPr>
            </w:pPr>
            <w:r w:rsidRPr="00172FC0">
              <w:rPr>
                <w:rFonts w:ascii="Times New Roman" w:eastAsia="Times New Roman" w:hAnsi="Times New Roman" w:cs="Times New Roman"/>
                <w:sz w:val="14"/>
                <w:szCs w:val="14"/>
              </w:rPr>
              <w:t>Watch video animations of three simple geometric shapes moving randomly (e.g.</w:t>
            </w:r>
            <w:r>
              <w:rPr>
                <w:rFonts w:ascii="Times New Roman" w:eastAsia="Times New Roman" w:hAnsi="Times New Roman" w:cs="Times New Roman"/>
                <w:sz w:val="14"/>
                <w:szCs w:val="14"/>
              </w:rPr>
              <w:t>,</w:t>
            </w:r>
            <w:r w:rsidRPr="00172FC0">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w:t>
            </w:r>
            <w:r w:rsidRPr="00DD784D">
              <w:rPr>
                <w:rFonts w:ascii="Times New Roman" w:eastAsia="Times New Roman" w:hAnsi="Times New Roman" w:cs="Times New Roman"/>
                <w:i/>
                <w:sz w:val="14"/>
                <w:szCs w:val="14"/>
              </w:rPr>
              <w:t>like billiard balls on the table</w:t>
            </w:r>
            <w:r>
              <w:rPr>
                <w:rFonts w:ascii="Times New Roman" w:eastAsia="Times New Roman" w:hAnsi="Times New Roman" w:cs="Times New Roman"/>
                <w:i/>
                <w:sz w:val="14"/>
                <w:szCs w:val="14"/>
              </w:rPr>
              <w:t>’</w:t>
            </w:r>
            <w:r w:rsidRPr="00172FC0">
              <w:rPr>
                <w:rFonts w:ascii="Times New Roman" w:eastAsia="Times New Roman" w:hAnsi="Times New Roman" w:cs="Times New Roman"/>
                <w:sz w:val="14"/>
                <w:szCs w:val="14"/>
              </w:rPr>
              <w:t>). Explain what was happening (after fMRI).</w:t>
            </w:r>
          </w:p>
        </w:tc>
      </w:tr>
      <w:tr w:rsidR="004E3116" w14:paraId="61F4FFD9" w14:textId="77777777" w:rsidTr="004E3116">
        <w:trPr>
          <w:trHeight w:val="180"/>
        </w:trPr>
        <w:tc>
          <w:tcPr>
            <w:tcW w:w="817" w:type="dxa"/>
            <w:tcBorders>
              <w:top w:val="nil"/>
              <w:left w:val="nil"/>
              <w:bottom w:val="nil"/>
              <w:right w:val="nil"/>
            </w:tcBorders>
          </w:tcPr>
          <w:p w14:paraId="350FEA96"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743" w:type="dxa"/>
            <w:tcBorders>
              <w:top w:val="nil"/>
              <w:left w:val="nil"/>
              <w:bottom w:val="nil"/>
              <w:right w:val="nil"/>
            </w:tcBorders>
          </w:tcPr>
          <w:p w14:paraId="3EA73D4E"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3368" w:type="dxa"/>
            <w:tcBorders>
              <w:top w:val="nil"/>
              <w:left w:val="nil"/>
              <w:bottom w:val="nil"/>
              <w:right w:val="nil"/>
            </w:tcBorders>
          </w:tcPr>
          <w:p w14:paraId="30E7B7BF"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236" w:type="dxa"/>
            <w:tcBorders>
              <w:top w:val="nil"/>
              <w:left w:val="nil"/>
              <w:bottom w:val="nil"/>
              <w:right w:val="nil"/>
            </w:tcBorders>
          </w:tcPr>
          <w:p w14:paraId="4480EF21"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016" w:type="dxa"/>
            <w:tcBorders>
              <w:top w:val="nil"/>
              <w:left w:val="nil"/>
              <w:bottom w:val="nil"/>
              <w:right w:val="nil"/>
            </w:tcBorders>
          </w:tcPr>
          <w:p w14:paraId="2162AF8A" w14:textId="77777777" w:rsidR="004E3116" w:rsidRDefault="004E3116" w:rsidP="004E3116">
            <w:pPr>
              <w:spacing w:line="240" w:lineRule="auto"/>
              <w:rPr>
                <w:rFonts w:ascii="Times New Roman" w:eastAsia="Times New Roman" w:hAnsi="Times New Roman" w:cs="Times New Roman"/>
                <w:color w:val="000000"/>
                <w:sz w:val="14"/>
                <w:szCs w:val="14"/>
              </w:rPr>
            </w:pPr>
          </w:p>
        </w:tc>
      </w:tr>
      <w:tr w:rsidR="004E3116" w14:paraId="46B52285" w14:textId="77777777" w:rsidTr="004E3116">
        <w:trPr>
          <w:trHeight w:val="100"/>
        </w:trPr>
        <w:tc>
          <w:tcPr>
            <w:tcW w:w="817" w:type="dxa"/>
            <w:tcBorders>
              <w:top w:val="nil"/>
              <w:left w:val="nil"/>
              <w:bottom w:val="nil"/>
              <w:right w:val="nil"/>
            </w:tcBorders>
          </w:tcPr>
          <w:p w14:paraId="0F0802F3"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Ross &amp; Olson, 2010</w:t>
            </w:r>
          </w:p>
        </w:tc>
        <w:tc>
          <w:tcPr>
            <w:tcW w:w="743" w:type="dxa"/>
            <w:tcBorders>
              <w:top w:val="nil"/>
              <w:left w:val="nil"/>
              <w:bottom w:val="nil"/>
              <w:right w:val="nil"/>
            </w:tcBorders>
          </w:tcPr>
          <w:p w14:paraId="4165D2F5"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n=15</w:t>
            </w:r>
          </w:p>
        </w:tc>
        <w:tc>
          <w:tcPr>
            <w:tcW w:w="3368" w:type="dxa"/>
            <w:tcBorders>
              <w:top w:val="nil"/>
              <w:left w:val="nil"/>
              <w:bottom w:val="nil"/>
              <w:right w:val="nil"/>
            </w:tcBorders>
          </w:tcPr>
          <w:p w14:paraId="7A5AE10F"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sz w:val="14"/>
                <w:szCs w:val="14"/>
              </w:rPr>
              <w:t>Watch video animation of three interacting geometric shapes (e.g., ‘</w:t>
            </w:r>
            <w:r>
              <w:rPr>
                <w:rFonts w:ascii="Times New Roman" w:eastAsia="Times New Roman" w:hAnsi="Times New Roman" w:cs="Times New Roman"/>
                <w:i/>
                <w:sz w:val="14"/>
                <w:szCs w:val="14"/>
              </w:rPr>
              <w:t>playing hide and seek’</w:t>
            </w:r>
            <w:r>
              <w:rPr>
                <w:rFonts w:ascii="Times New Roman" w:eastAsia="Times New Roman" w:hAnsi="Times New Roman" w:cs="Times New Roman"/>
                <w:sz w:val="14"/>
                <w:szCs w:val="14"/>
              </w:rPr>
              <w:t>). Judge if the geometrical shapes could be described as ‘friends”.</w:t>
            </w:r>
          </w:p>
        </w:tc>
        <w:tc>
          <w:tcPr>
            <w:tcW w:w="236" w:type="dxa"/>
            <w:tcBorders>
              <w:top w:val="nil"/>
              <w:left w:val="nil"/>
              <w:bottom w:val="nil"/>
              <w:right w:val="nil"/>
            </w:tcBorders>
          </w:tcPr>
          <w:p w14:paraId="0B78F769"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016" w:type="dxa"/>
            <w:tcBorders>
              <w:top w:val="nil"/>
              <w:left w:val="nil"/>
              <w:bottom w:val="nil"/>
              <w:right w:val="nil"/>
            </w:tcBorders>
          </w:tcPr>
          <w:p w14:paraId="3AB82D78"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 xml:space="preserve">Watch video animation of three moving geometric shapes. They do not interact but collide with each other on their motion paths. Judge </w:t>
            </w:r>
            <w:r>
              <w:rPr>
                <w:rFonts w:ascii="Times New Roman" w:eastAsia="Times New Roman" w:hAnsi="Times New Roman" w:cs="Times New Roman"/>
                <w:color w:val="000000"/>
                <w:sz w:val="14"/>
                <w:szCs w:val="14"/>
              </w:rPr>
              <w:lastRenderedPageBreak/>
              <w:t>from these collisions if the geometrical shapes could be described as ‘having the same weight”.</w:t>
            </w:r>
          </w:p>
        </w:tc>
      </w:tr>
      <w:tr w:rsidR="004E3116" w14:paraId="594CD26B" w14:textId="77777777" w:rsidTr="004E3116">
        <w:trPr>
          <w:trHeight w:val="100"/>
        </w:trPr>
        <w:tc>
          <w:tcPr>
            <w:tcW w:w="817" w:type="dxa"/>
            <w:tcBorders>
              <w:top w:val="nil"/>
              <w:left w:val="nil"/>
              <w:bottom w:val="nil"/>
              <w:right w:val="nil"/>
            </w:tcBorders>
          </w:tcPr>
          <w:p w14:paraId="2DFA1E8F"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743" w:type="dxa"/>
            <w:tcBorders>
              <w:top w:val="nil"/>
              <w:left w:val="nil"/>
              <w:bottom w:val="nil"/>
              <w:right w:val="nil"/>
            </w:tcBorders>
          </w:tcPr>
          <w:p w14:paraId="6F733068"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3368" w:type="dxa"/>
            <w:tcBorders>
              <w:top w:val="nil"/>
              <w:left w:val="nil"/>
              <w:bottom w:val="nil"/>
              <w:right w:val="nil"/>
            </w:tcBorders>
          </w:tcPr>
          <w:p w14:paraId="31150B88"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236" w:type="dxa"/>
            <w:tcBorders>
              <w:top w:val="nil"/>
              <w:left w:val="nil"/>
              <w:bottom w:val="nil"/>
              <w:right w:val="nil"/>
            </w:tcBorders>
          </w:tcPr>
          <w:p w14:paraId="0F681CBA"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016" w:type="dxa"/>
            <w:tcBorders>
              <w:top w:val="nil"/>
              <w:left w:val="nil"/>
              <w:bottom w:val="nil"/>
              <w:right w:val="nil"/>
            </w:tcBorders>
          </w:tcPr>
          <w:p w14:paraId="2822C784" w14:textId="77777777" w:rsidR="004E3116" w:rsidRDefault="004E3116" w:rsidP="004E3116">
            <w:pPr>
              <w:spacing w:line="240" w:lineRule="auto"/>
              <w:rPr>
                <w:rFonts w:ascii="Times New Roman" w:eastAsia="Times New Roman" w:hAnsi="Times New Roman" w:cs="Times New Roman"/>
                <w:color w:val="000000"/>
                <w:sz w:val="14"/>
                <w:szCs w:val="14"/>
              </w:rPr>
            </w:pPr>
          </w:p>
        </w:tc>
      </w:tr>
      <w:tr w:rsidR="004E3116" w14:paraId="74F631E7" w14:textId="77777777" w:rsidTr="004E3116">
        <w:trPr>
          <w:trHeight w:val="100"/>
        </w:trPr>
        <w:tc>
          <w:tcPr>
            <w:tcW w:w="817" w:type="dxa"/>
            <w:tcBorders>
              <w:top w:val="nil"/>
              <w:left w:val="nil"/>
              <w:bottom w:val="nil"/>
              <w:right w:val="nil"/>
            </w:tcBorders>
          </w:tcPr>
          <w:p w14:paraId="733126F0"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Santos et al., 2010</w:t>
            </w:r>
          </w:p>
        </w:tc>
        <w:tc>
          <w:tcPr>
            <w:tcW w:w="743" w:type="dxa"/>
            <w:tcBorders>
              <w:top w:val="nil"/>
              <w:left w:val="nil"/>
              <w:bottom w:val="nil"/>
              <w:right w:val="nil"/>
            </w:tcBorders>
          </w:tcPr>
          <w:p w14:paraId="3FAFBDBF"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n=15</w:t>
            </w:r>
          </w:p>
        </w:tc>
        <w:tc>
          <w:tcPr>
            <w:tcW w:w="3368" w:type="dxa"/>
            <w:tcBorders>
              <w:top w:val="nil"/>
              <w:left w:val="nil"/>
              <w:bottom w:val="nil"/>
              <w:right w:val="nil"/>
            </w:tcBorders>
          </w:tcPr>
          <w:p w14:paraId="540F2C44"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Watch video animation of two three-dimensional objects moving across the screen. In some animations, the objects approach each other and respond to each other’s movement. Rate the animacy of the animation by button press ('</w:t>
            </w:r>
            <w:r>
              <w:rPr>
                <w:rFonts w:ascii="Times New Roman" w:eastAsia="Times New Roman" w:hAnsi="Times New Roman" w:cs="Times New Roman"/>
                <w:i/>
                <w:color w:val="000000"/>
                <w:sz w:val="14"/>
                <w:szCs w:val="14"/>
              </w:rPr>
              <w:t>physical’</w:t>
            </w:r>
            <w:r>
              <w:rPr>
                <w:rFonts w:ascii="Times New Roman" w:eastAsia="Times New Roman" w:hAnsi="Times New Roman" w:cs="Times New Roman"/>
                <w:color w:val="000000"/>
                <w:sz w:val="14"/>
                <w:szCs w:val="14"/>
              </w:rPr>
              <w:t>' or '</w:t>
            </w:r>
            <w:r>
              <w:rPr>
                <w:rFonts w:ascii="Times New Roman" w:eastAsia="Times New Roman" w:hAnsi="Times New Roman" w:cs="Times New Roman"/>
                <w:i/>
                <w:color w:val="000000"/>
                <w:sz w:val="14"/>
                <w:szCs w:val="14"/>
              </w:rPr>
              <w:t>personal</w:t>
            </w:r>
            <w:r>
              <w:rPr>
                <w:rFonts w:ascii="Times New Roman" w:eastAsia="Times New Roman" w:hAnsi="Times New Roman" w:cs="Times New Roman"/>
                <w:color w:val="000000"/>
                <w:sz w:val="14"/>
                <w:szCs w:val="14"/>
              </w:rPr>
              <w:t>'). Brain activity for trials with a high animacy rating (e.g., '</w:t>
            </w:r>
            <w:r>
              <w:rPr>
                <w:rFonts w:ascii="Times New Roman" w:eastAsia="Times New Roman" w:hAnsi="Times New Roman" w:cs="Times New Roman"/>
                <w:i/>
                <w:color w:val="000000"/>
                <w:sz w:val="14"/>
                <w:szCs w:val="14"/>
              </w:rPr>
              <w:t>personal</w:t>
            </w:r>
            <w:r>
              <w:rPr>
                <w:rFonts w:ascii="Times New Roman" w:eastAsia="Times New Roman" w:hAnsi="Times New Roman" w:cs="Times New Roman"/>
                <w:color w:val="000000"/>
                <w:sz w:val="14"/>
                <w:szCs w:val="14"/>
              </w:rPr>
              <w:t>').</w:t>
            </w:r>
          </w:p>
        </w:tc>
        <w:tc>
          <w:tcPr>
            <w:tcW w:w="236" w:type="dxa"/>
            <w:tcBorders>
              <w:top w:val="nil"/>
              <w:left w:val="nil"/>
              <w:bottom w:val="nil"/>
              <w:right w:val="nil"/>
            </w:tcBorders>
          </w:tcPr>
          <w:p w14:paraId="65220B69"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016" w:type="dxa"/>
            <w:tcBorders>
              <w:top w:val="nil"/>
              <w:left w:val="nil"/>
              <w:bottom w:val="nil"/>
              <w:right w:val="nil"/>
            </w:tcBorders>
          </w:tcPr>
          <w:p w14:paraId="661CABC2"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Watch video animation of two three-dimensional objects moving across the screen. In some animations, the objects approach each other and respond to each other’s movement. Rate the animacy of the animation by button press ('</w:t>
            </w:r>
            <w:r>
              <w:rPr>
                <w:rFonts w:ascii="Times New Roman" w:eastAsia="Times New Roman" w:hAnsi="Times New Roman" w:cs="Times New Roman"/>
                <w:i/>
                <w:color w:val="000000"/>
                <w:sz w:val="14"/>
                <w:szCs w:val="14"/>
              </w:rPr>
              <w:t>physical</w:t>
            </w:r>
            <w:r>
              <w:rPr>
                <w:rFonts w:ascii="Times New Roman" w:eastAsia="Times New Roman" w:hAnsi="Times New Roman" w:cs="Times New Roman"/>
                <w:color w:val="000000"/>
                <w:sz w:val="14"/>
                <w:szCs w:val="14"/>
              </w:rPr>
              <w:t>' or '</w:t>
            </w:r>
            <w:r>
              <w:rPr>
                <w:rFonts w:ascii="Times New Roman" w:eastAsia="Times New Roman" w:hAnsi="Times New Roman" w:cs="Times New Roman"/>
                <w:i/>
                <w:color w:val="000000"/>
                <w:sz w:val="14"/>
                <w:szCs w:val="14"/>
              </w:rPr>
              <w:t>personal</w:t>
            </w:r>
            <w:r>
              <w:rPr>
                <w:rFonts w:ascii="Times New Roman" w:eastAsia="Times New Roman" w:hAnsi="Times New Roman" w:cs="Times New Roman"/>
                <w:color w:val="000000"/>
                <w:sz w:val="14"/>
                <w:szCs w:val="14"/>
              </w:rPr>
              <w:t>'). Brain activity for trials with a low animacy rating (e.g., '</w:t>
            </w:r>
            <w:r>
              <w:rPr>
                <w:rFonts w:ascii="Times New Roman" w:eastAsia="Times New Roman" w:hAnsi="Times New Roman" w:cs="Times New Roman"/>
                <w:i/>
                <w:color w:val="000000"/>
                <w:sz w:val="14"/>
                <w:szCs w:val="14"/>
              </w:rPr>
              <w:t>physical</w:t>
            </w:r>
            <w:r>
              <w:rPr>
                <w:rFonts w:ascii="Times New Roman" w:eastAsia="Times New Roman" w:hAnsi="Times New Roman" w:cs="Times New Roman"/>
                <w:color w:val="000000"/>
                <w:sz w:val="14"/>
                <w:szCs w:val="14"/>
              </w:rPr>
              <w:t>').</w:t>
            </w:r>
          </w:p>
        </w:tc>
      </w:tr>
      <w:tr w:rsidR="004E3116" w14:paraId="0F805A13" w14:textId="77777777" w:rsidTr="004E3116">
        <w:trPr>
          <w:trHeight w:val="100"/>
        </w:trPr>
        <w:tc>
          <w:tcPr>
            <w:tcW w:w="817" w:type="dxa"/>
            <w:tcBorders>
              <w:top w:val="nil"/>
              <w:left w:val="nil"/>
              <w:bottom w:val="nil"/>
              <w:right w:val="nil"/>
            </w:tcBorders>
          </w:tcPr>
          <w:p w14:paraId="23E5517F"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743" w:type="dxa"/>
            <w:tcBorders>
              <w:top w:val="nil"/>
              <w:left w:val="nil"/>
              <w:bottom w:val="nil"/>
              <w:right w:val="nil"/>
            </w:tcBorders>
          </w:tcPr>
          <w:p w14:paraId="2F74423D"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3368" w:type="dxa"/>
            <w:tcBorders>
              <w:top w:val="nil"/>
              <w:left w:val="nil"/>
              <w:bottom w:val="nil"/>
              <w:right w:val="nil"/>
            </w:tcBorders>
          </w:tcPr>
          <w:p w14:paraId="1A1DF47B"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236" w:type="dxa"/>
            <w:tcBorders>
              <w:top w:val="nil"/>
              <w:left w:val="nil"/>
              <w:bottom w:val="nil"/>
              <w:right w:val="nil"/>
            </w:tcBorders>
          </w:tcPr>
          <w:p w14:paraId="0A38CFC1"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016" w:type="dxa"/>
            <w:tcBorders>
              <w:top w:val="nil"/>
              <w:left w:val="nil"/>
              <w:bottom w:val="nil"/>
              <w:right w:val="nil"/>
            </w:tcBorders>
          </w:tcPr>
          <w:p w14:paraId="4086D403" w14:textId="77777777" w:rsidR="004E3116" w:rsidRDefault="004E3116" w:rsidP="004E3116">
            <w:pPr>
              <w:spacing w:line="240" w:lineRule="auto"/>
              <w:rPr>
                <w:rFonts w:ascii="Times New Roman" w:eastAsia="Times New Roman" w:hAnsi="Times New Roman" w:cs="Times New Roman"/>
                <w:color w:val="000000"/>
                <w:sz w:val="14"/>
                <w:szCs w:val="14"/>
              </w:rPr>
            </w:pPr>
          </w:p>
        </w:tc>
      </w:tr>
      <w:tr w:rsidR="004E3116" w14:paraId="4CA5E255" w14:textId="77777777" w:rsidTr="004E3116">
        <w:trPr>
          <w:trHeight w:val="100"/>
        </w:trPr>
        <w:tc>
          <w:tcPr>
            <w:tcW w:w="817" w:type="dxa"/>
            <w:tcBorders>
              <w:top w:val="nil"/>
              <w:left w:val="nil"/>
              <w:bottom w:val="nil"/>
              <w:right w:val="nil"/>
            </w:tcBorders>
          </w:tcPr>
          <w:p w14:paraId="4A0C3C5B"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Schultz et al., 2004</w:t>
            </w:r>
          </w:p>
        </w:tc>
        <w:tc>
          <w:tcPr>
            <w:tcW w:w="743" w:type="dxa"/>
            <w:tcBorders>
              <w:top w:val="nil"/>
              <w:left w:val="nil"/>
              <w:bottom w:val="nil"/>
              <w:right w:val="nil"/>
            </w:tcBorders>
          </w:tcPr>
          <w:p w14:paraId="52744467"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n=14</w:t>
            </w:r>
          </w:p>
        </w:tc>
        <w:tc>
          <w:tcPr>
            <w:tcW w:w="3368" w:type="dxa"/>
            <w:tcBorders>
              <w:top w:val="nil"/>
              <w:left w:val="nil"/>
              <w:bottom w:val="nil"/>
              <w:right w:val="nil"/>
            </w:tcBorders>
          </w:tcPr>
          <w:p w14:paraId="5170F8FC"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Watch video animation of a disk ‘chasing” another disk. One disk is moving to the predicted end-point of the movement of the other disk (i.e., using a predictive strategy). Categorize the strategy of the chasing disk / predict the outcome.</w:t>
            </w:r>
          </w:p>
        </w:tc>
        <w:tc>
          <w:tcPr>
            <w:tcW w:w="236" w:type="dxa"/>
            <w:tcBorders>
              <w:top w:val="nil"/>
              <w:left w:val="nil"/>
              <w:bottom w:val="nil"/>
              <w:right w:val="nil"/>
            </w:tcBorders>
          </w:tcPr>
          <w:p w14:paraId="760CC604"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016" w:type="dxa"/>
            <w:tcBorders>
              <w:top w:val="nil"/>
              <w:left w:val="nil"/>
              <w:bottom w:val="nil"/>
              <w:right w:val="nil"/>
            </w:tcBorders>
          </w:tcPr>
          <w:p w14:paraId="63158BED"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Watch video animation of a disk ‘chasing’ another disk. One disk is simply following the other disk. Categorize the strategy of the chasing disk / predict the outcome.</w:t>
            </w:r>
          </w:p>
        </w:tc>
      </w:tr>
      <w:tr w:rsidR="004E3116" w14:paraId="15811F1B" w14:textId="77777777" w:rsidTr="004E3116">
        <w:trPr>
          <w:trHeight w:val="100"/>
        </w:trPr>
        <w:tc>
          <w:tcPr>
            <w:tcW w:w="817" w:type="dxa"/>
            <w:tcBorders>
              <w:top w:val="nil"/>
              <w:left w:val="nil"/>
              <w:bottom w:val="nil"/>
              <w:right w:val="nil"/>
            </w:tcBorders>
          </w:tcPr>
          <w:p w14:paraId="12E8AB8D"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743" w:type="dxa"/>
            <w:tcBorders>
              <w:top w:val="nil"/>
              <w:left w:val="nil"/>
              <w:bottom w:val="nil"/>
              <w:right w:val="nil"/>
            </w:tcBorders>
          </w:tcPr>
          <w:p w14:paraId="0309FD71"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3368" w:type="dxa"/>
            <w:tcBorders>
              <w:top w:val="nil"/>
              <w:left w:val="nil"/>
              <w:bottom w:val="nil"/>
              <w:right w:val="nil"/>
            </w:tcBorders>
          </w:tcPr>
          <w:p w14:paraId="314C9AE3"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236" w:type="dxa"/>
            <w:tcBorders>
              <w:top w:val="nil"/>
              <w:left w:val="nil"/>
              <w:bottom w:val="nil"/>
              <w:right w:val="nil"/>
            </w:tcBorders>
          </w:tcPr>
          <w:p w14:paraId="62DED134"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016" w:type="dxa"/>
            <w:tcBorders>
              <w:top w:val="nil"/>
              <w:left w:val="nil"/>
              <w:bottom w:val="nil"/>
              <w:right w:val="nil"/>
            </w:tcBorders>
          </w:tcPr>
          <w:p w14:paraId="190CA776" w14:textId="77777777" w:rsidR="004E3116" w:rsidRDefault="004E3116" w:rsidP="004E3116">
            <w:pPr>
              <w:spacing w:line="240" w:lineRule="auto"/>
              <w:rPr>
                <w:rFonts w:ascii="Times New Roman" w:eastAsia="Times New Roman" w:hAnsi="Times New Roman" w:cs="Times New Roman"/>
                <w:color w:val="000000"/>
                <w:sz w:val="14"/>
                <w:szCs w:val="14"/>
              </w:rPr>
            </w:pPr>
          </w:p>
        </w:tc>
      </w:tr>
      <w:tr w:rsidR="004E3116" w14:paraId="2132BA73" w14:textId="77777777" w:rsidTr="004E3116">
        <w:trPr>
          <w:trHeight w:val="100"/>
        </w:trPr>
        <w:tc>
          <w:tcPr>
            <w:tcW w:w="817" w:type="dxa"/>
            <w:tcBorders>
              <w:top w:val="nil"/>
              <w:left w:val="nil"/>
              <w:bottom w:val="nil"/>
              <w:right w:val="nil"/>
            </w:tcBorders>
          </w:tcPr>
          <w:p w14:paraId="1592FBFE"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Tavares et al., 2008</w:t>
            </w:r>
          </w:p>
        </w:tc>
        <w:tc>
          <w:tcPr>
            <w:tcW w:w="743" w:type="dxa"/>
            <w:tcBorders>
              <w:top w:val="nil"/>
              <w:left w:val="nil"/>
              <w:bottom w:val="nil"/>
              <w:right w:val="nil"/>
            </w:tcBorders>
          </w:tcPr>
          <w:p w14:paraId="42DA070E"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n=16</w:t>
            </w:r>
          </w:p>
        </w:tc>
        <w:tc>
          <w:tcPr>
            <w:tcW w:w="3368" w:type="dxa"/>
            <w:tcBorders>
              <w:top w:val="nil"/>
              <w:left w:val="nil"/>
              <w:bottom w:val="nil"/>
              <w:right w:val="nil"/>
            </w:tcBorders>
          </w:tcPr>
          <w:p w14:paraId="414D7E60"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Watch video animation of two socially interacting circles (e.g., ‘</w:t>
            </w:r>
            <w:r>
              <w:rPr>
                <w:rFonts w:ascii="Times New Roman" w:eastAsia="Times New Roman" w:hAnsi="Times New Roman" w:cs="Times New Roman"/>
                <w:i/>
                <w:color w:val="000000"/>
                <w:sz w:val="14"/>
                <w:szCs w:val="14"/>
              </w:rPr>
              <w:t>approaching each other and moving in a mutually coordinated way throughout’</w:t>
            </w:r>
            <w:r>
              <w:rPr>
                <w:rFonts w:ascii="Times New Roman" w:eastAsia="Times New Roman" w:hAnsi="Times New Roman" w:cs="Times New Roman"/>
                <w:color w:val="000000"/>
                <w:sz w:val="14"/>
                <w:szCs w:val="14"/>
              </w:rPr>
              <w:t>). Focus on behavioral or spatial aspects of the circle's movements (activation collapsed), and indicate if a statement can be used to describe he animation (e.g., behavioral: ‘</w:t>
            </w:r>
            <w:r>
              <w:rPr>
                <w:rFonts w:ascii="Times New Roman" w:eastAsia="Times New Roman" w:hAnsi="Times New Roman" w:cs="Times New Roman"/>
                <w:i/>
                <w:color w:val="000000"/>
                <w:sz w:val="14"/>
                <w:szCs w:val="14"/>
              </w:rPr>
              <w:t xml:space="preserve">An old lady was helped by a friend to carry her bags’; </w:t>
            </w:r>
            <w:r>
              <w:rPr>
                <w:rFonts w:ascii="Times New Roman" w:eastAsia="Times New Roman" w:hAnsi="Times New Roman" w:cs="Times New Roman"/>
                <w:color w:val="000000"/>
                <w:sz w:val="14"/>
                <w:szCs w:val="14"/>
              </w:rPr>
              <w:t>spatial:</w:t>
            </w:r>
            <w:r>
              <w:rPr>
                <w:rFonts w:ascii="Times New Roman" w:eastAsia="Times New Roman" w:hAnsi="Times New Roman" w:cs="Times New Roman"/>
                <w:i/>
                <w:color w:val="000000"/>
                <w:sz w:val="14"/>
                <w:szCs w:val="14"/>
              </w:rPr>
              <w:t xml:space="preserve"> ‘The circles passed each other only once’</w:t>
            </w:r>
            <w:r>
              <w:rPr>
                <w:rFonts w:ascii="Times New Roman" w:eastAsia="Times New Roman" w:hAnsi="Times New Roman" w:cs="Times New Roman"/>
                <w:color w:val="000000"/>
                <w:sz w:val="14"/>
                <w:szCs w:val="14"/>
              </w:rPr>
              <w:t>).</w:t>
            </w:r>
          </w:p>
        </w:tc>
        <w:tc>
          <w:tcPr>
            <w:tcW w:w="236" w:type="dxa"/>
            <w:tcBorders>
              <w:top w:val="nil"/>
              <w:left w:val="nil"/>
              <w:bottom w:val="nil"/>
              <w:right w:val="nil"/>
            </w:tcBorders>
          </w:tcPr>
          <w:p w14:paraId="54F5FDFE"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016" w:type="dxa"/>
            <w:tcBorders>
              <w:top w:val="nil"/>
              <w:left w:val="nil"/>
              <w:bottom w:val="nil"/>
              <w:right w:val="nil"/>
            </w:tcBorders>
          </w:tcPr>
          <w:p w14:paraId="7C1DE04C"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Watch video animation of two moving circles not interacting with each other (e.g., ‘</w:t>
            </w:r>
            <w:r>
              <w:rPr>
                <w:rFonts w:ascii="Times New Roman" w:eastAsia="Times New Roman" w:hAnsi="Times New Roman" w:cs="Times New Roman"/>
                <w:i/>
                <w:color w:val="000000"/>
                <w:sz w:val="14"/>
                <w:szCs w:val="14"/>
              </w:rPr>
              <w:t>passing each other without interacting’</w:t>
            </w:r>
            <w:r>
              <w:rPr>
                <w:rFonts w:ascii="Times New Roman" w:eastAsia="Times New Roman" w:hAnsi="Times New Roman" w:cs="Times New Roman"/>
                <w:color w:val="000000"/>
                <w:sz w:val="14"/>
                <w:szCs w:val="14"/>
              </w:rPr>
              <w:t>). Focus on behavioral or spatial aspects of the circle's movements (activation collapsed) and indicate if a statement can be used to describe he animation.</w:t>
            </w:r>
          </w:p>
        </w:tc>
      </w:tr>
      <w:tr w:rsidR="004E3116" w14:paraId="1B9BDA11" w14:textId="77777777" w:rsidTr="004E3116">
        <w:trPr>
          <w:trHeight w:val="100"/>
        </w:trPr>
        <w:tc>
          <w:tcPr>
            <w:tcW w:w="817" w:type="dxa"/>
            <w:tcBorders>
              <w:top w:val="nil"/>
              <w:left w:val="nil"/>
              <w:bottom w:val="single" w:sz="4" w:space="0" w:color="000000"/>
              <w:right w:val="nil"/>
            </w:tcBorders>
          </w:tcPr>
          <w:p w14:paraId="3227848D"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743" w:type="dxa"/>
            <w:tcBorders>
              <w:top w:val="nil"/>
              <w:left w:val="nil"/>
              <w:bottom w:val="single" w:sz="4" w:space="0" w:color="000000"/>
              <w:right w:val="nil"/>
            </w:tcBorders>
          </w:tcPr>
          <w:p w14:paraId="3114E699"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3368" w:type="dxa"/>
            <w:tcBorders>
              <w:top w:val="nil"/>
              <w:left w:val="nil"/>
              <w:bottom w:val="single" w:sz="4" w:space="0" w:color="000000"/>
              <w:right w:val="nil"/>
            </w:tcBorders>
          </w:tcPr>
          <w:p w14:paraId="09DF391A" w14:textId="77777777" w:rsidR="004E3116" w:rsidRDefault="004E3116" w:rsidP="004E3116">
            <w:pPr>
              <w:spacing w:line="240" w:lineRule="auto"/>
              <w:rPr>
                <w:rFonts w:ascii="Times New Roman" w:eastAsia="Times New Roman" w:hAnsi="Times New Roman" w:cs="Times New Roman"/>
                <w:sz w:val="14"/>
                <w:szCs w:val="14"/>
              </w:rPr>
            </w:pPr>
          </w:p>
        </w:tc>
        <w:tc>
          <w:tcPr>
            <w:tcW w:w="236" w:type="dxa"/>
            <w:tcBorders>
              <w:top w:val="nil"/>
              <w:left w:val="nil"/>
              <w:bottom w:val="single" w:sz="4" w:space="0" w:color="000000"/>
              <w:right w:val="nil"/>
            </w:tcBorders>
          </w:tcPr>
          <w:p w14:paraId="539E52CA"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016" w:type="dxa"/>
            <w:tcBorders>
              <w:top w:val="nil"/>
              <w:left w:val="nil"/>
              <w:bottom w:val="single" w:sz="4" w:space="0" w:color="000000"/>
              <w:right w:val="nil"/>
            </w:tcBorders>
          </w:tcPr>
          <w:p w14:paraId="7BDAFFFF" w14:textId="77777777" w:rsidR="004E3116" w:rsidRDefault="004E3116" w:rsidP="004E3116">
            <w:pPr>
              <w:spacing w:line="240" w:lineRule="auto"/>
              <w:rPr>
                <w:rFonts w:ascii="Times New Roman" w:eastAsia="Times New Roman" w:hAnsi="Times New Roman" w:cs="Times New Roman"/>
                <w:sz w:val="14"/>
                <w:szCs w:val="14"/>
              </w:rPr>
            </w:pPr>
          </w:p>
        </w:tc>
      </w:tr>
    </w:tbl>
    <w:p w14:paraId="45097E8A" w14:textId="77777777" w:rsidR="004E3116" w:rsidRDefault="004E3116" w:rsidP="004E3116">
      <w:pPr>
        <w:spacing w:line="240" w:lineRule="auto"/>
        <w:rPr>
          <w:rFonts w:ascii="Times New Roman" w:eastAsia="Times New Roman" w:hAnsi="Times New Roman" w:cs="Times New Roman"/>
          <w:sz w:val="14"/>
          <w:szCs w:val="14"/>
        </w:rPr>
      </w:pPr>
    </w:p>
    <w:p w14:paraId="18484F19" w14:textId="77777777" w:rsidR="004E3116" w:rsidRDefault="004E3116" w:rsidP="004E3116">
      <w:pPr>
        <w:spacing w:line="240" w:lineRule="auto"/>
        <w:rPr>
          <w:rFonts w:ascii="Times New Roman" w:eastAsia="Times New Roman" w:hAnsi="Times New Roman" w:cs="Times New Roman"/>
        </w:rPr>
      </w:pPr>
      <w:r>
        <w:br w:type="page"/>
      </w:r>
    </w:p>
    <w:p w14:paraId="290F3931" w14:textId="18BDC65E" w:rsidR="004E3116" w:rsidRPr="000F3CEA" w:rsidRDefault="004E3116" w:rsidP="004E3116">
      <w:pPr>
        <w:spacing w:line="240" w:lineRule="auto"/>
        <w:rPr>
          <w:rFonts w:ascii="Times New Roman" w:eastAsia="Times New Roman" w:hAnsi="Times New Roman" w:cs="Times New Roman"/>
          <w:b/>
          <w:sz w:val="18"/>
          <w:szCs w:val="18"/>
          <w:lang w:eastAsia="de-AT"/>
        </w:rPr>
      </w:pPr>
      <w:r w:rsidRPr="000F3CEA">
        <w:rPr>
          <w:rFonts w:ascii="Times New Roman" w:eastAsia="Times New Roman" w:hAnsi="Times New Roman" w:cs="Times New Roman"/>
          <w:b/>
          <w:sz w:val="18"/>
          <w:szCs w:val="18"/>
          <w:lang w:eastAsia="de-AT"/>
        </w:rPr>
        <w:lastRenderedPageBreak/>
        <w:t xml:space="preserve">Supplementary Table </w:t>
      </w:r>
      <w:r w:rsidR="007304B2">
        <w:rPr>
          <w:rFonts w:ascii="Times New Roman" w:eastAsia="Times New Roman" w:hAnsi="Times New Roman" w:cs="Times New Roman"/>
          <w:b/>
          <w:sz w:val="18"/>
          <w:szCs w:val="18"/>
          <w:lang w:eastAsia="de-AT"/>
        </w:rPr>
        <w:t>S</w:t>
      </w:r>
      <w:r w:rsidRPr="000F3CEA">
        <w:rPr>
          <w:rFonts w:ascii="Times New Roman" w:eastAsia="Times New Roman" w:hAnsi="Times New Roman" w:cs="Times New Roman"/>
          <w:b/>
          <w:sz w:val="18"/>
          <w:szCs w:val="18"/>
          <w:lang w:eastAsia="de-AT"/>
        </w:rPr>
        <w:t>3.5.</w:t>
      </w:r>
    </w:p>
    <w:p w14:paraId="4811CEBD" w14:textId="77777777" w:rsidR="004E3116" w:rsidRDefault="004E3116" w:rsidP="004E3116">
      <w:pPr>
        <w:spacing w:line="240" w:lineRule="auto"/>
        <w:rPr>
          <w:rFonts w:ascii="Times New Roman" w:eastAsia="Times New Roman" w:hAnsi="Times New Roman" w:cs="Times New Roman"/>
          <w:sz w:val="16"/>
          <w:szCs w:val="16"/>
        </w:rPr>
      </w:pPr>
      <w:r w:rsidRPr="000F3CEA">
        <w:rPr>
          <w:rFonts w:ascii="Times New Roman" w:eastAsia="Times New Roman" w:hAnsi="Times New Roman" w:cs="Times New Roman"/>
          <w:sz w:val="16"/>
          <w:szCs w:val="16"/>
        </w:rPr>
        <w:t>Reading Mind in the Eyes</w:t>
      </w:r>
      <w:r>
        <w:rPr>
          <w:rFonts w:ascii="Times New Roman" w:eastAsia="Times New Roman" w:hAnsi="Times New Roman" w:cs="Times New Roman"/>
          <w:sz w:val="16"/>
          <w:szCs w:val="16"/>
        </w:rPr>
        <w:t xml:space="preserve"> (n= 15)</w:t>
      </w:r>
      <w:r w:rsidRPr="000F3CEA">
        <w:rPr>
          <w:rFonts w:ascii="Times New Roman" w:eastAsia="Times New Roman" w:hAnsi="Times New Roman" w:cs="Times New Roman"/>
          <w:sz w:val="16"/>
          <w:szCs w:val="16"/>
        </w:rPr>
        <w:t>.</w:t>
      </w:r>
    </w:p>
    <w:p w14:paraId="6E34FC81" w14:textId="77777777" w:rsidR="004E3116" w:rsidRDefault="004E3116" w:rsidP="004E3116">
      <w:pPr>
        <w:spacing w:line="240" w:lineRule="auto"/>
        <w:rPr>
          <w:rFonts w:ascii="Times New Roman" w:eastAsia="Times New Roman" w:hAnsi="Times New Roman" w:cs="Times New Roman"/>
          <w:sz w:val="16"/>
          <w:szCs w:val="16"/>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7"/>
        <w:gridCol w:w="743"/>
        <w:gridCol w:w="3368"/>
        <w:gridCol w:w="236"/>
        <w:gridCol w:w="4016"/>
      </w:tblGrid>
      <w:tr w:rsidR="004E3116" w14:paraId="3DAD13C3" w14:textId="77777777" w:rsidTr="004E3116">
        <w:tc>
          <w:tcPr>
            <w:tcW w:w="817" w:type="dxa"/>
            <w:tcBorders>
              <w:top w:val="single" w:sz="4" w:space="0" w:color="000000"/>
              <w:left w:val="nil"/>
              <w:bottom w:val="single" w:sz="4" w:space="0" w:color="000000"/>
              <w:right w:val="nil"/>
            </w:tcBorders>
          </w:tcPr>
          <w:p w14:paraId="01C7C486" w14:textId="77777777" w:rsidR="004E3116" w:rsidRDefault="004E3116" w:rsidP="004E3116">
            <w:pPr>
              <w:spacing w:line="240" w:lineRule="auto"/>
              <w:rPr>
                <w:rFonts w:ascii="Times New Roman" w:eastAsia="Times New Roman" w:hAnsi="Times New Roman" w:cs="Times New Roman"/>
                <w:b/>
                <w:sz w:val="14"/>
                <w:szCs w:val="14"/>
              </w:rPr>
            </w:pPr>
          </w:p>
          <w:p w14:paraId="67CAEC45" w14:textId="77777777" w:rsidR="004E3116" w:rsidRDefault="004E3116" w:rsidP="004E3116">
            <w:pPr>
              <w:spacing w:line="240" w:lineRule="auto"/>
              <w:rPr>
                <w:rFonts w:ascii="Times New Roman" w:eastAsia="Times New Roman" w:hAnsi="Times New Roman" w:cs="Times New Roman"/>
                <w:b/>
                <w:sz w:val="14"/>
                <w:szCs w:val="14"/>
              </w:rPr>
            </w:pPr>
            <w:r>
              <w:rPr>
                <w:rFonts w:ascii="Times New Roman" w:eastAsia="Times New Roman" w:hAnsi="Times New Roman" w:cs="Times New Roman"/>
                <w:b/>
                <w:sz w:val="14"/>
                <w:szCs w:val="14"/>
              </w:rPr>
              <w:t>Authors</w:t>
            </w:r>
          </w:p>
          <w:p w14:paraId="6ED6F79F" w14:textId="77777777" w:rsidR="004E3116" w:rsidRDefault="004E3116" w:rsidP="004E3116">
            <w:pPr>
              <w:spacing w:line="240" w:lineRule="auto"/>
              <w:rPr>
                <w:rFonts w:ascii="Times New Roman" w:eastAsia="Times New Roman" w:hAnsi="Times New Roman" w:cs="Times New Roman"/>
                <w:b/>
                <w:sz w:val="14"/>
                <w:szCs w:val="14"/>
              </w:rPr>
            </w:pPr>
          </w:p>
        </w:tc>
        <w:tc>
          <w:tcPr>
            <w:tcW w:w="743" w:type="dxa"/>
            <w:tcBorders>
              <w:top w:val="single" w:sz="4" w:space="0" w:color="000000"/>
              <w:left w:val="nil"/>
              <w:bottom w:val="single" w:sz="4" w:space="0" w:color="000000"/>
              <w:right w:val="nil"/>
            </w:tcBorders>
          </w:tcPr>
          <w:p w14:paraId="47E67676" w14:textId="77777777" w:rsidR="004E3116" w:rsidRDefault="004E3116" w:rsidP="004E3116">
            <w:pPr>
              <w:spacing w:line="240" w:lineRule="auto"/>
              <w:rPr>
                <w:rFonts w:ascii="Times New Roman" w:eastAsia="Times New Roman" w:hAnsi="Times New Roman" w:cs="Times New Roman"/>
                <w:b/>
                <w:sz w:val="14"/>
                <w:szCs w:val="14"/>
              </w:rPr>
            </w:pPr>
          </w:p>
          <w:p w14:paraId="6F5B75B0" w14:textId="77777777" w:rsidR="004E3116" w:rsidRDefault="004E3116" w:rsidP="004E3116">
            <w:pPr>
              <w:spacing w:line="240" w:lineRule="auto"/>
              <w:rPr>
                <w:rFonts w:ascii="Times New Roman" w:eastAsia="Times New Roman" w:hAnsi="Times New Roman" w:cs="Times New Roman"/>
                <w:b/>
                <w:sz w:val="14"/>
                <w:szCs w:val="14"/>
              </w:rPr>
            </w:pPr>
            <w:r>
              <w:rPr>
                <w:rFonts w:ascii="Times New Roman" w:eastAsia="Times New Roman" w:hAnsi="Times New Roman" w:cs="Times New Roman"/>
                <w:b/>
                <w:sz w:val="14"/>
                <w:szCs w:val="14"/>
              </w:rPr>
              <w:t>n</w:t>
            </w:r>
          </w:p>
          <w:p w14:paraId="22BEE590" w14:textId="77777777" w:rsidR="004E3116" w:rsidRDefault="004E3116" w:rsidP="004E3116">
            <w:pPr>
              <w:spacing w:line="240" w:lineRule="auto"/>
              <w:rPr>
                <w:rFonts w:ascii="Times New Roman" w:eastAsia="Times New Roman" w:hAnsi="Times New Roman" w:cs="Times New Roman"/>
                <w:b/>
                <w:sz w:val="14"/>
                <w:szCs w:val="14"/>
              </w:rPr>
            </w:pPr>
          </w:p>
        </w:tc>
        <w:tc>
          <w:tcPr>
            <w:tcW w:w="3368" w:type="dxa"/>
            <w:tcBorders>
              <w:top w:val="single" w:sz="4" w:space="0" w:color="000000"/>
              <w:left w:val="nil"/>
              <w:bottom w:val="single" w:sz="4" w:space="0" w:color="000000"/>
              <w:right w:val="nil"/>
            </w:tcBorders>
          </w:tcPr>
          <w:p w14:paraId="10798C46" w14:textId="77777777" w:rsidR="004E3116" w:rsidRDefault="004E3116" w:rsidP="004E3116">
            <w:pPr>
              <w:spacing w:line="240" w:lineRule="auto"/>
              <w:rPr>
                <w:rFonts w:ascii="Times New Roman" w:eastAsia="Times New Roman" w:hAnsi="Times New Roman" w:cs="Times New Roman"/>
                <w:b/>
                <w:sz w:val="14"/>
                <w:szCs w:val="14"/>
              </w:rPr>
            </w:pPr>
          </w:p>
          <w:p w14:paraId="22070D6F" w14:textId="77777777" w:rsidR="004E3116" w:rsidRDefault="004E3116" w:rsidP="004E3116">
            <w:pPr>
              <w:spacing w:line="240" w:lineRule="auto"/>
              <w:rPr>
                <w:rFonts w:ascii="Times New Roman" w:eastAsia="Times New Roman" w:hAnsi="Times New Roman" w:cs="Times New Roman"/>
                <w:b/>
                <w:sz w:val="14"/>
                <w:szCs w:val="14"/>
              </w:rPr>
            </w:pPr>
            <w:r>
              <w:rPr>
                <w:rFonts w:ascii="Times New Roman" w:eastAsia="Times New Roman" w:hAnsi="Times New Roman" w:cs="Times New Roman"/>
                <w:b/>
                <w:sz w:val="14"/>
                <w:szCs w:val="14"/>
              </w:rPr>
              <w:t>Experimental Condition</w:t>
            </w:r>
          </w:p>
        </w:tc>
        <w:tc>
          <w:tcPr>
            <w:tcW w:w="236" w:type="dxa"/>
            <w:tcBorders>
              <w:top w:val="single" w:sz="4" w:space="0" w:color="000000"/>
              <w:left w:val="nil"/>
              <w:bottom w:val="single" w:sz="4" w:space="0" w:color="000000"/>
              <w:right w:val="nil"/>
            </w:tcBorders>
          </w:tcPr>
          <w:p w14:paraId="039B110D" w14:textId="77777777" w:rsidR="004E3116" w:rsidRDefault="004E3116" w:rsidP="004E3116">
            <w:pPr>
              <w:spacing w:line="240" w:lineRule="auto"/>
              <w:rPr>
                <w:rFonts w:ascii="Times New Roman" w:eastAsia="Times New Roman" w:hAnsi="Times New Roman" w:cs="Times New Roman"/>
                <w:b/>
                <w:sz w:val="14"/>
                <w:szCs w:val="14"/>
              </w:rPr>
            </w:pPr>
          </w:p>
        </w:tc>
        <w:tc>
          <w:tcPr>
            <w:tcW w:w="4016" w:type="dxa"/>
            <w:tcBorders>
              <w:top w:val="single" w:sz="4" w:space="0" w:color="000000"/>
              <w:left w:val="nil"/>
              <w:bottom w:val="single" w:sz="4" w:space="0" w:color="000000"/>
              <w:right w:val="nil"/>
            </w:tcBorders>
          </w:tcPr>
          <w:p w14:paraId="6EE9DC43" w14:textId="77777777" w:rsidR="004E3116" w:rsidRDefault="004E3116" w:rsidP="004E3116">
            <w:pPr>
              <w:spacing w:line="240" w:lineRule="auto"/>
              <w:rPr>
                <w:rFonts w:ascii="Times New Roman" w:eastAsia="Times New Roman" w:hAnsi="Times New Roman" w:cs="Times New Roman"/>
                <w:b/>
                <w:sz w:val="14"/>
                <w:szCs w:val="14"/>
              </w:rPr>
            </w:pPr>
          </w:p>
          <w:p w14:paraId="1CB3ED8E" w14:textId="77777777" w:rsidR="004E3116" w:rsidRDefault="004E3116" w:rsidP="004E3116">
            <w:pPr>
              <w:spacing w:line="240" w:lineRule="auto"/>
              <w:rPr>
                <w:rFonts w:ascii="Times New Roman" w:eastAsia="Times New Roman" w:hAnsi="Times New Roman" w:cs="Times New Roman"/>
                <w:b/>
                <w:sz w:val="14"/>
                <w:szCs w:val="14"/>
              </w:rPr>
            </w:pPr>
            <w:r>
              <w:rPr>
                <w:rFonts w:ascii="Times New Roman" w:eastAsia="Times New Roman" w:hAnsi="Times New Roman" w:cs="Times New Roman"/>
                <w:b/>
                <w:sz w:val="14"/>
                <w:szCs w:val="14"/>
              </w:rPr>
              <w:t>Control Condition</w:t>
            </w:r>
          </w:p>
        </w:tc>
      </w:tr>
      <w:tr w:rsidR="004E3116" w14:paraId="77C49447" w14:textId="77777777" w:rsidTr="004E3116">
        <w:trPr>
          <w:trHeight w:val="640"/>
        </w:trPr>
        <w:tc>
          <w:tcPr>
            <w:tcW w:w="817" w:type="dxa"/>
            <w:tcBorders>
              <w:top w:val="single" w:sz="4" w:space="0" w:color="000000"/>
              <w:left w:val="nil"/>
              <w:bottom w:val="nil"/>
              <w:right w:val="nil"/>
            </w:tcBorders>
          </w:tcPr>
          <w:p w14:paraId="33DBFC01" w14:textId="77777777" w:rsidR="004E3116" w:rsidRDefault="004E3116" w:rsidP="004E3116">
            <w:pPr>
              <w:spacing w:line="240" w:lineRule="auto"/>
              <w:rPr>
                <w:rFonts w:ascii="Times New Roman" w:eastAsia="Times New Roman" w:hAnsi="Times New Roman" w:cs="Times New Roman"/>
                <w:sz w:val="14"/>
                <w:szCs w:val="14"/>
              </w:rPr>
            </w:pPr>
          </w:p>
          <w:p w14:paraId="195F75E0"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Adams et al., 2010</w:t>
            </w:r>
          </w:p>
        </w:tc>
        <w:tc>
          <w:tcPr>
            <w:tcW w:w="743" w:type="dxa"/>
            <w:tcBorders>
              <w:top w:val="single" w:sz="4" w:space="0" w:color="000000"/>
              <w:left w:val="nil"/>
              <w:bottom w:val="nil"/>
              <w:right w:val="nil"/>
            </w:tcBorders>
          </w:tcPr>
          <w:p w14:paraId="7E39DF19" w14:textId="77777777" w:rsidR="004E3116" w:rsidRDefault="004E3116" w:rsidP="004E3116">
            <w:pPr>
              <w:spacing w:line="240" w:lineRule="auto"/>
              <w:rPr>
                <w:rFonts w:ascii="Times New Roman" w:eastAsia="Times New Roman" w:hAnsi="Times New Roman" w:cs="Times New Roman"/>
                <w:sz w:val="14"/>
                <w:szCs w:val="14"/>
              </w:rPr>
            </w:pPr>
          </w:p>
          <w:p w14:paraId="0D30C24A"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n=28</w:t>
            </w:r>
          </w:p>
        </w:tc>
        <w:tc>
          <w:tcPr>
            <w:tcW w:w="3368" w:type="dxa"/>
            <w:tcBorders>
              <w:top w:val="single" w:sz="4" w:space="0" w:color="000000"/>
              <w:left w:val="nil"/>
              <w:bottom w:val="nil"/>
              <w:right w:val="nil"/>
            </w:tcBorders>
          </w:tcPr>
          <w:p w14:paraId="229A3C45" w14:textId="77777777" w:rsidR="004E3116" w:rsidRDefault="004E3116" w:rsidP="004E3116">
            <w:pPr>
              <w:spacing w:line="240" w:lineRule="auto"/>
              <w:rPr>
                <w:rFonts w:ascii="Times New Roman" w:eastAsia="Times New Roman" w:hAnsi="Times New Roman" w:cs="Times New Roman"/>
                <w:sz w:val="14"/>
                <w:szCs w:val="14"/>
              </w:rPr>
            </w:pPr>
          </w:p>
          <w:p w14:paraId="1206DD10"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View a photograph showing the eye-region of a face. Indicate which of two words describes the mental state of that person. See Baron-Cohen et al., 1999.</w:t>
            </w:r>
          </w:p>
        </w:tc>
        <w:tc>
          <w:tcPr>
            <w:tcW w:w="236" w:type="dxa"/>
            <w:tcBorders>
              <w:top w:val="single" w:sz="4" w:space="0" w:color="000000"/>
              <w:left w:val="nil"/>
              <w:bottom w:val="nil"/>
              <w:right w:val="nil"/>
            </w:tcBorders>
          </w:tcPr>
          <w:p w14:paraId="2C5B78EB" w14:textId="77777777" w:rsidR="004E3116" w:rsidRDefault="004E3116" w:rsidP="004E3116">
            <w:pPr>
              <w:spacing w:line="240" w:lineRule="auto"/>
              <w:rPr>
                <w:rFonts w:ascii="Times New Roman" w:eastAsia="Times New Roman" w:hAnsi="Times New Roman" w:cs="Times New Roman"/>
                <w:sz w:val="14"/>
                <w:szCs w:val="14"/>
              </w:rPr>
            </w:pPr>
          </w:p>
        </w:tc>
        <w:tc>
          <w:tcPr>
            <w:tcW w:w="4016" w:type="dxa"/>
            <w:tcBorders>
              <w:top w:val="single" w:sz="4" w:space="0" w:color="000000"/>
              <w:left w:val="nil"/>
              <w:bottom w:val="nil"/>
              <w:right w:val="nil"/>
            </w:tcBorders>
          </w:tcPr>
          <w:p w14:paraId="4C3A9B7F" w14:textId="77777777" w:rsidR="004E3116" w:rsidRDefault="004E3116" w:rsidP="004E3116">
            <w:pPr>
              <w:spacing w:line="240" w:lineRule="auto"/>
              <w:rPr>
                <w:rFonts w:ascii="Times New Roman" w:eastAsia="Times New Roman" w:hAnsi="Times New Roman" w:cs="Times New Roman"/>
                <w:sz w:val="14"/>
                <w:szCs w:val="14"/>
              </w:rPr>
            </w:pPr>
          </w:p>
          <w:p w14:paraId="7F6C45F4"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View a photograph showing the eye-region of a face</w:t>
            </w:r>
            <w:r>
              <w:rPr>
                <w:rFonts w:ascii="Times New Roman" w:eastAsia="Times New Roman" w:hAnsi="Times New Roman" w:cs="Times New Roman"/>
                <w:color w:val="000000"/>
                <w:sz w:val="14"/>
                <w:szCs w:val="14"/>
              </w:rPr>
              <w:t>. Indicate if the person is male or female. See Baron-Cohen et al., 1999.</w:t>
            </w:r>
          </w:p>
        </w:tc>
      </w:tr>
      <w:tr w:rsidR="004E3116" w14:paraId="687FD790" w14:textId="77777777" w:rsidTr="004E3116">
        <w:trPr>
          <w:trHeight w:val="20"/>
        </w:trPr>
        <w:tc>
          <w:tcPr>
            <w:tcW w:w="817" w:type="dxa"/>
            <w:tcBorders>
              <w:top w:val="nil"/>
              <w:left w:val="nil"/>
              <w:bottom w:val="nil"/>
              <w:right w:val="nil"/>
            </w:tcBorders>
          </w:tcPr>
          <w:p w14:paraId="4B7964B3" w14:textId="77777777" w:rsidR="004E3116" w:rsidRDefault="004E3116" w:rsidP="004E3116">
            <w:pPr>
              <w:spacing w:line="240" w:lineRule="auto"/>
              <w:rPr>
                <w:rFonts w:ascii="Times New Roman" w:eastAsia="Times New Roman" w:hAnsi="Times New Roman" w:cs="Times New Roman"/>
                <w:sz w:val="14"/>
                <w:szCs w:val="14"/>
              </w:rPr>
            </w:pPr>
          </w:p>
        </w:tc>
        <w:tc>
          <w:tcPr>
            <w:tcW w:w="743" w:type="dxa"/>
            <w:tcBorders>
              <w:top w:val="nil"/>
              <w:left w:val="nil"/>
              <w:bottom w:val="nil"/>
              <w:right w:val="nil"/>
            </w:tcBorders>
          </w:tcPr>
          <w:p w14:paraId="0B18F914" w14:textId="77777777" w:rsidR="004E3116" w:rsidRDefault="004E3116" w:rsidP="004E3116">
            <w:pPr>
              <w:spacing w:line="240" w:lineRule="auto"/>
              <w:rPr>
                <w:rFonts w:ascii="Times New Roman" w:eastAsia="Times New Roman" w:hAnsi="Times New Roman" w:cs="Times New Roman"/>
                <w:sz w:val="14"/>
                <w:szCs w:val="14"/>
              </w:rPr>
            </w:pPr>
          </w:p>
        </w:tc>
        <w:tc>
          <w:tcPr>
            <w:tcW w:w="3368" w:type="dxa"/>
            <w:tcBorders>
              <w:top w:val="nil"/>
              <w:left w:val="nil"/>
              <w:bottom w:val="nil"/>
              <w:right w:val="nil"/>
            </w:tcBorders>
          </w:tcPr>
          <w:p w14:paraId="581823C5" w14:textId="77777777" w:rsidR="004E3116" w:rsidRDefault="004E3116" w:rsidP="004E3116">
            <w:pPr>
              <w:spacing w:line="240" w:lineRule="auto"/>
              <w:rPr>
                <w:rFonts w:ascii="Times New Roman" w:eastAsia="Times New Roman" w:hAnsi="Times New Roman" w:cs="Times New Roman"/>
                <w:sz w:val="14"/>
                <w:szCs w:val="14"/>
              </w:rPr>
            </w:pPr>
          </w:p>
        </w:tc>
        <w:tc>
          <w:tcPr>
            <w:tcW w:w="236" w:type="dxa"/>
            <w:tcBorders>
              <w:top w:val="nil"/>
              <w:left w:val="nil"/>
              <w:bottom w:val="nil"/>
              <w:right w:val="nil"/>
            </w:tcBorders>
          </w:tcPr>
          <w:p w14:paraId="31211C8D" w14:textId="77777777" w:rsidR="004E3116" w:rsidRDefault="004E3116" w:rsidP="004E3116">
            <w:pPr>
              <w:spacing w:line="240" w:lineRule="auto"/>
              <w:rPr>
                <w:rFonts w:ascii="Times New Roman" w:eastAsia="Times New Roman" w:hAnsi="Times New Roman" w:cs="Times New Roman"/>
                <w:sz w:val="14"/>
                <w:szCs w:val="14"/>
              </w:rPr>
            </w:pPr>
          </w:p>
        </w:tc>
        <w:tc>
          <w:tcPr>
            <w:tcW w:w="4016" w:type="dxa"/>
            <w:tcBorders>
              <w:top w:val="nil"/>
              <w:left w:val="nil"/>
              <w:bottom w:val="nil"/>
              <w:right w:val="nil"/>
            </w:tcBorders>
          </w:tcPr>
          <w:p w14:paraId="5E511AD9" w14:textId="77777777" w:rsidR="004E3116" w:rsidRDefault="004E3116" w:rsidP="004E3116">
            <w:pPr>
              <w:spacing w:line="240" w:lineRule="auto"/>
              <w:rPr>
                <w:rFonts w:ascii="Times New Roman" w:eastAsia="Times New Roman" w:hAnsi="Times New Roman" w:cs="Times New Roman"/>
                <w:sz w:val="14"/>
                <w:szCs w:val="14"/>
              </w:rPr>
            </w:pPr>
          </w:p>
        </w:tc>
      </w:tr>
      <w:tr w:rsidR="004E3116" w14:paraId="6EAE171F" w14:textId="77777777" w:rsidTr="004E3116">
        <w:trPr>
          <w:trHeight w:val="680"/>
        </w:trPr>
        <w:tc>
          <w:tcPr>
            <w:tcW w:w="817" w:type="dxa"/>
            <w:tcBorders>
              <w:top w:val="nil"/>
              <w:left w:val="nil"/>
              <w:bottom w:val="nil"/>
              <w:right w:val="nil"/>
            </w:tcBorders>
          </w:tcPr>
          <w:p w14:paraId="0B7D9C43" w14:textId="77777777" w:rsidR="004E3116" w:rsidRDefault="004E3116" w:rsidP="004E3116">
            <w:pPr>
              <w:spacing w:line="240" w:lineRule="auto"/>
              <w:ind w:right="-30"/>
              <w:rPr>
                <w:rFonts w:ascii="Times New Roman" w:eastAsia="Times New Roman" w:hAnsi="Times New Roman" w:cs="Times New Roman"/>
                <w:sz w:val="14"/>
                <w:szCs w:val="14"/>
              </w:rPr>
            </w:pPr>
            <w:r>
              <w:rPr>
                <w:rFonts w:ascii="Times New Roman" w:eastAsia="Times New Roman" w:hAnsi="Times New Roman" w:cs="Times New Roman"/>
                <w:sz w:val="14"/>
                <w:szCs w:val="14"/>
              </w:rPr>
              <w:t>Baron-Cohen et al., 1999</w:t>
            </w:r>
          </w:p>
        </w:tc>
        <w:tc>
          <w:tcPr>
            <w:tcW w:w="743" w:type="dxa"/>
            <w:tcBorders>
              <w:top w:val="nil"/>
              <w:left w:val="nil"/>
              <w:bottom w:val="nil"/>
              <w:right w:val="nil"/>
            </w:tcBorders>
          </w:tcPr>
          <w:p w14:paraId="6CE06DDC"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n=12</w:t>
            </w:r>
          </w:p>
        </w:tc>
        <w:tc>
          <w:tcPr>
            <w:tcW w:w="3368" w:type="dxa"/>
            <w:tcBorders>
              <w:top w:val="nil"/>
              <w:left w:val="nil"/>
              <w:bottom w:val="nil"/>
              <w:right w:val="nil"/>
            </w:tcBorders>
          </w:tcPr>
          <w:p w14:paraId="78E3819C"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View a photograph showing the eye-region of a face</w:t>
            </w:r>
            <w:r>
              <w:rPr>
                <w:rFonts w:ascii="Times New Roman" w:eastAsia="Times New Roman" w:hAnsi="Times New Roman" w:cs="Times New Roman"/>
                <w:color w:val="000000"/>
                <w:sz w:val="14"/>
                <w:szCs w:val="14"/>
              </w:rPr>
              <w:t>. Indicate which of two words (e.g., ‘</w:t>
            </w:r>
            <w:r>
              <w:rPr>
                <w:rFonts w:ascii="Times New Roman" w:eastAsia="Times New Roman" w:hAnsi="Times New Roman" w:cs="Times New Roman"/>
                <w:i/>
                <w:color w:val="000000"/>
                <w:sz w:val="14"/>
                <w:szCs w:val="14"/>
              </w:rPr>
              <w:t>concerned’</w:t>
            </w:r>
            <w:r>
              <w:rPr>
                <w:rFonts w:ascii="Times New Roman" w:eastAsia="Times New Roman" w:hAnsi="Times New Roman" w:cs="Times New Roman"/>
                <w:color w:val="000000"/>
                <w:sz w:val="14"/>
                <w:szCs w:val="14"/>
              </w:rPr>
              <w:t xml:space="preserve"> versus ‘</w:t>
            </w:r>
            <w:r>
              <w:rPr>
                <w:rFonts w:ascii="Times New Roman" w:eastAsia="Times New Roman" w:hAnsi="Times New Roman" w:cs="Times New Roman"/>
                <w:i/>
                <w:color w:val="000000"/>
                <w:sz w:val="14"/>
                <w:szCs w:val="14"/>
              </w:rPr>
              <w:t>unconcerned’</w:t>
            </w:r>
            <w:r>
              <w:rPr>
                <w:rFonts w:ascii="Times New Roman" w:eastAsia="Times New Roman" w:hAnsi="Times New Roman" w:cs="Times New Roman"/>
                <w:color w:val="000000"/>
                <w:sz w:val="14"/>
                <w:szCs w:val="14"/>
              </w:rPr>
              <w:t>) describes the mental state of that person.</w:t>
            </w:r>
          </w:p>
        </w:tc>
        <w:tc>
          <w:tcPr>
            <w:tcW w:w="236" w:type="dxa"/>
            <w:tcBorders>
              <w:top w:val="nil"/>
              <w:left w:val="nil"/>
              <w:bottom w:val="nil"/>
              <w:right w:val="nil"/>
            </w:tcBorders>
          </w:tcPr>
          <w:p w14:paraId="4AF04511" w14:textId="77777777" w:rsidR="004E3116" w:rsidRDefault="004E3116" w:rsidP="004E3116">
            <w:pPr>
              <w:spacing w:line="240" w:lineRule="auto"/>
              <w:rPr>
                <w:rFonts w:ascii="Times New Roman" w:eastAsia="Times New Roman" w:hAnsi="Times New Roman" w:cs="Times New Roman"/>
                <w:sz w:val="14"/>
                <w:szCs w:val="14"/>
              </w:rPr>
            </w:pPr>
          </w:p>
        </w:tc>
        <w:tc>
          <w:tcPr>
            <w:tcW w:w="4016" w:type="dxa"/>
            <w:tcBorders>
              <w:top w:val="nil"/>
              <w:left w:val="nil"/>
              <w:bottom w:val="nil"/>
              <w:right w:val="nil"/>
            </w:tcBorders>
          </w:tcPr>
          <w:p w14:paraId="7E967FB4"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View a photograph showing the eye-region of a face</w:t>
            </w:r>
            <w:r>
              <w:rPr>
                <w:rFonts w:ascii="Times New Roman" w:eastAsia="Times New Roman" w:hAnsi="Times New Roman" w:cs="Times New Roman"/>
                <w:color w:val="000000"/>
                <w:sz w:val="14"/>
                <w:szCs w:val="14"/>
              </w:rPr>
              <w:t xml:space="preserve">. Indicate if the person is male or female. </w:t>
            </w:r>
          </w:p>
        </w:tc>
      </w:tr>
      <w:tr w:rsidR="004E3116" w14:paraId="6B89E4FE" w14:textId="77777777" w:rsidTr="004E3116">
        <w:trPr>
          <w:trHeight w:val="100"/>
        </w:trPr>
        <w:tc>
          <w:tcPr>
            <w:tcW w:w="817" w:type="dxa"/>
            <w:tcBorders>
              <w:top w:val="nil"/>
              <w:left w:val="nil"/>
              <w:bottom w:val="nil"/>
              <w:right w:val="nil"/>
            </w:tcBorders>
          </w:tcPr>
          <w:p w14:paraId="27B9EE7C" w14:textId="77777777" w:rsidR="004E3116" w:rsidRDefault="004E3116" w:rsidP="004E3116">
            <w:pPr>
              <w:spacing w:line="240" w:lineRule="auto"/>
              <w:rPr>
                <w:rFonts w:ascii="Times New Roman" w:eastAsia="Times New Roman" w:hAnsi="Times New Roman" w:cs="Times New Roman"/>
                <w:sz w:val="14"/>
                <w:szCs w:val="14"/>
              </w:rPr>
            </w:pPr>
          </w:p>
        </w:tc>
        <w:tc>
          <w:tcPr>
            <w:tcW w:w="743" w:type="dxa"/>
            <w:tcBorders>
              <w:top w:val="nil"/>
              <w:left w:val="nil"/>
              <w:bottom w:val="nil"/>
              <w:right w:val="nil"/>
            </w:tcBorders>
          </w:tcPr>
          <w:p w14:paraId="22FEC604" w14:textId="77777777" w:rsidR="004E3116" w:rsidRDefault="004E3116" w:rsidP="004E3116">
            <w:pPr>
              <w:spacing w:line="240" w:lineRule="auto"/>
              <w:rPr>
                <w:rFonts w:ascii="Times New Roman" w:eastAsia="Times New Roman" w:hAnsi="Times New Roman" w:cs="Times New Roman"/>
                <w:sz w:val="14"/>
                <w:szCs w:val="14"/>
              </w:rPr>
            </w:pPr>
          </w:p>
        </w:tc>
        <w:tc>
          <w:tcPr>
            <w:tcW w:w="3368" w:type="dxa"/>
            <w:tcBorders>
              <w:top w:val="nil"/>
              <w:left w:val="nil"/>
              <w:bottom w:val="nil"/>
              <w:right w:val="nil"/>
            </w:tcBorders>
          </w:tcPr>
          <w:p w14:paraId="22FF5F6C" w14:textId="77777777" w:rsidR="004E3116" w:rsidRDefault="004E3116" w:rsidP="004E3116">
            <w:pPr>
              <w:spacing w:line="240" w:lineRule="auto"/>
              <w:rPr>
                <w:rFonts w:ascii="Times New Roman" w:eastAsia="Times New Roman" w:hAnsi="Times New Roman" w:cs="Times New Roman"/>
                <w:sz w:val="14"/>
                <w:szCs w:val="14"/>
              </w:rPr>
            </w:pPr>
          </w:p>
        </w:tc>
        <w:tc>
          <w:tcPr>
            <w:tcW w:w="236" w:type="dxa"/>
            <w:tcBorders>
              <w:top w:val="nil"/>
              <w:left w:val="nil"/>
              <w:bottom w:val="nil"/>
              <w:right w:val="nil"/>
            </w:tcBorders>
          </w:tcPr>
          <w:p w14:paraId="39FC6F27" w14:textId="77777777" w:rsidR="004E3116" w:rsidRDefault="004E3116" w:rsidP="004E3116">
            <w:pPr>
              <w:spacing w:line="240" w:lineRule="auto"/>
              <w:rPr>
                <w:rFonts w:ascii="Times New Roman" w:eastAsia="Times New Roman" w:hAnsi="Times New Roman" w:cs="Times New Roman"/>
                <w:sz w:val="14"/>
                <w:szCs w:val="14"/>
              </w:rPr>
            </w:pPr>
          </w:p>
        </w:tc>
        <w:tc>
          <w:tcPr>
            <w:tcW w:w="4016" w:type="dxa"/>
            <w:tcBorders>
              <w:top w:val="nil"/>
              <w:left w:val="nil"/>
              <w:bottom w:val="nil"/>
              <w:right w:val="nil"/>
            </w:tcBorders>
          </w:tcPr>
          <w:p w14:paraId="2440F87F" w14:textId="77777777" w:rsidR="004E3116" w:rsidRDefault="004E3116" w:rsidP="004E3116">
            <w:pPr>
              <w:spacing w:line="240" w:lineRule="auto"/>
              <w:rPr>
                <w:rFonts w:ascii="Times New Roman" w:eastAsia="Times New Roman" w:hAnsi="Times New Roman" w:cs="Times New Roman"/>
                <w:sz w:val="14"/>
                <w:szCs w:val="14"/>
              </w:rPr>
            </w:pPr>
          </w:p>
        </w:tc>
      </w:tr>
      <w:tr w:rsidR="004E3116" w14:paraId="4CD91526" w14:textId="77777777" w:rsidTr="004E3116">
        <w:trPr>
          <w:trHeight w:val="100"/>
        </w:trPr>
        <w:tc>
          <w:tcPr>
            <w:tcW w:w="817" w:type="dxa"/>
            <w:tcBorders>
              <w:top w:val="nil"/>
              <w:left w:val="nil"/>
              <w:bottom w:val="nil"/>
              <w:right w:val="nil"/>
            </w:tcBorders>
          </w:tcPr>
          <w:p w14:paraId="2422E1B5" w14:textId="77777777" w:rsidR="004E3116" w:rsidRPr="00ED7803" w:rsidRDefault="004E3116" w:rsidP="004E3116">
            <w:pPr>
              <w:spacing w:line="240" w:lineRule="auto"/>
              <w:rPr>
                <w:rFonts w:ascii="Times New Roman" w:eastAsia="Times New Roman" w:hAnsi="Times New Roman" w:cs="Times New Roman"/>
                <w:sz w:val="14"/>
                <w:szCs w:val="14"/>
              </w:rPr>
            </w:pPr>
            <w:r w:rsidRPr="00ED7803">
              <w:rPr>
                <w:rFonts w:ascii="Times New Roman" w:eastAsia="Times New Roman" w:hAnsi="Times New Roman" w:cs="Times New Roman"/>
                <w:sz w:val="14"/>
                <w:szCs w:val="14"/>
              </w:rPr>
              <w:t xml:space="preserve">Bos </w:t>
            </w:r>
            <w:r>
              <w:rPr>
                <w:rFonts w:ascii="Times New Roman" w:eastAsia="Times New Roman" w:hAnsi="Times New Roman" w:cs="Times New Roman"/>
                <w:sz w:val="14"/>
                <w:szCs w:val="14"/>
              </w:rPr>
              <w:t xml:space="preserve">et al., </w:t>
            </w:r>
            <w:r w:rsidRPr="00ED7803">
              <w:rPr>
                <w:rFonts w:ascii="Times New Roman" w:eastAsia="Times New Roman" w:hAnsi="Times New Roman" w:cs="Times New Roman"/>
                <w:sz w:val="14"/>
                <w:szCs w:val="14"/>
              </w:rPr>
              <w:t>2016</w:t>
            </w:r>
          </w:p>
        </w:tc>
        <w:tc>
          <w:tcPr>
            <w:tcW w:w="743" w:type="dxa"/>
            <w:tcBorders>
              <w:top w:val="nil"/>
              <w:left w:val="nil"/>
              <w:bottom w:val="nil"/>
              <w:right w:val="nil"/>
            </w:tcBorders>
          </w:tcPr>
          <w:p w14:paraId="693992ED" w14:textId="77777777" w:rsidR="004E3116" w:rsidRPr="00ED7803" w:rsidRDefault="004E3116" w:rsidP="004E3116">
            <w:pPr>
              <w:spacing w:line="240" w:lineRule="auto"/>
              <w:rPr>
                <w:rFonts w:ascii="Times New Roman" w:eastAsia="Times New Roman" w:hAnsi="Times New Roman" w:cs="Times New Roman"/>
                <w:sz w:val="14"/>
                <w:szCs w:val="14"/>
              </w:rPr>
            </w:pPr>
            <w:r w:rsidRPr="00ED7803">
              <w:rPr>
                <w:rFonts w:ascii="Times New Roman" w:eastAsia="Times New Roman" w:hAnsi="Times New Roman" w:cs="Times New Roman"/>
                <w:sz w:val="14"/>
                <w:szCs w:val="14"/>
              </w:rPr>
              <w:t>n=16</w:t>
            </w:r>
          </w:p>
        </w:tc>
        <w:tc>
          <w:tcPr>
            <w:tcW w:w="3368" w:type="dxa"/>
            <w:tcBorders>
              <w:top w:val="nil"/>
              <w:left w:val="nil"/>
              <w:bottom w:val="nil"/>
              <w:right w:val="nil"/>
            </w:tcBorders>
          </w:tcPr>
          <w:p w14:paraId="60C67473" w14:textId="77777777" w:rsidR="004E3116" w:rsidRPr="00ED7803"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View a photograph showing the eye-region of a face</w:t>
            </w:r>
            <w:r w:rsidRPr="00ED7803">
              <w:rPr>
                <w:rFonts w:ascii="Times New Roman" w:eastAsia="Times New Roman" w:hAnsi="Times New Roman" w:cs="Times New Roman"/>
                <w:color w:val="000000"/>
                <w:sz w:val="14"/>
                <w:szCs w:val="14"/>
              </w:rPr>
              <w:t>. Indicate if a mental state word presented before (</w:t>
            </w:r>
            <w:r>
              <w:rPr>
                <w:rFonts w:ascii="Times New Roman" w:eastAsia="Times New Roman" w:hAnsi="Times New Roman" w:cs="Times New Roman"/>
                <w:color w:val="000000"/>
                <w:sz w:val="14"/>
                <w:szCs w:val="14"/>
              </w:rPr>
              <w:t>e.g.,</w:t>
            </w:r>
            <w:r w:rsidRPr="00ED7803">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color w:val="000000"/>
                <w:sz w:val="14"/>
                <w:szCs w:val="14"/>
              </w:rPr>
              <w:t>‘</w:t>
            </w:r>
            <w:r w:rsidRPr="00ED7803">
              <w:rPr>
                <w:rFonts w:ascii="Times New Roman" w:eastAsia="Times New Roman" w:hAnsi="Times New Roman" w:cs="Times New Roman"/>
                <w:i/>
                <w:color w:val="000000"/>
                <w:sz w:val="14"/>
                <w:szCs w:val="14"/>
              </w:rPr>
              <w:t>shy</w:t>
            </w:r>
            <w:r>
              <w:rPr>
                <w:rFonts w:ascii="Times New Roman" w:eastAsia="Times New Roman" w:hAnsi="Times New Roman" w:cs="Times New Roman"/>
                <w:i/>
                <w:color w:val="000000"/>
                <w:sz w:val="14"/>
                <w:szCs w:val="14"/>
              </w:rPr>
              <w:t>’</w:t>
            </w:r>
            <w:r w:rsidRPr="00ED7803">
              <w:rPr>
                <w:rFonts w:ascii="Times New Roman" w:eastAsia="Times New Roman" w:hAnsi="Times New Roman" w:cs="Times New Roman"/>
                <w:i/>
                <w:color w:val="000000"/>
                <w:sz w:val="14"/>
                <w:szCs w:val="14"/>
              </w:rPr>
              <w:t xml:space="preserve">, </w:t>
            </w:r>
            <w:r>
              <w:rPr>
                <w:rFonts w:ascii="Times New Roman" w:eastAsia="Times New Roman" w:hAnsi="Times New Roman" w:cs="Times New Roman"/>
                <w:i/>
                <w:color w:val="000000"/>
                <w:sz w:val="14"/>
                <w:szCs w:val="14"/>
              </w:rPr>
              <w:t>‘</w:t>
            </w:r>
            <w:r w:rsidRPr="00ED7803">
              <w:rPr>
                <w:rFonts w:ascii="Times New Roman" w:eastAsia="Times New Roman" w:hAnsi="Times New Roman" w:cs="Times New Roman"/>
                <w:i/>
                <w:color w:val="000000"/>
                <w:sz w:val="14"/>
                <w:szCs w:val="14"/>
              </w:rPr>
              <w:t>hostile</w:t>
            </w:r>
            <w:r>
              <w:rPr>
                <w:rFonts w:ascii="Times New Roman" w:eastAsia="Times New Roman" w:hAnsi="Times New Roman" w:cs="Times New Roman"/>
                <w:i/>
                <w:color w:val="000000"/>
                <w:sz w:val="14"/>
                <w:szCs w:val="14"/>
              </w:rPr>
              <w:t>’</w:t>
            </w:r>
            <w:r w:rsidRPr="00ED7803">
              <w:rPr>
                <w:rFonts w:ascii="Times New Roman" w:eastAsia="Times New Roman" w:hAnsi="Times New Roman" w:cs="Times New Roman"/>
                <w:i/>
                <w:color w:val="000000"/>
                <w:sz w:val="14"/>
                <w:szCs w:val="14"/>
              </w:rPr>
              <w:t xml:space="preserve">, </w:t>
            </w:r>
            <w:r>
              <w:rPr>
                <w:rFonts w:ascii="Times New Roman" w:eastAsia="Times New Roman" w:hAnsi="Times New Roman" w:cs="Times New Roman"/>
                <w:i/>
                <w:color w:val="000000"/>
                <w:sz w:val="14"/>
                <w:szCs w:val="14"/>
              </w:rPr>
              <w:t>‘</w:t>
            </w:r>
            <w:r w:rsidRPr="00ED7803">
              <w:rPr>
                <w:rFonts w:ascii="Times New Roman" w:eastAsia="Times New Roman" w:hAnsi="Times New Roman" w:cs="Times New Roman"/>
                <w:i/>
                <w:color w:val="000000"/>
                <w:sz w:val="14"/>
                <w:szCs w:val="14"/>
              </w:rPr>
              <w:t>playful</w:t>
            </w:r>
            <w:r>
              <w:rPr>
                <w:rFonts w:ascii="Times New Roman" w:eastAsia="Times New Roman" w:hAnsi="Times New Roman" w:cs="Times New Roman"/>
                <w:i/>
                <w:color w:val="000000"/>
                <w:sz w:val="14"/>
                <w:szCs w:val="14"/>
              </w:rPr>
              <w:t>’</w:t>
            </w:r>
            <w:r w:rsidRPr="00ED7803">
              <w:rPr>
                <w:rFonts w:ascii="Times New Roman" w:eastAsia="Times New Roman" w:hAnsi="Times New Roman" w:cs="Times New Roman"/>
                <w:color w:val="000000"/>
                <w:sz w:val="14"/>
                <w:szCs w:val="14"/>
              </w:rPr>
              <w:t>) matches the photo.</w:t>
            </w:r>
          </w:p>
        </w:tc>
        <w:tc>
          <w:tcPr>
            <w:tcW w:w="236" w:type="dxa"/>
            <w:tcBorders>
              <w:top w:val="nil"/>
              <w:left w:val="nil"/>
              <w:bottom w:val="nil"/>
              <w:right w:val="nil"/>
            </w:tcBorders>
          </w:tcPr>
          <w:p w14:paraId="386E3E43" w14:textId="77777777" w:rsidR="004E3116" w:rsidRPr="00ED7803" w:rsidRDefault="004E3116" w:rsidP="004E3116">
            <w:pPr>
              <w:spacing w:line="240" w:lineRule="auto"/>
              <w:rPr>
                <w:rFonts w:ascii="Times New Roman" w:eastAsia="Times New Roman" w:hAnsi="Times New Roman" w:cs="Times New Roman"/>
                <w:sz w:val="14"/>
                <w:szCs w:val="14"/>
              </w:rPr>
            </w:pPr>
          </w:p>
        </w:tc>
        <w:tc>
          <w:tcPr>
            <w:tcW w:w="4016" w:type="dxa"/>
            <w:tcBorders>
              <w:top w:val="nil"/>
              <w:left w:val="nil"/>
              <w:bottom w:val="nil"/>
              <w:right w:val="nil"/>
            </w:tcBorders>
          </w:tcPr>
          <w:p w14:paraId="78576C0D" w14:textId="77777777" w:rsidR="004E3116" w:rsidRPr="00ED7803"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View a photograph showing the eye-region of a face</w:t>
            </w:r>
            <w:r w:rsidRPr="00ED7803">
              <w:rPr>
                <w:rFonts w:ascii="Times New Roman" w:eastAsia="Times New Roman" w:hAnsi="Times New Roman" w:cs="Times New Roman"/>
                <w:color w:val="000000"/>
                <w:sz w:val="14"/>
                <w:szCs w:val="14"/>
              </w:rPr>
              <w:t>. Indicate if a non-mental state word presented before (</w:t>
            </w:r>
            <w:r>
              <w:rPr>
                <w:rFonts w:ascii="Times New Roman" w:eastAsia="Times New Roman" w:hAnsi="Times New Roman" w:cs="Times New Roman"/>
                <w:color w:val="000000"/>
                <w:sz w:val="14"/>
                <w:szCs w:val="14"/>
              </w:rPr>
              <w:t>e.g.,</w:t>
            </w:r>
            <w:r w:rsidRPr="00ED7803">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color w:val="000000"/>
                <w:sz w:val="14"/>
                <w:szCs w:val="14"/>
              </w:rPr>
              <w:t>‘</w:t>
            </w:r>
            <w:r w:rsidRPr="00ED7803">
              <w:rPr>
                <w:rFonts w:ascii="Times New Roman" w:eastAsia="Times New Roman" w:hAnsi="Times New Roman" w:cs="Times New Roman"/>
                <w:i/>
                <w:color w:val="000000"/>
                <w:sz w:val="14"/>
                <w:szCs w:val="14"/>
              </w:rPr>
              <w:t>woman</w:t>
            </w:r>
            <w:r>
              <w:rPr>
                <w:rFonts w:ascii="Times New Roman" w:eastAsia="Times New Roman" w:hAnsi="Times New Roman" w:cs="Times New Roman"/>
                <w:i/>
                <w:color w:val="000000"/>
                <w:sz w:val="14"/>
                <w:szCs w:val="14"/>
              </w:rPr>
              <w:t>’</w:t>
            </w:r>
            <w:r w:rsidRPr="00ED7803">
              <w:rPr>
                <w:rFonts w:ascii="Times New Roman" w:eastAsia="Times New Roman" w:hAnsi="Times New Roman" w:cs="Times New Roman"/>
                <w:i/>
                <w:color w:val="000000"/>
                <w:sz w:val="14"/>
                <w:szCs w:val="14"/>
              </w:rPr>
              <w:t xml:space="preserve">, </w:t>
            </w:r>
            <w:r>
              <w:rPr>
                <w:rFonts w:ascii="Times New Roman" w:eastAsia="Times New Roman" w:hAnsi="Times New Roman" w:cs="Times New Roman"/>
                <w:i/>
                <w:color w:val="000000"/>
                <w:sz w:val="14"/>
                <w:szCs w:val="14"/>
              </w:rPr>
              <w:t>‘</w:t>
            </w:r>
            <w:r w:rsidRPr="00ED7803">
              <w:rPr>
                <w:rFonts w:ascii="Times New Roman" w:eastAsia="Times New Roman" w:hAnsi="Times New Roman" w:cs="Times New Roman"/>
                <w:i/>
                <w:color w:val="000000"/>
                <w:sz w:val="14"/>
                <w:szCs w:val="14"/>
              </w:rPr>
              <w:t>curly-hair</w:t>
            </w:r>
            <w:r>
              <w:rPr>
                <w:rFonts w:ascii="Times New Roman" w:eastAsia="Times New Roman" w:hAnsi="Times New Roman" w:cs="Times New Roman"/>
                <w:i/>
                <w:color w:val="000000"/>
                <w:sz w:val="14"/>
                <w:szCs w:val="14"/>
              </w:rPr>
              <w:t>’</w:t>
            </w:r>
            <w:r w:rsidRPr="00ED7803">
              <w:rPr>
                <w:rFonts w:ascii="Times New Roman" w:eastAsia="Times New Roman" w:hAnsi="Times New Roman" w:cs="Times New Roman"/>
                <w:i/>
                <w:color w:val="000000"/>
                <w:sz w:val="14"/>
                <w:szCs w:val="14"/>
              </w:rPr>
              <w:t xml:space="preserve">, </w:t>
            </w:r>
            <w:r>
              <w:rPr>
                <w:rFonts w:ascii="Times New Roman" w:eastAsia="Times New Roman" w:hAnsi="Times New Roman" w:cs="Times New Roman"/>
                <w:i/>
                <w:color w:val="000000"/>
                <w:sz w:val="14"/>
                <w:szCs w:val="14"/>
              </w:rPr>
              <w:t>‘</w:t>
            </w:r>
            <w:r w:rsidRPr="00ED7803">
              <w:rPr>
                <w:rFonts w:ascii="Times New Roman" w:eastAsia="Times New Roman" w:hAnsi="Times New Roman" w:cs="Times New Roman"/>
                <w:i/>
                <w:color w:val="000000"/>
                <w:sz w:val="14"/>
                <w:szCs w:val="14"/>
              </w:rPr>
              <w:t>heavy eyebrows</w:t>
            </w:r>
            <w:r>
              <w:rPr>
                <w:rFonts w:ascii="Times New Roman" w:eastAsia="Times New Roman" w:hAnsi="Times New Roman" w:cs="Times New Roman"/>
                <w:i/>
                <w:color w:val="000000"/>
                <w:sz w:val="14"/>
                <w:szCs w:val="14"/>
              </w:rPr>
              <w:t>’</w:t>
            </w:r>
            <w:r w:rsidRPr="00ED7803">
              <w:rPr>
                <w:rFonts w:ascii="Times New Roman" w:eastAsia="Times New Roman" w:hAnsi="Times New Roman" w:cs="Times New Roman"/>
                <w:color w:val="000000"/>
                <w:sz w:val="14"/>
                <w:szCs w:val="14"/>
              </w:rPr>
              <w:t>) matches the photo.</w:t>
            </w:r>
          </w:p>
        </w:tc>
      </w:tr>
      <w:tr w:rsidR="004E3116" w14:paraId="3314A50E" w14:textId="77777777" w:rsidTr="004E3116">
        <w:trPr>
          <w:trHeight w:val="100"/>
        </w:trPr>
        <w:tc>
          <w:tcPr>
            <w:tcW w:w="817" w:type="dxa"/>
            <w:tcBorders>
              <w:top w:val="nil"/>
              <w:left w:val="nil"/>
              <w:bottom w:val="nil"/>
              <w:right w:val="nil"/>
            </w:tcBorders>
          </w:tcPr>
          <w:p w14:paraId="3F0D3855" w14:textId="77777777" w:rsidR="004E3116" w:rsidRDefault="004E3116" w:rsidP="004E3116">
            <w:pPr>
              <w:spacing w:line="240" w:lineRule="auto"/>
              <w:rPr>
                <w:rFonts w:ascii="Times New Roman" w:eastAsia="Times New Roman" w:hAnsi="Times New Roman" w:cs="Times New Roman"/>
                <w:sz w:val="14"/>
                <w:szCs w:val="14"/>
              </w:rPr>
            </w:pPr>
          </w:p>
        </w:tc>
        <w:tc>
          <w:tcPr>
            <w:tcW w:w="743" w:type="dxa"/>
            <w:tcBorders>
              <w:top w:val="nil"/>
              <w:left w:val="nil"/>
              <w:bottom w:val="nil"/>
              <w:right w:val="nil"/>
            </w:tcBorders>
          </w:tcPr>
          <w:p w14:paraId="7936F36F" w14:textId="77777777" w:rsidR="004E3116" w:rsidRDefault="004E3116" w:rsidP="004E3116">
            <w:pPr>
              <w:spacing w:line="240" w:lineRule="auto"/>
              <w:rPr>
                <w:rFonts w:ascii="Times New Roman" w:eastAsia="Times New Roman" w:hAnsi="Times New Roman" w:cs="Times New Roman"/>
                <w:sz w:val="14"/>
                <w:szCs w:val="14"/>
              </w:rPr>
            </w:pPr>
          </w:p>
        </w:tc>
        <w:tc>
          <w:tcPr>
            <w:tcW w:w="3368" w:type="dxa"/>
            <w:tcBorders>
              <w:top w:val="nil"/>
              <w:left w:val="nil"/>
              <w:bottom w:val="nil"/>
              <w:right w:val="nil"/>
            </w:tcBorders>
          </w:tcPr>
          <w:p w14:paraId="4C25F25E" w14:textId="77777777" w:rsidR="004E3116" w:rsidRDefault="004E3116" w:rsidP="004E3116">
            <w:pPr>
              <w:spacing w:line="240" w:lineRule="auto"/>
              <w:rPr>
                <w:rFonts w:ascii="Times New Roman" w:eastAsia="Times New Roman" w:hAnsi="Times New Roman" w:cs="Times New Roman"/>
                <w:sz w:val="14"/>
                <w:szCs w:val="14"/>
              </w:rPr>
            </w:pPr>
          </w:p>
        </w:tc>
        <w:tc>
          <w:tcPr>
            <w:tcW w:w="236" w:type="dxa"/>
            <w:tcBorders>
              <w:top w:val="nil"/>
              <w:left w:val="nil"/>
              <w:bottom w:val="nil"/>
              <w:right w:val="nil"/>
            </w:tcBorders>
          </w:tcPr>
          <w:p w14:paraId="66CFE287" w14:textId="77777777" w:rsidR="004E3116" w:rsidRDefault="004E3116" w:rsidP="004E3116">
            <w:pPr>
              <w:spacing w:line="240" w:lineRule="auto"/>
              <w:rPr>
                <w:rFonts w:ascii="Times New Roman" w:eastAsia="Times New Roman" w:hAnsi="Times New Roman" w:cs="Times New Roman"/>
                <w:sz w:val="14"/>
                <w:szCs w:val="14"/>
              </w:rPr>
            </w:pPr>
          </w:p>
        </w:tc>
        <w:tc>
          <w:tcPr>
            <w:tcW w:w="4016" w:type="dxa"/>
            <w:tcBorders>
              <w:top w:val="nil"/>
              <w:left w:val="nil"/>
              <w:bottom w:val="nil"/>
              <w:right w:val="nil"/>
            </w:tcBorders>
          </w:tcPr>
          <w:p w14:paraId="503241D7" w14:textId="77777777" w:rsidR="004E3116" w:rsidRDefault="004E3116" w:rsidP="004E3116">
            <w:pPr>
              <w:spacing w:line="240" w:lineRule="auto"/>
              <w:rPr>
                <w:rFonts w:ascii="Times New Roman" w:eastAsia="Times New Roman" w:hAnsi="Times New Roman" w:cs="Times New Roman"/>
                <w:sz w:val="14"/>
                <w:szCs w:val="14"/>
              </w:rPr>
            </w:pPr>
          </w:p>
        </w:tc>
      </w:tr>
      <w:tr w:rsidR="004E3116" w14:paraId="3C03A97E" w14:textId="77777777" w:rsidTr="004E3116">
        <w:trPr>
          <w:trHeight w:val="220"/>
        </w:trPr>
        <w:tc>
          <w:tcPr>
            <w:tcW w:w="817" w:type="dxa"/>
            <w:tcBorders>
              <w:top w:val="nil"/>
              <w:left w:val="nil"/>
              <w:bottom w:val="nil"/>
              <w:right w:val="nil"/>
            </w:tcBorders>
          </w:tcPr>
          <w:p w14:paraId="3A0CDCA8"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Castelli et al., 2010</w:t>
            </w:r>
          </w:p>
        </w:tc>
        <w:tc>
          <w:tcPr>
            <w:tcW w:w="743" w:type="dxa"/>
            <w:tcBorders>
              <w:top w:val="nil"/>
              <w:left w:val="nil"/>
              <w:bottom w:val="nil"/>
              <w:right w:val="nil"/>
            </w:tcBorders>
          </w:tcPr>
          <w:p w14:paraId="1A79F951"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n=12</w:t>
            </w:r>
          </w:p>
        </w:tc>
        <w:tc>
          <w:tcPr>
            <w:tcW w:w="3368" w:type="dxa"/>
            <w:tcBorders>
              <w:top w:val="nil"/>
              <w:left w:val="nil"/>
              <w:bottom w:val="nil"/>
              <w:right w:val="nil"/>
            </w:tcBorders>
          </w:tcPr>
          <w:p w14:paraId="545E5B90"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View a photograph showing the eye-region of a face. Indicate which of two words describes the mental state of that person. See Baron-Cohen et al., 1999.</w:t>
            </w:r>
          </w:p>
        </w:tc>
        <w:tc>
          <w:tcPr>
            <w:tcW w:w="236" w:type="dxa"/>
            <w:tcBorders>
              <w:top w:val="nil"/>
              <w:left w:val="nil"/>
              <w:bottom w:val="nil"/>
              <w:right w:val="nil"/>
            </w:tcBorders>
          </w:tcPr>
          <w:p w14:paraId="42EB7390"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016" w:type="dxa"/>
            <w:tcBorders>
              <w:top w:val="nil"/>
              <w:left w:val="nil"/>
              <w:bottom w:val="nil"/>
              <w:right w:val="nil"/>
            </w:tcBorders>
          </w:tcPr>
          <w:p w14:paraId="5DBD2364"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sz w:val="14"/>
                <w:szCs w:val="14"/>
              </w:rPr>
              <w:t>View a photograph showing the eye-region of a face</w:t>
            </w:r>
            <w:r>
              <w:rPr>
                <w:rFonts w:ascii="Times New Roman" w:eastAsia="Times New Roman" w:hAnsi="Times New Roman" w:cs="Times New Roman"/>
                <w:color w:val="000000"/>
                <w:sz w:val="14"/>
                <w:szCs w:val="14"/>
              </w:rPr>
              <w:t>. Indicate if the person is male or female. See Baron-Cohen et al., 1999.</w:t>
            </w:r>
          </w:p>
        </w:tc>
      </w:tr>
      <w:tr w:rsidR="004E3116" w14:paraId="4625CC08" w14:textId="77777777" w:rsidTr="004E3116">
        <w:trPr>
          <w:trHeight w:val="100"/>
        </w:trPr>
        <w:tc>
          <w:tcPr>
            <w:tcW w:w="817" w:type="dxa"/>
            <w:tcBorders>
              <w:top w:val="nil"/>
              <w:left w:val="nil"/>
              <w:bottom w:val="nil"/>
              <w:right w:val="nil"/>
            </w:tcBorders>
          </w:tcPr>
          <w:p w14:paraId="738A0B68"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743" w:type="dxa"/>
            <w:tcBorders>
              <w:top w:val="nil"/>
              <w:left w:val="nil"/>
              <w:bottom w:val="nil"/>
              <w:right w:val="nil"/>
            </w:tcBorders>
          </w:tcPr>
          <w:p w14:paraId="11E47D4F"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3368" w:type="dxa"/>
            <w:tcBorders>
              <w:top w:val="nil"/>
              <w:left w:val="nil"/>
              <w:bottom w:val="nil"/>
              <w:right w:val="nil"/>
            </w:tcBorders>
          </w:tcPr>
          <w:p w14:paraId="05A8022A"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236" w:type="dxa"/>
            <w:tcBorders>
              <w:top w:val="nil"/>
              <w:left w:val="nil"/>
              <w:bottom w:val="nil"/>
              <w:right w:val="nil"/>
            </w:tcBorders>
          </w:tcPr>
          <w:p w14:paraId="1967BD28"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016" w:type="dxa"/>
            <w:tcBorders>
              <w:top w:val="nil"/>
              <w:left w:val="nil"/>
              <w:bottom w:val="nil"/>
              <w:right w:val="nil"/>
            </w:tcBorders>
          </w:tcPr>
          <w:p w14:paraId="3BD06E57" w14:textId="77777777" w:rsidR="004E3116" w:rsidRDefault="004E3116" w:rsidP="004E3116">
            <w:pPr>
              <w:spacing w:line="240" w:lineRule="auto"/>
              <w:rPr>
                <w:rFonts w:ascii="Times New Roman" w:eastAsia="Times New Roman" w:hAnsi="Times New Roman" w:cs="Times New Roman"/>
                <w:color w:val="000000"/>
                <w:sz w:val="14"/>
                <w:szCs w:val="14"/>
              </w:rPr>
            </w:pPr>
          </w:p>
        </w:tc>
      </w:tr>
      <w:tr w:rsidR="004E3116" w14:paraId="06E988BC" w14:textId="77777777" w:rsidTr="004E3116">
        <w:tc>
          <w:tcPr>
            <w:tcW w:w="817" w:type="dxa"/>
            <w:tcBorders>
              <w:top w:val="nil"/>
              <w:left w:val="nil"/>
              <w:bottom w:val="nil"/>
              <w:right w:val="nil"/>
            </w:tcBorders>
          </w:tcPr>
          <w:p w14:paraId="3311333D"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De Achaval et al., 2012</w:t>
            </w:r>
          </w:p>
        </w:tc>
        <w:tc>
          <w:tcPr>
            <w:tcW w:w="743" w:type="dxa"/>
            <w:tcBorders>
              <w:top w:val="nil"/>
              <w:left w:val="nil"/>
              <w:bottom w:val="nil"/>
              <w:right w:val="nil"/>
            </w:tcBorders>
          </w:tcPr>
          <w:p w14:paraId="35E766F4"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n=14</w:t>
            </w:r>
          </w:p>
        </w:tc>
        <w:tc>
          <w:tcPr>
            <w:tcW w:w="3368" w:type="dxa"/>
            <w:tcBorders>
              <w:top w:val="nil"/>
              <w:left w:val="nil"/>
              <w:bottom w:val="nil"/>
              <w:right w:val="nil"/>
            </w:tcBorders>
          </w:tcPr>
          <w:p w14:paraId="09657689"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View a photograph showing the eye-region of a face. Indicate which of two words describes the mental state of that person. See Baron-Cohen et al., 1999.</w:t>
            </w:r>
          </w:p>
        </w:tc>
        <w:tc>
          <w:tcPr>
            <w:tcW w:w="236" w:type="dxa"/>
            <w:tcBorders>
              <w:top w:val="nil"/>
              <w:left w:val="nil"/>
              <w:bottom w:val="nil"/>
              <w:right w:val="nil"/>
            </w:tcBorders>
          </w:tcPr>
          <w:p w14:paraId="14811BB9"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016" w:type="dxa"/>
            <w:tcBorders>
              <w:top w:val="nil"/>
              <w:left w:val="nil"/>
              <w:bottom w:val="nil"/>
              <w:right w:val="nil"/>
            </w:tcBorders>
          </w:tcPr>
          <w:p w14:paraId="3811334B"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sz w:val="14"/>
                <w:szCs w:val="14"/>
              </w:rPr>
              <w:t>View a photograph showing the eye-region of a face</w:t>
            </w:r>
            <w:r>
              <w:rPr>
                <w:rFonts w:ascii="Times New Roman" w:eastAsia="Times New Roman" w:hAnsi="Times New Roman" w:cs="Times New Roman"/>
                <w:color w:val="000000"/>
                <w:sz w:val="14"/>
                <w:szCs w:val="14"/>
              </w:rPr>
              <w:t>. Indicate if the person is male or female. See Baron-Cohen et al., 1999.</w:t>
            </w:r>
          </w:p>
        </w:tc>
      </w:tr>
      <w:tr w:rsidR="004E3116" w14:paraId="4C696C60" w14:textId="77777777" w:rsidTr="004E3116">
        <w:trPr>
          <w:trHeight w:val="100"/>
        </w:trPr>
        <w:tc>
          <w:tcPr>
            <w:tcW w:w="817" w:type="dxa"/>
            <w:tcBorders>
              <w:top w:val="nil"/>
              <w:left w:val="nil"/>
              <w:bottom w:val="nil"/>
              <w:right w:val="nil"/>
            </w:tcBorders>
          </w:tcPr>
          <w:p w14:paraId="482F4886"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743" w:type="dxa"/>
            <w:tcBorders>
              <w:top w:val="nil"/>
              <w:left w:val="nil"/>
              <w:bottom w:val="nil"/>
              <w:right w:val="nil"/>
            </w:tcBorders>
          </w:tcPr>
          <w:p w14:paraId="58FE074F"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3368" w:type="dxa"/>
            <w:tcBorders>
              <w:top w:val="nil"/>
              <w:left w:val="nil"/>
              <w:bottom w:val="nil"/>
              <w:right w:val="nil"/>
            </w:tcBorders>
          </w:tcPr>
          <w:p w14:paraId="246B383E"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236" w:type="dxa"/>
            <w:tcBorders>
              <w:top w:val="nil"/>
              <w:left w:val="nil"/>
              <w:bottom w:val="nil"/>
              <w:right w:val="nil"/>
            </w:tcBorders>
          </w:tcPr>
          <w:p w14:paraId="4059747F"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016" w:type="dxa"/>
            <w:tcBorders>
              <w:top w:val="nil"/>
              <w:left w:val="nil"/>
              <w:bottom w:val="nil"/>
              <w:right w:val="nil"/>
            </w:tcBorders>
          </w:tcPr>
          <w:p w14:paraId="42D6FB09" w14:textId="77777777" w:rsidR="004E3116" w:rsidRDefault="004E3116" w:rsidP="004E3116">
            <w:pPr>
              <w:spacing w:line="240" w:lineRule="auto"/>
              <w:rPr>
                <w:rFonts w:ascii="Times New Roman" w:eastAsia="Times New Roman" w:hAnsi="Times New Roman" w:cs="Times New Roman"/>
                <w:color w:val="000000"/>
                <w:sz w:val="14"/>
                <w:szCs w:val="14"/>
              </w:rPr>
            </w:pPr>
          </w:p>
        </w:tc>
      </w:tr>
      <w:tr w:rsidR="004E3116" w14:paraId="687B3223" w14:textId="77777777" w:rsidTr="004E3116">
        <w:trPr>
          <w:trHeight w:val="100"/>
        </w:trPr>
        <w:tc>
          <w:tcPr>
            <w:tcW w:w="817" w:type="dxa"/>
            <w:tcBorders>
              <w:top w:val="nil"/>
              <w:left w:val="nil"/>
              <w:bottom w:val="nil"/>
              <w:right w:val="nil"/>
            </w:tcBorders>
          </w:tcPr>
          <w:p w14:paraId="036F6C21" w14:textId="77777777" w:rsidR="004E3116" w:rsidRPr="002E50FE" w:rsidRDefault="004E3116" w:rsidP="004E3116">
            <w:pPr>
              <w:spacing w:line="240" w:lineRule="auto"/>
              <w:rPr>
                <w:rFonts w:ascii="Times New Roman" w:eastAsia="Times New Roman" w:hAnsi="Times New Roman" w:cs="Times New Roman"/>
                <w:color w:val="000000"/>
                <w:sz w:val="14"/>
                <w:szCs w:val="14"/>
              </w:rPr>
            </w:pPr>
            <w:r w:rsidRPr="002E50FE">
              <w:rPr>
                <w:rFonts w:ascii="Times New Roman" w:eastAsia="Times New Roman" w:hAnsi="Times New Roman" w:cs="Times New Roman"/>
                <w:color w:val="000000"/>
                <w:sz w:val="14"/>
                <w:szCs w:val="14"/>
              </w:rPr>
              <w:t>Eddy</w:t>
            </w:r>
            <w:r>
              <w:rPr>
                <w:rFonts w:ascii="Times New Roman" w:eastAsia="Times New Roman" w:hAnsi="Times New Roman" w:cs="Times New Roman"/>
                <w:color w:val="000000"/>
                <w:sz w:val="14"/>
                <w:szCs w:val="14"/>
              </w:rPr>
              <w:t xml:space="preserve"> et al., </w:t>
            </w:r>
            <w:r w:rsidRPr="002E50FE">
              <w:rPr>
                <w:rFonts w:ascii="Times New Roman" w:eastAsia="Times New Roman" w:hAnsi="Times New Roman" w:cs="Times New Roman"/>
                <w:color w:val="000000"/>
                <w:sz w:val="14"/>
                <w:szCs w:val="14"/>
              </w:rPr>
              <w:t>2017</w:t>
            </w:r>
          </w:p>
        </w:tc>
        <w:tc>
          <w:tcPr>
            <w:tcW w:w="743" w:type="dxa"/>
            <w:tcBorders>
              <w:top w:val="nil"/>
              <w:left w:val="nil"/>
              <w:bottom w:val="nil"/>
              <w:right w:val="nil"/>
            </w:tcBorders>
          </w:tcPr>
          <w:p w14:paraId="6493EBE1" w14:textId="77777777" w:rsidR="004E3116" w:rsidRPr="002E50FE"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n=25</w:t>
            </w:r>
          </w:p>
        </w:tc>
        <w:tc>
          <w:tcPr>
            <w:tcW w:w="3368" w:type="dxa"/>
            <w:tcBorders>
              <w:top w:val="nil"/>
              <w:left w:val="nil"/>
              <w:bottom w:val="nil"/>
              <w:right w:val="nil"/>
            </w:tcBorders>
          </w:tcPr>
          <w:p w14:paraId="19CCF1EE" w14:textId="77777777" w:rsidR="004E3116" w:rsidRPr="002E50FE"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View a photograph showing the eye-region of a face</w:t>
            </w:r>
            <w:r w:rsidRPr="002E50FE">
              <w:rPr>
                <w:rFonts w:ascii="Times New Roman" w:eastAsia="Times New Roman" w:hAnsi="Times New Roman" w:cs="Times New Roman"/>
                <w:sz w:val="14"/>
                <w:szCs w:val="14"/>
              </w:rPr>
              <w:t xml:space="preserve">. Indicate which of four words describes the mental state of that person. </w:t>
            </w:r>
          </w:p>
        </w:tc>
        <w:tc>
          <w:tcPr>
            <w:tcW w:w="236" w:type="dxa"/>
            <w:tcBorders>
              <w:top w:val="nil"/>
              <w:left w:val="nil"/>
              <w:bottom w:val="nil"/>
              <w:right w:val="nil"/>
            </w:tcBorders>
          </w:tcPr>
          <w:p w14:paraId="6669ED1C"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016" w:type="dxa"/>
            <w:tcBorders>
              <w:top w:val="nil"/>
              <w:left w:val="nil"/>
              <w:bottom w:val="nil"/>
              <w:right w:val="nil"/>
            </w:tcBorders>
          </w:tcPr>
          <w:p w14:paraId="08BA271D"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sz w:val="14"/>
                <w:szCs w:val="14"/>
              </w:rPr>
              <w:t>View a photograph showing the eye-region of a face</w:t>
            </w:r>
            <w:r>
              <w:rPr>
                <w:rFonts w:ascii="Times New Roman" w:eastAsia="Times New Roman" w:hAnsi="Times New Roman" w:cs="Times New Roman"/>
                <w:color w:val="000000"/>
                <w:sz w:val="14"/>
                <w:szCs w:val="14"/>
              </w:rPr>
              <w:t xml:space="preserve">. Select among alternatives age best corresponding to the eyes. </w:t>
            </w:r>
          </w:p>
        </w:tc>
      </w:tr>
      <w:tr w:rsidR="004E3116" w14:paraId="231E778B" w14:textId="77777777" w:rsidTr="004E3116">
        <w:trPr>
          <w:trHeight w:val="100"/>
        </w:trPr>
        <w:tc>
          <w:tcPr>
            <w:tcW w:w="817" w:type="dxa"/>
            <w:tcBorders>
              <w:top w:val="nil"/>
              <w:left w:val="nil"/>
              <w:bottom w:val="nil"/>
              <w:right w:val="nil"/>
            </w:tcBorders>
          </w:tcPr>
          <w:p w14:paraId="593F682B"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743" w:type="dxa"/>
            <w:tcBorders>
              <w:top w:val="nil"/>
              <w:left w:val="nil"/>
              <w:bottom w:val="nil"/>
              <w:right w:val="nil"/>
            </w:tcBorders>
          </w:tcPr>
          <w:p w14:paraId="708C1255"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3368" w:type="dxa"/>
            <w:tcBorders>
              <w:top w:val="nil"/>
              <w:left w:val="nil"/>
              <w:bottom w:val="nil"/>
              <w:right w:val="nil"/>
            </w:tcBorders>
          </w:tcPr>
          <w:p w14:paraId="48A8497B"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236" w:type="dxa"/>
            <w:tcBorders>
              <w:top w:val="nil"/>
              <w:left w:val="nil"/>
              <w:bottom w:val="nil"/>
              <w:right w:val="nil"/>
            </w:tcBorders>
          </w:tcPr>
          <w:p w14:paraId="7B17BE3C"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016" w:type="dxa"/>
            <w:tcBorders>
              <w:top w:val="nil"/>
              <w:left w:val="nil"/>
              <w:bottom w:val="nil"/>
              <w:right w:val="nil"/>
            </w:tcBorders>
          </w:tcPr>
          <w:p w14:paraId="58E9F9BC" w14:textId="77777777" w:rsidR="004E3116" w:rsidRDefault="004E3116" w:rsidP="004E3116">
            <w:pPr>
              <w:spacing w:line="240" w:lineRule="auto"/>
              <w:rPr>
                <w:rFonts w:ascii="Times New Roman" w:eastAsia="Times New Roman" w:hAnsi="Times New Roman" w:cs="Times New Roman"/>
                <w:color w:val="000000"/>
                <w:sz w:val="14"/>
                <w:szCs w:val="14"/>
              </w:rPr>
            </w:pPr>
          </w:p>
        </w:tc>
      </w:tr>
      <w:tr w:rsidR="004E3116" w14:paraId="27247740" w14:textId="77777777" w:rsidTr="004E3116">
        <w:tc>
          <w:tcPr>
            <w:tcW w:w="817" w:type="dxa"/>
            <w:tcBorders>
              <w:top w:val="nil"/>
              <w:left w:val="nil"/>
              <w:bottom w:val="nil"/>
              <w:right w:val="nil"/>
            </w:tcBorders>
          </w:tcPr>
          <w:p w14:paraId="62DCC598"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Focquaert et al., 2010</w:t>
            </w:r>
          </w:p>
        </w:tc>
        <w:tc>
          <w:tcPr>
            <w:tcW w:w="743" w:type="dxa"/>
            <w:tcBorders>
              <w:top w:val="nil"/>
              <w:left w:val="nil"/>
              <w:bottom w:val="nil"/>
              <w:right w:val="nil"/>
            </w:tcBorders>
          </w:tcPr>
          <w:p w14:paraId="4A95379A"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n=24</w:t>
            </w:r>
          </w:p>
        </w:tc>
        <w:tc>
          <w:tcPr>
            <w:tcW w:w="3368" w:type="dxa"/>
            <w:tcBorders>
              <w:top w:val="nil"/>
              <w:left w:val="nil"/>
              <w:bottom w:val="nil"/>
              <w:right w:val="nil"/>
            </w:tcBorders>
          </w:tcPr>
          <w:p w14:paraId="5982F18D"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View a photograph showing the eye-region of a face. Indicate which of two words describes the mental state of that person. See Baron-Cohen et al., 1999.</w:t>
            </w:r>
          </w:p>
        </w:tc>
        <w:tc>
          <w:tcPr>
            <w:tcW w:w="236" w:type="dxa"/>
            <w:tcBorders>
              <w:top w:val="nil"/>
              <w:left w:val="nil"/>
              <w:bottom w:val="nil"/>
              <w:right w:val="nil"/>
            </w:tcBorders>
          </w:tcPr>
          <w:p w14:paraId="0F798990"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016" w:type="dxa"/>
            <w:tcBorders>
              <w:top w:val="nil"/>
              <w:left w:val="nil"/>
              <w:bottom w:val="nil"/>
              <w:right w:val="nil"/>
            </w:tcBorders>
          </w:tcPr>
          <w:p w14:paraId="449F1CE6" w14:textId="77777777" w:rsidR="004E3116" w:rsidRDefault="004E3116" w:rsidP="004E3116">
            <w:pPr>
              <w:spacing w:line="240" w:lineRule="auto"/>
              <w:jc w:val="both"/>
              <w:rPr>
                <w:rFonts w:ascii="Times New Roman" w:eastAsia="Times New Roman" w:hAnsi="Times New Roman" w:cs="Times New Roman"/>
                <w:color w:val="000000"/>
                <w:sz w:val="14"/>
                <w:szCs w:val="14"/>
              </w:rPr>
            </w:pPr>
            <w:r>
              <w:rPr>
                <w:rFonts w:ascii="Times New Roman" w:eastAsia="Times New Roman" w:hAnsi="Times New Roman" w:cs="Times New Roman"/>
                <w:sz w:val="14"/>
                <w:szCs w:val="14"/>
              </w:rPr>
              <w:t>View a photograph showing the eye-region of a face</w:t>
            </w:r>
            <w:r>
              <w:rPr>
                <w:rFonts w:ascii="Times New Roman" w:eastAsia="Times New Roman" w:hAnsi="Times New Roman" w:cs="Times New Roman"/>
                <w:color w:val="000000"/>
                <w:sz w:val="14"/>
                <w:szCs w:val="14"/>
              </w:rPr>
              <w:t>. Indicate if the person is male or female. See Baron-Cohen et al., 1999.</w:t>
            </w:r>
          </w:p>
        </w:tc>
      </w:tr>
      <w:tr w:rsidR="004E3116" w14:paraId="5918CA71" w14:textId="77777777" w:rsidTr="004E3116">
        <w:trPr>
          <w:trHeight w:val="20"/>
        </w:trPr>
        <w:tc>
          <w:tcPr>
            <w:tcW w:w="817" w:type="dxa"/>
            <w:tcBorders>
              <w:top w:val="nil"/>
              <w:left w:val="nil"/>
              <w:bottom w:val="nil"/>
              <w:right w:val="nil"/>
            </w:tcBorders>
          </w:tcPr>
          <w:p w14:paraId="3CFFA7F8" w14:textId="77777777" w:rsidR="004E3116" w:rsidRDefault="004E3116" w:rsidP="004E3116">
            <w:pPr>
              <w:spacing w:line="240" w:lineRule="auto"/>
              <w:rPr>
                <w:rFonts w:ascii="Times New Roman" w:eastAsia="Times New Roman" w:hAnsi="Times New Roman" w:cs="Times New Roman"/>
                <w:sz w:val="14"/>
                <w:szCs w:val="14"/>
              </w:rPr>
            </w:pPr>
          </w:p>
        </w:tc>
        <w:tc>
          <w:tcPr>
            <w:tcW w:w="743" w:type="dxa"/>
            <w:tcBorders>
              <w:top w:val="nil"/>
              <w:left w:val="nil"/>
              <w:bottom w:val="nil"/>
              <w:right w:val="nil"/>
            </w:tcBorders>
          </w:tcPr>
          <w:p w14:paraId="36DBA724" w14:textId="77777777" w:rsidR="004E3116" w:rsidRDefault="004E3116" w:rsidP="004E3116">
            <w:pPr>
              <w:spacing w:line="240" w:lineRule="auto"/>
              <w:rPr>
                <w:rFonts w:ascii="Times New Roman" w:eastAsia="Times New Roman" w:hAnsi="Times New Roman" w:cs="Times New Roman"/>
                <w:sz w:val="14"/>
                <w:szCs w:val="14"/>
              </w:rPr>
            </w:pPr>
          </w:p>
        </w:tc>
        <w:tc>
          <w:tcPr>
            <w:tcW w:w="3368" w:type="dxa"/>
            <w:tcBorders>
              <w:top w:val="nil"/>
              <w:left w:val="nil"/>
              <w:bottom w:val="nil"/>
              <w:right w:val="nil"/>
            </w:tcBorders>
          </w:tcPr>
          <w:p w14:paraId="23A7E5F3" w14:textId="77777777" w:rsidR="004E3116" w:rsidRDefault="004E3116" w:rsidP="004E3116">
            <w:pPr>
              <w:spacing w:line="240" w:lineRule="auto"/>
              <w:rPr>
                <w:rFonts w:ascii="Times New Roman" w:eastAsia="Times New Roman" w:hAnsi="Times New Roman" w:cs="Times New Roman"/>
                <w:sz w:val="14"/>
                <w:szCs w:val="14"/>
              </w:rPr>
            </w:pPr>
          </w:p>
        </w:tc>
        <w:tc>
          <w:tcPr>
            <w:tcW w:w="236" w:type="dxa"/>
            <w:tcBorders>
              <w:top w:val="nil"/>
              <w:left w:val="nil"/>
              <w:bottom w:val="nil"/>
              <w:right w:val="nil"/>
            </w:tcBorders>
          </w:tcPr>
          <w:p w14:paraId="7B2D54E5" w14:textId="77777777" w:rsidR="004E3116" w:rsidRDefault="004E3116" w:rsidP="004E3116">
            <w:pPr>
              <w:spacing w:line="240" w:lineRule="auto"/>
              <w:rPr>
                <w:rFonts w:ascii="Times New Roman" w:eastAsia="Times New Roman" w:hAnsi="Times New Roman" w:cs="Times New Roman"/>
                <w:sz w:val="14"/>
                <w:szCs w:val="14"/>
              </w:rPr>
            </w:pPr>
          </w:p>
        </w:tc>
        <w:tc>
          <w:tcPr>
            <w:tcW w:w="4016" w:type="dxa"/>
            <w:tcBorders>
              <w:top w:val="nil"/>
              <w:left w:val="nil"/>
              <w:bottom w:val="nil"/>
              <w:right w:val="nil"/>
            </w:tcBorders>
          </w:tcPr>
          <w:p w14:paraId="151EC92F" w14:textId="77777777" w:rsidR="004E3116" w:rsidRDefault="004E3116" w:rsidP="004E3116">
            <w:pPr>
              <w:spacing w:line="240" w:lineRule="auto"/>
              <w:rPr>
                <w:rFonts w:ascii="Times New Roman" w:eastAsia="Times New Roman" w:hAnsi="Times New Roman" w:cs="Times New Roman"/>
                <w:sz w:val="14"/>
                <w:szCs w:val="14"/>
              </w:rPr>
            </w:pPr>
          </w:p>
        </w:tc>
      </w:tr>
      <w:tr w:rsidR="004E3116" w14:paraId="2DD6BF3A" w14:textId="77777777" w:rsidTr="004E3116">
        <w:trPr>
          <w:trHeight w:val="20"/>
        </w:trPr>
        <w:tc>
          <w:tcPr>
            <w:tcW w:w="817" w:type="dxa"/>
            <w:tcBorders>
              <w:top w:val="nil"/>
              <w:left w:val="nil"/>
              <w:bottom w:val="nil"/>
              <w:right w:val="nil"/>
            </w:tcBorders>
          </w:tcPr>
          <w:p w14:paraId="271B3E00"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Kullmann et al., 2014</w:t>
            </w:r>
          </w:p>
        </w:tc>
        <w:tc>
          <w:tcPr>
            <w:tcW w:w="743" w:type="dxa"/>
            <w:tcBorders>
              <w:top w:val="nil"/>
              <w:left w:val="nil"/>
              <w:bottom w:val="nil"/>
              <w:right w:val="nil"/>
            </w:tcBorders>
          </w:tcPr>
          <w:p w14:paraId="5B263D85"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n=18</w:t>
            </w:r>
          </w:p>
        </w:tc>
        <w:tc>
          <w:tcPr>
            <w:tcW w:w="3368" w:type="dxa"/>
            <w:tcBorders>
              <w:top w:val="nil"/>
              <w:left w:val="nil"/>
              <w:bottom w:val="nil"/>
              <w:right w:val="nil"/>
            </w:tcBorders>
          </w:tcPr>
          <w:p w14:paraId="65130802"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View a photograph showing the eye-region of a face. Indicate which of two words describes the mental state of that person. See Baron-Cohen et al., 1999.</w:t>
            </w:r>
          </w:p>
        </w:tc>
        <w:tc>
          <w:tcPr>
            <w:tcW w:w="236" w:type="dxa"/>
            <w:tcBorders>
              <w:top w:val="nil"/>
              <w:left w:val="nil"/>
              <w:bottom w:val="nil"/>
              <w:right w:val="nil"/>
            </w:tcBorders>
          </w:tcPr>
          <w:p w14:paraId="262715C3"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016" w:type="dxa"/>
            <w:tcBorders>
              <w:top w:val="nil"/>
              <w:left w:val="nil"/>
              <w:bottom w:val="nil"/>
              <w:right w:val="nil"/>
            </w:tcBorders>
          </w:tcPr>
          <w:p w14:paraId="447A95EF" w14:textId="77777777" w:rsidR="004E3116" w:rsidRDefault="004E3116" w:rsidP="004E3116">
            <w:pPr>
              <w:spacing w:line="240" w:lineRule="auto"/>
              <w:jc w:val="both"/>
              <w:rPr>
                <w:rFonts w:ascii="Times New Roman" w:eastAsia="Times New Roman" w:hAnsi="Times New Roman" w:cs="Times New Roman"/>
                <w:color w:val="000000"/>
                <w:sz w:val="14"/>
                <w:szCs w:val="14"/>
              </w:rPr>
            </w:pPr>
            <w:r>
              <w:rPr>
                <w:rFonts w:ascii="Times New Roman" w:eastAsia="Times New Roman" w:hAnsi="Times New Roman" w:cs="Times New Roman"/>
                <w:sz w:val="14"/>
                <w:szCs w:val="14"/>
              </w:rPr>
              <w:t>View a photograph showing the eye-region of a face</w:t>
            </w:r>
            <w:r>
              <w:rPr>
                <w:rFonts w:ascii="Times New Roman" w:eastAsia="Times New Roman" w:hAnsi="Times New Roman" w:cs="Times New Roman"/>
                <w:color w:val="000000"/>
                <w:sz w:val="14"/>
                <w:szCs w:val="14"/>
              </w:rPr>
              <w:t>. Indicate if the person is male or female. See Baron-Cohen et al., 1999.</w:t>
            </w:r>
          </w:p>
        </w:tc>
      </w:tr>
      <w:tr w:rsidR="004E3116" w14:paraId="23247236" w14:textId="77777777" w:rsidTr="004E3116">
        <w:trPr>
          <w:trHeight w:val="20"/>
        </w:trPr>
        <w:tc>
          <w:tcPr>
            <w:tcW w:w="817" w:type="dxa"/>
            <w:tcBorders>
              <w:top w:val="nil"/>
              <w:left w:val="nil"/>
              <w:bottom w:val="nil"/>
              <w:right w:val="nil"/>
            </w:tcBorders>
          </w:tcPr>
          <w:p w14:paraId="2272DFE6" w14:textId="77777777" w:rsidR="004E3116" w:rsidRDefault="004E3116" w:rsidP="004E3116">
            <w:pPr>
              <w:spacing w:line="240" w:lineRule="auto"/>
              <w:rPr>
                <w:rFonts w:ascii="Times New Roman" w:eastAsia="Times New Roman" w:hAnsi="Times New Roman" w:cs="Times New Roman"/>
                <w:sz w:val="14"/>
                <w:szCs w:val="14"/>
              </w:rPr>
            </w:pPr>
          </w:p>
        </w:tc>
        <w:tc>
          <w:tcPr>
            <w:tcW w:w="743" w:type="dxa"/>
            <w:tcBorders>
              <w:top w:val="nil"/>
              <w:left w:val="nil"/>
              <w:bottom w:val="nil"/>
              <w:right w:val="nil"/>
            </w:tcBorders>
          </w:tcPr>
          <w:p w14:paraId="2C044D80" w14:textId="77777777" w:rsidR="004E3116" w:rsidRDefault="004E3116" w:rsidP="004E3116">
            <w:pPr>
              <w:spacing w:line="240" w:lineRule="auto"/>
              <w:rPr>
                <w:rFonts w:ascii="Times New Roman" w:eastAsia="Times New Roman" w:hAnsi="Times New Roman" w:cs="Times New Roman"/>
                <w:sz w:val="14"/>
                <w:szCs w:val="14"/>
              </w:rPr>
            </w:pPr>
          </w:p>
        </w:tc>
        <w:tc>
          <w:tcPr>
            <w:tcW w:w="3368" w:type="dxa"/>
            <w:tcBorders>
              <w:top w:val="nil"/>
              <w:left w:val="nil"/>
              <w:bottom w:val="nil"/>
              <w:right w:val="nil"/>
            </w:tcBorders>
          </w:tcPr>
          <w:p w14:paraId="3C1E0443" w14:textId="77777777" w:rsidR="004E3116" w:rsidRDefault="004E3116" w:rsidP="004E3116">
            <w:pPr>
              <w:spacing w:line="240" w:lineRule="auto"/>
              <w:rPr>
                <w:rFonts w:ascii="Times New Roman" w:eastAsia="Times New Roman" w:hAnsi="Times New Roman" w:cs="Times New Roman"/>
                <w:sz w:val="14"/>
                <w:szCs w:val="14"/>
              </w:rPr>
            </w:pPr>
          </w:p>
        </w:tc>
        <w:tc>
          <w:tcPr>
            <w:tcW w:w="236" w:type="dxa"/>
            <w:tcBorders>
              <w:top w:val="nil"/>
              <w:left w:val="nil"/>
              <w:bottom w:val="nil"/>
              <w:right w:val="nil"/>
            </w:tcBorders>
          </w:tcPr>
          <w:p w14:paraId="6696533B" w14:textId="77777777" w:rsidR="004E3116" w:rsidRDefault="004E3116" w:rsidP="004E3116">
            <w:pPr>
              <w:spacing w:line="240" w:lineRule="auto"/>
              <w:rPr>
                <w:rFonts w:ascii="Times New Roman" w:eastAsia="Times New Roman" w:hAnsi="Times New Roman" w:cs="Times New Roman"/>
                <w:sz w:val="14"/>
                <w:szCs w:val="14"/>
              </w:rPr>
            </w:pPr>
          </w:p>
        </w:tc>
        <w:tc>
          <w:tcPr>
            <w:tcW w:w="4016" w:type="dxa"/>
            <w:tcBorders>
              <w:top w:val="nil"/>
              <w:left w:val="nil"/>
              <w:bottom w:val="nil"/>
              <w:right w:val="nil"/>
            </w:tcBorders>
          </w:tcPr>
          <w:p w14:paraId="3003F6EB" w14:textId="77777777" w:rsidR="004E3116" w:rsidRDefault="004E3116" w:rsidP="004E3116">
            <w:pPr>
              <w:spacing w:line="240" w:lineRule="auto"/>
              <w:rPr>
                <w:rFonts w:ascii="Times New Roman" w:eastAsia="Times New Roman" w:hAnsi="Times New Roman" w:cs="Times New Roman"/>
                <w:sz w:val="14"/>
                <w:szCs w:val="14"/>
              </w:rPr>
            </w:pPr>
          </w:p>
        </w:tc>
      </w:tr>
      <w:tr w:rsidR="004E3116" w14:paraId="3F09CAB3" w14:textId="77777777" w:rsidTr="004E3116">
        <w:trPr>
          <w:trHeight w:val="20"/>
        </w:trPr>
        <w:tc>
          <w:tcPr>
            <w:tcW w:w="817" w:type="dxa"/>
            <w:tcBorders>
              <w:top w:val="nil"/>
              <w:left w:val="nil"/>
              <w:bottom w:val="nil"/>
              <w:right w:val="nil"/>
            </w:tcBorders>
          </w:tcPr>
          <w:p w14:paraId="483E371E"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Mascaro et al., 2013</w:t>
            </w:r>
          </w:p>
        </w:tc>
        <w:tc>
          <w:tcPr>
            <w:tcW w:w="743" w:type="dxa"/>
            <w:tcBorders>
              <w:top w:val="nil"/>
              <w:left w:val="nil"/>
              <w:bottom w:val="nil"/>
              <w:right w:val="nil"/>
            </w:tcBorders>
          </w:tcPr>
          <w:p w14:paraId="15D547E7"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n=29</w:t>
            </w:r>
          </w:p>
        </w:tc>
        <w:tc>
          <w:tcPr>
            <w:tcW w:w="3368" w:type="dxa"/>
            <w:tcBorders>
              <w:top w:val="nil"/>
              <w:left w:val="nil"/>
              <w:bottom w:val="nil"/>
              <w:right w:val="nil"/>
            </w:tcBorders>
          </w:tcPr>
          <w:p w14:paraId="32341FC4"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View a photograph showing the eye-region of a face. Indicate which of two words describes the mental state of that person. See Baron-Cohen et al., 1999.</w:t>
            </w:r>
          </w:p>
        </w:tc>
        <w:tc>
          <w:tcPr>
            <w:tcW w:w="236" w:type="dxa"/>
            <w:tcBorders>
              <w:top w:val="nil"/>
              <w:left w:val="nil"/>
              <w:bottom w:val="nil"/>
              <w:right w:val="nil"/>
            </w:tcBorders>
          </w:tcPr>
          <w:p w14:paraId="14B37A8C"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016" w:type="dxa"/>
            <w:tcBorders>
              <w:top w:val="nil"/>
              <w:left w:val="nil"/>
              <w:bottom w:val="nil"/>
              <w:right w:val="nil"/>
            </w:tcBorders>
          </w:tcPr>
          <w:p w14:paraId="44710641" w14:textId="77777777" w:rsidR="004E3116" w:rsidRDefault="004E3116" w:rsidP="004E3116">
            <w:pPr>
              <w:spacing w:line="240" w:lineRule="auto"/>
              <w:jc w:val="both"/>
              <w:rPr>
                <w:rFonts w:ascii="Times New Roman" w:eastAsia="Times New Roman" w:hAnsi="Times New Roman" w:cs="Times New Roman"/>
                <w:color w:val="000000"/>
                <w:sz w:val="14"/>
                <w:szCs w:val="14"/>
              </w:rPr>
            </w:pPr>
            <w:r>
              <w:rPr>
                <w:rFonts w:ascii="Times New Roman" w:eastAsia="Times New Roman" w:hAnsi="Times New Roman" w:cs="Times New Roman"/>
                <w:sz w:val="14"/>
                <w:szCs w:val="14"/>
              </w:rPr>
              <w:t>View a photograph showing the eye-region of a face</w:t>
            </w:r>
            <w:r>
              <w:rPr>
                <w:rFonts w:ascii="Times New Roman" w:eastAsia="Times New Roman" w:hAnsi="Times New Roman" w:cs="Times New Roman"/>
                <w:color w:val="000000"/>
                <w:sz w:val="14"/>
                <w:szCs w:val="14"/>
              </w:rPr>
              <w:t>. Indicate if the person is male or female. See Baron-Cohen et al., 1999.</w:t>
            </w:r>
          </w:p>
        </w:tc>
      </w:tr>
      <w:tr w:rsidR="004E3116" w14:paraId="74726B96" w14:textId="77777777" w:rsidTr="004E3116">
        <w:trPr>
          <w:trHeight w:val="100"/>
        </w:trPr>
        <w:tc>
          <w:tcPr>
            <w:tcW w:w="817" w:type="dxa"/>
            <w:tcBorders>
              <w:top w:val="nil"/>
              <w:left w:val="nil"/>
              <w:bottom w:val="nil"/>
              <w:right w:val="nil"/>
            </w:tcBorders>
          </w:tcPr>
          <w:p w14:paraId="75B1FBC2"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743" w:type="dxa"/>
            <w:tcBorders>
              <w:top w:val="nil"/>
              <w:left w:val="nil"/>
              <w:bottom w:val="nil"/>
              <w:right w:val="nil"/>
            </w:tcBorders>
          </w:tcPr>
          <w:p w14:paraId="48142D4C"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3368" w:type="dxa"/>
            <w:tcBorders>
              <w:top w:val="nil"/>
              <w:left w:val="nil"/>
              <w:bottom w:val="nil"/>
              <w:right w:val="nil"/>
            </w:tcBorders>
          </w:tcPr>
          <w:p w14:paraId="491AA522"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236" w:type="dxa"/>
            <w:tcBorders>
              <w:top w:val="nil"/>
              <w:left w:val="nil"/>
              <w:bottom w:val="nil"/>
              <w:right w:val="nil"/>
            </w:tcBorders>
          </w:tcPr>
          <w:p w14:paraId="1E3DF21B"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016" w:type="dxa"/>
            <w:tcBorders>
              <w:top w:val="nil"/>
              <w:left w:val="nil"/>
              <w:bottom w:val="nil"/>
              <w:right w:val="nil"/>
            </w:tcBorders>
          </w:tcPr>
          <w:p w14:paraId="497DA6BD" w14:textId="77777777" w:rsidR="004E3116" w:rsidRDefault="004E3116" w:rsidP="004E3116">
            <w:pPr>
              <w:spacing w:line="240" w:lineRule="auto"/>
              <w:rPr>
                <w:rFonts w:ascii="Times New Roman" w:eastAsia="Times New Roman" w:hAnsi="Times New Roman" w:cs="Times New Roman"/>
                <w:color w:val="000000"/>
                <w:sz w:val="14"/>
                <w:szCs w:val="14"/>
              </w:rPr>
            </w:pPr>
          </w:p>
        </w:tc>
      </w:tr>
      <w:tr w:rsidR="004E3116" w14:paraId="5F379B69" w14:textId="77777777" w:rsidTr="004E3116">
        <w:tc>
          <w:tcPr>
            <w:tcW w:w="817" w:type="dxa"/>
            <w:tcBorders>
              <w:top w:val="nil"/>
              <w:left w:val="nil"/>
              <w:bottom w:val="nil"/>
              <w:right w:val="nil"/>
            </w:tcBorders>
          </w:tcPr>
          <w:p w14:paraId="64964BE8"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 xml:space="preserve">Moor et al., </w:t>
            </w:r>
          </w:p>
          <w:p w14:paraId="74EAEB34"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2012</w:t>
            </w:r>
          </w:p>
        </w:tc>
        <w:tc>
          <w:tcPr>
            <w:tcW w:w="743" w:type="dxa"/>
            <w:tcBorders>
              <w:top w:val="nil"/>
              <w:left w:val="nil"/>
              <w:bottom w:val="nil"/>
              <w:right w:val="nil"/>
            </w:tcBorders>
          </w:tcPr>
          <w:p w14:paraId="734E279E"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n=55</w:t>
            </w:r>
          </w:p>
        </w:tc>
        <w:tc>
          <w:tcPr>
            <w:tcW w:w="3368" w:type="dxa"/>
            <w:tcBorders>
              <w:top w:val="nil"/>
              <w:left w:val="nil"/>
              <w:bottom w:val="nil"/>
              <w:right w:val="nil"/>
            </w:tcBorders>
          </w:tcPr>
          <w:p w14:paraId="1852D0D0"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View a photograph showing the eye-region of a face. Indicate which of four words describes the mental state of that person. </w:t>
            </w:r>
          </w:p>
        </w:tc>
        <w:tc>
          <w:tcPr>
            <w:tcW w:w="236" w:type="dxa"/>
            <w:tcBorders>
              <w:top w:val="nil"/>
              <w:left w:val="nil"/>
              <w:bottom w:val="nil"/>
              <w:right w:val="nil"/>
            </w:tcBorders>
          </w:tcPr>
          <w:p w14:paraId="3C216B24"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016" w:type="dxa"/>
            <w:tcBorders>
              <w:top w:val="nil"/>
              <w:left w:val="nil"/>
              <w:bottom w:val="nil"/>
              <w:right w:val="nil"/>
            </w:tcBorders>
          </w:tcPr>
          <w:p w14:paraId="69182B07"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sz w:val="14"/>
                <w:szCs w:val="14"/>
              </w:rPr>
              <w:t>View a photograph showing the eye-region of a face</w:t>
            </w:r>
            <w:r>
              <w:rPr>
                <w:rFonts w:ascii="Times New Roman" w:eastAsia="Times New Roman" w:hAnsi="Times New Roman" w:cs="Times New Roman"/>
                <w:color w:val="000000"/>
                <w:sz w:val="14"/>
                <w:szCs w:val="14"/>
              </w:rPr>
              <w:t>. Indicate if the age and gender of person (e.g., ‘</w:t>
            </w:r>
            <w:r w:rsidRPr="002E50FE">
              <w:rPr>
                <w:rFonts w:ascii="Times New Roman" w:eastAsia="Times New Roman" w:hAnsi="Times New Roman" w:cs="Times New Roman"/>
                <w:i/>
                <w:color w:val="000000"/>
                <w:sz w:val="14"/>
                <w:szCs w:val="14"/>
              </w:rPr>
              <w:t>older male</w:t>
            </w:r>
            <w:r>
              <w:rPr>
                <w:rFonts w:ascii="Times New Roman" w:eastAsia="Times New Roman" w:hAnsi="Times New Roman" w:cs="Times New Roman"/>
                <w:i/>
                <w:color w:val="000000"/>
                <w:sz w:val="14"/>
                <w:szCs w:val="14"/>
              </w:rPr>
              <w:t>’</w:t>
            </w:r>
            <w:r>
              <w:rPr>
                <w:rFonts w:ascii="Times New Roman" w:eastAsia="Times New Roman" w:hAnsi="Times New Roman" w:cs="Times New Roman"/>
                <w:color w:val="000000"/>
                <w:sz w:val="14"/>
                <w:szCs w:val="14"/>
              </w:rPr>
              <w:t xml:space="preserve">). </w:t>
            </w:r>
          </w:p>
        </w:tc>
      </w:tr>
      <w:tr w:rsidR="004E3116" w14:paraId="55A9AC6E" w14:textId="77777777" w:rsidTr="004E3116">
        <w:trPr>
          <w:trHeight w:val="20"/>
        </w:trPr>
        <w:tc>
          <w:tcPr>
            <w:tcW w:w="817" w:type="dxa"/>
            <w:tcBorders>
              <w:top w:val="nil"/>
              <w:left w:val="nil"/>
              <w:bottom w:val="nil"/>
              <w:right w:val="nil"/>
            </w:tcBorders>
          </w:tcPr>
          <w:p w14:paraId="7351EC40" w14:textId="77777777" w:rsidR="004E3116" w:rsidRDefault="004E3116" w:rsidP="004E3116">
            <w:pPr>
              <w:spacing w:line="240" w:lineRule="auto"/>
              <w:rPr>
                <w:rFonts w:ascii="Times New Roman" w:eastAsia="Times New Roman" w:hAnsi="Times New Roman" w:cs="Times New Roman"/>
                <w:sz w:val="14"/>
                <w:szCs w:val="14"/>
              </w:rPr>
            </w:pPr>
          </w:p>
        </w:tc>
        <w:tc>
          <w:tcPr>
            <w:tcW w:w="743" w:type="dxa"/>
            <w:tcBorders>
              <w:top w:val="nil"/>
              <w:left w:val="nil"/>
              <w:bottom w:val="nil"/>
              <w:right w:val="nil"/>
            </w:tcBorders>
          </w:tcPr>
          <w:p w14:paraId="28E13CAD" w14:textId="77777777" w:rsidR="004E3116" w:rsidRDefault="004E3116" w:rsidP="004E3116">
            <w:pPr>
              <w:spacing w:line="240" w:lineRule="auto"/>
              <w:rPr>
                <w:rFonts w:ascii="Times New Roman" w:eastAsia="Times New Roman" w:hAnsi="Times New Roman" w:cs="Times New Roman"/>
                <w:sz w:val="14"/>
                <w:szCs w:val="14"/>
              </w:rPr>
            </w:pPr>
          </w:p>
        </w:tc>
        <w:tc>
          <w:tcPr>
            <w:tcW w:w="3368" w:type="dxa"/>
            <w:tcBorders>
              <w:top w:val="nil"/>
              <w:left w:val="nil"/>
              <w:bottom w:val="nil"/>
              <w:right w:val="nil"/>
            </w:tcBorders>
          </w:tcPr>
          <w:p w14:paraId="63E18233" w14:textId="77777777" w:rsidR="004E3116" w:rsidRDefault="004E3116" w:rsidP="004E3116">
            <w:pPr>
              <w:spacing w:line="240" w:lineRule="auto"/>
              <w:rPr>
                <w:rFonts w:ascii="Times New Roman" w:eastAsia="Times New Roman" w:hAnsi="Times New Roman" w:cs="Times New Roman"/>
                <w:sz w:val="14"/>
                <w:szCs w:val="14"/>
              </w:rPr>
            </w:pPr>
          </w:p>
        </w:tc>
        <w:tc>
          <w:tcPr>
            <w:tcW w:w="236" w:type="dxa"/>
            <w:tcBorders>
              <w:top w:val="nil"/>
              <w:left w:val="nil"/>
              <w:bottom w:val="nil"/>
              <w:right w:val="nil"/>
            </w:tcBorders>
          </w:tcPr>
          <w:p w14:paraId="5D4CD80F" w14:textId="77777777" w:rsidR="004E3116" w:rsidRDefault="004E3116" w:rsidP="004E3116">
            <w:pPr>
              <w:spacing w:line="240" w:lineRule="auto"/>
              <w:rPr>
                <w:rFonts w:ascii="Times New Roman" w:eastAsia="Times New Roman" w:hAnsi="Times New Roman" w:cs="Times New Roman"/>
                <w:sz w:val="14"/>
                <w:szCs w:val="14"/>
              </w:rPr>
            </w:pPr>
          </w:p>
        </w:tc>
        <w:tc>
          <w:tcPr>
            <w:tcW w:w="4016" w:type="dxa"/>
            <w:tcBorders>
              <w:top w:val="nil"/>
              <w:left w:val="nil"/>
              <w:bottom w:val="nil"/>
              <w:right w:val="nil"/>
            </w:tcBorders>
          </w:tcPr>
          <w:p w14:paraId="6809A91D" w14:textId="77777777" w:rsidR="004E3116" w:rsidRDefault="004E3116" w:rsidP="004E3116">
            <w:pPr>
              <w:spacing w:line="240" w:lineRule="auto"/>
              <w:rPr>
                <w:rFonts w:ascii="Times New Roman" w:eastAsia="Times New Roman" w:hAnsi="Times New Roman" w:cs="Times New Roman"/>
                <w:sz w:val="14"/>
                <w:szCs w:val="14"/>
              </w:rPr>
            </w:pPr>
          </w:p>
        </w:tc>
      </w:tr>
      <w:tr w:rsidR="004E3116" w14:paraId="1307BC07" w14:textId="77777777" w:rsidTr="004E3116">
        <w:trPr>
          <w:trHeight w:val="20"/>
        </w:trPr>
        <w:tc>
          <w:tcPr>
            <w:tcW w:w="817" w:type="dxa"/>
            <w:tcBorders>
              <w:top w:val="nil"/>
              <w:left w:val="nil"/>
              <w:bottom w:val="nil"/>
              <w:right w:val="nil"/>
            </w:tcBorders>
          </w:tcPr>
          <w:p w14:paraId="6948CB34"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Nolte et al., 2013</w:t>
            </w:r>
          </w:p>
        </w:tc>
        <w:tc>
          <w:tcPr>
            <w:tcW w:w="743" w:type="dxa"/>
            <w:tcBorders>
              <w:top w:val="nil"/>
              <w:left w:val="nil"/>
              <w:bottom w:val="nil"/>
              <w:right w:val="nil"/>
            </w:tcBorders>
          </w:tcPr>
          <w:p w14:paraId="28A88287"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n=15</w:t>
            </w:r>
          </w:p>
        </w:tc>
        <w:tc>
          <w:tcPr>
            <w:tcW w:w="3368" w:type="dxa"/>
            <w:tcBorders>
              <w:top w:val="nil"/>
              <w:left w:val="nil"/>
              <w:bottom w:val="nil"/>
              <w:right w:val="nil"/>
            </w:tcBorders>
          </w:tcPr>
          <w:p w14:paraId="63A43973" w14:textId="77777777" w:rsidR="004E3116" w:rsidRPr="002E50FE"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View a photograph showing the eye-region of a face</w:t>
            </w:r>
            <w:r w:rsidRPr="002E50FE">
              <w:rPr>
                <w:rFonts w:ascii="Times New Roman" w:eastAsia="Times New Roman" w:hAnsi="Times New Roman" w:cs="Times New Roman"/>
                <w:sz w:val="14"/>
                <w:szCs w:val="14"/>
              </w:rPr>
              <w:t xml:space="preserve">. Indicate which of four words describes the mental state of that person. </w:t>
            </w:r>
          </w:p>
        </w:tc>
        <w:tc>
          <w:tcPr>
            <w:tcW w:w="236" w:type="dxa"/>
            <w:tcBorders>
              <w:top w:val="nil"/>
              <w:left w:val="nil"/>
              <w:bottom w:val="nil"/>
              <w:right w:val="nil"/>
            </w:tcBorders>
          </w:tcPr>
          <w:p w14:paraId="2E3CEAC3"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016" w:type="dxa"/>
            <w:tcBorders>
              <w:top w:val="nil"/>
              <w:left w:val="nil"/>
              <w:bottom w:val="nil"/>
              <w:right w:val="nil"/>
            </w:tcBorders>
          </w:tcPr>
          <w:p w14:paraId="72070996"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sz w:val="14"/>
                <w:szCs w:val="14"/>
              </w:rPr>
              <w:t>View a photograph showing the eye-region of a face</w:t>
            </w:r>
            <w:r>
              <w:rPr>
                <w:rFonts w:ascii="Times New Roman" w:eastAsia="Times New Roman" w:hAnsi="Times New Roman" w:cs="Times New Roman"/>
                <w:color w:val="000000"/>
                <w:sz w:val="14"/>
                <w:szCs w:val="14"/>
              </w:rPr>
              <w:t xml:space="preserve">. Select among alternatives age best corresponding to the eyes. </w:t>
            </w:r>
          </w:p>
        </w:tc>
      </w:tr>
      <w:tr w:rsidR="004E3116" w14:paraId="44A31EDF" w14:textId="77777777" w:rsidTr="004E3116">
        <w:trPr>
          <w:trHeight w:val="100"/>
        </w:trPr>
        <w:tc>
          <w:tcPr>
            <w:tcW w:w="817" w:type="dxa"/>
            <w:tcBorders>
              <w:top w:val="nil"/>
              <w:left w:val="nil"/>
              <w:bottom w:val="nil"/>
              <w:right w:val="nil"/>
            </w:tcBorders>
          </w:tcPr>
          <w:p w14:paraId="2AC507D3"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743" w:type="dxa"/>
            <w:tcBorders>
              <w:top w:val="nil"/>
              <w:left w:val="nil"/>
              <w:bottom w:val="nil"/>
              <w:right w:val="nil"/>
            </w:tcBorders>
          </w:tcPr>
          <w:p w14:paraId="63C9F4BB"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3368" w:type="dxa"/>
            <w:tcBorders>
              <w:top w:val="nil"/>
              <w:left w:val="nil"/>
              <w:bottom w:val="nil"/>
              <w:right w:val="nil"/>
            </w:tcBorders>
          </w:tcPr>
          <w:p w14:paraId="55BE83EC"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236" w:type="dxa"/>
            <w:tcBorders>
              <w:top w:val="nil"/>
              <w:left w:val="nil"/>
              <w:bottom w:val="nil"/>
              <w:right w:val="nil"/>
            </w:tcBorders>
          </w:tcPr>
          <w:p w14:paraId="08D7D459"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016" w:type="dxa"/>
            <w:tcBorders>
              <w:top w:val="nil"/>
              <w:left w:val="nil"/>
              <w:bottom w:val="nil"/>
              <w:right w:val="nil"/>
            </w:tcBorders>
          </w:tcPr>
          <w:p w14:paraId="5AFA051D" w14:textId="77777777" w:rsidR="004E3116" w:rsidRDefault="004E3116" w:rsidP="004E3116">
            <w:pPr>
              <w:spacing w:line="240" w:lineRule="auto"/>
              <w:rPr>
                <w:rFonts w:ascii="Times New Roman" w:eastAsia="Times New Roman" w:hAnsi="Times New Roman" w:cs="Times New Roman"/>
                <w:color w:val="000000"/>
                <w:sz w:val="14"/>
                <w:szCs w:val="14"/>
              </w:rPr>
            </w:pPr>
          </w:p>
        </w:tc>
      </w:tr>
      <w:tr w:rsidR="004E3116" w14:paraId="061BD54F" w14:textId="77777777" w:rsidTr="004E3116">
        <w:tc>
          <w:tcPr>
            <w:tcW w:w="817" w:type="dxa"/>
            <w:tcBorders>
              <w:top w:val="nil"/>
              <w:left w:val="nil"/>
              <w:bottom w:val="nil"/>
              <w:right w:val="nil"/>
            </w:tcBorders>
          </w:tcPr>
          <w:p w14:paraId="40E43C16"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Platek et al., 2004</w:t>
            </w:r>
          </w:p>
        </w:tc>
        <w:tc>
          <w:tcPr>
            <w:tcW w:w="743" w:type="dxa"/>
            <w:tcBorders>
              <w:top w:val="nil"/>
              <w:left w:val="nil"/>
              <w:bottom w:val="nil"/>
              <w:right w:val="nil"/>
            </w:tcBorders>
          </w:tcPr>
          <w:p w14:paraId="0EE1E120"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n=5</w:t>
            </w:r>
          </w:p>
        </w:tc>
        <w:tc>
          <w:tcPr>
            <w:tcW w:w="3368" w:type="dxa"/>
            <w:tcBorders>
              <w:top w:val="nil"/>
              <w:left w:val="nil"/>
              <w:bottom w:val="nil"/>
              <w:right w:val="nil"/>
            </w:tcBorders>
          </w:tcPr>
          <w:p w14:paraId="0A8646E5"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View a photograph showing the eye-region of a face</w:t>
            </w:r>
            <w:r>
              <w:rPr>
                <w:rFonts w:ascii="Times New Roman" w:eastAsia="Times New Roman" w:hAnsi="Times New Roman" w:cs="Times New Roman"/>
                <w:color w:val="000000"/>
                <w:sz w:val="14"/>
                <w:szCs w:val="14"/>
              </w:rPr>
              <w:t>. Think about the mental state of the person depicted (no response).</w:t>
            </w:r>
          </w:p>
        </w:tc>
        <w:tc>
          <w:tcPr>
            <w:tcW w:w="236" w:type="dxa"/>
            <w:tcBorders>
              <w:top w:val="nil"/>
              <w:left w:val="nil"/>
              <w:bottom w:val="nil"/>
              <w:right w:val="nil"/>
            </w:tcBorders>
          </w:tcPr>
          <w:p w14:paraId="5C5A707E"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016" w:type="dxa"/>
            <w:tcBorders>
              <w:top w:val="nil"/>
              <w:left w:val="nil"/>
              <w:bottom w:val="nil"/>
              <w:right w:val="nil"/>
            </w:tcBorders>
          </w:tcPr>
          <w:p w14:paraId="149A7F8C"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View a fixation cross (no response).</w:t>
            </w:r>
          </w:p>
        </w:tc>
      </w:tr>
      <w:tr w:rsidR="004E3116" w14:paraId="2A3881FB" w14:textId="77777777" w:rsidTr="004E3116">
        <w:trPr>
          <w:trHeight w:val="100"/>
        </w:trPr>
        <w:tc>
          <w:tcPr>
            <w:tcW w:w="817" w:type="dxa"/>
            <w:tcBorders>
              <w:top w:val="nil"/>
              <w:left w:val="nil"/>
              <w:bottom w:val="nil"/>
              <w:right w:val="nil"/>
            </w:tcBorders>
          </w:tcPr>
          <w:p w14:paraId="74D2FB0F"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743" w:type="dxa"/>
            <w:tcBorders>
              <w:top w:val="nil"/>
              <w:left w:val="nil"/>
              <w:bottom w:val="nil"/>
              <w:right w:val="nil"/>
            </w:tcBorders>
          </w:tcPr>
          <w:p w14:paraId="5CF6539A"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3368" w:type="dxa"/>
            <w:tcBorders>
              <w:top w:val="nil"/>
              <w:left w:val="nil"/>
              <w:bottom w:val="nil"/>
              <w:right w:val="nil"/>
            </w:tcBorders>
          </w:tcPr>
          <w:p w14:paraId="70F21D2C"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236" w:type="dxa"/>
            <w:tcBorders>
              <w:top w:val="nil"/>
              <w:left w:val="nil"/>
              <w:bottom w:val="nil"/>
              <w:right w:val="nil"/>
            </w:tcBorders>
          </w:tcPr>
          <w:p w14:paraId="13562636"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016" w:type="dxa"/>
            <w:tcBorders>
              <w:top w:val="nil"/>
              <w:left w:val="nil"/>
              <w:bottom w:val="nil"/>
              <w:right w:val="nil"/>
            </w:tcBorders>
          </w:tcPr>
          <w:p w14:paraId="6B049798" w14:textId="77777777" w:rsidR="004E3116" w:rsidRDefault="004E3116" w:rsidP="004E3116">
            <w:pPr>
              <w:spacing w:line="240" w:lineRule="auto"/>
              <w:rPr>
                <w:rFonts w:ascii="Times New Roman" w:eastAsia="Times New Roman" w:hAnsi="Times New Roman" w:cs="Times New Roman"/>
                <w:color w:val="000000"/>
                <w:sz w:val="14"/>
                <w:szCs w:val="14"/>
              </w:rPr>
            </w:pPr>
          </w:p>
        </w:tc>
      </w:tr>
      <w:tr w:rsidR="004E3116" w14:paraId="242227BA" w14:textId="77777777" w:rsidTr="004E3116">
        <w:tc>
          <w:tcPr>
            <w:tcW w:w="817" w:type="dxa"/>
            <w:tcBorders>
              <w:top w:val="nil"/>
              <w:left w:val="nil"/>
              <w:bottom w:val="nil"/>
              <w:right w:val="nil"/>
            </w:tcBorders>
          </w:tcPr>
          <w:p w14:paraId="54DF330E"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Russell et al., 2000</w:t>
            </w:r>
          </w:p>
        </w:tc>
        <w:tc>
          <w:tcPr>
            <w:tcW w:w="743" w:type="dxa"/>
            <w:tcBorders>
              <w:top w:val="nil"/>
              <w:left w:val="nil"/>
              <w:bottom w:val="nil"/>
              <w:right w:val="nil"/>
            </w:tcBorders>
          </w:tcPr>
          <w:p w14:paraId="11B674C2"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n=7</w:t>
            </w:r>
          </w:p>
        </w:tc>
        <w:tc>
          <w:tcPr>
            <w:tcW w:w="3368" w:type="dxa"/>
            <w:tcBorders>
              <w:top w:val="nil"/>
              <w:left w:val="nil"/>
              <w:bottom w:val="nil"/>
              <w:right w:val="nil"/>
            </w:tcBorders>
          </w:tcPr>
          <w:p w14:paraId="1FA9F3B2"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View a photograph showing the eye-region of a face. Indicate which of two words describes the mental state of that person. See Baron-Cohen et al., 1999.</w:t>
            </w:r>
          </w:p>
        </w:tc>
        <w:tc>
          <w:tcPr>
            <w:tcW w:w="236" w:type="dxa"/>
            <w:tcBorders>
              <w:top w:val="nil"/>
              <w:left w:val="nil"/>
              <w:bottom w:val="nil"/>
              <w:right w:val="nil"/>
            </w:tcBorders>
          </w:tcPr>
          <w:p w14:paraId="55F6B680"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016" w:type="dxa"/>
            <w:tcBorders>
              <w:top w:val="nil"/>
              <w:left w:val="nil"/>
              <w:bottom w:val="nil"/>
              <w:right w:val="nil"/>
            </w:tcBorders>
          </w:tcPr>
          <w:p w14:paraId="74C4273C"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sz w:val="14"/>
                <w:szCs w:val="14"/>
              </w:rPr>
              <w:t>View a photograph showing the eye-region of a face</w:t>
            </w:r>
            <w:r>
              <w:rPr>
                <w:rFonts w:ascii="Times New Roman" w:eastAsia="Times New Roman" w:hAnsi="Times New Roman" w:cs="Times New Roman"/>
                <w:color w:val="000000"/>
                <w:sz w:val="14"/>
                <w:szCs w:val="14"/>
              </w:rPr>
              <w:t>. Indicate if the person is male or female. See Baron-Cohen et al., 1999.</w:t>
            </w:r>
          </w:p>
        </w:tc>
      </w:tr>
      <w:tr w:rsidR="004E3116" w14:paraId="25E4CC6F" w14:textId="77777777" w:rsidTr="004E3116">
        <w:trPr>
          <w:trHeight w:val="20"/>
        </w:trPr>
        <w:tc>
          <w:tcPr>
            <w:tcW w:w="817" w:type="dxa"/>
            <w:tcBorders>
              <w:top w:val="nil"/>
              <w:left w:val="nil"/>
              <w:bottom w:val="nil"/>
              <w:right w:val="nil"/>
            </w:tcBorders>
          </w:tcPr>
          <w:p w14:paraId="4D5AD905" w14:textId="77777777" w:rsidR="004E3116" w:rsidRDefault="004E3116" w:rsidP="004E3116">
            <w:pPr>
              <w:spacing w:line="240" w:lineRule="auto"/>
              <w:rPr>
                <w:rFonts w:ascii="Times New Roman" w:eastAsia="Times New Roman" w:hAnsi="Times New Roman" w:cs="Times New Roman"/>
                <w:sz w:val="14"/>
                <w:szCs w:val="14"/>
              </w:rPr>
            </w:pPr>
          </w:p>
        </w:tc>
        <w:tc>
          <w:tcPr>
            <w:tcW w:w="743" w:type="dxa"/>
            <w:tcBorders>
              <w:top w:val="nil"/>
              <w:left w:val="nil"/>
              <w:bottom w:val="nil"/>
              <w:right w:val="nil"/>
            </w:tcBorders>
          </w:tcPr>
          <w:p w14:paraId="3144757A" w14:textId="77777777" w:rsidR="004E3116" w:rsidRDefault="004E3116" w:rsidP="004E3116">
            <w:pPr>
              <w:spacing w:line="240" w:lineRule="auto"/>
              <w:rPr>
                <w:rFonts w:ascii="Times New Roman" w:eastAsia="Times New Roman" w:hAnsi="Times New Roman" w:cs="Times New Roman"/>
                <w:sz w:val="14"/>
                <w:szCs w:val="14"/>
              </w:rPr>
            </w:pPr>
          </w:p>
        </w:tc>
        <w:tc>
          <w:tcPr>
            <w:tcW w:w="3368" w:type="dxa"/>
            <w:tcBorders>
              <w:top w:val="nil"/>
              <w:left w:val="nil"/>
              <w:bottom w:val="nil"/>
              <w:right w:val="nil"/>
            </w:tcBorders>
          </w:tcPr>
          <w:p w14:paraId="2A5B88F0" w14:textId="77777777" w:rsidR="004E3116" w:rsidRDefault="004E3116" w:rsidP="004E3116">
            <w:pPr>
              <w:spacing w:line="240" w:lineRule="auto"/>
              <w:rPr>
                <w:rFonts w:ascii="Times New Roman" w:eastAsia="Times New Roman" w:hAnsi="Times New Roman" w:cs="Times New Roman"/>
                <w:sz w:val="14"/>
                <w:szCs w:val="14"/>
              </w:rPr>
            </w:pPr>
          </w:p>
        </w:tc>
        <w:tc>
          <w:tcPr>
            <w:tcW w:w="236" w:type="dxa"/>
            <w:tcBorders>
              <w:top w:val="nil"/>
              <w:left w:val="nil"/>
              <w:bottom w:val="nil"/>
              <w:right w:val="nil"/>
            </w:tcBorders>
          </w:tcPr>
          <w:p w14:paraId="14A11AD5" w14:textId="77777777" w:rsidR="004E3116" w:rsidRDefault="004E3116" w:rsidP="004E3116">
            <w:pPr>
              <w:spacing w:line="240" w:lineRule="auto"/>
              <w:rPr>
                <w:rFonts w:ascii="Times New Roman" w:eastAsia="Times New Roman" w:hAnsi="Times New Roman" w:cs="Times New Roman"/>
                <w:sz w:val="14"/>
                <w:szCs w:val="14"/>
              </w:rPr>
            </w:pPr>
          </w:p>
        </w:tc>
        <w:tc>
          <w:tcPr>
            <w:tcW w:w="4016" w:type="dxa"/>
            <w:tcBorders>
              <w:top w:val="nil"/>
              <w:left w:val="nil"/>
              <w:bottom w:val="nil"/>
              <w:right w:val="nil"/>
            </w:tcBorders>
          </w:tcPr>
          <w:p w14:paraId="038F2756" w14:textId="77777777" w:rsidR="004E3116" w:rsidRDefault="004E3116" w:rsidP="004E3116">
            <w:pPr>
              <w:spacing w:line="240" w:lineRule="auto"/>
              <w:rPr>
                <w:rFonts w:ascii="Times New Roman" w:eastAsia="Times New Roman" w:hAnsi="Times New Roman" w:cs="Times New Roman"/>
                <w:sz w:val="14"/>
                <w:szCs w:val="14"/>
              </w:rPr>
            </w:pPr>
          </w:p>
        </w:tc>
      </w:tr>
      <w:tr w:rsidR="004E3116" w14:paraId="41C4890B" w14:textId="77777777" w:rsidTr="004E3116">
        <w:trPr>
          <w:trHeight w:val="20"/>
        </w:trPr>
        <w:tc>
          <w:tcPr>
            <w:tcW w:w="817" w:type="dxa"/>
            <w:tcBorders>
              <w:top w:val="nil"/>
              <w:left w:val="nil"/>
              <w:bottom w:val="nil"/>
              <w:right w:val="nil"/>
            </w:tcBorders>
          </w:tcPr>
          <w:p w14:paraId="55838F05"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Schiffer et al., 2013</w:t>
            </w:r>
          </w:p>
        </w:tc>
        <w:tc>
          <w:tcPr>
            <w:tcW w:w="743" w:type="dxa"/>
            <w:tcBorders>
              <w:top w:val="nil"/>
              <w:left w:val="nil"/>
              <w:bottom w:val="nil"/>
              <w:right w:val="nil"/>
            </w:tcBorders>
          </w:tcPr>
          <w:p w14:paraId="3312A4B5"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n=22</w:t>
            </w:r>
          </w:p>
        </w:tc>
        <w:tc>
          <w:tcPr>
            <w:tcW w:w="3368" w:type="dxa"/>
            <w:tcBorders>
              <w:top w:val="nil"/>
              <w:left w:val="nil"/>
              <w:bottom w:val="nil"/>
              <w:right w:val="nil"/>
            </w:tcBorders>
          </w:tcPr>
          <w:p w14:paraId="6D459130" w14:textId="77777777" w:rsidR="004E3116" w:rsidRPr="002E50FE"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View a photograph showing the eye-region of a face</w:t>
            </w:r>
            <w:r w:rsidRPr="002E50FE">
              <w:rPr>
                <w:rFonts w:ascii="Times New Roman" w:eastAsia="Times New Roman" w:hAnsi="Times New Roman" w:cs="Times New Roman"/>
                <w:sz w:val="14"/>
                <w:szCs w:val="14"/>
              </w:rPr>
              <w:t xml:space="preserve">. Indicate which of </w:t>
            </w:r>
            <w:r>
              <w:rPr>
                <w:rFonts w:ascii="Times New Roman" w:eastAsia="Times New Roman" w:hAnsi="Times New Roman" w:cs="Times New Roman"/>
                <w:sz w:val="14"/>
                <w:szCs w:val="14"/>
              </w:rPr>
              <w:t>two</w:t>
            </w:r>
            <w:r w:rsidRPr="002E50FE">
              <w:rPr>
                <w:rFonts w:ascii="Times New Roman" w:eastAsia="Times New Roman" w:hAnsi="Times New Roman" w:cs="Times New Roman"/>
                <w:sz w:val="14"/>
                <w:szCs w:val="14"/>
              </w:rPr>
              <w:t xml:space="preserve"> words describes the mental state of that person. </w:t>
            </w:r>
          </w:p>
        </w:tc>
        <w:tc>
          <w:tcPr>
            <w:tcW w:w="236" w:type="dxa"/>
            <w:tcBorders>
              <w:top w:val="nil"/>
              <w:left w:val="nil"/>
              <w:bottom w:val="nil"/>
              <w:right w:val="nil"/>
            </w:tcBorders>
          </w:tcPr>
          <w:p w14:paraId="20DFCBAF"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016" w:type="dxa"/>
            <w:tcBorders>
              <w:top w:val="nil"/>
              <w:left w:val="nil"/>
              <w:bottom w:val="nil"/>
              <w:right w:val="nil"/>
            </w:tcBorders>
          </w:tcPr>
          <w:p w14:paraId="4495CC1F"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sz w:val="14"/>
                <w:szCs w:val="14"/>
              </w:rPr>
              <w:t>View a photograph showing the eye-region of a face</w:t>
            </w:r>
            <w:r>
              <w:rPr>
                <w:rFonts w:ascii="Times New Roman" w:eastAsia="Times New Roman" w:hAnsi="Times New Roman" w:cs="Times New Roman"/>
                <w:color w:val="000000"/>
                <w:sz w:val="14"/>
                <w:szCs w:val="14"/>
              </w:rPr>
              <w:t>. Indicate if the person is male or female.</w:t>
            </w:r>
          </w:p>
        </w:tc>
      </w:tr>
      <w:tr w:rsidR="004E3116" w14:paraId="4404688F" w14:textId="77777777" w:rsidTr="004E3116">
        <w:trPr>
          <w:trHeight w:val="20"/>
        </w:trPr>
        <w:tc>
          <w:tcPr>
            <w:tcW w:w="817" w:type="dxa"/>
            <w:tcBorders>
              <w:top w:val="nil"/>
              <w:left w:val="nil"/>
              <w:bottom w:val="nil"/>
              <w:right w:val="nil"/>
            </w:tcBorders>
          </w:tcPr>
          <w:p w14:paraId="2BCA4549" w14:textId="77777777" w:rsidR="004E3116" w:rsidRDefault="004E3116" w:rsidP="004E3116">
            <w:pPr>
              <w:spacing w:line="240" w:lineRule="auto"/>
              <w:rPr>
                <w:rFonts w:ascii="Times New Roman" w:eastAsia="Times New Roman" w:hAnsi="Times New Roman" w:cs="Times New Roman"/>
                <w:sz w:val="14"/>
                <w:szCs w:val="14"/>
              </w:rPr>
            </w:pPr>
          </w:p>
        </w:tc>
        <w:tc>
          <w:tcPr>
            <w:tcW w:w="743" w:type="dxa"/>
            <w:tcBorders>
              <w:top w:val="nil"/>
              <w:left w:val="nil"/>
              <w:bottom w:val="nil"/>
              <w:right w:val="nil"/>
            </w:tcBorders>
          </w:tcPr>
          <w:p w14:paraId="09D0D6A4" w14:textId="77777777" w:rsidR="004E3116" w:rsidRDefault="004E3116" w:rsidP="004E3116">
            <w:pPr>
              <w:spacing w:line="240" w:lineRule="auto"/>
              <w:rPr>
                <w:rFonts w:ascii="Times New Roman" w:eastAsia="Times New Roman" w:hAnsi="Times New Roman" w:cs="Times New Roman"/>
                <w:sz w:val="14"/>
                <w:szCs w:val="14"/>
              </w:rPr>
            </w:pPr>
          </w:p>
        </w:tc>
        <w:tc>
          <w:tcPr>
            <w:tcW w:w="3368" w:type="dxa"/>
            <w:tcBorders>
              <w:top w:val="nil"/>
              <w:left w:val="nil"/>
              <w:bottom w:val="nil"/>
              <w:right w:val="nil"/>
            </w:tcBorders>
          </w:tcPr>
          <w:p w14:paraId="2BC7123E" w14:textId="77777777" w:rsidR="004E3116" w:rsidRDefault="004E3116" w:rsidP="004E3116">
            <w:pPr>
              <w:spacing w:line="240" w:lineRule="auto"/>
              <w:rPr>
                <w:rFonts w:ascii="Times New Roman" w:eastAsia="Times New Roman" w:hAnsi="Times New Roman" w:cs="Times New Roman"/>
                <w:sz w:val="14"/>
                <w:szCs w:val="14"/>
              </w:rPr>
            </w:pPr>
          </w:p>
        </w:tc>
        <w:tc>
          <w:tcPr>
            <w:tcW w:w="236" w:type="dxa"/>
            <w:tcBorders>
              <w:top w:val="nil"/>
              <w:left w:val="nil"/>
              <w:bottom w:val="nil"/>
              <w:right w:val="nil"/>
            </w:tcBorders>
          </w:tcPr>
          <w:p w14:paraId="0F13A500" w14:textId="77777777" w:rsidR="004E3116" w:rsidRDefault="004E3116" w:rsidP="004E3116">
            <w:pPr>
              <w:spacing w:line="240" w:lineRule="auto"/>
              <w:rPr>
                <w:rFonts w:ascii="Times New Roman" w:eastAsia="Times New Roman" w:hAnsi="Times New Roman" w:cs="Times New Roman"/>
                <w:sz w:val="14"/>
                <w:szCs w:val="14"/>
              </w:rPr>
            </w:pPr>
          </w:p>
        </w:tc>
        <w:tc>
          <w:tcPr>
            <w:tcW w:w="4016" w:type="dxa"/>
            <w:tcBorders>
              <w:top w:val="nil"/>
              <w:left w:val="nil"/>
              <w:bottom w:val="nil"/>
              <w:right w:val="nil"/>
            </w:tcBorders>
          </w:tcPr>
          <w:p w14:paraId="7FADA79F" w14:textId="77777777" w:rsidR="004E3116" w:rsidRDefault="004E3116" w:rsidP="004E3116">
            <w:pPr>
              <w:spacing w:line="240" w:lineRule="auto"/>
              <w:rPr>
                <w:rFonts w:ascii="Times New Roman" w:eastAsia="Times New Roman" w:hAnsi="Times New Roman" w:cs="Times New Roman"/>
                <w:sz w:val="14"/>
                <w:szCs w:val="14"/>
              </w:rPr>
            </w:pPr>
          </w:p>
        </w:tc>
      </w:tr>
      <w:tr w:rsidR="004E3116" w14:paraId="071B5098" w14:textId="77777777" w:rsidTr="004E3116">
        <w:trPr>
          <w:trHeight w:val="20"/>
        </w:trPr>
        <w:tc>
          <w:tcPr>
            <w:tcW w:w="817" w:type="dxa"/>
            <w:tcBorders>
              <w:top w:val="nil"/>
              <w:left w:val="nil"/>
              <w:bottom w:val="nil"/>
              <w:right w:val="nil"/>
            </w:tcBorders>
          </w:tcPr>
          <w:p w14:paraId="782C2211"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Thye et al., 2018a</w:t>
            </w:r>
          </w:p>
        </w:tc>
        <w:tc>
          <w:tcPr>
            <w:tcW w:w="743" w:type="dxa"/>
            <w:tcBorders>
              <w:top w:val="nil"/>
              <w:left w:val="nil"/>
              <w:bottom w:val="nil"/>
              <w:right w:val="nil"/>
            </w:tcBorders>
          </w:tcPr>
          <w:p w14:paraId="5023EA80"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n=18</w:t>
            </w:r>
          </w:p>
        </w:tc>
        <w:tc>
          <w:tcPr>
            <w:tcW w:w="3368" w:type="dxa"/>
            <w:tcBorders>
              <w:top w:val="nil"/>
              <w:left w:val="nil"/>
              <w:bottom w:val="nil"/>
              <w:right w:val="nil"/>
            </w:tcBorders>
          </w:tcPr>
          <w:p w14:paraId="0CE801F3"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View a photograph showing the eye-region of a face. Indicate which of two words describes the mental state of that person. See Baron-Cohen et al., 1999.</w:t>
            </w:r>
          </w:p>
        </w:tc>
        <w:tc>
          <w:tcPr>
            <w:tcW w:w="236" w:type="dxa"/>
            <w:tcBorders>
              <w:top w:val="nil"/>
              <w:left w:val="nil"/>
              <w:bottom w:val="nil"/>
              <w:right w:val="nil"/>
            </w:tcBorders>
          </w:tcPr>
          <w:p w14:paraId="3B9F8BC3"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016" w:type="dxa"/>
            <w:tcBorders>
              <w:top w:val="nil"/>
              <w:left w:val="nil"/>
              <w:bottom w:val="nil"/>
              <w:right w:val="nil"/>
            </w:tcBorders>
          </w:tcPr>
          <w:p w14:paraId="72C1926D"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sz w:val="14"/>
                <w:szCs w:val="14"/>
              </w:rPr>
              <w:t>View a photograph showing the eye-region of a face</w:t>
            </w:r>
            <w:r>
              <w:rPr>
                <w:rFonts w:ascii="Times New Roman" w:eastAsia="Times New Roman" w:hAnsi="Times New Roman" w:cs="Times New Roman"/>
                <w:color w:val="000000"/>
                <w:sz w:val="14"/>
                <w:szCs w:val="14"/>
              </w:rPr>
              <w:t>. Indicate if the person is male or female. See Baron-Cohen et al., 1999.</w:t>
            </w:r>
          </w:p>
        </w:tc>
      </w:tr>
      <w:tr w:rsidR="004E3116" w14:paraId="236293EA" w14:textId="77777777" w:rsidTr="004E3116">
        <w:trPr>
          <w:trHeight w:val="100"/>
        </w:trPr>
        <w:tc>
          <w:tcPr>
            <w:tcW w:w="817" w:type="dxa"/>
            <w:tcBorders>
              <w:top w:val="nil"/>
              <w:left w:val="nil"/>
              <w:bottom w:val="single" w:sz="4" w:space="0" w:color="000000"/>
              <w:right w:val="nil"/>
            </w:tcBorders>
          </w:tcPr>
          <w:p w14:paraId="3DEF8766"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743" w:type="dxa"/>
            <w:tcBorders>
              <w:top w:val="nil"/>
              <w:left w:val="nil"/>
              <w:bottom w:val="single" w:sz="4" w:space="0" w:color="000000"/>
              <w:right w:val="nil"/>
            </w:tcBorders>
          </w:tcPr>
          <w:p w14:paraId="292A2607"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3368" w:type="dxa"/>
            <w:tcBorders>
              <w:top w:val="nil"/>
              <w:left w:val="nil"/>
              <w:bottom w:val="single" w:sz="4" w:space="0" w:color="000000"/>
              <w:right w:val="nil"/>
            </w:tcBorders>
          </w:tcPr>
          <w:p w14:paraId="5101A971" w14:textId="77777777" w:rsidR="004E3116" w:rsidRDefault="004E3116" w:rsidP="004E3116">
            <w:pPr>
              <w:spacing w:line="240" w:lineRule="auto"/>
              <w:rPr>
                <w:rFonts w:ascii="Times New Roman" w:eastAsia="Times New Roman" w:hAnsi="Times New Roman" w:cs="Times New Roman"/>
                <w:sz w:val="14"/>
                <w:szCs w:val="14"/>
              </w:rPr>
            </w:pPr>
          </w:p>
        </w:tc>
        <w:tc>
          <w:tcPr>
            <w:tcW w:w="236" w:type="dxa"/>
            <w:tcBorders>
              <w:top w:val="nil"/>
              <w:left w:val="nil"/>
              <w:bottom w:val="single" w:sz="4" w:space="0" w:color="000000"/>
              <w:right w:val="nil"/>
            </w:tcBorders>
          </w:tcPr>
          <w:p w14:paraId="47CE3828"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016" w:type="dxa"/>
            <w:tcBorders>
              <w:top w:val="nil"/>
              <w:left w:val="nil"/>
              <w:bottom w:val="single" w:sz="4" w:space="0" w:color="000000"/>
              <w:right w:val="nil"/>
            </w:tcBorders>
          </w:tcPr>
          <w:p w14:paraId="4D4D23C8" w14:textId="77777777" w:rsidR="004E3116" w:rsidRDefault="004E3116" w:rsidP="004E3116">
            <w:pPr>
              <w:spacing w:line="240" w:lineRule="auto"/>
              <w:rPr>
                <w:rFonts w:ascii="Times New Roman" w:eastAsia="Times New Roman" w:hAnsi="Times New Roman" w:cs="Times New Roman"/>
                <w:sz w:val="14"/>
                <w:szCs w:val="14"/>
              </w:rPr>
            </w:pPr>
          </w:p>
        </w:tc>
      </w:tr>
    </w:tbl>
    <w:p w14:paraId="4CA3E994" w14:textId="58F78899" w:rsidR="004E3116" w:rsidRDefault="004E3116" w:rsidP="004E3116">
      <w:pPr>
        <w:spacing w:line="240" w:lineRule="auto"/>
        <w:rPr>
          <w:rFonts w:ascii="Times New Roman" w:eastAsia="Times New Roman" w:hAnsi="Times New Roman" w:cs="Times New Roman"/>
          <w:sz w:val="14"/>
          <w:szCs w:val="14"/>
        </w:rPr>
      </w:pPr>
      <w:bookmarkStart w:id="1" w:name="_gjdgxs" w:colFirst="0" w:colLast="0"/>
      <w:bookmarkEnd w:id="1"/>
    </w:p>
    <w:p w14:paraId="2B402F59" w14:textId="77777777" w:rsidR="004E3116" w:rsidRDefault="004E3116">
      <w:pPr>
        <w:spacing w:after="160" w:line="259"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br w:type="page"/>
      </w:r>
    </w:p>
    <w:p w14:paraId="14A1AF45" w14:textId="436FB082" w:rsidR="004E3116" w:rsidRPr="000D6077" w:rsidRDefault="004E3116" w:rsidP="004E3116">
      <w:pPr>
        <w:spacing w:line="240" w:lineRule="auto"/>
        <w:rPr>
          <w:rFonts w:ascii="Times New Roman" w:eastAsia="Times New Roman" w:hAnsi="Times New Roman" w:cs="Times New Roman"/>
          <w:b/>
          <w:sz w:val="18"/>
          <w:szCs w:val="18"/>
          <w:lang w:eastAsia="de-AT"/>
        </w:rPr>
      </w:pPr>
      <w:r w:rsidRPr="000D6077">
        <w:rPr>
          <w:rFonts w:ascii="Times New Roman" w:eastAsia="Times New Roman" w:hAnsi="Times New Roman" w:cs="Times New Roman"/>
          <w:b/>
          <w:sz w:val="18"/>
          <w:szCs w:val="18"/>
          <w:lang w:eastAsia="de-AT"/>
        </w:rPr>
        <w:lastRenderedPageBreak/>
        <w:t xml:space="preserve">Supplementary Table </w:t>
      </w:r>
      <w:r w:rsidR="007304B2">
        <w:rPr>
          <w:rFonts w:ascii="Times New Roman" w:eastAsia="Times New Roman" w:hAnsi="Times New Roman" w:cs="Times New Roman"/>
          <w:b/>
          <w:sz w:val="18"/>
          <w:szCs w:val="18"/>
          <w:lang w:eastAsia="de-AT"/>
        </w:rPr>
        <w:t>S</w:t>
      </w:r>
      <w:r>
        <w:rPr>
          <w:rFonts w:ascii="Times New Roman" w:eastAsia="Times New Roman" w:hAnsi="Times New Roman" w:cs="Times New Roman"/>
          <w:b/>
          <w:sz w:val="18"/>
          <w:szCs w:val="18"/>
          <w:lang w:eastAsia="de-AT"/>
        </w:rPr>
        <w:t>3.6</w:t>
      </w:r>
      <w:r w:rsidRPr="000D6077">
        <w:rPr>
          <w:rFonts w:ascii="Times New Roman" w:eastAsia="Times New Roman" w:hAnsi="Times New Roman" w:cs="Times New Roman"/>
          <w:b/>
          <w:sz w:val="18"/>
          <w:szCs w:val="18"/>
          <w:lang w:eastAsia="de-AT"/>
        </w:rPr>
        <w:t>.</w:t>
      </w:r>
    </w:p>
    <w:p w14:paraId="19CD98AD" w14:textId="77777777" w:rsidR="004E3116" w:rsidRDefault="004E3116" w:rsidP="004E3116">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Rational Actions (n= 11).</w:t>
      </w:r>
    </w:p>
    <w:p w14:paraId="7F66D792" w14:textId="77777777" w:rsidR="004E3116" w:rsidRDefault="004E3116" w:rsidP="004E3116">
      <w:pPr>
        <w:spacing w:line="240" w:lineRule="auto"/>
        <w:rPr>
          <w:rFonts w:ascii="Times New Roman" w:eastAsia="Times New Roman" w:hAnsi="Times New Roman" w:cs="Times New Roman"/>
          <w:sz w:val="16"/>
          <w:szCs w:val="16"/>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7"/>
        <w:gridCol w:w="743"/>
        <w:gridCol w:w="3368"/>
        <w:gridCol w:w="236"/>
        <w:gridCol w:w="4016"/>
      </w:tblGrid>
      <w:tr w:rsidR="004E3116" w14:paraId="75B37831" w14:textId="77777777" w:rsidTr="004E3116">
        <w:tc>
          <w:tcPr>
            <w:tcW w:w="817" w:type="dxa"/>
            <w:tcBorders>
              <w:top w:val="single" w:sz="4" w:space="0" w:color="000000"/>
              <w:left w:val="nil"/>
              <w:bottom w:val="single" w:sz="4" w:space="0" w:color="000000"/>
              <w:right w:val="nil"/>
            </w:tcBorders>
          </w:tcPr>
          <w:p w14:paraId="2768FB1F" w14:textId="77777777" w:rsidR="004E3116" w:rsidRDefault="004E3116" w:rsidP="004E3116">
            <w:pPr>
              <w:spacing w:line="240" w:lineRule="auto"/>
              <w:rPr>
                <w:rFonts w:ascii="Times New Roman" w:eastAsia="Times New Roman" w:hAnsi="Times New Roman" w:cs="Times New Roman"/>
                <w:b/>
                <w:sz w:val="14"/>
                <w:szCs w:val="14"/>
              </w:rPr>
            </w:pPr>
          </w:p>
          <w:p w14:paraId="01768A24" w14:textId="77777777" w:rsidR="004E3116" w:rsidRDefault="004E3116" w:rsidP="004E3116">
            <w:pPr>
              <w:spacing w:line="240" w:lineRule="auto"/>
              <w:rPr>
                <w:rFonts w:ascii="Times New Roman" w:eastAsia="Times New Roman" w:hAnsi="Times New Roman" w:cs="Times New Roman"/>
                <w:b/>
                <w:sz w:val="14"/>
                <w:szCs w:val="14"/>
              </w:rPr>
            </w:pPr>
            <w:r>
              <w:rPr>
                <w:rFonts w:ascii="Times New Roman" w:eastAsia="Times New Roman" w:hAnsi="Times New Roman" w:cs="Times New Roman"/>
                <w:b/>
                <w:sz w:val="14"/>
                <w:szCs w:val="14"/>
              </w:rPr>
              <w:t>Authors</w:t>
            </w:r>
          </w:p>
          <w:p w14:paraId="3B9E2B32" w14:textId="77777777" w:rsidR="004E3116" w:rsidRDefault="004E3116" w:rsidP="004E3116">
            <w:pPr>
              <w:spacing w:line="240" w:lineRule="auto"/>
              <w:rPr>
                <w:rFonts w:ascii="Times New Roman" w:eastAsia="Times New Roman" w:hAnsi="Times New Roman" w:cs="Times New Roman"/>
                <w:b/>
                <w:sz w:val="14"/>
                <w:szCs w:val="14"/>
              </w:rPr>
            </w:pPr>
          </w:p>
        </w:tc>
        <w:tc>
          <w:tcPr>
            <w:tcW w:w="743" w:type="dxa"/>
            <w:tcBorders>
              <w:top w:val="single" w:sz="4" w:space="0" w:color="000000"/>
              <w:left w:val="nil"/>
              <w:bottom w:val="single" w:sz="4" w:space="0" w:color="000000"/>
              <w:right w:val="nil"/>
            </w:tcBorders>
          </w:tcPr>
          <w:p w14:paraId="3DEBE5C5" w14:textId="77777777" w:rsidR="004E3116" w:rsidRDefault="004E3116" w:rsidP="004E3116">
            <w:pPr>
              <w:spacing w:line="240" w:lineRule="auto"/>
              <w:rPr>
                <w:rFonts w:ascii="Times New Roman" w:eastAsia="Times New Roman" w:hAnsi="Times New Roman" w:cs="Times New Roman"/>
                <w:b/>
                <w:sz w:val="14"/>
                <w:szCs w:val="14"/>
              </w:rPr>
            </w:pPr>
          </w:p>
          <w:p w14:paraId="1DDA9C3F" w14:textId="77777777" w:rsidR="004E3116" w:rsidRDefault="004E3116" w:rsidP="004E3116">
            <w:pPr>
              <w:spacing w:line="240" w:lineRule="auto"/>
              <w:rPr>
                <w:rFonts w:ascii="Times New Roman" w:eastAsia="Times New Roman" w:hAnsi="Times New Roman" w:cs="Times New Roman"/>
                <w:b/>
                <w:sz w:val="14"/>
                <w:szCs w:val="14"/>
              </w:rPr>
            </w:pPr>
            <w:r>
              <w:rPr>
                <w:rFonts w:ascii="Times New Roman" w:eastAsia="Times New Roman" w:hAnsi="Times New Roman" w:cs="Times New Roman"/>
                <w:b/>
                <w:sz w:val="14"/>
                <w:szCs w:val="14"/>
              </w:rPr>
              <w:t>n</w:t>
            </w:r>
          </w:p>
          <w:p w14:paraId="66A8E304" w14:textId="77777777" w:rsidR="004E3116" w:rsidRDefault="004E3116" w:rsidP="004E3116">
            <w:pPr>
              <w:spacing w:line="240" w:lineRule="auto"/>
              <w:rPr>
                <w:rFonts w:ascii="Times New Roman" w:eastAsia="Times New Roman" w:hAnsi="Times New Roman" w:cs="Times New Roman"/>
                <w:b/>
                <w:sz w:val="14"/>
                <w:szCs w:val="14"/>
              </w:rPr>
            </w:pPr>
          </w:p>
        </w:tc>
        <w:tc>
          <w:tcPr>
            <w:tcW w:w="3368" w:type="dxa"/>
            <w:tcBorders>
              <w:top w:val="single" w:sz="4" w:space="0" w:color="000000"/>
              <w:left w:val="nil"/>
              <w:bottom w:val="single" w:sz="4" w:space="0" w:color="000000"/>
              <w:right w:val="nil"/>
            </w:tcBorders>
          </w:tcPr>
          <w:p w14:paraId="781A1140" w14:textId="77777777" w:rsidR="004E3116" w:rsidRDefault="004E3116" w:rsidP="004E3116">
            <w:pPr>
              <w:spacing w:line="240" w:lineRule="auto"/>
              <w:rPr>
                <w:rFonts w:ascii="Times New Roman" w:eastAsia="Times New Roman" w:hAnsi="Times New Roman" w:cs="Times New Roman"/>
                <w:b/>
                <w:sz w:val="14"/>
                <w:szCs w:val="14"/>
              </w:rPr>
            </w:pPr>
          </w:p>
          <w:p w14:paraId="1B14CDAC" w14:textId="77777777" w:rsidR="004E3116" w:rsidRDefault="004E3116" w:rsidP="004E3116">
            <w:pPr>
              <w:spacing w:line="240" w:lineRule="auto"/>
              <w:rPr>
                <w:rFonts w:ascii="Times New Roman" w:eastAsia="Times New Roman" w:hAnsi="Times New Roman" w:cs="Times New Roman"/>
                <w:b/>
                <w:sz w:val="14"/>
                <w:szCs w:val="14"/>
              </w:rPr>
            </w:pPr>
            <w:r>
              <w:rPr>
                <w:rFonts w:ascii="Times New Roman" w:eastAsia="Times New Roman" w:hAnsi="Times New Roman" w:cs="Times New Roman"/>
                <w:b/>
                <w:sz w:val="14"/>
                <w:szCs w:val="14"/>
              </w:rPr>
              <w:t>Experimental Condition</w:t>
            </w:r>
          </w:p>
        </w:tc>
        <w:tc>
          <w:tcPr>
            <w:tcW w:w="236" w:type="dxa"/>
            <w:tcBorders>
              <w:top w:val="single" w:sz="4" w:space="0" w:color="000000"/>
              <w:left w:val="nil"/>
              <w:bottom w:val="single" w:sz="4" w:space="0" w:color="000000"/>
              <w:right w:val="nil"/>
            </w:tcBorders>
          </w:tcPr>
          <w:p w14:paraId="0822F80F" w14:textId="77777777" w:rsidR="004E3116" w:rsidRDefault="004E3116" w:rsidP="004E3116">
            <w:pPr>
              <w:spacing w:line="240" w:lineRule="auto"/>
              <w:rPr>
                <w:rFonts w:ascii="Times New Roman" w:eastAsia="Times New Roman" w:hAnsi="Times New Roman" w:cs="Times New Roman"/>
                <w:b/>
                <w:sz w:val="14"/>
                <w:szCs w:val="14"/>
              </w:rPr>
            </w:pPr>
          </w:p>
        </w:tc>
        <w:tc>
          <w:tcPr>
            <w:tcW w:w="4016" w:type="dxa"/>
            <w:tcBorders>
              <w:top w:val="single" w:sz="4" w:space="0" w:color="000000"/>
              <w:left w:val="nil"/>
              <w:bottom w:val="single" w:sz="4" w:space="0" w:color="000000"/>
              <w:right w:val="nil"/>
            </w:tcBorders>
          </w:tcPr>
          <w:p w14:paraId="4093103F" w14:textId="77777777" w:rsidR="004E3116" w:rsidRDefault="004E3116" w:rsidP="004E3116">
            <w:pPr>
              <w:spacing w:line="240" w:lineRule="auto"/>
              <w:rPr>
                <w:rFonts w:ascii="Times New Roman" w:eastAsia="Times New Roman" w:hAnsi="Times New Roman" w:cs="Times New Roman"/>
                <w:b/>
                <w:sz w:val="14"/>
                <w:szCs w:val="14"/>
              </w:rPr>
            </w:pPr>
          </w:p>
          <w:p w14:paraId="64E30E96" w14:textId="77777777" w:rsidR="004E3116" w:rsidRDefault="004E3116" w:rsidP="004E3116">
            <w:pPr>
              <w:spacing w:line="240" w:lineRule="auto"/>
              <w:rPr>
                <w:rFonts w:ascii="Times New Roman" w:eastAsia="Times New Roman" w:hAnsi="Times New Roman" w:cs="Times New Roman"/>
                <w:b/>
                <w:sz w:val="14"/>
                <w:szCs w:val="14"/>
              </w:rPr>
            </w:pPr>
            <w:r>
              <w:rPr>
                <w:rFonts w:ascii="Times New Roman" w:eastAsia="Times New Roman" w:hAnsi="Times New Roman" w:cs="Times New Roman"/>
                <w:b/>
                <w:sz w:val="14"/>
                <w:szCs w:val="14"/>
              </w:rPr>
              <w:t>Control Condition</w:t>
            </w:r>
          </w:p>
        </w:tc>
      </w:tr>
      <w:tr w:rsidR="004E3116" w14:paraId="4B9B77C3" w14:textId="77777777" w:rsidTr="004E3116">
        <w:trPr>
          <w:trHeight w:val="20"/>
        </w:trPr>
        <w:tc>
          <w:tcPr>
            <w:tcW w:w="817" w:type="dxa"/>
            <w:tcBorders>
              <w:top w:val="nil"/>
              <w:left w:val="nil"/>
              <w:bottom w:val="nil"/>
              <w:right w:val="nil"/>
            </w:tcBorders>
          </w:tcPr>
          <w:p w14:paraId="0116D8A1" w14:textId="77777777" w:rsidR="004E3116" w:rsidRDefault="004E3116" w:rsidP="004E3116">
            <w:pPr>
              <w:spacing w:line="240" w:lineRule="auto"/>
              <w:rPr>
                <w:rFonts w:ascii="Times New Roman" w:eastAsia="Times New Roman" w:hAnsi="Times New Roman" w:cs="Times New Roman"/>
                <w:sz w:val="14"/>
                <w:szCs w:val="14"/>
              </w:rPr>
            </w:pPr>
          </w:p>
        </w:tc>
        <w:tc>
          <w:tcPr>
            <w:tcW w:w="743" w:type="dxa"/>
            <w:tcBorders>
              <w:top w:val="nil"/>
              <w:left w:val="nil"/>
              <w:bottom w:val="nil"/>
              <w:right w:val="nil"/>
            </w:tcBorders>
          </w:tcPr>
          <w:p w14:paraId="64815075" w14:textId="77777777" w:rsidR="004E3116" w:rsidRDefault="004E3116" w:rsidP="004E3116">
            <w:pPr>
              <w:spacing w:line="240" w:lineRule="auto"/>
              <w:rPr>
                <w:rFonts w:ascii="Times New Roman" w:eastAsia="Times New Roman" w:hAnsi="Times New Roman" w:cs="Times New Roman"/>
                <w:sz w:val="14"/>
                <w:szCs w:val="14"/>
              </w:rPr>
            </w:pPr>
          </w:p>
        </w:tc>
        <w:tc>
          <w:tcPr>
            <w:tcW w:w="3368" w:type="dxa"/>
            <w:tcBorders>
              <w:top w:val="nil"/>
              <w:left w:val="nil"/>
              <w:bottom w:val="nil"/>
              <w:right w:val="nil"/>
            </w:tcBorders>
          </w:tcPr>
          <w:p w14:paraId="4FF88CA5" w14:textId="77777777" w:rsidR="004E3116" w:rsidRDefault="004E3116" w:rsidP="004E3116">
            <w:pPr>
              <w:spacing w:line="240" w:lineRule="auto"/>
              <w:rPr>
                <w:rFonts w:ascii="Times New Roman" w:eastAsia="Times New Roman" w:hAnsi="Times New Roman" w:cs="Times New Roman"/>
                <w:sz w:val="14"/>
                <w:szCs w:val="14"/>
              </w:rPr>
            </w:pPr>
          </w:p>
        </w:tc>
        <w:tc>
          <w:tcPr>
            <w:tcW w:w="236" w:type="dxa"/>
            <w:tcBorders>
              <w:top w:val="nil"/>
              <w:left w:val="nil"/>
              <w:bottom w:val="nil"/>
              <w:right w:val="nil"/>
            </w:tcBorders>
          </w:tcPr>
          <w:p w14:paraId="0D3869B7" w14:textId="77777777" w:rsidR="004E3116" w:rsidRDefault="004E3116" w:rsidP="004E3116">
            <w:pPr>
              <w:spacing w:line="240" w:lineRule="auto"/>
              <w:rPr>
                <w:rFonts w:ascii="Times New Roman" w:eastAsia="Times New Roman" w:hAnsi="Times New Roman" w:cs="Times New Roman"/>
                <w:sz w:val="14"/>
                <w:szCs w:val="14"/>
              </w:rPr>
            </w:pPr>
          </w:p>
        </w:tc>
        <w:tc>
          <w:tcPr>
            <w:tcW w:w="4016" w:type="dxa"/>
            <w:tcBorders>
              <w:top w:val="nil"/>
              <w:left w:val="nil"/>
              <w:bottom w:val="nil"/>
              <w:right w:val="nil"/>
            </w:tcBorders>
          </w:tcPr>
          <w:p w14:paraId="483C47CE" w14:textId="77777777" w:rsidR="004E3116" w:rsidRDefault="004E3116" w:rsidP="004E3116">
            <w:pPr>
              <w:spacing w:line="240" w:lineRule="auto"/>
              <w:rPr>
                <w:rFonts w:ascii="Times New Roman" w:eastAsia="Times New Roman" w:hAnsi="Times New Roman" w:cs="Times New Roman"/>
                <w:sz w:val="14"/>
                <w:szCs w:val="14"/>
              </w:rPr>
            </w:pPr>
          </w:p>
        </w:tc>
      </w:tr>
      <w:tr w:rsidR="004E3116" w14:paraId="3BFD1B95" w14:textId="77777777" w:rsidTr="004E3116">
        <w:trPr>
          <w:trHeight w:val="680"/>
        </w:trPr>
        <w:tc>
          <w:tcPr>
            <w:tcW w:w="817" w:type="dxa"/>
            <w:tcBorders>
              <w:top w:val="nil"/>
              <w:left w:val="nil"/>
              <w:bottom w:val="nil"/>
              <w:right w:val="nil"/>
            </w:tcBorders>
          </w:tcPr>
          <w:p w14:paraId="264E4A16" w14:textId="77777777" w:rsidR="004E3116" w:rsidRDefault="004E3116" w:rsidP="004E3116">
            <w:pPr>
              <w:spacing w:line="240" w:lineRule="auto"/>
              <w:ind w:right="-30"/>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Brüne </w:t>
            </w:r>
            <w:r>
              <w:rPr>
                <w:rFonts w:ascii="Times New Roman" w:eastAsia="Times New Roman" w:hAnsi="Times New Roman" w:cs="Times New Roman"/>
                <w:color w:val="000000"/>
                <w:sz w:val="14"/>
                <w:szCs w:val="14"/>
              </w:rPr>
              <w:t xml:space="preserve">et al., </w:t>
            </w:r>
            <w:r>
              <w:rPr>
                <w:rFonts w:ascii="Times New Roman" w:eastAsia="Times New Roman" w:hAnsi="Times New Roman" w:cs="Times New Roman"/>
                <w:sz w:val="14"/>
                <w:szCs w:val="14"/>
              </w:rPr>
              <w:t>2008</w:t>
            </w:r>
          </w:p>
        </w:tc>
        <w:tc>
          <w:tcPr>
            <w:tcW w:w="743" w:type="dxa"/>
            <w:tcBorders>
              <w:top w:val="nil"/>
              <w:left w:val="nil"/>
              <w:bottom w:val="nil"/>
              <w:right w:val="nil"/>
            </w:tcBorders>
          </w:tcPr>
          <w:p w14:paraId="247CE418"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n=13</w:t>
            </w:r>
          </w:p>
        </w:tc>
        <w:tc>
          <w:tcPr>
            <w:tcW w:w="3368" w:type="dxa"/>
            <w:tcBorders>
              <w:top w:val="nil"/>
              <w:left w:val="nil"/>
              <w:bottom w:val="nil"/>
              <w:right w:val="nil"/>
            </w:tcBorders>
          </w:tcPr>
          <w:p w14:paraId="664725BD"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View cartoon stories of two interacting persons. Pictures are in correct order. After that, answer silently two questions (written on the screen) concerning intentions and expectations of the persons (no overt response).</w:t>
            </w:r>
          </w:p>
        </w:tc>
        <w:tc>
          <w:tcPr>
            <w:tcW w:w="236" w:type="dxa"/>
            <w:tcBorders>
              <w:top w:val="nil"/>
              <w:left w:val="nil"/>
              <w:bottom w:val="nil"/>
              <w:right w:val="nil"/>
            </w:tcBorders>
          </w:tcPr>
          <w:p w14:paraId="527FA644" w14:textId="77777777" w:rsidR="004E3116" w:rsidRDefault="004E3116" w:rsidP="004E3116">
            <w:pPr>
              <w:spacing w:line="240" w:lineRule="auto"/>
              <w:rPr>
                <w:rFonts w:ascii="Times New Roman" w:eastAsia="Times New Roman" w:hAnsi="Times New Roman" w:cs="Times New Roman"/>
                <w:sz w:val="14"/>
                <w:szCs w:val="14"/>
              </w:rPr>
            </w:pPr>
          </w:p>
        </w:tc>
        <w:tc>
          <w:tcPr>
            <w:tcW w:w="4016" w:type="dxa"/>
            <w:tcBorders>
              <w:top w:val="nil"/>
              <w:left w:val="nil"/>
              <w:bottom w:val="nil"/>
              <w:right w:val="nil"/>
            </w:tcBorders>
          </w:tcPr>
          <w:p w14:paraId="061A5A0B"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View cartoon stories of two interacting persons. Pictures are in jumbled order. After that, answer silently two questions (written on the screen) concerning properties of objects appearing in the scene (no overt response).</w:t>
            </w:r>
          </w:p>
        </w:tc>
      </w:tr>
      <w:tr w:rsidR="004E3116" w14:paraId="6125D858" w14:textId="77777777" w:rsidTr="004E3116">
        <w:trPr>
          <w:trHeight w:val="100"/>
        </w:trPr>
        <w:tc>
          <w:tcPr>
            <w:tcW w:w="817" w:type="dxa"/>
            <w:tcBorders>
              <w:top w:val="nil"/>
              <w:left w:val="nil"/>
              <w:bottom w:val="nil"/>
              <w:right w:val="nil"/>
            </w:tcBorders>
          </w:tcPr>
          <w:p w14:paraId="7817F6D2" w14:textId="77777777" w:rsidR="004E3116" w:rsidRDefault="004E3116" w:rsidP="004E3116">
            <w:pPr>
              <w:spacing w:line="240" w:lineRule="auto"/>
              <w:rPr>
                <w:rFonts w:ascii="Times New Roman" w:eastAsia="Times New Roman" w:hAnsi="Times New Roman" w:cs="Times New Roman"/>
                <w:sz w:val="14"/>
                <w:szCs w:val="14"/>
              </w:rPr>
            </w:pPr>
          </w:p>
        </w:tc>
        <w:tc>
          <w:tcPr>
            <w:tcW w:w="743" w:type="dxa"/>
            <w:tcBorders>
              <w:top w:val="nil"/>
              <w:left w:val="nil"/>
              <w:bottom w:val="nil"/>
              <w:right w:val="nil"/>
            </w:tcBorders>
          </w:tcPr>
          <w:p w14:paraId="4A64D25F" w14:textId="77777777" w:rsidR="004E3116" w:rsidRDefault="004E3116" w:rsidP="004E3116">
            <w:pPr>
              <w:spacing w:line="240" w:lineRule="auto"/>
              <w:rPr>
                <w:rFonts w:ascii="Times New Roman" w:eastAsia="Times New Roman" w:hAnsi="Times New Roman" w:cs="Times New Roman"/>
                <w:sz w:val="14"/>
                <w:szCs w:val="14"/>
              </w:rPr>
            </w:pPr>
          </w:p>
        </w:tc>
        <w:tc>
          <w:tcPr>
            <w:tcW w:w="3368" w:type="dxa"/>
            <w:tcBorders>
              <w:top w:val="nil"/>
              <w:left w:val="nil"/>
              <w:bottom w:val="nil"/>
              <w:right w:val="nil"/>
            </w:tcBorders>
          </w:tcPr>
          <w:p w14:paraId="18E75890" w14:textId="77777777" w:rsidR="004E3116" w:rsidRDefault="004E3116" w:rsidP="004E3116">
            <w:pPr>
              <w:spacing w:line="240" w:lineRule="auto"/>
              <w:rPr>
                <w:rFonts w:ascii="Times New Roman" w:eastAsia="Times New Roman" w:hAnsi="Times New Roman" w:cs="Times New Roman"/>
                <w:sz w:val="14"/>
                <w:szCs w:val="14"/>
              </w:rPr>
            </w:pPr>
          </w:p>
        </w:tc>
        <w:tc>
          <w:tcPr>
            <w:tcW w:w="236" w:type="dxa"/>
            <w:tcBorders>
              <w:top w:val="nil"/>
              <w:left w:val="nil"/>
              <w:bottom w:val="nil"/>
              <w:right w:val="nil"/>
            </w:tcBorders>
          </w:tcPr>
          <w:p w14:paraId="7E3D3BD0" w14:textId="77777777" w:rsidR="004E3116" w:rsidRDefault="004E3116" w:rsidP="004E3116">
            <w:pPr>
              <w:spacing w:line="240" w:lineRule="auto"/>
              <w:rPr>
                <w:rFonts w:ascii="Times New Roman" w:eastAsia="Times New Roman" w:hAnsi="Times New Roman" w:cs="Times New Roman"/>
                <w:sz w:val="14"/>
                <w:szCs w:val="14"/>
              </w:rPr>
            </w:pPr>
          </w:p>
        </w:tc>
        <w:tc>
          <w:tcPr>
            <w:tcW w:w="4016" w:type="dxa"/>
            <w:tcBorders>
              <w:top w:val="nil"/>
              <w:left w:val="nil"/>
              <w:bottom w:val="nil"/>
              <w:right w:val="nil"/>
            </w:tcBorders>
          </w:tcPr>
          <w:p w14:paraId="0E2CA0EA" w14:textId="77777777" w:rsidR="004E3116" w:rsidRDefault="004E3116" w:rsidP="004E3116">
            <w:pPr>
              <w:spacing w:line="240" w:lineRule="auto"/>
              <w:rPr>
                <w:rFonts w:ascii="Times New Roman" w:eastAsia="Times New Roman" w:hAnsi="Times New Roman" w:cs="Times New Roman"/>
                <w:sz w:val="14"/>
                <w:szCs w:val="14"/>
              </w:rPr>
            </w:pPr>
          </w:p>
        </w:tc>
      </w:tr>
      <w:tr w:rsidR="004E3116" w14:paraId="13757F56" w14:textId="77777777" w:rsidTr="004E3116">
        <w:trPr>
          <w:trHeight w:val="220"/>
        </w:trPr>
        <w:tc>
          <w:tcPr>
            <w:tcW w:w="817" w:type="dxa"/>
            <w:tcBorders>
              <w:top w:val="nil"/>
              <w:left w:val="nil"/>
              <w:bottom w:val="nil"/>
              <w:right w:val="nil"/>
            </w:tcBorders>
          </w:tcPr>
          <w:p w14:paraId="03E98FAC"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Brunet </w:t>
            </w:r>
            <w:r>
              <w:rPr>
                <w:rFonts w:ascii="Times New Roman" w:eastAsia="Times New Roman" w:hAnsi="Times New Roman" w:cs="Times New Roman"/>
                <w:color w:val="000000"/>
                <w:sz w:val="14"/>
                <w:szCs w:val="14"/>
              </w:rPr>
              <w:t xml:space="preserve">et al., </w:t>
            </w:r>
            <w:r>
              <w:rPr>
                <w:rFonts w:ascii="Times New Roman" w:eastAsia="Times New Roman" w:hAnsi="Times New Roman" w:cs="Times New Roman"/>
                <w:sz w:val="14"/>
                <w:szCs w:val="14"/>
              </w:rPr>
              <w:t>2000</w:t>
            </w:r>
          </w:p>
        </w:tc>
        <w:tc>
          <w:tcPr>
            <w:tcW w:w="743" w:type="dxa"/>
            <w:tcBorders>
              <w:top w:val="nil"/>
              <w:left w:val="nil"/>
              <w:bottom w:val="nil"/>
              <w:right w:val="nil"/>
            </w:tcBorders>
          </w:tcPr>
          <w:p w14:paraId="32397BF2"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n=8</w:t>
            </w:r>
          </w:p>
        </w:tc>
        <w:tc>
          <w:tcPr>
            <w:tcW w:w="3368" w:type="dxa"/>
            <w:tcBorders>
              <w:top w:val="nil"/>
              <w:left w:val="nil"/>
              <w:bottom w:val="nil"/>
              <w:right w:val="nil"/>
            </w:tcBorders>
          </w:tcPr>
          <w:p w14:paraId="6254D12C"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color w:val="000000"/>
                <w:sz w:val="14"/>
                <w:szCs w:val="14"/>
              </w:rPr>
              <w:t>View a cartoon story and predict what will happen based on intentions of a character (no false belief). Choose a logical story ending from several options shown in pictures. e.g., '</w:t>
            </w:r>
            <w:r>
              <w:rPr>
                <w:rFonts w:ascii="Times New Roman" w:eastAsia="Times New Roman" w:hAnsi="Times New Roman" w:cs="Times New Roman"/>
                <w:i/>
                <w:color w:val="000000"/>
                <w:sz w:val="14"/>
                <w:szCs w:val="14"/>
              </w:rPr>
              <w:t xml:space="preserve">A prisoner is in his cell. First, he breaks the bars of his prison window. Then he walks to his bed.' </w:t>
            </w:r>
            <w:r w:rsidRPr="00EF4CBB">
              <w:rPr>
                <w:rFonts w:ascii="Times New Roman" w:eastAsia="Times New Roman" w:hAnsi="Times New Roman" w:cs="Times New Roman"/>
                <w:color w:val="000000"/>
                <w:sz w:val="14"/>
                <w:szCs w:val="14"/>
              </w:rPr>
              <w:t xml:space="preserve">Participants must indicate what will happen next … </w:t>
            </w:r>
            <w:r>
              <w:rPr>
                <w:rFonts w:ascii="Times New Roman" w:eastAsia="Times New Roman" w:hAnsi="Times New Roman" w:cs="Times New Roman"/>
                <w:color w:val="000000"/>
                <w:sz w:val="14"/>
                <w:szCs w:val="14"/>
              </w:rPr>
              <w:t>'</w:t>
            </w:r>
            <w:r w:rsidRPr="00EF4CBB">
              <w:rPr>
                <w:rFonts w:ascii="Times New Roman" w:eastAsia="Times New Roman" w:hAnsi="Times New Roman" w:cs="Times New Roman"/>
                <w:i/>
                <w:color w:val="000000"/>
                <w:sz w:val="14"/>
                <w:szCs w:val="14"/>
              </w:rPr>
              <w:t>the prisoner ties a rope from the sheets on his bed /the prisoner</w:t>
            </w:r>
            <w:r>
              <w:rPr>
                <w:rFonts w:ascii="Times New Roman" w:eastAsia="Times New Roman" w:hAnsi="Times New Roman" w:cs="Times New Roman"/>
                <w:i/>
                <w:color w:val="000000"/>
                <w:sz w:val="14"/>
                <w:szCs w:val="14"/>
              </w:rPr>
              <w:t xml:space="preserve"> shouts out loud.'</w:t>
            </w:r>
          </w:p>
        </w:tc>
        <w:tc>
          <w:tcPr>
            <w:tcW w:w="236" w:type="dxa"/>
            <w:tcBorders>
              <w:top w:val="nil"/>
              <w:left w:val="nil"/>
              <w:bottom w:val="nil"/>
              <w:right w:val="nil"/>
            </w:tcBorders>
          </w:tcPr>
          <w:p w14:paraId="6AE97227"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016" w:type="dxa"/>
            <w:tcBorders>
              <w:top w:val="nil"/>
              <w:left w:val="nil"/>
              <w:bottom w:val="nil"/>
              <w:right w:val="nil"/>
            </w:tcBorders>
          </w:tcPr>
          <w:p w14:paraId="18CD34F6"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View a cartoon story and predict what will happen based on physical causality. Choose a logical story ending from several options shown in pictures. e.g., '</w:t>
            </w:r>
            <w:r>
              <w:rPr>
                <w:rFonts w:ascii="Times New Roman" w:eastAsia="Times New Roman" w:hAnsi="Times New Roman" w:cs="Times New Roman"/>
                <w:i/>
                <w:color w:val="000000"/>
                <w:sz w:val="14"/>
                <w:szCs w:val="14"/>
              </w:rPr>
              <w:t xml:space="preserve">A person is standing in front of a slide. A large ball is coming down this slide, heading towards the person </w:t>
            </w:r>
            <w:r w:rsidRPr="00EF4CBB">
              <w:rPr>
                <w:rFonts w:ascii="Times New Roman" w:eastAsia="Times New Roman" w:hAnsi="Times New Roman" w:cs="Times New Roman"/>
                <w:i/>
                <w:color w:val="000000"/>
                <w:sz w:val="14"/>
                <w:szCs w:val="14"/>
              </w:rPr>
              <w:t>standing there.</w:t>
            </w:r>
            <w:r>
              <w:rPr>
                <w:rFonts w:ascii="Times New Roman" w:eastAsia="Times New Roman" w:hAnsi="Times New Roman" w:cs="Times New Roman"/>
                <w:i/>
                <w:color w:val="000000"/>
                <w:sz w:val="14"/>
                <w:szCs w:val="14"/>
              </w:rPr>
              <w:t>'</w:t>
            </w:r>
            <w:r w:rsidRPr="00EF4CBB">
              <w:rPr>
                <w:rFonts w:ascii="Times New Roman" w:eastAsia="Times New Roman" w:hAnsi="Times New Roman" w:cs="Times New Roman"/>
                <w:i/>
                <w:color w:val="000000"/>
                <w:sz w:val="14"/>
                <w:szCs w:val="14"/>
              </w:rPr>
              <w:t xml:space="preserve"> </w:t>
            </w:r>
            <w:r w:rsidRPr="00EF4CBB">
              <w:rPr>
                <w:rFonts w:ascii="Times New Roman" w:eastAsia="Times New Roman" w:hAnsi="Times New Roman" w:cs="Times New Roman"/>
                <w:color w:val="000000"/>
                <w:sz w:val="14"/>
                <w:szCs w:val="14"/>
              </w:rPr>
              <w:t>Participants must indicate what will happen next …</w:t>
            </w:r>
            <w:r w:rsidRPr="00EF4CBB">
              <w:rPr>
                <w:rFonts w:ascii="Times New Roman" w:eastAsia="Times New Roman" w:hAnsi="Times New Roman" w:cs="Times New Roman"/>
                <w:i/>
                <w:color w:val="000000"/>
                <w:sz w:val="14"/>
                <w:szCs w:val="14"/>
              </w:rPr>
              <w:t xml:space="preserve"> the ball is knocking over the person / the ball is resting on the ground and the person is standing next to it.'</w:t>
            </w:r>
          </w:p>
        </w:tc>
      </w:tr>
      <w:tr w:rsidR="004E3116" w14:paraId="24CC06F7" w14:textId="77777777" w:rsidTr="004E3116">
        <w:trPr>
          <w:trHeight w:val="20"/>
        </w:trPr>
        <w:tc>
          <w:tcPr>
            <w:tcW w:w="817" w:type="dxa"/>
            <w:tcBorders>
              <w:top w:val="nil"/>
              <w:left w:val="nil"/>
              <w:bottom w:val="nil"/>
              <w:right w:val="nil"/>
            </w:tcBorders>
          </w:tcPr>
          <w:p w14:paraId="1DA2C20A" w14:textId="77777777" w:rsidR="004E3116" w:rsidRDefault="004E3116" w:rsidP="004E3116">
            <w:pPr>
              <w:spacing w:line="240" w:lineRule="auto"/>
              <w:rPr>
                <w:rFonts w:ascii="Times New Roman" w:eastAsia="Times New Roman" w:hAnsi="Times New Roman" w:cs="Times New Roman"/>
                <w:sz w:val="14"/>
                <w:szCs w:val="14"/>
              </w:rPr>
            </w:pPr>
          </w:p>
        </w:tc>
        <w:tc>
          <w:tcPr>
            <w:tcW w:w="743" w:type="dxa"/>
            <w:tcBorders>
              <w:top w:val="nil"/>
              <w:left w:val="nil"/>
              <w:bottom w:val="nil"/>
              <w:right w:val="nil"/>
            </w:tcBorders>
          </w:tcPr>
          <w:p w14:paraId="07FAAB2A" w14:textId="77777777" w:rsidR="004E3116" w:rsidRDefault="004E3116" w:rsidP="004E3116">
            <w:pPr>
              <w:spacing w:line="240" w:lineRule="auto"/>
              <w:rPr>
                <w:rFonts w:ascii="Times New Roman" w:eastAsia="Times New Roman" w:hAnsi="Times New Roman" w:cs="Times New Roman"/>
                <w:sz w:val="14"/>
                <w:szCs w:val="14"/>
              </w:rPr>
            </w:pPr>
          </w:p>
        </w:tc>
        <w:tc>
          <w:tcPr>
            <w:tcW w:w="3368" w:type="dxa"/>
            <w:tcBorders>
              <w:top w:val="nil"/>
              <w:left w:val="nil"/>
              <w:bottom w:val="nil"/>
              <w:right w:val="nil"/>
            </w:tcBorders>
          </w:tcPr>
          <w:p w14:paraId="36852035" w14:textId="77777777" w:rsidR="004E3116" w:rsidRDefault="004E3116" w:rsidP="004E3116">
            <w:pPr>
              <w:spacing w:line="240" w:lineRule="auto"/>
              <w:rPr>
                <w:rFonts w:ascii="Times New Roman" w:eastAsia="Times New Roman" w:hAnsi="Times New Roman" w:cs="Times New Roman"/>
                <w:sz w:val="14"/>
                <w:szCs w:val="14"/>
              </w:rPr>
            </w:pPr>
          </w:p>
        </w:tc>
        <w:tc>
          <w:tcPr>
            <w:tcW w:w="236" w:type="dxa"/>
            <w:tcBorders>
              <w:top w:val="nil"/>
              <w:left w:val="nil"/>
              <w:bottom w:val="nil"/>
              <w:right w:val="nil"/>
            </w:tcBorders>
          </w:tcPr>
          <w:p w14:paraId="2C3162B4" w14:textId="77777777" w:rsidR="004E3116" w:rsidRDefault="004E3116" w:rsidP="004E3116">
            <w:pPr>
              <w:spacing w:line="240" w:lineRule="auto"/>
              <w:rPr>
                <w:rFonts w:ascii="Times New Roman" w:eastAsia="Times New Roman" w:hAnsi="Times New Roman" w:cs="Times New Roman"/>
                <w:sz w:val="14"/>
                <w:szCs w:val="14"/>
              </w:rPr>
            </w:pPr>
          </w:p>
        </w:tc>
        <w:tc>
          <w:tcPr>
            <w:tcW w:w="4016" w:type="dxa"/>
            <w:tcBorders>
              <w:top w:val="nil"/>
              <w:left w:val="nil"/>
              <w:bottom w:val="nil"/>
              <w:right w:val="nil"/>
            </w:tcBorders>
          </w:tcPr>
          <w:p w14:paraId="7DA457DF" w14:textId="77777777" w:rsidR="004E3116" w:rsidRDefault="004E3116" w:rsidP="004E3116">
            <w:pPr>
              <w:spacing w:line="240" w:lineRule="auto"/>
              <w:rPr>
                <w:rFonts w:ascii="Times New Roman" w:eastAsia="Times New Roman" w:hAnsi="Times New Roman" w:cs="Times New Roman"/>
                <w:sz w:val="14"/>
                <w:szCs w:val="14"/>
              </w:rPr>
            </w:pPr>
          </w:p>
        </w:tc>
      </w:tr>
      <w:tr w:rsidR="004E3116" w14:paraId="2E951812" w14:textId="77777777" w:rsidTr="004E3116">
        <w:trPr>
          <w:trHeight w:val="20"/>
        </w:trPr>
        <w:tc>
          <w:tcPr>
            <w:tcW w:w="817" w:type="dxa"/>
            <w:tcBorders>
              <w:top w:val="nil"/>
              <w:left w:val="nil"/>
              <w:bottom w:val="nil"/>
              <w:right w:val="nil"/>
            </w:tcBorders>
          </w:tcPr>
          <w:p w14:paraId="4233FC6F" w14:textId="77777777" w:rsidR="004E3116" w:rsidRPr="003C48E5" w:rsidRDefault="004E3116" w:rsidP="004E3116">
            <w:pPr>
              <w:spacing w:line="240" w:lineRule="auto"/>
              <w:rPr>
                <w:rFonts w:ascii="Times New Roman" w:eastAsia="Times New Roman" w:hAnsi="Times New Roman" w:cs="Times New Roman"/>
                <w:sz w:val="14"/>
                <w:szCs w:val="14"/>
                <w:lang w:val="en-US"/>
              </w:rPr>
            </w:pPr>
            <w:r w:rsidRPr="003C48E5">
              <w:rPr>
                <w:rFonts w:ascii="Times New Roman" w:eastAsia="Times New Roman" w:hAnsi="Times New Roman" w:cs="Times New Roman"/>
                <w:sz w:val="14"/>
                <w:szCs w:val="14"/>
                <w:lang w:val="en-US"/>
              </w:rPr>
              <w:t>Heleven</w:t>
            </w:r>
            <w:r>
              <w:rPr>
                <w:rFonts w:ascii="Times New Roman" w:eastAsia="Times New Roman" w:hAnsi="Times New Roman" w:cs="Times New Roman"/>
                <w:sz w:val="14"/>
                <w:szCs w:val="14"/>
                <w:lang w:val="en-US"/>
              </w:rPr>
              <w:t xml:space="preserve"> et al.,</w:t>
            </w:r>
            <w:r w:rsidRPr="003C48E5">
              <w:rPr>
                <w:rFonts w:ascii="Times New Roman" w:eastAsia="Times New Roman" w:hAnsi="Times New Roman" w:cs="Times New Roman"/>
                <w:sz w:val="14"/>
                <w:szCs w:val="14"/>
                <w:lang w:val="en-US"/>
              </w:rPr>
              <w:t xml:space="preserve"> 2019</w:t>
            </w:r>
          </w:p>
        </w:tc>
        <w:tc>
          <w:tcPr>
            <w:tcW w:w="743" w:type="dxa"/>
            <w:tcBorders>
              <w:top w:val="nil"/>
              <w:left w:val="nil"/>
              <w:bottom w:val="nil"/>
              <w:right w:val="nil"/>
            </w:tcBorders>
          </w:tcPr>
          <w:p w14:paraId="5F680BD5"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n=49</w:t>
            </w:r>
          </w:p>
        </w:tc>
        <w:tc>
          <w:tcPr>
            <w:tcW w:w="3368" w:type="dxa"/>
            <w:tcBorders>
              <w:top w:val="nil"/>
              <w:left w:val="nil"/>
              <w:bottom w:val="nil"/>
              <w:right w:val="nil"/>
            </w:tcBorders>
          </w:tcPr>
          <w:p w14:paraId="359ADE98" w14:textId="77777777" w:rsidR="004E3116" w:rsidRDefault="004E3116" w:rsidP="004E3116">
            <w:pPr>
              <w:spacing w:line="240" w:lineRule="auto"/>
              <w:rPr>
                <w:rFonts w:ascii="Times New Roman" w:eastAsia="Times New Roman" w:hAnsi="Times New Roman" w:cs="Times New Roman"/>
                <w:sz w:val="14"/>
                <w:szCs w:val="14"/>
              </w:rPr>
            </w:pPr>
            <w:r w:rsidRPr="002603F7">
              <w:rPr>
                <w:rFonts w:ascii="Times New Roman" w:eastAsia="Times New Roman" w:hAnsi="Times New Roman" w:cs="Times New Roman"/>
                <w:sz w:val="14"/>
                <w:szCs w:val="14"/>
              </w:rPr>
              <w:t>View cartoon stories showing a person over a sequence of events. Order of pictures (i.e.</w:t>
            </w:r>
            <w:r>
              <w:rPr>
                <w:rFonts w:ascii="Times New Roman" w:eastAsia="Times New Roman" w:hAnsi="Times New Roman" w:cs="Times New Roman"/>
                <w:sz w:val="14"/>
                <w:szCs w:val="14"/>
              </w:rPr>
              <w:t>,</w:t>
            </w:r>
            <w:r w:rsidRPr="002603F7">
              <w:rPr>
                <w:rFonts w:ascii="Times New Roman" w:eastAsia="Times New Roman" w:hAnsi="Times New Roman" w:cs="Times New Roman"/>
                <w:sz w:val="14"/>
                <w:szCs w:val="14"/>
              </w:rPr>
              <w:t xml:space="preserve"> events) is jumbled. Indicate the correct order of pictures based on the (true belief) intentions of the character (button press).</w:t>
            </w:r>
          </w:p>
        </w:tc>
        <w:tc>
          <w:tcPr>
            <w:tcW w:w="236" w:type="dxa"/>
            <w:tcBorders>
              <w:top w:val="nil"/>
              <w:left w:val="nil"/>
              <w:bottom w:val="nil"/>
              <w:right w:val="nil"/>
            </w:tcBorders>
          </w:tcPr>
          <w:p w14:paraId="115A3C7F" w14:textId="77777777" w:rsidR="004E3116" w:rsidRDefault="004E3116" w:rsidP="004E3116">
            <w:pPr>
              <w:spacing w:line="240" w:lineRule="auto"/>
              <w:rPr>
                <w:rFonts w:ascii="Times New Roman" w:eastAsia="Times New Roman" w:hAnsi="Times New Roman" w:cs="Times New Roman"/>
                <w:sz w:val="14"/>
                <w:szCs w:val="14"/>
              </w:rPr>
            </w:pPr>
          </w:p>
        </w:tc>
        <w:tc>
          <w:tcPr>
            <w:tcW w:w="4016" w:type="dxa"/>
            <w:tcBorders>
              <w:top w:val="nil"/>
              <w:left w:val="nil"/>
              <w:bottom w:val="nil"/>
              <w:right w:val="nil"/>
            </w:tcBorders>
          </w:tcPr>
          <w:p w14:paraId="4DCF8E5B" w14:textId="77777777" w:rsidR="004E3116" w:rsidRDefault="004E3116" w:rsidP="004E3116">
            <w:pPr>
              <w:spacing w:line="240" w:lineRule="auto"/>
              <w:rPr>
                <w:rFonts w:ascii="Times New Roman" w:eastAsia="Times New Roman" w:hAnsi="Times New Roman" w:cs="Times New Roman"/>
                <w:sz w:val="14"/>
                <w:szCs w:val="14"/>
              </w:rPr>
            </w:pPr>
            <w:r w:rsidRPr="002603F7">
              <w:rPr>
                <w:rFonts w:ascii="Times New Roman" w:eastAsia="Times New Roman" w:hAnsi="Times New Roman" w:cs="Times New Roman"/>
                <w:sz w:val="14"/>
                <w:szCs w:val="14"/>
              </w:rPr>
              <w:t>View cartoon stories showing a sequence of events. Order of pictures (i.e.</w:t>
            </w:r>
            <w:r>
              <w:rPr>
                <w:rFonts w:ascii="Times New Roman" w:eastAsia="Times New Roman" w:hAnsi="Times New Roman" w:cs="Times New Roman"/>
                <w:sz w:val="14"/>
                <w:szCs w:val="14"/>
              </w:rPr>
              <w:t>,</w:t>
            </w:r>
            <w:r w:rsidRPr="002603F7">
              <w:rPr>
                <w:rFonts w:ascii="Times New Roman" w:eastAsia="Times New Roman" w:hAnsi="Times New Roman" w:cs="Times New Roman"/>
                <w:sz w:val="14"/>
                <w:szCs w:val="14"/>
              </w:rPr>
              <w:t xml:space="preserve"> events) is jumbled. Indicate the correct order of pictures based on physical causality (button press).</w:t>
            </w:r>
          </w:p>
        </w:tc>
      </w:tr>
      <w:tr w:rsidR="004E3116" w14:paraId="1DD28B5E" w14:textId="77777777" w:rsidTr="004E3116">
        <w:trPr>
          <w:trHeight w:val="20"/>
        </w:trPr>
        <w:tc>
          <w:tcPr>
            <w:tcW w:w="817" w:type="dxa"/>
            <w:tcBorders>
              <w:top w:val="nil"/>
              <w:left w:val="nil"/>
              <w:bottom w:val="nil"/>
              <w:right w:val="nil"/>
            </w:tcBorders>
          </w:tcPr>
          <w:p w14:paraId="28C92A4E" w14:textId="77777777" w:rsidR="004E3116" w:rsidRDefault="004E3116" w:rsidP="004E3116">
            <w:pPr>
              <w:spacing w:line="240" w:lineRule="auto"/>
              <w:rPr>
                <w:rFonts w:ascii="Times New Roman" w:eastAsia="Times New Roman" w:hAnsi="Times New Roman" w:cs="Times New Roman"/>
                <w:sz w:val="14"/>
                <w:szCs w:val="14"/>
              </w:rPr>
            </w:pPr>
          </w:p>
        </w:tc>
        <w:tc>
          <w:tcPr>
            <w:tcW w:w="743" w:type="dxa"/>
            <w:tcBorders>
              <w:top w:val="nil"/>
              <w:left w:val="nil"/>
              <w:bottom w:val="nil"/>
              <w:right w:val="nil"/>
            </w:tcBorders>
          </w:tcPr>
          <w:p w14:paraId="4868BBEA" w14:textId="77777777" w:rsidR="004E3116" w:rsidRDefault="004E3116" w:rsidP="004E3116">
            <w:pPr>
              <w:spacing w:line="240" w:lineRule="auto"/>
              <w:rPr>
                <w:rFonts w:ascii="Times New Roman" w:eastAsia="Times New Roman" w:hAnsi="Times New Roman" w:cs="Times New Roman"/>
                <w:sz w:val="14"/>
                <w:szCs w:val="14"/>
              </w:rPr>
            </w:pPr>
          </w:p>
        </w:tc>
        <w:tc>
          <w:tcPr>
            <w:tcW w:w="3368" w:type="dxa"/>
            <w:tcBorders>
              <w:top w:val="nil"/>
              <w:left w:val="nil"/>
              <w:bottom w:val="nil"/>
              <w:right w:val="nil"/>
            </w:tcBorders>
          </w:tcPr>
          <w:p w14:paraId="74FDE815" w14:textId="77777777" w:rsidR="004E3116" w:rsidRDefault="004E3116" w:rsidP="004E3116">
            <w:pPr>
              <w:spacing w:line="240" w:lineRule="auto"/>
              <w:rPr>
                <w:rFonts w:ascii="Times New Roman" w:eastAsia="Times New Roman" w:hAnsi="Times New Roman" w:cs="Times New Roman"/>
                <w:sz w:val="14"/>
                <w:szCs w:val="14"/>
              </w:rPr>
            </w:pPr>
          </w:p>
        </w:tc>
        <w:tc>
          <w:tcPr>
            <w:tcW w:w="236" w:type="dxa"/>
            <w:tcBorders>
              <w:top w:val="nil"/>
              <w:left w:val="nil"/>
              <w:bottom w:val="nil"/>
              <w:right w:val="nil"/>
            </w:tcBorders>
          </w:tcPr>
          <w:p w14:paraId="4BBD52EE" w14:textId="77777777" w:rsidR="004E3116" w:rsidRDefault="004E3116" w:rsidP="004E3116">
            <w:pPr>
              <w:spacing w:line="240" w:lineRule="auto"/>
              <w:rPr>
                <w:rFonts w:ascii="Times New Roman" w:eastAsia="Times New Roman" w:hAnsi="Times New Roman" w:cs="Times New Roman"/>
                <w:sz w:val="14"/>
                <w:szCs w:val="14"/>
              </w:rPr>
            </w:pPr>
          </w:p>
        </w:tc>
        <w:tc>
          <w:tcPr>
            <w:tcW w:w="4016" w:type="dxa"/>
            <w:tcBorders>
              <w:top w:val="nil"/>
              <w:left w:val="nil"/>
              <w:bottom w:val="nil"/>
              <w:right w:val="nil"/>
            </w:tcBorders>
          </w:tcPr>
          <w:p w14:paraId="3923647B" w14:textId="77777777" w:rsidR="004E3116" w:rsidRDefault="004E3116" w:rsidP="004E3116">
            <w:pPr>
              <w:spacing w:line="240" w:lineRule="auto"/>
              <w:rPr>
                <w:rFonts w:ascii="Times New Roman" w:eastAsia="Times New Roman" w:hAnsi="Times New Roman" w:cs="Times New Roman"/>
                <w:sz w:val="14"/>
                <w:szCs w:val="14"/>
              </w:rPr>
            </w:pPr>
          </w:p>
        </w:tc>
      </w:tr>
      <w:tr w:rsidR="004E3116" w14:paraId="22E5B7DB" w14:textId="77777777" w:rsidTr="004E3116">
        <w:trPr>
          <w:trHeight w:val="20"/>
        </w:trPr>
        <w:tc>
          <w:tcPr>
            <w:tcW w:w="817" w:type="dxa"/>
            <w:tcBorders>
              <w:top w:val="nil"/>
              <w:left w:val="nil"/>
              <w:bottom w:val="nil"/>
              <w:right w:val="nil"/>
            </w:tcBorders>
          </w:tcPr>
          <w:p w14:paraId="31394FF8"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Kana et al., 2014</w:t>
            </w:r>
          </w:p>
        </w:tc>
        <w:tc>
          <w:tcPr>
            <w:tcW w:w="743" w:type="dxa"/>
            <w:tcBorders>
              <w:top w:val="nil"/>
              <w:left w:val="nil"/>
              <w:bottom w:val="nil"/>
              <w:right w:val="nil"/>
            </w:tcBorders>
          </w:tcPr>
          <w:p w14:paraId="7EBDA71F"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n=14</w:t>
            </w:r>
          </w:p>
        </w:tc>
        <w:tc>
          <w:tcPr>
            <w:tcW w:w="3368" w:type="dxa"/>
            <w:tcBorders>
              <w:top w:val="nil"/>
              <w:left w:val="nil"/>
              <w:bottom w:val="nil"/>
              <w:right w:val="nil"/>
            </w:tcBorders>
          </w:tcPr>
          <w:p w14:paraId="4CC13BC9" w14:textId="77777777" w:rsidR="004E3116" w:rsidRDefault="004E3116" w:rsidP="004E3116">
            <w:pPr>
              <w:spacing w:line="240" w:lineRule="auto"/>
              <w:rPr>
                <w:rFonts w:ascii="Times New Roman" w:eastAsia="Times New Roman" w:hAnsi="Times New Roman" w:cs="Times New Roman"/>
                <w:sz w:val="14"/>
                <w:szCs w:val="14"/>
              </w:rPr>
            </w:pPr>
            <w:r w:rsidRPr="002603F7">
              <w:rPr>
                <w:rFonts w:ascii="Times New Roman" w:eastAsia="Times New Roman" w:hAnsi="Times New Roman" w:cs="Times New Roman"/>
                <w:sz w:val="14"/>
                <w:szCs w:val="14"/>
              </w:rPr>
              <w:t>Cartoon stories from Walter et al.</w:t>
            </w:r>
            <w:r>
              <w:rPr>
                <w:rFonts w:ascii="Times New Roman" w:eastAsia="Times New Roman" w:hAnsi="Times New Roman" w:cs="Times New Roman"/>
                <w:sz w:val="14"/>
                <w:szCs w:val="14"/>
              </w:rPr>
              <w:t>, 2004</w:t>
            </w:r>
            <w:r w:rsidRPr="002603F7">
              <w:rPr>
                <w:rFonts w:ascii="Times New Roman" w:eastAsia="Times New Roman" w:hAnsi="Times New Roman" w:cs="Times New Roman"/>
                <w:sz w:val="14"/>
                <w:szCs w:val="14"/>
              </w:rPr>
              <w:t xml:space="preserve"> (Brunet et al., 2000). View a sequence of pictures showing a simple story, choose a logical ending based on the actor's intentions.</w:t>
            </w:r>
          </w:p>
        </w:tc>
        <w:tc>
          <w:tcPr>
            <w:tcW w:w="236" w:type="dxa"/>
            <w:tcBorders>
              <w:top w:val="nil"/>
              <w:left w:val="nil"/>
              <w:bottom w:val="nil"/>
              <w:right w:val="nil"/>
            </w:tcBorders>
          </w:tcPr>
          <w:p w14:paraId="2C1F5AAC" w14:textId="77777777" w:rsidR="004E3116" w:rsidRDefault="004E3116" w:rsidP="004E3116">
            <w:pPr>
              <w:spacing w:line="240" w:lineRule="auto"/>
              <w:rPr>
                <w:rFonts w:ascii="Times New Roman" w:eastAsia="Times New Roman" w:hAnsi="Times New Roman" w:cs="Times New Roman"/>
                <w:sz w:val="14"/>
                <w:szCs w:val="14"/>
              </w:rPr>
            </w:pPr>
          </w:p>
        </w:tc>
        <w:tc>
          <w:tcPr>
            <w:tcW w:w="4016" w:type="dxa"/>
            <w:tcBorders>
              <w:top w:val="nil"/>
              <w:left w:val="nil"/>
              <w:bottom w:val="nil"/>
              <w:right w:val="nil"/>
            </w:tcBorders>
          </w:tcPr>
          <w:p w14:paraId="49E64B5B" w14:textId="77777777" w:rsidR="004E3116" w:rsidRDefault="004E3116" w:rsidP="004E3116">
            <w:pPr>
              <w:spacing w:line="240" w:lineRule="auto"/>
              <w:rPr>
                <w:rFonts w:ascii="Times New Roman" w:eastAsia="Times New Roman" w:hAnsi="Times New Roman" w:cs="Times New Roman"/>
                <w:sz w:val="14"/>
                <w:szCs w:val="14"/>
              </w:rPr>
            </w:pPr>
            <w:r w:rsidRPr="002603F7">
              <w:rPr>
                <w:rFonts w:ascii="Times New Roman" w:eastAsia="Times New Roman" w:hAnsi="Times New Roman" w:cs="Times New Roman"/>
                <w:sz w:val="14"/>
                <w:szCs w:val="14"/>
              </w:rPr>
              <w:t>View a sequence of pictures showing a simple sequence of events, choose a logical ending based on physical causality.</w:t>
            </w:r>
          </w:p>
        </w:tc>
      </w:tr>
      <w:tr w:rsidR="004E3116" w14:paraId="2D0D993D" w14:textId="77777777" w:rsidTr="004E3116">
        <w:trPr>
          <w:trHeight w:val="100"/>
        </w:trPr>
        <w:tc>
          <w:tcPr>
            <w:tcW w:w="817" w:type="dxa"/>
            <w:tcBorders>
              <w:top w:val="nil"/>
              <w:left w:val="nil"/>
              <w:bottom w:val="nil"/>
              <w:right w:val="nil"/>
            </w:tcBorders>
          </w:tcPr>
          <w:p w14:paraId="61CAFF35" w14:textId="77777777" w:rsidR="004E3116" w:rsidRPr="00B55A50" w:rsidRDefault="004E3116" w:rsidP="004E3116">
            <w:pPr>
              <w:spacing w:line="240" w:lineRule="auto"/>
              <w:rPr>
                <w:rFonts w:ascii="Times New Roman" w:eastAsia="Times New Roman" w:hAnsi="Times New Roman" w:cs="Times New Roman"/>
                <w:color w:val="000000"/>
                <w:sz w:val="14"/>
                <w:szCs w:val="14"/>
              </w:rPr>
            </w:pPr>
          </w:p>
        </w:tc>
        <w:tc>
          <w:tcPr>
            <w:tcW w:w="743" w:type="dxa"/>
            <w:tcBorders>
              <w:top w:val="nil"/>
              <w:left w:val="nil"/>
              <w:bottom w:val="nil"/>
              <w:right w:val="nil"/>
            </w:tcBorders>
          </w:tcPr>
          <w:p w14:paraId="43AD8C5D" w14:textId="77777777" w:rsidR="004E3116" w:rsidRPr="00B55A50" w:rsidRDefault="004E3116" w:rsidP="004E3116">
            <w:pPr>
              <w:spacing w:line="240" w:lineRule="auto"/>
              <w:rPr>
                <w:rFonts w:ascii="Times New Roman" w:eastAsia="Times New Roman" w:hAnsi="Times New Roman" w:cs="Times New Roman"/>
                <w:color w:val="000000"/>
                <w:sz w:val="14"/>
                <w:szCs w:val="14"/>
              </w:rPr>
            </w:pPr>
          </w:p>
        </w:tc>
        <w:tc>
          <w:tcPr>
            <w:tcW w:w="3368" w:type="dxa"/>
            <w:tcBorders>
              <w:top w:val="nil"/>
              <w:left w:val="nil"/>
              <w:bottom w:val="nil"/>
              <w:right w:val="nil"/>
            </w:tcBorders>
          </w:tcPr>
          <w:p w14:paraId="73EEAC24" w14:textId="77777777" w:rsidR="004E3116" w:rsidRPr="00B55A50" w:rsidRDefault="004E3116" w:rsidP="004E3116">
            <w:pPr>
              <w:spacing w:line="240" w:lineRule="auto"/>
              <w:rPr>
                <w:rFonts w:ascii="Times New Roman" w:eastAsia="Times New Roman" w:hAnsi="Times New Roman" w:cs="Times New Roman"/>
                <w:color w:val="000000"/>
                <w:sz w:val="14"/>
                <w:szCs w:val="14"/>
              </w:rPr>
            </w:pPr>
          </w:p>
        </w:tc>
        <w:tc>
          <w:tcPr>
            <w:tcW w:w="236" w:type="dxa"/>
            <w:tcBorders>
              <w:top w:val="nil"/>
              <w:left w:val="nil"/>
              <w:bottom w:val="nil"/>
              <w:right w:val="nil"/>
            </w:tcBorders>
          </w:tcPr>
          <w:p w14:paraId="264ED18C" w14:textId="77777777" w:rsidR="004E3116" w:rsidRPr="00B55A50" w:rsidRDefault="004E3116" w:rsidP="004E3116">
            <w:pPr>
              <w:spacing w:line="240" w:lineRule="auto"/>
              <w:rPr>
                <w:rFonts w:ascii="Times New Roman" w:eastAsia="Times New Roman" w:hAnsi="Times New Roman" w:cs="Times New Roman"/>
                <w:color w:val="000000"/>
                <w:sz w:val="14"/>
                <w:szCs w:val="14"/>
              </w:rPr>
            </w:pPr>
          </w:p>
        </w:tc>
        <w:tc>
          <w:tcPr>
            <w:tcW w:w="4016" w:type="dxa"/>
            <w:tcBorders>
              <w:top w:val="nil"/>
              <w:left w:val="nil"/>
              <w:bottom w:val="nil"/>
              <w:right w:val="nil"/>
            </w:tcBorders>
          </w:tcPr>
          <w:p w14:paraId="38C9B410" w14:textId="77777777" w:rsidR="004E3116" w:rsidRPr="00B55A50" w:rsidRDefault="004E3116" w:rsidP="004E3116">
            <w:pPr>
              <w:spacing w:line="240" w:lineRule="auto"/>
              <w:rPr>
                <w:rFonts w:ascii="Times New Roman" w:eastAsia="Times New Roman" w:hAnsi="Times New Roman" w:cs="Times New Roman"/>
                <w:color w:val="000000"/>
                <w:sz w:val="14"/>
                <w:szCs w:val="14"/>
              </w:rPr>
            </w:pPr>
          </w:p>
        </w:tc>
      </w:tr>
      <w:tr w:rsidR="004E3116" w14:paraId="1FCDED89" w14:textId="77777777" w:rsidTr="004E3116">
        <w:tc>
          <w:tcPr>
            <w:tcW w:w="817" w:type="dxa"/>
            <w:tcBorders>
              <w:top w:val="nil"/>
              <w:left w:val="nil"/>
              <w:bottom w:val="nil"/>
              <w:right w:val="nil"/>
            </w:tcBorders>
          </w:tcPr>
          <w:p w14:paraId="7DBC8150" w14:textId="77777777" w:rsidR="004E3116" w:rsidRPr="00B55A50" w:rsidRDefault="004E3116" w:rsidP="004E3116">
            <w:pPr>
              <w:spacing w:line="240" w:lineRule="auto"/>
              <w:rPr>
                <w:rFonts w:ascii="Times New Roman" w:eastAsia="Times New Roman" w:hAnsi="Times New Roman" w:cs="Times New Roman"/>
                <w:color w:val="000000"/>
                <w:sz w:val="14"/>
                <w:szCs w:val="14"/>
              </w:rPr>
            </w:pPr>
            <w:r w:rsidRPr="00B55A50">
              <w:rPr>
                <w:rFonts w:ascii="Times New Roman" w:eastAsia="Times New Roman" w:hAnsi="Times New Roman" w:cs="Times New Roman"/>
                <w:color w:val="000000"/>
                <w:sz w:val="14"/>
                <w:szCs w:val="14"/>
              </w:rPr>
              <w:t xml:space="preserve">Sebastian </w:t>
            </w:r>
            <w:r>
              <w:rPr>
                <w:rFonts w:ascii="Times New Roman" w:eastAsia="Times New Roman" w:hAnsi="Times New Roman" w:cs="Times New Roman"/>
                <w:color w:val="000000"/>
                <w:sz w:val="14"/>
                <w:szCs w:val="14"/>
              </w:rPr>
              <w:t xml:space="preserve">et al., </w:t>
            </w:r>
            <w:r w:rsidRPr="00B55A50">
              <w:rPr>
                <w:rFonts w:ascii="Times New Roman" w:eastAsia="Times New Roman" w:hAnsi="Times New Roman" w:cs="Times New Roman"/>
                <w:color w:val="000000"/>
                <w:sz w:val="14"/>
                <w:szCs w:val="14"/>
              </w:rPr>
              <w:t>2012</w:t>
            </w:r>
            <w:r>
              <w:rPr>
                <w:rFonts w:ascii="Times New Roman" w:eastAsia="Times New Roman" w:hAnsi="Times New Roman" w:cs="Times New Roman"/>
                <w:color w:val="000000"/>
                <w:sz w:val="14"/>
                <w:szCs w:val="14"/>
              </w:rPr>
              <w:t>b</w:t>
            </w:r>
          </w:p>
        </w:tc>
        <w:tc>
          <w:tcPr>
            <w:tcW w:w="743" w:type="dxa"/>
            <w:tcBorders>
              <w:top w:val="nil"/>
              <w:left w:val="nil"/>
              <w:bottom w:val="nil"/>
              <w:right w:val="nil"/>
            </w:tcBorders>
          </w:tcPr>
          <w:p w14:paraId="43B9D731" w14:textId="77777777" w:rsidR="004E3116" w:rsidRDefault="004E3116" w:rsidP="004E3116">
            <w:pPr>
              <w:spacing w:line="240" w:lineRule="auto"/>
              <w:rPr>
                <w:rFonts w:ascii="Times New Roman" w:eastAsia="Times New Roman" w:hAnsi="Times New Roman" w:cs="Times New Roman"/>
                <w:color w:val="000000"/>
                <w:sz w:val="14"/>
                <w:szCs w:val="14"/>
              </w:rPr>
            </w:pPr>
            <w:r w:rsidRPr="00B55A50">
              <w:rPr>
                <w:rFonts w:ascii="Times New Roman" w:eastAsia="Times New Roman" w:hAnsi="Times New Roman" w:cs="Times New Roman"/>
                <w:color w:val="000000"/>
                <w:sz w:val="14"/>
                <w:szCs w:val="14"/>
              </w:rPr>
              <w:t>n=30</w:t>
            </w:r>
          </w:p>
          <w:p w14:paraId="4B8159D4" w14:textId="77777777" w:rsidR="004E3116" w:rsidRPr="00B55A50"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(same sample as Sebastian et al., 2012a)</w:t>
            </w:r>
          </w:p>
        </w:tc>
        <w:tc>
          <w:tcPr>
            <w:tcW w:w="3368" w:type="dxa"/>
            <w:tcBorders>
              <w:top w:val="nil"/>
              <w:left w:val="nil"/>
              <w:bottom w:val="nil"/>
              <w:right w:val="nil"/>
            </w:tcBorders>
          </w:tcPr>
          <w:p w14:paraId="3C5FEA7D" w14:textId="77777777" w:rsidR="004E3116" w:rsidRPr="00B55A50" w:rsidRDefault="004E3116" w:rsidP="004E3116">
            <w:pPr>
              <w:spacing w:line="240" w:lineRule="auto"/>
              <w:rPr>
                <w:rFonts w:ascii="Times New Roman" w:eastAsia="Times New Roman" w:hAnsi="Times New Roman" w:cs="Times New Roman"/>
                <w:sz w:val="14"/>
                <w:szCs w:val="14"/>
              </w:rPr>
            </w:pPr>
            <w:r w:rsidRPr="00B55A50">
              <w:rPr>
                <w:rFonts w:ascii="Times New Roman" w:eastAsia="Times New Roman" w:hAnsi="Times New Roman" w:cs="Times New Roman"/>
                <w:color w:val="000000"/>
                <w:sz w:val="14"/>
                <w:szCs w:val="14"/>
              </w:rPr>
              <w:t>View cartoon stories showing two persons. Predict the story ending based on the intentions of one person. Choose a logical story ending from several options shown in pictures.</w:t>
            </w:r>
          </w:p>
        </w:tc>
        <w:tc>
          <w:tcPr>
            <w:tcW w:w="236" w:type="dxa"/>
            <w:tcBorders>
              <w:top w:val="nil"/>
              <w:left w:val="nil"/>
              <w:bottom w:val="nil"/>
              <w:right w:val="nil"/>
            </w:tcBorders>
          </w:tcPr>
          <w:p w14:paraId="46B39A65" w14:textId="77777777" w:rsidR="004E3116" w:rsidRPr="00B55A50" w:rsidRDefault="004E3116" w:rsidP="004E3116">
            <w:pPr>
              <w:spacing w:line="240" w:lineRule="auto"/>
              <w:rPr>
                <w:rFonts w:ascii="Times New Roman" w:eastAsia="Times New Roman" w:hAnsi="Times New Roman" w:cs="Times New Roman"/>
                <w:color w:val="000000"/>
                <w:sz w:val="14"/>
                <w:szCs w:val="14"/>
              </w:rPr>
            </w:pPr>
          </w:p>
        </w:tc>
        <w:tc>
          <w:tcPr>
            <w:tcW w:w="4016" w:type="dxa"/>
            <w:tcBorders>
              <w:top w:val="nil"/>
              <w:left w:val="nil"/>
              <w:bottom w:val="nil"/>
              <w:right w:val="nil"/>
            </w:tcBorders>
          </w:tcPr>
          <w:p w14:paraId="7336FE7D" w14:textId="77777777" w:rsidR="004E3116" w:rsidRPr="00B55A50" w:rsidRDefault="004E3116" w:rsidP="004E3116">
            <w:pPr>
              <w:spacing w:line="240" w:lineRule="auto"/>
              <w:rPr>
                <w:rFonts w:ascii="Times New Roman" w:eastAsia="Times New Roman" w:hAnsi="Times New Roman" w:cs="Times New Roman"/>
                <w:color w:val="000000"/>
                <w:sz w:val="14"/>
                <w:szCs w:val="14"/>
              </w:rPr>
            </w:pPr>
            <w:r w:rsidRPr="00B55A50">
              <w:rPr>
                <w:rFonts w:ascii="Times New Roman" w:eastAsia="Times New Roman" w:hAnsi="Times New Roman" w:cs="Times New Roman"/>
                <w:color w:val="000000"/>
                <w:sz w:val="14"/>
                <w:szCs w:val="14"/>
              </w:rPr>
              <w:t>View cartoon stories showing two persons. Predict the story ending based on physical causality. Choose a logical story ending from several options shown in pictures.</w:t>
            </w:r>
          </w:p>
        </w:tc>
      </w:tr>
      <w:tr w:rsidR="004E3116" w14:paraId="097EDA18" w14:textId="77777777" w:rsidTr="004E3116">
        <w:trPr>
          <w:trHeight w:val="20"/>
        </w:trPr>
        <w:tc>
          <w:tcPr>
            <w:tcW w:w="817" w:type="dxa"/>
            <w:tcBorders>
              <w:top w:val="nil"/>
              <w:left w:val="nil"/>
              <w:bottom w:val="nil"/>
              <w:right w:val="nil"/>
            </w:tcBorders>
          </w:tcPr>
          <w:p w14:paraId="3A1E5871" w14:textId="77777777" w:rsidR="004E3116" w:rsidRDefault="004E3116" w:rsidP="004E3116">
            <w:pPr>
              <w:spacing w:line="240" w:lineRule="auto"/>
              <w:rPr>
                <w:rFonts w:ascii="Times New Roman" w:eastAsia="Times New Roman" w:hAnsi="Times New Roman" w:cs="Times New Roman"/>
                <w:sz w:val="14"/>
                <w:szCs w:val="14"/>
              </w:rPr>
            </w:pPr>
          </w:p>
        </w:tc>
        <w:tc>
          <w:tcPr>
            <w:tcW w:w="743" w:type="dxa"/>
            <w:tcBorders>
              <w:top w:val="nil"/>
              <w:left w:val="nil"/>
              <w:bottom w:val="nil"/>
              <w:right w:val="nil"/>
            </w:tcBorders>
          </w:tcPr>
          <w:p w14:paraId="3933BF51" w14:textId="77777777" w:rsidR="004E3116" w:rsidRDefault="004E3116" w:rsidP="004E3116">
            <w:pPr>
              <w:spacing w:line="240" w:lineRule="auto"/>
              <w:rPr>
                <w:rFonts w:ascii="Times New Roman" w:eastAsia="Times New Roman" w:hAnsi="Times New Roman" w:cs="Times New Roman"/>
                <w:sz w:val="14"/>
                <w:szCs w:val="14"/>
              </w:rPr>
            </w:pPr>
          </w:p>
        </w:tc>
        <w:tc>
          <w:tcPr>
            <w:tcW w:w="3368" w:type="dxa"/>
            <w:tcBorders>
              <w:top w:val="nil"/>
              <w:left w:val="nil"/>
              <w:bottom w:val="nil"/>
              <w:right w:val="nil"/>
            </w:tcBorders>
          </w:tcPr>
          <w:p w14:paraId="113F5F38" w14:textId="77777777" w:rsidR="004E3116" w:rsidRDefault="004E3116" w:rsidP="004E3116">
            <w:pPr>
              <w:spacing w:line="240" w:lineRule="auto"/>
              <w:rPr>
                <w:rFonts w:ascii="Times New Roman" w:eastAsia="Times New Roman" w:hAnsi="Times New Roman" w:cs="Times New Roman"/>
                <w:sz w:val="14"/>
                <w:szCs w:val="14"/>
              </w:rPr>
            </w:pPr>
          </w:p>
        </w:tc>
        <w:tc>
          <w:tcPr>
            <w:tcW w:w="236" w:type="dxa"/>
            <w:tcBorders>
              <w:top w:val="nil"/>
              <w:left w:val="nil"/>
              <w:bottom w:val="nil"/>
              <w:right w:val="nil"/>
            </w:tcBorders>
          </w:tcPr>
          <w:p w14:paraId="4734A42F" w14:textId="77777777" w:rsidR="004E3116" w:rsidRDefault="004E3116" w:rsidP="004E3116">
            <w:pPr>
              <w:spacing w:line="240" w:lineRule="auto"/>
              <w:rPr>
                <w:rFonts w:ascii="Times New Roman" w:eastAsia="Times New Roman" w:hAnsi="Times New Roman" w:cs="Times New Roman"/>
                <w:sz w:val="14"/>
                <w:szCs w:val="14"/>
              </w:rPr>
            </w:pPr>
          </w:p>
        </w:tc>
        <w:tc>
          <w:tcPr>
            <w:tcW w:w="4016" w:type="dxa"/>
            <w:tcBorders>
              <w:top w:val="nil"/>
              <w:left w:val="nil"/>
              <w:bottom w:val="nil"/>
              <w:right w:val="nil"/>
            </w:tcBorders>
          </w:tcPr>
          <w:p w14:paraId="498B8BCB" w14:textId="77777777" w:rsidR="004E3116" w:rsidRDefault="004E3116" w:rsidP="004E3116">
            <w:pPr>
              <w:spacing w:line="240" w:lineRule="auto"/>
              <w:rPr>
                <w:rFonts w:ascii="Times New Roman" w:eastAsia="Times New Roman" w:hAnsi="Times New Roman" w:cs="Times New Roman"/>
                <w:sz w:val="14"/>
                <w:szCs w:val="14"/>
              </w:rPr>
            </w:pPr>
          </w:p>
        </w:tc>
      </w:tr>
      <w:tr w:rsidR="004E3116" w14:paraId="3F1F8739" w14:textId="77777777" w:rsidTr="004E3116">
        <w:trPr>
          <w:trHeight w:val="20"/>
        </w:trPr>
        <w:tc>
          <w:tcPr>
            <w:tcW w:w="817" w:type="dxa"/>
            <w:tcBorders>
              <w:top w:val="nil"/>
              <w:left w:val="nil"/>
              <w:bottom w:val="nil"/>
              <w:right w:val="nil"/>
            </w:tcBorders>
          </w:tcPr>
          <w:p w14:paraId="62817B0C"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Thye et al., 2018b</w:t>
            </w:r>
          </w:p>
        </w:tc>
        <w:tc>
          <w:tcPr>
            <w:tcW w:w="743" w:type="dxa"/>
            <w:tcBorders>
              <w:top w:val="nil"/>
              <w:left w:val="nil"/>
              <w:bottom w:val="nil"/>
              <w:right w:val="nil"/>
            </w:tcBorders>
          </w:tcPr>
          <w:p w14:paraId="1C5A5B45"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n=18</w:t>
            </w:r>
          </w:p>
        </w:tc>
        <w:tc>
          <w:tcPr>
            <w:tcW w:w="3368" w:type="dxa"/>
            <w:tcBorders>
              <w:top w:val="nil"/>
              <w:left w:val="nil"/>
              <w:bottom w:val="nil"/>
              <w:right w:val="nil"/>
            </w:tcBorders>
          </w:tcPr>
          <w:p w14:paraId="516C2CB9" w14:textId="77777777" w:rsidR="004E3116" w:rsidRDefault="004E3116" w:rsidP="004E3116">
            <w:pPr>
              <w:spacing w:line="240" w:lineRule="auto"/>
              <w:rPr>
                <w:rFonts w:ascii="Times New Roman" w:eastAsia="Times New Roman" w:hAnsi="Times New Roman" w:cs="Times New Roman"/>
                <w:sz w:val="14"/>
                <w:szCs w:val="14"/>
              </w:rPr>
            </w:pPr>
            <w:r w:rsidRPr="002603F7">
              <w:rPr>
                <w:rFonts w:ascii="Times New Roman" w:eastAsia="Times New Roman" w:hAnsi="Times New Roman" w:cs="Times New Roman"/>
                <w:sz w:val="14"/>
                <w:szCs w:val="14"/>
              </w:rPr>
              <w:t>Cartoon stories from Walter et al.</w:t>
            </w:r>
            <w:r>
              <w:rPr>
                <w:rFonts w:ascii="Times New Roman" w:eastAsia="Times New Roman" w:hAnsi="Times New Roman" w:cs="Times New Roman"/>
                <w:sz w:val="14"/>
                <w:szCs w:val="14"/>
              </w:rPr>
              <w:t>, 2004</w:t>
            </w:r>
            <w:r w:rsidRPr="002603F7">
              <w:rPr>
                <w:rFonts w:ascii="Times New Roman" w:eastAsia="Times New Roman" w:hAnsi="Times New Roman" w:cs="Times New Roman"/>
                <w:sz w:val="14"/>
                <w:szCs w:val="14"/>
              </w:rPr>
              <w:t xml:space="preserve"> (Brunet et al., 2000). View a sequence of pictures showing a simple story, choose a logical ending based on the actor's intentions.</w:t>
            </w:r>
          </w:p>
        </w:tc>
        <w:tc>
          <w:tcPr>
            <w:tcW w:w="236" w:type="dxa"/>
            <w:tcBorders>
              <w:top w:val="nil"/>
              <w:left w:val="nil"/>
              <w:bottom w:val="nil"/>
              <w:right w:val="nil"/>
            </w:tcBorders>
          </w:tcPr>
          <w:p w14:paraId="3DFC9A10" w14:textId="77777777" w:rsidR="004E3116" w:rsidRDefault="004E3116" w:rsidP="004E3116">
            <w:pPr>
              <w:spacing w:line="240" w:lineRule="auto"/>
              <w:rPr>
                <w:rFonts w:ascii="Times New Roman" w:eastAsia="Times New Roman" w:hAnsi="Times New Roman" w:cs="Times New Roman"/>
                <w:sz w:val="14"/>
                <w:szCs w:val="14"/>
              </w:rPr>
            </w:pPr>
          </w:p>
        </w:tc>
        <w:tc>
          <w:tcPr>
            <w:tcW w:w="4016" w:type="dxa"/>
            <w:tcBorders>
              <w:top w:val="nil"/>
              <w:left w:val="nil"/>
              <w:bottom w:val="nil"/>
              <w:right w:val="nil"/>
            </w:tcBorders>
          </w:tcPr>
          <w:p w14:paraId="1EAF1E06" w14:textId="77777777" w:rsidR="004E3116" w:rsidRDefault="004E3116" w:rsidP="004E3116">
            <w:pPr>
              <w:spacing w:line="240" w:lineRule="auto"/>
              <w:rPr>
                <w:rFonts w:ascii="Times New Roman" w:eastAsia="Times New Roman" w:hAnsi="Times New Roman" w:cs="Times New Roman"/>
                <w:sz w:val="14"/>
                <w:szCs w:val="14"/>
              </w:rPr>
            </w:pPr>
            <w:r w:rsidRPr="002603F7">
              <w:rPr>
                <w:rFonts w:ascii="Times New Roman" w:eastAsia="Times New Roman" w:hAnsi="Times New Roman" w:cs="Times New Roman"/>
                <w:sz w:val="14"/>
                <w:szCs w:val="14"/>
              </w:rPr>
              <w:t>View a sequence of pictures showing a simple sequence of events, choose a logical ending based on physical causality.</w:t>
            </w:r>
          </w:p>
        </w:tc>
      </w:tr>
      <w:tr w:rsidR="004E3116" w14:paraId="2F16CF54" w14:textId="77777777" w:rsidTr="004E3116">
        <w:trPr>
          <w:trHeight w:val="100"/>
        </w:trPr>
        <w:tc>
          <w:tcPr>
            <w:tcW w:w="817" w:type="dxa"/>
            <w:tcBorders>
              <w:top w:val="nil"/>
              <w:left w:val="nil"/>
              <w:bottom w:val="nil"/>
              <w:right w:val="nil"/>
            </w:tcBorders>
          </w:tcPr>
          <w:p w14:paraId="379374A4" w14:textId="77777777" w:rsidR="004E3116" w:rsidRPr="00E527D3" w:rsidRDefault="004E3116" w:rsidP="004E3116">
            <w:pPr>
              <w:spacing w:line="240" w:lineRule="auto"/>
              <w:rPr>
                <w:rFonts w:ascii="Times New Roman" w:eastAsia="Times New Roman" w:hAnsi="Times New Roman" w:cs="Times New Roman"/>
                <w:color w:val="000000"/>
                <w:sz w:val="14"/>
                <w:szCs w:val="14"/>
                <w:highlight w:val="yellow"/>
              </w:rPr>
            </w:pPr>
          </w:p>
        </w:tc>
        <w:tc>
          <w:tcPr>
            <w:tcW w:w="743" w:type="dxa"/>
            <w:tcBorders>
              <w:top w:val="nil"/>
              <w:left w:val="nil"/>
              <w:bottom w:val="nil"/>
              <w:right w:val="nil"/>
            </w:tcBorders>
          </w:tcPr>
          <w:p w14:paraId="2EEE96BD" w14:textId="77777777" w:rsidR="004E3116" w:rsidRPr="00E527D3" w:rsidRDefault="004E3116" w:rsidP="004E3116">
            <w:pPr>
              <w:spacing w:line="240" w:lineRule="auto"/>
              <w:rPr>
                <w:rFonts w:ascii="Times New Roman" w:eastAsia="Times New Roman" w:hAnsi="Times New Roman" w:cs="Times New Roman"/>
                <w:color w:val="000000"/>
                <w:sz w:val="14"/>
                <w:szCs w:val="14"/>
                <w:highlight w:val="yellow"/>
              </w:rPr>
            </w:pPr>
          </w:p>
        </w:tc>
        <w:tc>
          <w:tcPr>
            <w:tcW w:w="3368" w:type="dxa"/>
            <w:tcBorders>
              <w:top w:val="nil"/>
              <w:left w:val="nil"/>
              <w:bottom w:val="nil"/>
              <w:right w:val="nil"/>
            </w:tcBorders>
          </w:tcPr>
          <w:p w14:paraId="12199E5D" w14:textId="77777777" w:rsidR="004E3116" w:rsidRPr="00E527D3" w:rsidRDefault="004E3116" w:rsidP="004E3116">
            <w:pPr>
              <w:spacing w:line="240" w:lineRule="auto"/>
              <w:rPr>
                <w:rFonts w:ascii="Times New Roman" w:eastAsia="Times New Roman" w:hAnsi="Times New Roman" w:cs="Times New Roman"/>
                <w:color w:val="000000"/>
                <w:sz w:val="14"/>
                <w:szCs w:val="14"/>
                <w:highlight w:val="yellow"/>
              </w:rPr>
            </w:pPr>
          </w:p>
        </w:tc>
        <w:tc>
          <w:tcPr>
            <w:tcW w:w="236" w:type="dxa"/>
            <w:tcBorders>
              <w:top w:val="nil"/>
              <w:left w:val="nil"/>
              <w:bottom w:val="nil"/>
              <w:right w:val="nil"/>
            </w:tcBorders>
          </w:tcPr>
          <w:p w14:paraId="7BDD171F" w14:textId="77777777" w:rsidR="004E3116" w:rsidRPr="00E527D3" w:rsidRDefault="004E3116" w:rsidP="004E3116">
            <w:pPr>
              <w:spacing w:line="240" w:lineRule="auto"/>
              <w:rPr>
                <w:rFonts w:ascii="Times New Roman" w:eastAsia="Times New Roman" w:hAnsi="Times New Roman" w:cs="Times New Roman"/>
                <w:color w:val="000000"/>
                <w:sz w:val="14"/>
                <w:szCs w:val="14"/>
                <w:highlight w:val="yellow"/>
              </w:rPr>
            </w:pPr>
          </w:p>
        </w:tc>
        <w:tc>
          <w:tcPr>
            <w:tcW w:w="4016" w:type="dxa"/>
            <w:tcBorders>
              <w:top w:val="nil"/>
              <w:left w:val="nil"/>
              <w:bottom w:val="nil"/>
              <w:right w:val="nil"/>
            </w:tcBorders>
          </w:tcPr>
          <w:p w14:paraId="6BCCE916" w14:textId="77777777" w:rsidR="004E3116" w:rsidRPr="00E527D3" w:rsidRDefault="004E3116" w:rsidP="004E3116">
            <w:pPr>
              <w:spacing w:line="240" w:lineRule="auto"/>
              <w:rPr>
                <w:rFonts w:ascii="Times New Roman" w:eastAsia="Times New Roman" w:hAnsi="Times New Roman" w:cs="Times New Roman"/>
                <w:color w:val="000000"/>
                <w:sz w:val="14"/>
                <w:szCs w:val="14"/>
                <w:highlight w:val="yellow"/>
              </w:rPr>
            </w:pPr>
          </w:p>
        </w:tc>
      </w:tr>
      <w:tr w:rsidR="004E3116" w14:paraId="760F7CFB" w14:textId="77777777" w:rsidTr="004E3116">
        <w:tc>
          <w:tcPr>
            <w:tcW w:w="817" w:type="dxa"/>
            <w:tcBorders>
              <w:top w:val="nil"/>
              <w:left w:val="nil"/>
              <w:bottom w:val="nil"/>
              <w:right w:val="nil"/>
            </w:tcBorders>
          </w:tcPr>
          <w:p w14:paraId="191C975E"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Voellm et al., 2006b</w:t>
            </w:r>
          </w:p>
        </w:tc>
        <w:tc>
          <w:tcPr>
            <w:tcW w:w="743" w:type="dxa"/>
            <w:tcBorders>
              <w:top w:val="nil"/>
              <w:left w:val="nil"/>
              <w:bottom w:val="nil"/>
              <w:right w:val="nil"/>
            </w:tcBorders>
          </w:tcPr>
          <w:p w14:paraId="78E7C06B"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n=13 (same sample as Voellm et al., 2006a)</w:t>
            </w:r>
          </w:p>
        </w:tc>
        <w:tc>
          <w:tcPr>
            <w:tcW w:w="3368" w:type="dxa"/>
            <w:tcBorders>
              <w:top w:val="nil"/>
              <w:left w:val="nil"/>
              <w:bottom w:val="nil"/>
              <w:right w:val="nil"/>
            </w:tcBorders>
          </w:tcPr>
          <w:p w14:paraId="6DCDCFD1"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View cartoon stories (no social interactions or emotional situations included). </w:t>
            </w:r>
            <w:r>
              <w:rPr>
                <w:rFonts w:ascii="Times New Roman" w:eastAsia="Times New Roman" w:hAnsi="Times New Roman" w:cs="Times New Roman"/>
                <w:color w:val="000000"/>
                <w:sz w:val="14"/>
                <w:szCs w:val="14"/>
              </w:rPr>
              <w:t>Predict the story ending based on the intentions of one person. Choose a logical story ending from several options shown in pictures.</w:t>
            </w:r>
          </w:p>
        </w:tc>
        <w:tc>
          <w:tcPr>
            <w:tcW w:w="236" w:type="dxa"/>
            <w:tcBorders>
              <w:top w:val="nil"/>
              <w:left w:val="nil"/>
              <w:bottom w:val="nil"/>
              <w:right w:val="nil"/>
            </w:tcBorders>
          </w:tcPr>
          <w:p w14:paraId="0BAA6403"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016" w:type="dxa"/>
            <w:tcBorders>
              <w:top w:val="nil"/>
              <w:left w:val="nil"/>
              <w:bottom w:val="nil"/>
              <w:right w:val="nil"/>
            </w:tcBorders>
          </w:tcPr>
          <w:p w14:paraId="22CB8DE6"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sz w:val="14"/>
                <w:szCs w:val="14"/>
              </w:rPr>
              <w:t xml:space="preserve">View cartoon stories. </w:t>
            </w:r>
            <w:r>
              <w:rPr>
                <w:rFonts w:ascii="Times New Roman" w:eastAsia="Times New Roman" w:hAnsi="Times New Roman" w:cs="Times New Roman"/>
                <w:color w:val="000000"/>
                <w:sz w:val="14"/>
                <w:szCs w:val="14"/>
              </w:rPr>
              <w:t>Predict the story ending based on physical causality. Choose a logical story ending from several options shown in pictures.</w:t>
            </w:r>
          </w:p>
        </w:tc>
      </w:tr>
      <w:tr w:rsidR="004E3116" w14:paraId="2D6117D5" w14:textId="77777777" w:rsidTr="004E3116">
        <w:trPr>
          <w:trHeight w:val="100"/>
        </w:trPr>
        <w:tc>
          <w:tcPr>
            <w:tcW w:w="817" w:type="dxa"/>
            <w:tcBorders>
              <w:top w:val="nil"/>
              <w:left w:val="nil"/>
              <w:bottom w:val="nil"/>
              <w:right w:val="nil"/>
            </w:tcBorders>
          </w:tcPr>
          <w:p w14:paraId="4B3A8D83"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743" w:type="dxa"/>
            <w:tcBorders>
              <w:top w:val="nil"/>
              <w:left w:val="nil"/>
              <w:bottom w:val="nil"/>
              <w:right w:val="nil"/>
            </w:tcBorders>
          </w:tcPr>
          <w:p w14:paraId="2053BCD3"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3368" w:type="dxa"/>
            <w:tcBorders>
              <w:top w:val="nil"/>
              <w:left w:val="nil"/>
              <w:bottom w:val="nil"/>
              <w:right w:val="nil"/>
            </w:tcBorders>
          </w:tcPr>
          <w:p w14:paraId="477FA326"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236" w:type="dxa"/>
            <w:tcBorders>
              <w:top w:val="nil"/>
              <w:left w:val="nil"/>
              <w:bottom w:val="nil"/>
              <w:right w:val="nil"/>
            </w:tcBorders>
          </w:tcPr>
          <w:p w14:paraId="06A2C100"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016" w:type="dxa"/>
            <w:tcBorders>
              <w:top w:val="nil"/>
              <w:left w:val="nil"/>
              <w:bottom w:val="nil"/>
              <w:right w:val="nil"/>
            </w:tcBorders>
          </w:tcPr>
          <w:p w14:paraId="2CD2C876" w14:textId="77777777" w:rsidR="004E3116" w:rsidRDefault="004E3116" w:rsidP="004E3116">
            <w:pPr>
              <w:spacing w:line="240" w:lineRule="auto"/>
              <w:rPr>
                <w:rFonts w:ascii="Times New Roman" w:eastAsia="Times New Roman" w:hAnsi="Times New Roman" w:cs="Times New Roman"/>
                <w:color w:val="000000"/>
                <w:sz w:val="14"/>
                <w:szCs w:val="14"/>
              </w:rPr>
            </w:pPr>
          </w:p>
        </w:tc>
      </w:tr>
      <w:tr w:rsidR="004E3116" w14:paraId="1C3C305D" w14:textId="77777777" w:rsidTr="004E3116">
        <w:tc>
          <w:tcPr>
            <w:tcW w:w="817" w:type="dxa"/>
            <w:tcBorders>
              <w:top w:val="nil"/>
              <w:left w:val="nil"/>
              <w:bottom w:val="nil"/>
              <w:right w:val="nil"/>
            </w:tcBorders>
          </w:tcPr>
          <w:p w14:paraId="00DC0C5E"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Walter et al., 2004 (exp1)</w:t>
            </w:r>
          </w:p>
        </w:tc>
        <w:tc>
          <w:tcPr>
            <w:tcW w:w="743" w:type="dxa"/>
            <w:tcBorders>
              <w:top w:val="nil"/>
              <w:left w:val="nil"/>
              <w:bottom w:val="nil"/>
              <w:right w:val="nil"/>
            </w:tcBorders>
          </w:tcPr>
          <w:p w14:paraId="14D3184A"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n=13</w:t>
            </w:r>
          </w:p>
        </w:tc>
        <w:tc>
          <w:tcPr>
            <w:tcW w:w="3368" w:type="dxa"/>
            <w:tcBorders>
              <w:top w:val="nil"/>
              <w:left w:val="nil"/>
              <w:bottom w:val="nil"/>
              <w:right w:val="nil"/>
            </w:tcBorders>
          </w:tcPr>
          <w:p w14:paraId="015793D2"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color w:val="000000"/>
                <w:sz w:val="14"/>
                <w:szCs w:val="14"/>
              </w:rPr>
              <w:t xml:space="preserve">View a cartoon story showing two persons. One is making a communicative gesture. (e.g., </w:t>
            </w:r>
            <w:r w:rsidRPr="00D67F91">
              <w:rPr>
                <w:rFonts w:ascii="Times New Roman" w:eastAsia="Times New Roman" w:hAnsi="Times New Roman" w:cs="Times New Roman"/>
                <w:color w:val="000000"/>
                <w:sz w:val="14"/>
                <w:szCs w:val="14"/>
              </w:rPr>
              <w:t>is pointing to a bottle to request it</w:t>
            </w:r>
            <w:r>
              <w:rPr>
                <w:rFonts w:ascii="Times New Roman" w:eastAsia="Times New Roman" w:hAnsi="Times New Roman" w:cs="Times New Roman"/>
                <w:color w:val="000000"/>
                <w:sz w:val="14"/>
                <w:szCs w:val="14"/>
              </w:rPr>
              <w:t>). Choose a logical story ending from three options shown in pictures.</w:t>
            </w:r>
          </w:p>
        </w:tc>
        <w:tc>
          <w:tcPr>
            <w:tcW w:w="236" w:type="dxa"/>
            <w:tcBorders>
              <w:top w:val="nil"/>
              <w:left w:val="nil"/>
              <w:bottom w:val="nil"/>
              <w:right w:val="nil"/>
            </w:tcBorders>
          </w:tcPr>
          <w:p w14:paraId="17CEA277"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016" w:type="dxa"/>
            <w:tcBorders>
              <w:top w:val="nil"/>
              <w:left w:val="nil"/>
              <w:bottom w:val="nil"/>
              <w:right w:val="nil"/>
            </w:tcBorders>
          </w:tcPr>
          <w:p w14:paraId="6D3B6FC8"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 xml:space="preserve">View a cartoon story showing some objects making contact because of physical causality. (e.g., </w:t>
            </w:r>
            <w:r w:rsidRPr="00D67F91">
              <w:rPr>
                <w:rFonts w:ascii="Times New Roman" w:eastAsia="Times New Roman" w:hAnsi="Times New Roman" w:cs="Times New Roman"/>
                <w:color w:val="000000"/>
                <w:sz w:val="14"/>
                <w:szCs w:val="14"/>
              </w:rPr>
              <w:t>a gust of wind blows a ball, so it knocks over several bottles</w:t>
            </w:r>
            <w:r>
              <w:rPr>
                <w:rFonts w:ascii="Times New Roman" w:eastAsia="Times New Roman" w:hAnsi="Times New Roman" w:cs="Times New Roman"/>
                <w:color w:val="000000"/>
                <w:sz w:val="14"/>
                <w:szCs w:val="14"/>
              </w:rPr>
              <w:t>). Choose a logical story ending from three options shown in pictures.</w:t>
            </w:r>
          </w:p>
        </w:tc>
      </w:tr>
      <w:tr w:rsidR="004E3116" w14:paraId="31E5B81F" w14:textId="77777777" w:rsidTr="004E3116">
        <w:trPr>
          <w:trHeight w:val="100"/>
        </w:trPr>
        <w:tc>
          <w:tcPr>
            <w:tcW w:w="817" w:type="dxa"/>
            <w:tcBorders>
              <w:top w:val="nil"/>
              <w:left w:val="nil"/>
              <w:bottom w:val="nil"/>
              <w:right w:val="nil"/>
            </w:tcBorders>
          </w:tcPr>
          <w:p w14:paraId="4C18180E"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743" w:type="dxa"/>
            <w:tcBorders>
              <w:top w:val="nil"/>
              <w:left w:val="nil"/>
              <w:bottom w:val="nil"/>
              <w:right w:val="nil"/>
            </w:tcBorders>
          </w:tcPr>
          <w:p w14:paraId="535FBABC"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3368" w:type="dxa"/>
            <w:tcBorders>
              <w:top w:val="nil"/>
              <w:left w:val="nil"/>
              <w:bottom w:val="nil"/>
              <w:right w:val="nil"/>
            </w:tcBorders>
          </w:tcPr>
          <w:p w14:paraId="1A8B9C7C"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236" w:type="dxa"/>
            <w:tcBorders>
              <w:top w:val="nil"/>
              <w:left w:val="nil"/>
              <w:bottom w:val="nil"/>
              <w:right w:val="nil"/>
            </w:tcBorders>
          </w:tcPr>
          <w:p w14:paraId="78FF00E2"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016" w:type="dxa"/>
            <w:tcBorders>
              <w:top w:val="nil"/>
              <w:left w:val="nil"/>
              <w:bottom w:val="nil"/>
              <w:right w:val="nil"/>
            </w:tcBorders>
          </w:tcPr>
          <w:p w14:paraId="69D1D503" w14:textId="77777777" w:rsidR="004E3116" w:rsidRDefault="004E3116" w:rsidP="004E3116">
            <w:pPr>
              <w:spacing w:line="240" w:lineRule="auto"/>
              <w:rPr>
                <w:rFonts w:ascii="Times New Roman" w:eastAsia="Times New Roman" w:hAnsi="Times New Roman" w:cs="Times New Roman"/>
                <w:color w:val="000000"/>
                <w:sz w:val="14"/>
                <w:szCs w:val="14"/>
              </w:rPr>
            </w:pPr>
          </w:p>
        </w:tc>
      </w:tr>
      <w:tr w:rsidR="004E3116" w14:paraId="103E9080" w14:textId="77777777" w:rsidTr="004E3116">
        <w:tc>
          <w:tcPr>
            <w:tcW w:w="817" w:type="dxa"/>
            <w:tcBorders>
              <w:top w:val="nil"/>
              <w:left w:val="nil"/>
              <w:bottom w:val="nil"/>
              <w:right w:val="nil"/>
            </w:tcBorders>
          </w:tcPr>
          <w:p w14:paraId="54D5438B"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Walter et al., 2004 (exp2)</w:t>
            </w:r>
          </w:p>
        </w:tc>
        <w:tc>
          <w:tcPr>
            <w:tcW w:w="743" w:type="dxa"/>
            <w:tcBorders>
              <w:top w:val="nil"/>
              <w:left w:val="nil"/>
              <w:bottom w:val="nil"/>
              <w:right w:val="nil"/>
            </w:tcBorders>
          </w:tcPr>
          <w:p w14:paraId="148D13E0"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n=12</w:t>
            </w:r>
          </w:p>
        </w:tc>
        <w:tc>
          <w:tcPr>
            <w:tcW w:w="3368" w:type="dxa"/>
            <w:tcBorders>
              <w:top w:val="nil"/>
              <w:left w:val="nil"/>
              <w:bottom w:val="nil"/>
              <w:right w:val="nil"/>
            </w:tcBorders>
          </w:tcPr>
          <w:p w14:paraId="03402CD4"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View cartoon stories showing one person, who is preparing for a future social interaction - i.e., has a prospective social intention (e.g., </w:t>
            </w:r>
            <w:r w:rsidRPr="00D67F91">
              <w:rPr>
                <w:rFonts w:ascii="Times New Roman" w:eastAsia="Times New Roman" w:hAnsi="Times New Roman" w:cs="Times New Roman"/>
                <w:sz w:val="14"/>
                <w:szCs w:val="14"/>
              </w:rPr>
              <w:t>a person preparing a romantic dinner</w:t>
            </w:r>
            <w:r>
              <w:rPr>
                <w:rFonts w:ascii="Times New Roman" w:eastAsia="Times New Roman" w:hAnsi="Times New Roman" w:cs="Times New Roman"/>
                <w:sz w:val="14"/>
                <w:szCs w:val="14"/>
              </w:rPr>
              <w:t>). Choose a logical story ending.</w:t>
            </w:r>
          </w:p>
        </w:tc>
        <w:tc>
          <w:tcPr>
            <w:tcW w:w="236" w:type="dxa"/>
            <w:tcBorders>
              <w:top w:val="nil"/>
              <w:left w:val="nil"/>
              <w:bottom w:val="nil"/>
              <w:right w:val="nil"/>
            </w:tcBorders>
          </w:tcPr>
          <w:p w14:paraId="50047A2F"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016" w:type="dxa"/>
            <w:tcBorders>
              <w:top w:val="nil"/>
              <w:left w:val="nil"/>
              <w:bottom w:val="nil"/>
              <w:right w:val="nil"/>
            </w:tcBorders>
          </w:tcPr>
          <w:p w14:paraId="56D04D9E" w14:textId="77777777" w:rsidR="004E3116" w:rsidRDefault="004E3116" w:rsidP="004E3116">
            <w:pPr>
              <w:tabs>
                <w:tab w:val="left" w:pos="1048"/>
              </w:tabs>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sz w:val="14"/>
                <w:szCs w:val="14"/>
              </w:rPr>
              <w:t xml:space="preserve">View cartoon stories </w:t>
            </w:r>
            <w:r>
              <w:rPr>
                <w:rFonts w:ascii="Times New Roman" w:eastAsia="Times New Roman" w:hAnsi="Times New Roman" w:cs="Times New Roman"/>
                <w:color w:val="000000"/>
                <w:sz w:val="14"/>
                <w:szCs w:val="14"/>
              </w:rPr>
              <w:t>showing objects making contact because of physical causality (e.g.,</w:t>
            </w:r>
            <w:r>
              <w:rPr>
                <w:rFonts w:ascii="Times New Roman" w:eastAsia="Times New Roman" w:hAnsi="Times New Roman" w:cs="Times New Roman"/>
                <w:i/>
                <w:color w:val="000000"/>
                <w:sz w:val="14"/>
                <w:szCs w:val="14"/>
              </w:rPr>
              <w:t xml:space="preserve"> </w:t>
            </w:r>
            <w:r w:rsidRPr="00D67F91">
              <w:rPr>
                <w:rFonts w:ascii="Times New Roman" w:eastAsia="Times New Roman" w:hAnsi="Times New Roman" w:cs="Times New Roman"/>
                <w:color w:val="000000"/>
                <w:sz w:val="14"/>
                <w:szCs w:val="14"/>
              </w:rPr>
              <w:t>a gust of wind blows a ball, so it knocks over several bottles</w:t>
            </w:r>
            <w:r>
              <w:rPr>
                <w:rFonts w:ascii="Times New Roman" w:eastAsia="Times New Roman" w:hAnsi="Times New Roman" w:cs="Times New Roman"/>
                <w:color w:val="000000"/>
                <w:sz w:val="14"/>
                <w:szCs w:val="14"/>
              </w:rPr>
              <w:t>). Choose a logical story ending.</w:t>
            </w:r>
          </w:p>
        </w:tc>
      </w:tr>
      <w:tr w:rsidR="004E3116" w14:paraId="1A66FFB9" w14:textId="77777777" w:rsidTr="004E3116">
        <w:trPr>
          <w:trHeight w:val="180"/>
        </w:trPr>
        <w:tc>
          <w:tcPr>
            <w:tcW w:w="817" w:type="dxa"/>
            <w:tcBorders>
              <w:top w:val="nil"/>
              <w:left w:val="nil"/>
              <w:bottom w:val="nil"/>
              <w:right w:val="nil"/>
            </w:tcBorders>
          </w:tcPr>
          <w:p w14:paraId="4B3A39C5"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743" w:type="dxa"/>
            <w:tcBorders>
              <w:top w:val="nil"/>
              <w:left w:val="nil"/>
              <w:bottom w:val="nil"/>
              <w:right w:val="nil"/>
            </w:tcBorders>
          </w:tcPr>
          <w:p w14:paraId="13C7080C"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3368" w:type="dxa"/>
            <w:tcBorders>
              <w:top w:val="nil"/>
              <w:left w:val="nil"/>
              <w:bottom w:val="nil"/>
              <w:right w:val="nil"/>
            </w:tcBorders>
          </w:tcPr>
          <w:p w14:paraId="558C60CA"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236" w:type="dxa"/>
            <w:tcBorders>
              <w:top w:val="nil"/>
              <w:left w:val="nil"/>
              <w:bottom w:val="nil"/>
              <w:right w:val="nil"/>
            </w:tcBorders>
          </w:tcPr>
          <w:p w14:paraId="056A1A93"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016" w:type="dxa"/>
            <w:tcBorders>
              <w:top w:val="nil"/>
              <w:left w:val="nil"/>
              <w:bottom w:val="nil"/>
              <w:right w:val="nil"/>
            </w:tcBorders>
          </w:tcPr>
          <w:p w14:paraId="528A302D" w14:textId="77777777" w:rsidR="004E3116" w:rsidRDefault="004E3116" w:rsidP="004E3116">
            <w:pPr>
              <w:spacing w:line="240" w:lineRule="auto"/>
              <w:rPr>
                <w:rFonts w:ascii="Times New Roman" w:eastAsia="Times New Roman" w:hAnsi="Times New Roman" w:cs="Times New Roman"/>
                <w:color w:val="000000"/>
                <w:sz w:val="14"/>
                <w:szCs w:val="14"/>
              </w:rPr>
            </w:pPr>
          </w:p>
        </w:tc>
      </w:tr>
      <w:tr w:rsidR="004E3116" w14:paraId="5E149E4D" w14:textId="77777777" w:rsidTr="004E3116">
        <w:trPr>
          <w:trHeight w:val="100"/>
        </w:trPr>
        <w:tc>
          <w:tcPr>
            <w:tcW w:w="817" w:type="dxa"/>
            <w:tcBorders>
              <w:top w:val="nil"/>
              <w:left w:val="nil"/>
              <w:bottom w:val="nil"/>
              <w:right w:val="nil"/>
            </w:tcBorders>
          </w:tcPr>
          <w:p w14:paraId="7C6D19B8"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Walter et al., 2009</w:t>
            </w:r>
          </w:p>
          <w:p w14:paraId="0080ACEC"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743" w:type="dxa"/>
            <w:tcBorders>
              <w:top w:val="nil"/>
              <w:left w:val="nil"/>
              <w:bottom w:val="nil"/>
              <w:right w:val="nil"/>
            </w:tcBorders>
          </w:tcPr>
          <w:p w14:paraId="63767DA0"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n=12</w:t>
            </w:r>
          </w:p>
        </w:tc>
        <w:tc>
          <w:tcPr>
            <w:tcW w:w="3368" w:type="dxa"/>
            <w:tcBorders>
              <w:top w:val="nil"/>
              <w:left w:val="nil"/>
              <w:bottom w:val="nil"/>
              <w:right w:val="nil"/>
            </w:tcBorders>
          </w:tcPr>
          <w:p w14:paraId="53BE3D30"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sz w:val="14"/>
                <w:szCs w:val="14"/>
              </w:rPr>
              <w:t xml:space="preserve">View cartoon stories </w:t>
            </w:r>
            <w:r>
              <w:rPr>
                <w:rFonts w:ascii="Times New Roman" w:eastAsia="Times New Roman" w:hAnsi="Times New Roman" w:cs="Times New Roman"/>
                <w:color w:val="000000"/>
                <w:sz w:val="14"/>
                <w:szCs w:val="14"/>
              </w:rPr>
              <w:t xml:space="preserve">showing one person performing an action. Choose a logical story ending based on the private intention of the person (e.g., </w:t>
            </w:r>
            <w:r w:rsidRPr="00D67F91">
              <w:rPr>
                <w:rFonts w:ascii="Times New Roman" w:eastAsia="Times New Roman" w:hAnsi="Times New Roman" w:cs="Times New Roman"/>
                <w:color w:val="000000"/>
                <w:sz w:val="14"/>
                <w:szCs w:val="14"/>
              </w:rPr>
              <w:t>person is changing a broken bulb in order to read a book</w:t>
            </w:r>
            <w:r>
              <w:rPr>
                <w:rFonts w:ascii="Times New Roman" w:eastAsia="Times New Roman" w:hAnsi="Times New Roman" w:cs="Times New Roman"/>
                <w:color w:val="000000"/>
                <w:sz w:val="14"/>
                <w:szCs w:val="14"/>
              </w:rPr>
              <w:t>).</w:t>
            </w:r>
          </w:p>
        </w:tc>
        <w:tc>
          <w:tcPr>
            <w:tcW w:w="236" w:type="dxa"/>
            <w:tcBorders>
              <w:top w:val="nil"/>
              <w:left w:val="nil"/>
              <w:bottom w:val="nil"/>
              <w:right w:val="nil"/>
            </w:tcBorders>
          </w:tcPr>
          <w:p w14:paraId="443E4C7A"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016" w:type="dxa"/>
            <w:tcBorders>
              <w:top w:val="nil"/>
              <w:left w:val="nil"/>
              <w:bottom w:val="nil"/>
              <w:right w:val="nil"/>
            </w:tcBorders>
          </w:tcPr>
          <w:p w14:paraId="2508CFB2"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sz w:val="14"/>
                <w:szCs w:val="14"/>
              </w:rPr>
              <w:t xml:space="preserve">View cartoon stories </w:t>
            </w:r>
            <w:r>
              <w:rPr>
                <w:rFonts w:ascii="Times New Roman" w:eastAsia="Times New Roman" w:hAnsi="Times New Roman" w:cs="Times New Roman"/>
                <w:color w:val="000000"/>
                <w:sz w:val="14"/>
                <w:szCs w:val="14"/>
              </w:rPr>
              <w:t xml:space="preserve">showing objects making contact because of physical causality (e.g., </w:t>
            </w:r>
            <w:r w:rsidRPr="00D67F91">
              <w:rPr>
                <w:rFonts w:ascii="Times New Roman" w:eastAsia="Times New Roman" w:hAnsi="Times New Roman" w:cs="Times New Roman"/>
                <w:color w:val="000000"/>
                <w:sz w:val="14"/>
                <w:szCs w:val="14"/>
              </w:rPr>
              <w:t>a gust of wind blows a ball, so it knocks over several bottles</w:t>
            </w:r>
            <w:r>
              <w:rPr>
                <w:rFonts w:ascii="Times New Roman" w:eastAsia="Times New Roman" w:hAnsi="Times New Roman" w:cs="Times New Roman"/>
                <w:color w:val="000000"/>
                <w:sz w:val="14"/>
                <w:szCs w:val="14"/>
              </w:rPr>
              <w:t>). Choose a logical story ending.</w:t>
            </w:r>
          </w:p>
        </w:tc>
      </w:tr>
      <w:tr w:rsidR="004E3116" w14:paraId="582A7DC6" w14:textId="77777777" w:rsidTr="004E3116">
        <w:trPr>
          <w:trHeight w:val="20"/>
        </w:trPr>
        <w:tc>
          <w:tcPr>
            <w:tcW w:w="817" w:type="dxa"/>
            <w:tcBorders>
              <w:top w:val="nil"/>
              <w:left w:val="nil"/>
              <w:bottom w:val="nil"/>
              <w:right w:val="nil"/>
            </w:tcBorders>
          </w:tcPr>
          <w:p w14:paraId="5809EA7B" w14:textId="77777777" w:rsidR="004E3116" w:rsidRDefault="004E3116" w:rsidP="004E3116">
            <w:pPr>
              <w:spacing w:line="240" w:lineRule="auto"/>
              <w:rPr>
                <w:rFonts w:ascii="Times New Roman" w:eastAsia="Times New Roman" w:hAnsi="Times New Roman" w:cs="Times New Roman"/>
                <w:sz w:val="14"/>
                <w:szCs w:val="14"/>
              </w:rPr>
            </w:pPr>
          </w:p>
        </w:tc>
        <w:tc>
          <w:tcPr>
            <w:tcW w:w="743" w:type="dxa"/>
            <w:tcBorders>
              <w:top w:val="nil"/>
              <w:left w:val="nil"/>
              <w:bottom w:val="nil"/>
              <w:right w:val="nil"/>
            </w:tcBorders>
          </w:tcPr>
          <w:p w14:paraId="0F7549DA" w14:textId="77777777" w:rsidR="004E3116" w:rsidRDefault="004E3116" w:rsidP="004E3116">
            <w:pPr>
              <w:spacing w:line="240" w:lineRule="auto"/>
              <w:rPr>
                <w:rFonts w:ascii="Times New Roman" w:eastAsia="Times New Roman" w:hAnsi="Times New Roman" w:cs="Times New Roman"/>
                <w:sz w:val="14"/>
                <w:szCs w:val="14"/>
              </w:rPr>
            </w:pPr>
          </w:p>
        </w:tc>
        <w:tc>
          <w:tcPr>
            <w:tcW w:w="3368" w:type="dxa"/>
            <w:tcBorders>
              <w:top w:val="nil"/>
              <w:left w:val="nil"/>
              <w:bottom w:val="nil"/>
              <w:right w:val="nil"/>
            </w:tcBorders>
          </w:tcPr>
          <w:p w14:paraId="219EE985" w14:textId="77777777" w:rsidR="004E3116" w:rsidRDefault="004E3116" w:rsidP="004E3116">
            <w:pPr>
              <w:spacing w:line="240" w:lineRule="auto"/>
              <w:rPr>
                <w:rFonts w:ascii="Times New Roman" w:eastAsia="Times New Roman" w:hAnsi="Times New Roman" w:cs="Times New Roman"/>
                <w:sz w:val="14"/>
                <w:szCs w:val="14"/>
              </w:rPr>
            </w:pPr>
          </w:p>
        </w:tc>
        <w:tc>
          <w:tcPr>
            <w:tcW w:w="236" w:type="dxa"/>
            <w:tcBorders>
              <w:top w:val="nil"/>
              <w:left w:val="nil"/>
              <w:bottom w:val="nil"/>
              <w:right w:val="nil"/>
            </w:tcBorders>
          </w:tcPr>
          <w:p w14:paraId="68714511" w14:textId="77777777" w:rsidR="004E3116" w:rsidRDefault="004E3116" w:rsidP="004E3116">
            <w:pPr>
              <w:spacing w:line="240" w:lineRule="auto"/>
              <w:rPr>
                <w:rFonts w:ascii="Times New Roman" w:eastAsia="Times New Roman" w:hAnsi="Times New Roman" w:cs="Times New Roman"/>
                <w:sz w:val="14"/>
                <w:szCs w:val="14"/>
              </w:rPr>
            </w:pPr>
          </w:p>
        </w:tc>
        <w:tc>
          <w:tcPr>
            <w:tcW w:w="4016" w:type="dxa"/>
            <w:tcBorders>
              <w:top w:val="nil"/>
              <w:left w:val="nil"/>
              <w:bottom w:val="nil"/>
              <w:right w:val="nil"/>
            </w:tcBorders>
          </w:tcPr>
          <w:p w14:paraId="5C738E64" w14:textId="77777777" w:rsidR="004E3116" w:rsidRDefault="004E3116" w:rsidP="004E3116">
            <w:pPr>
              <w:spacing w:line="240" w:lineRule="auto"/>
              <w:rPr>
                <w:rFonts w:ascii="Times New Roman" w:eastAsia="Times New Roman" w:hAnsi="Times New Roman" w:cs="Times New Roman"/>
                <w:sz w:val="14"/>
                <w:szCs w:val="14"/>
              </w:rPr>
            </w:pPr>
          </w:p>
        </w:tc>
      </w:tr>
      <w:tr w:rsidR="004E3116" w14:paraId="323DECBE" w14:textId="77777777" w:rsidTr="004E3116">
        <w:trPr>
          <w:trHeight w:val="20"/>
        </w:trPr>
        <w:tc>
          <w:tcPr>
            <w:tcW w:w="817" w:type="dxa"/>
            <w:tcBorders>
              <w:top w:val="nil"/>
              <w:left w:val="nil"/>
              <w:bottom w:val="nil"/>
              <w:right w:val="nil"/>
            </w:tcBorders>
          </w:tcPr>
          <w:p w14:paraId="712800E6"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Wang et al., 2015</w:t>
            </w:r>
          </w:p>
        </w:tc>
        <w:tc>
          <w:tcPr>
            <w:tcW w:w="743" w:type="dxa"/>
            <w:tcBorders>
              <w:top w:val="nil"/>
              <w:left w:val="nil"/>
              <w:bottom w:val="nil"/>
              <w:right w:val="nil"/>
            </w:tcBorders>
          </w:tcPr>
          <w:p w14:paraId="26B76DF1"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n=56</w:t>
            </w:r>
          </w:p>
        </w:tc>
        <w:tc>
          <w:tcPr>
            <w:tcW w:w="3368" w:type="dxa"/>
            <w:tcBorders>
              <w:top w:val="nil"/>
              <w:left w:val="nil"/>
              <w:bottom w:val="nil"/>
              <w:right w:val="nil"/>
            </w:tcBorders>
          </w:tcPr>
          <w:p w14:paraId="66019017" w14:textId="77777777" w:rsidR="004E3116" w:rsidRDefault="004E3116" w:rsidP="004E3116">
            <w:pPr>
              <w:spacing w:line="240" w:lineRule="auto"/>
              <w:rPr>
                <w:rFonts w:ascii="Times New Roman" w:eastAsia="Times New Roman" w:hAnsi="Times New Roman" w:cs="Times New Roman"/>
                <w:sz w:val="14"/>
                <w:szCs w:val="14"/>
              </w:rPr>
            </w:pPr>
            <w:r w:rsidRPr="002603F7">
              <w:rPr>
                <w:rFonts w:ascii="Times New Roman" w:eastAsia="Times New Roman" w:hAnsi="Times New Roman" w:cs="Times New Roman"/>
                <w:sz w:val="14"/>
                <w:szCs w:val="14"/>
              </w:rPr>
              <w:t>View cartoon stories (no social interactions or emotional situations included). Predict the story ending based on the intentions of one person. Choose a logical story ending from several options shown in pictures.</w:t>
            </w:r>
          </w:p>
        </w:tc>
        <w:tc>
          <w:tcPr>
            <w:tcW w:w="236" w:type="dxa"/>
            <w:tcBorders>
              <w:top w:val="nil"/>
              <w:left w:val="nil"/>
              <w:bottom w:val="nil"/>
              <w:right w:val="nil"/>
            </w:tcBorders>
          </w:tcPr>
          <w:p w14:paraId="65019E84" w14:textId="77777777" w:rsidR="004E3116" w:rsidRDefault="004E3116" w:rsidP="004E3116">
            <w:pPr>
              <w:spacing w:line="240" w:lineRule="auto"/>
              <w:rPr>
                <w:rFonts w:ascii="Times New Roman" w:eastAsia="Times New Roman" w:hAnsi="Times New Roman" w:cs="Times New Roman"/>
                <w:sz w:val="14"/>
                <w:szCs w:val="14"/>
              </w:rPr>
            </w:pPr>
          </w:p>
        </w:tc>
        <w:tc>
          <w:tcPr>
            <w:tcW w:w="4016" w:type="dxa"/>
            <w:tcBorders>
              <w:top w:val="nil"/>
              <w:left w:val="nil"/>
              <w:bottom w:val="nil"/>
              <w:right w:val="nil"/>
            </w:tcBorders>
          </w:tcPr>
          <w:p w14:paraId="0A2B17D5" w14:textId="77777777" w:rsidR="004E3116" w:rsidRDefault="004E3116" w:rsidP="004E3116">
            <w:pPr>
              <w:spacing w:line="240" w:lineRule="auto"/>
              <w:rPr>
                <w:rFonts w:ascii="Times New Roman" w:eastAsia="Times New Roman" w:hAnsi="Times New Roman" w:cs="Times New Roman"/>
                <w:sz w:val="14"/>
                <w:szCs w:val="14"/>
              </w:rPr>
            </w:pPr>
            <w:r w:rsidRPr="002603F7">
              <w:rPr>
                <w:rFonts w:ascii="Times New Roman" w:eastAsia="Times New Roman" w:hAnsi="Times New Roman" w:cs="Times New Roman"/>
                <w:sz w:val="14"/>
                <w:szCs w:val="14"/>
              </w:rPr>
              <w:t>View cartoon stories. Predict the story ending based on physical causality. Choose a logical story ending from several options shown in pictures.</w:t>
            </w:r>
          </w:p>
        </w:tc>
      </w:tr>
      <w:tr w:rsidR="004E3116" w14:paraId="1E7A039B" w14:textId="77777777" w:rsidTr="004E3116">
        <w:trPr>
          <w:trHeight w:val="100"/>
        </w:trPr>
        <w:tc>
          <w:tcPr>
            <w:tcW w:w="817" w:type="dxa"/>
            <w:tcBorders>
              <w:top w:val="nil"/>
              <w:left w:val="nil"/>
              <w:bottom w:val="single" w:sz="4" w:space="0" w:color="000000"/>
              <w:right w:val="nil"/>
            </w:tcBorders>
          </w:tcPr>
          <w:p w14:paraId="0CB00EDE"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743" w:type="dxa"/>
            <w:tcBorders>
              <w:top w:val="nil"/>
              <w:left w:val="nil"/>
              <w:bottom w:val="single" w:sz="4" w:space="0" w:color="000000"/>
              <w:right w:val="nil"/>
            </w:tcBorders>
          </w:tcPr>
          <w:p w14:paraId="593705F5"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3368" w:type="dxa"/>
            <w:tcBorders>
              <w:top w:val="nil"/>
              <w:left w:val="nil"/>
              <w:bottom w:val="single" w:sz="4" w:space="0" w:color="000000"/>
              <w:right w:val="nil"/>
            </w:tcBorders>
          </w:tcPr>
          <w:p w14:paraId="2EEC6165" w14:textId="77777777" w:rsidR="004E3116" w:rsidRDefault="004E3116" w:rsidP="004E3116">
            <w:pPr>
              <w:spacing w:line="240" w:lineRule="auto"/>
              <w:rPr>
                <w:rFonts w:ascii="Times New Roman" w:eastAsia="Times New Roman" w:hAnsi="Times New Roman" w:cs="Times New Roman"/>
                <w:sz w:val="14"/>
                <w:szCs w:val="14"/>
              </w:rPr>
            </w:pPr>
          </w:p>
        </w:tc>
        <w:tc>
          <w:tcPr>
            <w:tcW w:w="236" w:type="dxa"/>
            <w:tcBorders>
              <w:top w:val="nil"/>
              <w:left w:val="nil"/>
              <w:bottom w:val="single" w:sz="4" w:space="0" w:color="000000"/>
              <w:right w:val="nil"/>
            </w:tcBorders>
          </w:tcPr>
          <w:p w14:paraId="3D612DEB"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016" w:type="dxa"/>
            <w:tcBorders>
              <w:top w:val="nil"/>
              <w:left w:val="nil"/>
              <w:bottom w:val="single" w:sz="4" w:space="0" w:color="000000"/>
              <w:right w:val="nil"/>
            </w:tcBorders>
          </w:tcPr>
          <w:p w14:paraId="542B5C1F" w14:textId="77777777" w:rsidR="004E3116" w:rsidRDefault="004E3116" w:rsidP="004E3116">
            <w:pPr>
              <w:spacing w:line="240" w:lineRule="auto"/>
              <w:rPr>
                <w:rFonts w:ascii="Times New Roman" w:eastAsia="Times New Roman" w:hAnsi="Times New Roman" w:cs="Times New Roman"/>
                <w:sz w:val="14"/>
                <w:szCs w:val="14"/>
              </w:rPr>
            </w:pPr>
          </w:p>
        </w:tc>
      </w:tr>
    </w:tbl>
    <w:p w14:paraId="0C77988A" w14:textId="77777777" w:rsidR="004E3116" w:rsidRDefault="004E3116" w:rsidP="004E3116">
      <w:pPr>
        <w:rPr>
          <w:rFonts w:ascii="Times New Roman" w:eastAsia="Times New Roman" w:hAnsi="Times New Roman" w:cs="Times New Roman"/>
        </w:rPr>
      </w:pPr>
      <w:r>
        <w:rPr>
          <w:rFonts w:ascii="Times New Roman" w:eastAsia="Times New Roman" w:hAnsi="Times New Roman" w:cs="Times New Roman"/>
        </w:rPr>
        <w:br w:type="page"/>
      </w:r>
    </w:p>
    <w:p w14:paraId="63239569" w14:textId="77777777" w:rsidR="004E3116" w:rsidRDefault="004E3116" w:rsidP="004E3116">
      <w:pPr>
        <w:spacing w:line="240" w:lineRule="auto"/>
        <w:ind w:left="567" w:hanging="567"/>
        <w:rPr>
          <w:rFonts w:ascii="Times New Roman" w:eastAsia="Times New Roman" w:hAnsi="Times New Roman" w:cs="Times New Roman"/>
          <w:b/>
        </w:rPr>
      </w:pPr>
      <w:r w:rsidRPr="00122F16">
        <w:rPr>
          <w:rFonts w:ascii="Times New Roman" w:eastAsia="Times New Roman" w:hAnsi="Times New Roman" w:cs="Times New Roman"/>
          <w:b/>
        </w:rPr>
        <w:lastRenderedPageBreak/>
        <w:t>References for the ToM meta-analyses</w:t>
      </w:r>
    </w:p>
    <w:p w14:paraId="6727CE95" w14:textId="77777777" w:rsidR="004E3116" w:rsidRPr="00122F16" w:rsidRDefault="004E3116" w:rsidP="004E3116">
      <w:pPr>
        <w:spacing w:line="240" w:lineRule="auto"/>
        <w:ind w:left="567" w:hanging="567"/>
        <w:rPr>
          <w:rFonts w:ascii="Times New Roman" w:eastAsia="Times New Roman" w:hAnsi="Times New Roman" w:cs="Times New Roman"/>
          <w:b/>
        </w:rPr>
      </w:pPr>
    </w:p>
    <w:p w14:paraId="7D2D2A7A" w14:textId="77777777" w:rsidR="004E3116" w:rsidRPr="00013C8D" w:rsidRDefault="004E3116" w:rsidP="004E3116">
      <w:pPr>
        <w:spacing w:line="240" w:lineRule="auto"/>
        <w:ind w:left="567" w:hanging="567"/>
        <w:rPr>
          <w:rFonts w:ascii="Times New Roman" w:eastAsia="Times New Roman" w:hAnsi="Times New Roman" w:cs="Times New Roman"/>
        </w:rPr>
      </w:pPr>
      <w:r w:rsidRPr="00013C8D">
        <w:rPr>
          <w:rFonts w:ascii="Times New Roman" w:eastAsia="Times New Roman" w:hAnsi="Times New Roman" w:cs="Times New Roman"/>
          <w:lang w:val="de-DE"/>
        </w:rPr>
        <w:t xml:space="preserve">Aichhorn, M., Perner, J., Weiss, B., Kronbichler, M., Staffen, W., &amp; Ladurner, G. </w:t>
      </w:r>
      <w:r>
        <w:rPr>
          <w:rFonts w:ascii="Times New Roman" w:eastAsia="Times New Roman" w:hAnsi="Times New Roman" w:cs="Times New Roman"/>
          <w:lang w:val="de-DE"/>
        </w:rPr>
        <w:t>(</w:t>
      </w:r>
      <w:r w:rsidRPr="00013C8D">
        <w:rPr>
          <w:rFonts w:ascii="Times New Roman" w:eastAsia="Times New Roman" w:hAnsi="Times New Roman" w:cs="Times New Roman"/>
          <w:lang w:val="de-DE"/>
        </w:rPr>
        <w:t>2009</w:t>
      </w:r>
      <w:r>
        <w:rPr>
          <w:rFonts w:ascii="Times New Roman" w:eastAsia="Times New Roman" w:hAnsi="Times New Roman" w:cs="Times New Roman"/>
          <w:lang w:val="de-DE"/>
        </w:rPr>
        <w:t>)</w:t>
      </w:r>
      <w:r w:rsidRPr="00013C8D">
        <w:rPr>
          <w:rFonts w:ascii="Times New Roman" w:eastAsia="Times New Roman" w:hAnsi="Times New Roman" w:cs="Times New Roman"/>
          <w:lang w:val="de-DE"/>
        </w:rPr>
        <w:t xml:space="preserve">. </w:t>
      </w:r>
      <w:r w:rsidRPr="00013C8D">
        <w:rPr>
          <w:rFonts w:ascii="Times New Roman" w:eastAsia="Times New Roman" w:hAnsi="Times New Roman" w:cs="Times New Roman"/>
        </w:rPr>
        <w:t>Temporo-parietal junction activity in theory-of-mind tasks: falseness, beliefs, or attention. J</w:t>
      </w:r>
      <w:r>
        <w:rPr>
          <w:rFonts w:ascii="Times New Roman" w:eastAsia="Times New Roman" w:hAnsi="Times New Roman" w:cs="Times New Roman"/>
        </w:rPr>
        <w:t>ournal of</w:t>
      </w:r>
      <w:r w:rsidRPr="00013C8D">
        <w:rPr>
          <w:rFonts w:ascii="Times New Roman" w:eastAsia="Times New Roman" w:hAnsi="Times New Roman" w:cs="Times New Roman"/>
        </w:rPr>
        <w:t xml:space="preserve"> </w:t>
      </w:r>
      <w:r w:rsidRPr="00810CED">
        <w:rPr>
          <w:rFonts w:ascii="Times New Roman" w:eastAsia="Times New Roman" w:hAnsi="Times New Roman" w:cs="Times New Roman"/>
          <w:i/>
          <w:iCs/>
        </w:rPr>
        <w:t>Cognitive Neuroscience 21</w:t>
      </w:r>
      <w:r w:rsidRPr="00013C8D">
        <w:rPr>
          <w:rFonts w:ascii="Times New Roman" w:eastAsia="Times New Roman" w:hAnsi="Times New Roman" w:cs="Times New Roman"/>
        </w:rPr>
        <w:t>(6), 1179-1192.</w:t>
      </w:r>
    </w:p>
    <w:p w14:paraId="48C3904B" w14:textId="77777777" w:rsidR="004E3116" w:rsidRPr="00013C8D" w:rsidRDefault="004E3116" w:rsidP="004E3116">
      <w:pPr>
        <w:spacing w:line="240" w:lineRule="auto"/>
        <w:ind w:left="567" w:hanging="567"/>
        <w:rPr>
          <w:rFonts w:ascii="Times New Roman" w:eastAsia="Times New Roman" w:hAnsi="Times New Roman" w:cs="Times New Roman"/>
        </w:rPr>
      </w:pPr>
      <w:r w:rsidRPr="00013C8D">
        <w:rPr>
          <w:rFonts w:ascii="Times New Roman" w:eastAsia="Times New Roman" w:hAnsi="Times New Roman" w:cs="Times New Roman"/>
        </w:rPr>
        <w:t xml:space="preserve">Adams, R.B. Jr., Rule, N.O., Franklin, R.G. Jr., Wang, E., Stevenson, M.T., Yoshikawa, S., Nomura, M., Sato, W., Kveraga, K., Ambady, N. </w:t>
      </w:r>
      <w:r>
        <w:rPr>
          <w:rFonts w:ascii="Times New Roman" w:eastAsia="Times New Roman" w:hAnsi="Times New Roman" w:cs="Times New Roman"/>
        </w:rPr>
        <w:t>(</w:t>
      </w:r>
      <w:r w:rsidRPr="00013C8D">
        <w:rPr>
          <w:rFonts w:ascii="Times New Roman" w:eastAsia="Times New Roman" w:hAnsi="Times New Roman" w:cs="Times New Roman"/>
        </w:rPr>
        <w:t>2010</w:t>
      </w:r>
      <w:r>
        <w:rPr>
          <w:rFonts w:ascii="Times New Roman" w:eastAsia="Times New Roman" w:hAnsi="Times New Roman" w:cs="Times New Roman"/>
        </w:rPr>
        <w:t>)</w:t>
      </w:r>
      <w:r w:rsidRPr="00013C8D">
        <w:rPr>
          <w:rFonts w:ascii="Times New Roman" w:eastAsia="Times New Roman" w:hAnsi="Times New Roman" w:cs="Times New Roman"/>
        </w:rPr>
        <w:t xml:space="preserve">. Cross-cultural reading the mind in the eyes: an fMRI investigation. </w:t>
      </w:r>
      <w:r w:rsidRPr="00810CED">
        <w:rPr>
          <w:rFonts w:ascii="Times New Roman" w:eastAsia="Times New Roman" w:hAnsi="Times New Roman" w:cs="Times New Roman"/>
          <w:i/>
          <w:iCs/>
        </w:rPr>
        <w:t>Journal of Cognitive Neuroscience. 22</w:t>
      </w:r>
      <w:r w:rsidRPr="00013C8D">
        <w:rPr>
          <w:rFonts w:ascii="Times New Roman" w:eastAsia="Times New Roman" w:hAnsi="Times New Roman" w:cs="Times New Roman"/>
        </w:rPr>
        <w:t xml:space="preserve">(1), 97-108. </w:t>
      </w:r>
    </w:p>
    <w:p w14:paraId="11835E66" w14:textId="77777777" w:rsidR="004E3116" w:rsidRPr="00013C8D" w:rsidRDefault="004E3116" w:rsidP="004E3116">
      <w:pPr>
        <w:spacing w:line="240" w:lineRule="auto"/>
        <w:ind w:left="567" w:hanging="567"/>
        <w:rPr>
          <w:rFonts w:ascii="Times New Roman" w:eastAsia="Times New Roman" w:hAnsi="Times New Roman" w:cs="Times New Roman"/>
        </w:rPr>
      </w:pPr>
      <w:r w:rsidRPr="00013C8D">
        <w:rPr>
          <w:rFonts w:ascii="Times New Roman" w:eastAsia="Times New Roman" w:hAnsi="Times New Roman" w:cs="Times New Roman"/>
        </w:rPr>
        <w:t>Ammons</w:t>
      </w:r>
      <w:r>
        <w:rPr>
          <w:rFonts w:ascii="Times New Roman" w:eastAsia="Times New Roman" w:hAnsi="Times New Roman" w:cs="Times New Roman"/>
        </w:rPr>
        <w:t>, C., Doss, C., Bala, D., &amp; Kana,</w:t>
      </w:r>
      <w:r w:rsidRPr="00013C8D">
        <w:rPr>
          <w:rFonts w:ascii="Times New Roman" w:eastAsia="Times New Roman" w:hAnsi="Times New Roman" w:cs="Times New Roman"/>
        </w:rPr>
        <w:t xml:space="preserve"> </w:t>
      </w:r>
      <w:r>
        <w:rPr>
          <w:rFonts w:ascii="Times New Roman" w:eastAsia="Times New Roman" w:hAnsi="Times New Roman" w:cs="Times New Roman"/>
        </w:rPr>
        <w:t>R. (</w:t>
      </w:r>
      <w:r w:rsidRPr="00013C8D">
        <w:rPr>
          <w:rFonts w:ascii="Times New Roman" w:eastAsia="Times New Roman" w:hAnsi="Times New Roman" w:cs="Times New Roman"/>
        </w:rPr>
        <w:t>2018</w:t>
      </w:r>
      <w:r>
        <w:rPr>
          <w:rFonts w:ascii="Times New Roman" w:eastAsia="Times New Roman" w:hAnsi="Times New Roman" w:cs="Times New Roman"/>
        </w:rPr>
        <w:t xml:space="preserve">). Brain responses underlying anthropomorphism, agency, and social attribution in Autism Spectrum Disorder. </w:t>
      </w:r>
      <w:r w:rsidRPr="00810CED">
        <w:rPr>
          <w:rFonts w:ascii="Times New Roman" w:eastAsia="Times New Roman" w:hAnsi="Times New Roman" w:cs="Times New Roman"/>
          <w:i/>
          <w:iCs/>
        </w:rPr>
        <w:t>The Open Neuroimaging Journal, 12,</w:t>
      </w:r>
      <w:r>
        <w:rPr>
          <w:rFonts w:ascii="Times New Roman" w:eastAsia="Times New Roman" w:hAnsi="Times New Roman" w:cs="Times New Roman"/>
        </w:rPr>
        <w:t xml:space="preserve"> 16-29.</w:t>
      </w:r>
    </w:p>
    <w:p w14:paraId="77C917AA" w14:textId="77777777" w:rsidR="004E3116" w:rsidRPr="00013C8D" w:rsidRDefault="004E3116" w:rsidP="004E3116">
      <w:pPr>
        <w:spacing w:line="240" w:lineRule="auto"/>
        <w:ind w:left="567" w:hanging="567"/>
        <w:rPr>
          <w:rFonts w:ascii="Times New Roman" w:eastAsia="Times New Roman" w:hAnsi="Times New Roman" w:cs="Times New Roman"/>
        </w:rPr>
      </w:pPr>
      <w:r w:rsidRPr="00013C8D">
        <w:rPr>
          <w:rFonts w:ascii="Times New Roman" w:eastAsia="Times New Roman" w:hAnsi="Times New Roman" w:cs="Times New Roman"/>
        </w:rPr>
        <w:t>Andrews</w:t>
      </w:r>
      <w:r>
        <w:rPr>
          <w:rFonts w:ascii="Times New Roman" w:eastAsia="Times New Roman" w:hAnsi="Times New Roman" w:cs="Times New Roman"/>
        </w:rPr>
        <w:t>-</w:t>
      </w:r>
      <w:r w:rsidRPr="00013C8D">
        <w:rPr>
          <w:rFonts w:ascii="Times New Roman" w:eastAsia="Times New Roman" w:hAnsi="Times New Roman" w:cs="Times New Roman"/>
        </w:rPr>
        <w:t>Hanna</w:t>
      </w:r>
      <w:r>
        <w:rPr>
          <w:rFonts w:ascii="Times New Roman" w:eastAsia="Times New Roman" w:hAnsi="Times New Roman" w:cs="Times New Roman"/>
        </w:rPr>
        <w:t>, J., Saxe, R., &amp; Yarkoni, T.</w:t>
      </w:r>
      <w:r w:rsidRPr="00013C8D">
        <w:rPr>
          <w:rFonts w:ascii="Times New Roman" w:eastAsia="Times New Roman" w:hAnsi="Times New Roman" w:cs="Times New Roman"/>
        </w:rPr>
        <w:t xml:space="preserve"> </w:t>
      </w:r>
      <w:r>
        <w:rPr>
          <w:rFonts w:ascii="Times New Roman" w:eastAsia="Times New Roman" w:hAnsi="Times New Roman" w:cs="Times New Roman"/>
        </w:rPr>
        <w:t>(</w:t>
      </w:r>
      <w:r w:rsidRPr="00013C8D">
        <w:rPr>
          <w:rFonts w:ascii="Times New Roman" w:eastAsia="Times New Roman" w:hAnsi="Times New Roman" w:cs="Times New Roman"/>
        </w:rPr>
        <w:t>2014</w:t>
      </w:r>
      <w:r>
        <w:rPr>
          <w:rFonts w:ascii="Times New Roman" w:eastAsia="Times New Roman" w:hAnsi="Times New Roman" w:cs="Times New Roman"/>
        </w:rPr>
        <w:t xml:space="preserve">). Contributions of episodic retrieval and mentalizing to autobiographical thought: Evidence from functional neuroimaging, resting-state connectivity, and fMRI meta-analyses. </w:t>
      </w:r>
      <w:r w:rsidRPr="00810CED">
        <w:rPr>
          <w:rFonts w:ascii="Times New Roman" w:eastAsia="Times New Roman" w:hAnsi="Times New Roman" w:cs="Times New Roman"/>
          <w:i/>
          <w:iCs/>
        </w:rPr>
        <w:t>NeuroImage, 91,</w:t>
      </w:r>
      <w:r>
        <w:rPr>
          <w:rFonts w:ascii="Times New Roman" w:eastAsia="Times New Roman" w:hAnsi="Times New Roman" w:cs="Times New Roman"/>
        </w:rPr>
        <w:t xml:space="preserve"> 324-335.</w:t>
      </w:r>
    </w:p>
    <w:p w14:paraId="789DBFD4" w14:textId="77777777" w:rsidR="004E3116" w:rsidRPr="00B15B3D" w:rsidRDefault="004E3116" w:rsidP="004E3116">
      <w:pPr>
        <w:spacing w:line="240" w:lineRule="auto"/>
        <w:ind w:left="567" w:hanging="567"/>
        <w:rPr>
          <w:rFonts w:ascii="Times New Roman" w:eastAsia="Times New Roman" w:hAnsi="Times New Roman" w:cs="Times New Roman"/>
          <w:lang w:val="en-US"/>
        </w:rPr>
      </w:pPr>
      <w:r w:rsidRPr="00013C8D">
        <w:rPr>
          <w:rFonts w:ascii="Times New Roman" w:eastAsia="Times New Roman" w:hAnsi="Times New Roman" w:cs="Times New Roman"/>
        </w:rPr>
        <w:t xml:space="preserve">Assaf, M., Kahn, I., Pearlson, G.D., Johnson, M.R., Yeshurun, Y., Calhoun, V.D., &amp; Hendler, T. </w:t>
      </w:r>
      <w:r>
        <w:rPr>
          <w:rFonts w:ascii="Times New Roman" w:eastAsia="Times New Roman" w:hAnsi="Times New Roman" w:cs="Times New Roman"/>
        </w:rPr>
        <w:t>(</w:t>
      </w:r>
      <w:r w:rsidRPr="00013C8D">
        <w:rPr>
          <w:rFonts w:ascii="Times New Roman" w:eastAsia="Times New Roman" w:hAnsi="Times New Roman" w:cs="Times New Roman"/>
        </w:rPr>
        <w:t>2009</w:t>
      </w:r>
      <w:r>
        <w:rPr>
          <w:rFonts w:ascii="Times New Roman" w:eastAsia="Times New Roman" w:hAnsi="Times New Roman" w:cs="Times New Roman"/>
        </w:rPr>
        <w:t>)</w:t>
      </w:r>
      <w:r w:rsidRPr="00013C8D">
        <w:rPr>
          <w:rFonts w:ascii="Times New Roman" w:eastAsia="Times New Roman" w:hAnsi="Times New Roman" w:cs="Times New Roman"/>
        </w:rPr>
        <w:t xml:space="preserve">. Brain Activity Dissociates Mentalization from Motivation During an Interpersonal Competitive Game. </w:t>
      </w:r>
      <w:r w:rsidRPr="00810CED">
        <w:rPr>
          <w:rFonts w:ascii="Times New Roman" w:eastAsia="Times New Roman" w:hAnsi="Times New Roman" w:cs="Times New Roman"/>
          <w:i/>
          <w:iCs/>
          <w:lang w:val="en-US"/>
        </w:rPr>
        <w:t>Brain Imaging and Behavior, 3</w:t>
      </w:r>
      <w:r w:rsidRPr="00B15B3D">
        <w:rPr>
          <w:rFonts w:ascii="Times New Roman" w:eastAsia="Times New Roman" w:hAnsi="Times New Roman" w:cs="Times New Roman"/>
          <w:lang w:val="en-US"/>
        </w:rPr>
        <w:t>(1), 24-37.</w:t>
      </w:r>
    </w:p>
    <w:p w14:paraId="56D51795" w14:textId="77777777" w:rsidR="004E3116" w:rsidRPr="00013C8D" w:rsidRDefault="004E3116" w:rsidP="004E3116">
      <w:pPr>
        <w:spacing w:line="240" w:lineRule="auto"/>
        <w:ind w:left="567" w:hanging="567"/>
        <w:rPr>
          <w:rFonts w:ascii="Times New Roman" w:eastAsia="Times New Roman" w:hAnsi="Times New Roman" w:cs="Times New Roman"/>
        </w:rPr>
      </w:pPr>
      <w:r w:rsidRPr="004E3116">
        <w:rPr>
          <w:rFonts w:ascii="Times New Roman" w:eastAsia="Times New Roman" w:hAnsi="Times New Roman" w:cs="Times New Roman"/>
          <w:lang w:val="en-US"/>
        </w:rPr>
        <w:t xml:space="preserve">Bahnemann, M., Dziobek, I., Prehn, K., Wolf, I., &amp; Heekeren, H.R. (2010). </w:t>
      </w:r>
      <w:r w:rsidRPr="00013C8D">
        <w:rPr>
          <w:rFonts w:ascii="Times New Roman" w:eastAsia="Times New Roman" w:hAnsi="Times New Roman" w:cs="Times New Roman"/>
        </w:rPr>
        <w:t xml:space="preserve">Sociotopy in the temporoparietal cortex: common versus distinct processes. </w:t>
      </w:r>
      <w:r w:rsidRPr="00810CED">
        <w:rPr>
          <w:rFonts w:ascii="Times New Roman" w:eastAsia="Times New Roman" w:hAnsi="Times New Roman" w:cs="Times New Roman"/>
          <w:i/>
          <w:iCs/>
        </w:rPr>
        <w:t>Social Cognititve and Affective Neuroscience, 5</w:t>
      </w:r>
      <w:r w:rsidRPr="00013C8D">
        <w:rPr>
          <w:rFonts w:ascii="Times New Roman" w:eastAsia="Times New Roman" w:hAnsi="Times New Roman" w:cs="Times New Roman"/>
        </w:rPr>
        <w:t>(1)</w:t>
      </w:r>
      <w:r>
        <w:rPr>
          <w:rFonts w:ascii="Times New Roman" w:eastAsia="Times New Roman" w:hAnsi="Times New Roman" w:cs="Times New Roman"/>
        </w:rPr>
        <w:t>,</w:t>
      </w:r>
      <w:r w:rsidRPr="00013C8D">
        <w:rPr>
          <w:rFonts w:ascii="Times New Roman" w:eastAsia="Times New Roman" w:hAnsi="Times New Roman" w:cs="Times New Roman"/>
        </w:rPr>
        <w:t>48-58.</w:t>
      </w:r>
    </w:p>
    <w:p w14:paraId="47F69ACD" w14:textId="77777777" w:rsidR="004E3116" w:rsidRPr="00013C8D" w:rsidRDefault="004E3116" w:rsidP="004E3116">
      <w:pPr>
        <w:spacing w:line="240" w:lineRule="auto"/>
        <w:ind w:left="567" w:hanging="567"/>
        <w:rPr>
          <w:rFonts w:ascii="Times New Roman" w:eastAsia="Times New Roman" w:hAnsi="Times New Roman" w:cs="Times New Roman"/>
        </w:rPr>
      </w:pPr>
      <w:r w:rsidRPr="00013C8D">
        <w:rPr>
          <w:rFonts w:ascii="Times New Roman" w:eastAsia="Times New Roman" w:hAnsi="Times New Roman" w:cs="Times New Roman"/>
        </w:rPr>
        <w:t xml:space="preserve">Baron-Cohen, S., Ring, H.A., Wheelwright, S., Bullmore, E.T., Brammer, M.J., Simmons, A., &amp; Williams, S.C. </w:t>
      </w:r>
      <w:r>
        <w:rPr>
          <w:rFonts w:ascii="Times New Roman" w:eastAsia="Times New Roman" w:hAnsi="Times New Roman" w:cs="Times New Roman"/>
        </w:rPr>
        <w:t>(</w:t>
      </w:r>
      <w:r w:rsidRPr="00013C8D">
        <w:rPr>
          <w:rFonts w:ascii="Times New Roman" w:eastAsia="Times New Roman" w:hAnsi="Times New Roman" w:cs="Times New Roman"/>
        </w:rPr>
        <w:t>1999</w:t>
      </w:r>
      <w:r>
        <w:rPr>
          <w:rFonts w:ascii="Times New Roman" w:eastAsia="Times New Roman" w:hAnsi="Times New Roman" w:cs="Times New Roman"/>
        </w:rPr>
        <w:t>)</w:t>
      </w:r>
      <w:r w:rsidRPr="00013C8D">
        <w:rPr>
          <w:rFonts w:ascii="Times New Roman" w:eastAsia="Times New Roman" w:hAnsi="Times New Roman" w:cs="Times New Roman"/>
        </w:rPr>
        <w:t xml:space="preserve">. Social intelligence in the normal and autistic brain: an fMRI study. </w:t>
      </w:r>
      <w:r w:rsidRPr="00832710">
        <w:rPr>
          <w:rFonts w:ascii="Times New Roman" w:eastAsia="Times New Roman" w:hAnsi="Times New Roman" w:cs="Times New Roman"/>
          <w:i/>
          <w:iCs/>
        </w:rPr>
        <w:t>European Journal of Neuroscience, 11</w:t>
      </w:r>
      <w:r w:rsidRPr="00013C8D">
        <w:rPr>
          <w:rFonts w:ascii="Times New Roman" w:eastAsia="Times New Roman" w:hAnsi="Times New Roman" w:cs="Times New Roman"/>
        </w:rPr>
        <w:t>(6), 1891-1898.</w:t>
      </w:r>
    </w:p>
    <w:p w14:paraId="5A9D84FC" w14:textId="77777777" w:rsidR="004E3116" w:rsidRPr="00013C8D" w:rsidRDefault="004E3116" w:rsidP="004E3116">
      <w:pPr>
        <w:spacing w:line="240" w:lineRule="auto"/>
        <w:ind w:left="567" w:hanging="567"/>
        <w:rPr>
          <w:rFonts w:ascii="Times New Roman" w:eastAsia="Times New Roman" w:hAnsi="Times New Roman" w:cs="Times New Roman"/>
        </w:rPr>
      </w:pPr>
      <w:r w:rsidRPr="00013C8D">
        <w:rPr>
          <w:rFonts w:ascii="Times New Roman" w:eastAsia="Times New Roman" w:hAnsi="Times New Roman" w:cs="Times New Roman"/>
        </w:rPr>
        <w:t xml:space="preserve">Blakemore, S.-J., Boyer, P., Pachot-Clouard, M., Meltzoff, A., Segebarth, C., &amp; Decety, J. </w:t>
      </w:r>
      <w:r>
        <w:rPr>
          <w:rFonts w:ascii="Times New Roman" w:eastAsia="Times New Roman" w:hAnsi="Times New Roman" w:cs="Times New Roman"/>
        </w:rPr>
        <w:t>(</w:t>
      </w:r>
      <w:r w:rsidRPr="00013C8D">
        <w:rPr>
          <w:rFonts w:ascii="Times New Roman" w:eastAsia="Times New Roman" w:hAnsi="Times New Roman" w:cs="Times New Roman"/>
        </w:rPr>
        <w:t>2003</w:t>
      </w:r>
      <w:r>
        <w:rPr>
          <w:rFonts w:ascii="Times New Roman" w:eastAsia="Times New Roman" w:hAnsi="Times New Roman" w:cs="Times New Roman"/>
        </w:rPr>
        <w:t>)</w:t>
      </w:r>
      <w:r w:rsidRPr="00013C8D">
        <w:rPr>
          <w:rFonts w:ascii="Times New Roman" w:eastAsia="Times New Roman" w:hAnsi="Times New Roman" w:cs="Times New Roman"/>
        </w:rPr>
        <w:t xml:space="preserve">. The Detection of Contingency and Animacy from Simple Animations in the Human Brain. </w:t>
      </w:r>
      <w:r w:rsidRPr="00832710">
        <w:rPr>
          <w:rFonts w:ascii="Times New Roman" w:eastAsia="Times New Roman" w:hAnsi="Times New Roman" w:cs="Times New Roman"/>
          <w:i/>
          <w:iCs/>
        </w:rPr>
        <w:t>Cerebral Cortex, 13</w:t>
      </w:r>
      <w:r w:rsidRPr="00013C8D">
        <w:rPr>
          <w:rFonts w:ascii="Times New Roman" w:eastAsia="Times New Roman" w:hAnsi="Times New Roman" w:cs="Times New Roman"/>
        </w:rPr>
        <w:t>(8), 837-844.</w:t>
      </w:r>
    </w:p>
    <w:p w14:paraId="6803A191" w14:textId="77777777" w:rsidR="004E3116" w:rsidRPr="00013C8D" w:rsidRDefault="004E3116" w:rsidP="004E3116">
      <w:pPr>
        <w:spacing w:line="240" w:lineRule="auto"/>
        <w:ind w:left="567" w:hanging="567"/>
        <w:rPr>
          <w:rFonts w:ascii="Times New Roman" w:eastAsia="Times New Roman" w:hAnsi="Times New Roman" w:cs="Times New Roman"/>
        </w:rPr>
      </w:pPr>
      <w:r w:rsidRPr="00013C8D">
        <w:rPr>
          <w:rFonts w:ascii="Times New Roman" w:eastAsia="Times New Roman" w:hAnsi="Times New Roman" w:cs="Times New Roman"/>
        </w:rPr>
        <w:t>Bliksted</w:t>
      </w:r>
      <w:r>
        <w:rPr>
          <w:rFonts w:ascii="Times New Roman" w:eastAsia="Times New Roman" w:hAnsi="Times New Roman" w:cs="Times New Roman"/>
        </w:rPr>
        <w:t>, V., Frith, C., Videbech, P., Fagerlund, B., Emborg, C., Simonsen, A., … Campbell-Meiklejohn, D. (</w:t>
      </w:r>
      <w:r w:rsidRPr="00013C8D">
        <w:rPr>
          <w:rFonts w:ascii="Times New Roman" w:eastAsia="Times New Roman" w:hAnsi="Times New Roman" w:cs="Times New Roman"/>
        </w:rPr>
        <w:t>2019</w:t>
      </w:r>
      <w:r>
        <w:rPr>
          <w:rFonts w:ascii="Times New Roman" w:eastAsia="Times New Roman" w:hAnsi="Times New Roman" w:cs="Times New Roman"/>
        </w:rPr>
        <w:t xml:space="preserve">). Hyper- and Hypomentalizing in Patients with First-Episode Schizophrenia: fMRI and Behavioral Studies. </w:t>
      </w:r>
      <w:r w:rsidRPr="00832710">
        <w:rPr>
          <w:rFonts w:ascii="Times New Roman" w:eastAsia="Times New Roman" w:hAnsi="Times New Roman" w:cs="Times New Roman"/>
          <w:i/>
          <w:iCs/>
        </w:rPr>
        <w:t>Schizophrenia Bulletin, 45</w:t>
      </w:r>
      <w:r>
        <w:rPr>
          <w:rFonts w:ascii="Times New Roman" w:eastAsia="Times New Roman" w:hAnsi="Times New Roman" w:cs="Times New Roman"/>
        </w:rPr>
        <w:t>(2), 377-385.</w:t>
      </w:r>
    </w:p>
    <w:p w14:paraId="6E5A38B3" w14:textId="77777777" w:rsidR="004E3116" w:rsidRPr="00013C8D" w:rsidRDefault="004E3116" w:rsidP="004E3116">
      <w:pPr>
        <w:spacing w:line="240" w:lineRule="auto"/>
        <w:ind w:left="567" w:hanging="567"/>
        <w:rPr>
          <w:rFonts w:ascii="Times New Roman" w:eastAsia="Times New Roman" w:hAnsi="Times New Roman" w:cs="Times New Roman"/>
        </w:rPr>
      </w:pPr>
      <w:r w:rsidRPr="00013C8D">
        <w:rPr>
          <w:rFonts w:ascii="Times New Roman" w:eastAsia="Times New Roman" w:hAnsi="Times New Roman" w:cs="Times New Roman"/>
        </w:rPr>
        <w:t xml:space="preserve">Bos, P. A., Hofman, D., Hermans, E. J., Montoya, E. R., Baron-Cohen, S., &amp; van Honk, J. (2016). Testosterone reduces functional connectivity during the ‘Reading the Mind in the Eyes’ Test. </w:t>
      </w:r>
      <w:r w:rsidRPr="00832710">
        <w:rPr>
          <w:rFonts w:ascii="Times New Roman" w:eastAsia="Times New Roman" w:hAnsi="Times New Roman" w:cs="Times New Roman"/>
          <w:i/>
          <w:iCs/>
        </w:rPr>
        <w:t>Psychoneuroendocrinology, 68,</w:t>
      </w:r>
      <w:r w:rsidRPr="00013C8D">
        <w:rPr>
          <w:rFonts w:ascii="Times New Roman" w:eastAsia="Times New Roman" w:hAnsi="Times New Roman" w:cs="Times New Roman"/>
        </w:rPr>
        <w:t xml:space="preserve"> 194-201.</w:t>
      </w:r>
    </w:p>
    <w:p w14:paraId="163E22FE" w14:textId="77777777" w:rsidR="004E3116" w:rsidRPr="00013C8D" w:rsidRDefault="004E3116" w:rsidP="004E3116">
      <w:pPr>
        <w:spacing w:line="240" w:lineRule="auto"/>
        <w:ind w:left="567" w:hanging="567"/>
        <w:rPr>
          <w:rFonts w:ascii="Times New Roman" w:eastAsia="Times New Roman" w:hAnsi="Times New Roman" w:cs="Times New Roman"/>
        </w:rPr>
      </w:pPr>
      <w:r w:rsidRPr="00717809">
        <w:rPr>
          <w:rFonts w:ascii="Times New Roman" w:eastAsia="Times New Roman" w:hAnsi="Times New Roman" w:cs="Times New Roman"/>
          <w:lang w:val="en-US"/>
        </w:rPr>
        <w:t xml:space="preserve">Bruene, M., Lissek, S., Fuchs, N., Witthaus, H., Peters, S., Nicolas, V., Juckel, G., &amp; Tegenthoff, M. (2008). </w:t>
      </w:r>
      <w:r w:rsidRPr="00013C8D">
        <w:rPr>
          <w:rFonts w:ascii="Times New Roman" w:eastAsia="Times New Roman" w:hAnsi="Times New Roman" w:cs="Times New Roman"/>
        </w:rPr>
        <w:t xml:space="preserve">An fMRI study of theory of mind in schizophrenic patients with </w:t>
      </w:r>
      <w:r>
        <w:rPr>
          <w:rFonts w:ascii="Times New Roman" w:eastAsia="Times New Roman" w:hAnsi="Times New Roman" w:cs="Times New Roman"/>
        </w:rPr>
        <w:t>‘</w:t>
      </w:r>
      <w:r w:rsidRPr="00013C8D">
        <w:rPr>
          <w:rFonts w:ascii="Times New Roman" w:eastAsia="Times New Roman" w:hAnsi="Times New Roman" w:cs="Times New Roman"/>
        </w:rPr>
        <w:t>passivity</w:t>
      </w:r>
      <w:r>
        <w:rPr>
          <w:rFonts w:ascii="Times New Roman" w:eastAsia="Times New Roman" w:hAnsi="Times New Roman" w:cs="Times New Roman"/>
        </w:rPr>
        <w:t>’</w:t>
      </w:r>
      <w:r w:rsidRPr="00013C8D">
        <w:rPr>
          <w:rFonts w:ascii="Times New Roman" w:eastAsia="Times New Roman" w:hAnsi="Times New Roman" w:cs="Times New Roman"/>
        </w:rPr>
        <w:t xml:space="preserve"> symptoms. </w:t>
      </w:r>
      <w:r w:rsidRPr="00832710">
        <w:rPr>
          <w:rFonts w:ascii="Times New Roman" w:eastAsia="Times New Roman" w:hAnsi="Times New Roman" w:cs="Times New Roman"/>
          <w:i/>
          <w:iCs/>
        </w:rPr>
        <w:t>Neuropsychologia, 46</w:t>
      </w:r>
      <w:r w:rsidRPr="00013C8D">
        <w:rPr>
          <w:rFonts w:ascii="Times New Roman" w:eastAsia="Times New Roman" w:hAnsi="Times New Roman" w:cs="Times New Roman"/>
        </w:rPr>
        <w:t>(7), 1992-2001.</w:t>
      </w:r>
    </w:p>
    <w:p w14:paraId="68D11667" w14:textId="77777777" w:rsidR="004E3116" w:rsidRPr="00013C8D" w:rsidRDefault="004E3116" w:rsidP="004E3116">
      <w:pPr>
        <w:spacing w:line="240" w:lineRule="auto"/>
        <w:ind w:left="567" w:hanging="567"/>
        <w:rPr>
          <w:rFonts w:ascii="Times New Roman" w:eastAsia="Times New Roman" w:hAnsi="Times New Roman" w:cs="Times New Roman"/>
        </w:rPr>
      </w:pPr>
      <w:r w:rsidRPr="00013C8D">
        <w:rPr>
          <w:rFonts w:ascii="Times New Roman" w:eastAsia="Times New Roman" w:hAnsi="Times New Roman" w:cs="Times New Roman"/>
        </w:rPr>
        <w:t xml:space="preserve">Brunet, E., Sarfati, Y., Hardy-Baylé, M.C., &amp; Decety, J. </w:t>
      </w:r>
      <w:r>
        <w:rPr>
          <w:rFonts w:ascii="Times New Roman" w:eastAsia="Times New Roman" w:hAnsi="Times New Roman" w:cs="Times New Roman"/>
        </w:rPr>
        <w:t>(</w:t>
      </w:r>
      <w:r w:rsidRPr="00013C8D">
        <w:rPr>
          <w:rFonts w:ascii="Times New Roman" w:eastAsia="Times New Roman" w:hAnsi="Times New Roman" w:cs="Times New Roman"/>
        </w:rPr>
        <w:t>2000</w:t>
      </w:r>
      <w:r>
        <w:rPr>
          <w:rFonts w:ascii="Times New Roman" w:eastAsia="Times New Roman" w:hAnsi="Times New Roman" w:cs="Times New Roman"/>
        </w:rPr>
        <w:t>)</w:t>
      </w:r>
      <w:r w:rsidRPr="00013C8D">
        <w:rPr>
          <w:rFonts w:ascii="Times New Roman" w:eastAsia="Times New Roman" w:hAnsi="Times New Roman" w:cs="Times New Roman"/>
        </w:rPr>
        <w:t xml:space="preserve">. A PET investigation of the attribution of intentions with a nonverbal task. </w:t>
      </w:r>
      <w:r w:rsidRPr="00832710">
        <w:rPr>
          <w:rFonts w:ascii="Times New Roman" w:eastAsia="Times New Roman" w:hAnsi="Times New Roman" w:cs="Times New Roman"/>
          <w:i/>
          <w:iCs/>
        </w:rPr>
        <w:t>NeuroImage, 11</w:t>
      </w:r>
      <w:r w:rsidRPr="00013C8D">
        <w:rPr>
          <w:rFonts w:ascii="Times New Roman" w:eastAsia="Times New Roman" w:hAnsi="Times New Roman" w:cs="Times New Roman"/>
        </w:rPr>
        <w:t>(2), 157-166.</w:t>
      </w:r>
    </w:p>
    <w:p w14:paraId="38556D19" w14:textId="77777777" w:rsidR="004E3116" w:rsidRPr="00013C8D" w:rsidRDefault="004E3116" w:rsidP="004E3116">
      <w:pPr>
        <w:spacing w:line="240" w:lineRule="auto"/>
        <w:ind w:left="567" w:hanging="567"/>
        <w:rPr>
          <w:rFonts w:ascii="Times New Roman" w:eastAsia="Times New Roman" w:hAnsi="Times New Roman" w:cs="Times New Roman"/>
        </w:rPr>
      </w:pPr>
      <w:r w:rsidRPr="00013C8D">
        <w:rPr>
          <w:rFonts w:ascii="Times New Roman" w:eastAsia="Times New Roman" w:hAnsi="Times New Roman" w:cs="Times New Roman"/>
        </w:rPr>
        <w:t xml:space="preserve">Castelli, F., Happé, F., Frith, U., &amp; Frith, C. </w:t>
      </w:r>
      <w:r>
        <w:rPr>
          <w:rFonts w:ascii="Times New Roman" w:eastAsia="Times New Roman" w:hAnsi="Times New Roman" w:cs="Times New Roman"/>
        </w:rPr>
        <w:t>(</w:t>
      </w:r>
      <w:r w:rsidRPr="00013C8D">
        <w:rPr>
          <w:rFonts w:ascii="Times New Roman" w:eastAsia="Times New Roman" w:hAnsi="Times New Roman" w:cs="Times New Roman"/>
        </w:rPr>
        <w:t>2000</w:t>
      </w:r>
      <w:r>
        <w:rPr>
          <w:rFonts w:ascii="Times New Roman" w:eastAsia="Times New Roman" w:hAnsi="Times New Roman" w:cs="Times New Roman"/>
        </w:rPr>
        <w:t>)</w:t>
      </w:r>
      <w:r w:rsidRPr="00013C8D">
        <w:rPr>
          <w:rFonts w:ascii="Times New Roman" w:eastAsia="Times New Roman" w:hAnsi="Times New Roman" w:cs="Times New Roman"/>
        </w:rPr>
        <w:t xml:space="preserve">. Movement and mind: a functional imaging study of perception and interpretation of complex intentional movement patterns. </w:t>
      </w:r>
      <w:r w:rsidRPr="00832710">
        <w:rPr>
          <w:rFonts w:ascii="Times New Roman" w:eastAsia="Times New Roman" w:hAnsi="Times New Roman" w:cs="Times New Roman"/>
          <w:i/>
          <w:iCs/>
        </w:rPr>
        <w:t>NeuroImage, 12</w:t>
      </w:r>
      <w:r w:rsidRPr="00013C8D">
        <w:rPr>
          <w:rFonts w:ascii="Times New Roman" w:eastAsia="Times New Roman" w:hAnsi="Times New Roman" w:cs="Times New Roman"/>
        </w:rPr>
        <w:t>(3), 314-315.</w:t>
      </w:r>
    </w:p>
    <w:p w14:paraId="40471F57" w14:textId="77777777" w:rsidR="004E3116" w:rsidRPr="00B15B3D" w:rsidRDefault="004E3116" w:rsidP="004E3116">
      <w:pPr>
        <w:spacing w:line="240" w:lineRule="auto"/>
        <w:ind w:left="567" w:hanging="567"/>
        <w:rPr>
          <w:rFonts w:ascii="Times New Roman" w:eastAsia="Times New Roman" w:hAnsi="Times New Roman" w:cs="Times New Roman"/>
          <w:lang w:val="de-DE"/>
        </w:rPr>
      </w:pPr>
      <w:r w:rsidRPr="00013C8D">
        <w:rPr>
          <w:rFonts w:ascii="Times New Roman" w:eastAsia="Times New Roman" w:hAnsi="Times New Roman" w:cs="Times New Roman"/>
        </w:rPr>
        <w:t xml:space="preserve">Castelli, I., Baglio, F., Blasi, V., Alberoni, M., Falini, A., Liverta-Sempio, O., Nemni, R., &amp; Marchetti, A. </w:t>
      </w:r>
      <w:r>
        <w:rPr>
          <w:rFonts w:ascii="Times New Roman" w:eastAsia="Times New Roman" w:hAnsi="Times New Roman" w:cs="Times New Roman"/>
        </w:rPr>
        <w:t>(</w:t>
      </w:r>
      <w:r w:rsidRPr="00013C8D">
        <w:rPr>
          <w:rFonts w:ascii="Times New Roman" w:eastAsia="Times New Roman" w:hAnsi="Times New Roman" w:cs="Times New Roman"/>
        </w:rPr>
        <w:t>2010</w:t>
      </w:r>
      <w:r>
        <w:rPr>
          <w:rFonts w:ascii="Times New Roman" w:eastAsia="Times New Roman" w:hAnsi="Times New Roman" w:cs="Times New Roman"/>
        </w:rPr>
        <w:t>)</w:t>
      </w:r>
      <w:r w:rsidRPr="00013C8D">
        <w:rPr>
          <w:rFonts w:ascii="Times New Roman" w:eastAsia="Times New Roman" w:hAnsi="Times New Roman" w:cs="Times New Roman"/>
        </w:rPr>
        <w:t xml:space="preserve">. Effects of aging on mindreading ability through the eyes: an fMRI study. </w:t>
      </w:r>
      <w:r w:rsidRPr="00832710">
        <w:rPr>
          <w:rFonts w:ascii="Times New Roman" w:eastAsia="Times New Roman" w:hAnsi="Times New Roman" w:cs="Times New Roman"/>
          <w:i/>
          <w:iCs/>
          <w:lang w:val="de-DE"/>
        </w:rPr>
        <w:t>Neuropsychologia. 48</w:t>
      </w:r>
      <w:r w:rsidRPr="00B15B3D">
        <w:rPr>
          <w:rFonts w:ascii="Times New Roman" w:eastAsia="Times New Roman" w:hAnsi="Times New Roman" w:cs="Times New Roman"/>
          <w:lang w:val="de-DE"/>
        </w:rPr>
        <w:t>(9), 2586-2594.</w:t>
      </w:r>
    </w:p>
    <w:p w14:paraId="038A1C7C" w14:textId="77777777" w:rsidR="004E3116" w:rsidRPr="00013C8D" w:rsidRDefault="004E3116" w:rsidP="004E3116">
      <w:pPr>
        <w:spacing w:line="240" w:lineRule="auto"/>
        <w:ind w:left="567" w:hanging="567"/>
        <w:rPr>
          <w:rFonts w:ascii="Times New Roman" w:eastAsia="Times New Roman" w:hAnsi="Times New Roman" w:cs="Times New Roman"/>
        </w:rPr>
      </w:pPr>
      <w:r w:rsidRPr="008023DE">
        <w:rPr>
          <w:rFonts w:ascii="Times New Roman" w:eastAsia="Times New Roman" w:hAnsi="Times New Roman" w:cs="Times New Roman"/>
          <w:lang w:val="de-DE"/>
        </w:rPr>
        <w:t xml:space="preserve">Chaminade, T., Rosset, D., Da Fonseca, D., Nazarian, B., Lutcher, E., Cheng, G., &amp; Deruelle, C. (2012). </w:t>
      </w:r>
      <w:r w:rsidRPr="00013C8D">
        <w:rPr>
          <w:rFonts w:ascii="Times New Roman" w:eastAsia="Times New Roman" w:hAnsi="Times New Roman" w:cs="Times New Roman"/>
        </w:rPr>
        <w:t xml:space="preserve">How do we think machines think? An fMRI study of alleged competition with an artificial intelligence. </w:t>
      </w:r>
      <w:r w:rsidRPr="00832710">
        <w:rPr>
          <w:rFonts w:ascii="Times New Roman" w:eastAsia="Times New Roman" w:hAnsi="Times New Roman" w:cs="Times New Roman"/>
          <w:i/>
          <w:iCs/>
        </w:rPr>
        <w:t>Frontiers in Human Neuroscience, 6</w:t>
      </w:r>
      <w:r w:rsidRPr="00013C8D">
        <w:rPr>
          <w:rFonts w:ascii="Times New Roman" w:eastAsia="Times New Roman" w:hAnsi="Times New Roman" w:cs="Times New Roman"/>
        </w:rPr>
        <w:t xml:space="preserve">:103. </w:t>
      </w:r>
    </w:p>
    <w:p w14:paraId="64736649" w14:textId="77777777" w:rsidR="004E3116" w:rsidRPr="00A35CD6" w:rsidRDefault="004E3116" w:rsidP="004E3116">
      <w:pPr>
        <w:spacing w:line="240" w:lineRule="auto"/>
        <w:ind w:left="567" w:hanging="567"/>
        <w:rPr>
          <w:rFonts w:ascii="Times New Roman" w:eastAsia="Times New Roman" w:hAnsi="Times New Roman" w:cs="Times New Roman"/>
          <w:lang w:val="en-US"/>
        </w:rPr>
      </w:pPr>
      <w:r w:rsidRPr="00A35CD6">
        <w:rPr>
          <w:rFonts w:ascii="Times New Roman" w:eastAsia="Times New Roman" w:hAnsi="Times New Roman" w:cs="Times New Roman"/>
          <w:lang w:val="en-US"/>
        </w:rPr>
        <w:t xml:space="preserve">Contreras, </w:t>
      </w:r>
      <w:r>
        <w:rPr>
          <w:rFonts w:ascii="Times New Roman" w:eastAsia="Times New Roman" w:hAnsi="Times New Roman" w:cs="Times New Roman"/>
          <w:lang w:val="en-US"/>
        </w:rPr>
        <w:t>J</w:t>
      </w:r>
      <w:r w:rsidRPr="00A35CD6">
        <w:rPr>
          <w:rFonts w:ascii="Times New Roman" w:eastAsia="Times New Roman" w:hAnsi="Times New Roman" w:cs="Times New Roman"/>
          <w:lang w:val="en-US"/>
        </w:rPr>
        <w:t>. M., Schirmer, J., Banaji, M., &amp; Mitchell</w:t>
      </w:r>
      <w:r>
        <w:rPr>
          <w:rFonts w:ascii="Times New Roman" w:eastAsia="Times New Roman" w:hAnsi="Times New Roman" w:cs="Times New Roman"/>
          <w:lang w:val="en-US"/>
        </w:rPr>
        <w:t>, J.(</w:t>
      </w:r>
      <w:r w:rsidRPr="00A35CD6">
        <w:rPr>
          <w:rFonts w:ascii="Times New Roman" w:eastAsia="Times New Roman" w:hAnsi="Times New Roman" w:cs="Times New Roman"/>
          <w:lang w:val="en-US"/>
        </w:rPr>
        <w:t>2013a,b)</w:t>
      </w:r>
      <w:r>
        <w:rPr>
          <w:rFonts w:ascii="Times New Roman" w:eastAsia="Times New Roman" w:hAnsi="Times New Roman" w:cs="Times New Roman"/>
          <w:lang w:val="en-US"/>
        </w:rPr>
        <w:t xml:space="preserve">. Common brain regions with distinct patterns of neural responses during mentalizing about groups and individuals. </w:t>
      </w:r>
      <w:r w:rsidRPr="00832710">
        <w:rPr>
          <w:rFonts w:ascii="Times New Roman" w:eastAsia="Times New Roman" w:hAnsi="Times New Roman" w:cs="Times New Roman"/>
          <w:i/>
          <w:iCs/>
          <w:lang w:val="en-US"/>
        </w:rPr>
        <w:t>Journal of Cognitive Neuroscience, 25</w:t>
      </w:r>
      <w:r>
        <w:rPr>
          <w:rFonts w:ascii="Times New Roman" w:eastAsia="Times New Roman" w:hAnsi="Times New Roman" w:cs="Times New Roman"/>
          <w:lang w:val="en-US"/>
        </w:rPr>
        <w:t>(9). 1406-1417.</w:t>
      </w:r>
    </w:p>
    <w:p w14:paraId="3A27E2ED" w14:textId="77777777" w:rsidR="004E3116" w:rsidRPr="00A35CD6" w:rsidRDefault="004E3116" w:rsidP="004E3116">
      <w:pPr>
        <w:spacing w:line="240" w:lineRule="auto"/>
        <w:ind w:left="567" w:hanging="567"/>
        <w:rPr>
          <w:rFonts w:ascii="Times New Roman" w:eastAsia="Times New Roman" w:hAnsi="Times New Roman" w:cs="Times New Roman"/>
          <w:lang w:val="en-US"/>
        </w:rPr>
      </w:pPr>
      <w:r w:rsidRPr="005A7CB9">
        <w:rPr>
          <w:rFonts w:ascii="Times New Roman" w:eastAsia="Times New Roman" w:hAnsi="Times New Roman" w:cs="Times New Roman"/>
          <w:lang w:val="en-US"/>
        </w:rPr>
        <w:t xml:space="preserve">Corradi-Dell’Acqua, C., Hofstetter, C., &amp; Vuilleumier, P. (2014). </w:t>
      </w:r>
      <w:r w:rsidRPr="00A35CD6">
        <w:rPr>
          <w:rFonts w:ascii="Times New Roman" w:eastAsia="Times New Roman" w:hAnsi="Times New Roman" w:cs="Times New Roman"/>
          <w:lang w:val="en-US"/>
        </w:rPr>
        <w:t>Cognitive and affective theo</w:t>
      </w:r>
      <w:r>
        <w:rPr>
          <w:rFonts w:ascii="Times New Roman" w:eastAsia="Times New Roman" w:hAnsi="Times New Roman" w:cs="Times New Roman"/>
          <w:lang w:val="en-US"/>
        </w:rPr>
        <w:t xml:space="preserve">ry of mind share the same local patterns of activity in posterior temporal but not medial prefrontal cortex. </w:t>
      </w:r>
      <w:r w:rsidRPr="00832710">
        <w:rPr>
          <w:rFonts w:ascii="Times New Roman" w:eastAsia="Times New Roman" w:hAnsi="Times New Roman" w:cs="Times New Roman"/>
          <w:i/>
          <w:iCs/>
          <w:lang w:val="en-US"/>
        </w:rPr>
        <w:t>Social Cognitive and Affective Neuroscience, 9</w:t>
      </w:r>
      <w:r>
        <w:rPr>
          <w:rFonts w:ascii="Times New Roman" w:eastAsia="Times New Roman" w:hAnsi="Times New Roman" w:cs="Times New Roman"/>
          <w:lang w:val="en-US"/>
        </w:rPr>
        <w:t>, 1175-1184.</w:t>
      </w:r>
    </w:p>
    <w:p w14:paraId="273960DC" w14:textId="77777777" w:rsidR="004E3116" w:rsidRPr="00412CA3" w:rsidRDefault="004E3116" w:rsidP="004E3116">
      <w:pPr>
        <w:spacing w:line="240" w:lineRule="auto"/>
        <w:ind w:left="567" w:hanging="567"/>
        <w:rPr>
          <w:rFonts w:ascii="Times New Roman" w:eastAsia="Times New Roman" w:hAnsi="Times New Roman" w:cs="Times New Roman"/>
          <w:lang w:val="en-US"/>
        </w:rPr>
      </w:pPr>
      <w:r w:rsidRPr="00013C8D">
        <w:rPr>
          <w:rFonts w:ascii="Times New Roman" w:eastAsia="Times New Roman" w:hAnsi="Times New Roman" w:cs="Times New Roman"/>
        </w:rPr>
        <w:t xml:space="preserve">Craik, F.I.M., Moroz, T.M., Moscovitch, M., Stuss, D.T., Winocur, G., Tulving, E., &amp; Kapur, S. </w:t>
      </w:r>
      <w:r>
        <w:rPr>
          <w:rFonts w:ascii="Times New Roman" w:eastAsia="Times New Roman" w:hAnsi="Times New Roman" w:cs="Times New Roman"/>
        </w:rPr>
        <w:t>(</w:t>
      </w:r>
      <w:r w:rsidRPr="00013C8D">
        <w:rPr>
          <w:rFonts w:ascii="Times New Roman" w:eastAsia="Times New Roman" w:hAnsi="Times New Roman" w:cs="Times New Roman"/>
        </w:rPr>
        <w:t>1999</w:t>
      </w:r>
      <w:r>
        <w:rPr>
          <w:rFonts w:ascii="Times New Roman" w:eastAsia="Times New Roman" w:hAnsi="Times New Roman" w:cs="Times New Roman"/>
        </w:rPr>
        <w:t>)</w:t>
      </w:r>
      <w:r w:rsidRPr="00013C8D">
        <w:rPr>
          <w:rFonts w:ascii="Times New Roman" w:eastAsia="Times New Roman" w:hAnsi="Times New Roman" w:cs="Times New Roman"/>
        </w:rPr>
        <w:t xml:space="preserve">. In Search of the Self: A Positron Emission Tomography Study. </w:t>
      </w:r>
      <w:r w:rsidRPr="00832710">
        <w:rPr>
          <w:rFonts w:ascii="Times New Roman" w:eastAsia="Times New Roman" w:hAnsi="Times New Roman" w:cs="Times New Roman"/>
          <w:i/>
          <w:iCs/>
          <w:lang w:val="en-US"/>
        </w:rPr>
        <w:t>Psychological Science, 10</w:t>
      </w:r>
      <w:r w:rsidRPr="00412CA3">
        <w:rPr>
          <w:rFonts w:ascii="Times New Roman" w:eastAsia="Times New Roman" w:hAnsi="Times New Roman" w:cs="Times New Roman"/>
          <w:lang w:val="en-US"/>
        </w:rPr>
        <w:t xml:space="preserve">(1), 26-34. </w:t>
      </w:r>
    </w:p>
    <w:p w14:paraId="5F45ABB1" w14:textId="77777777" w:rsidR="004E3116" w:rsidRPr="00013C8D" w:rsidRDefault="004E3116" w:rsidP="004E3116">
      <w:pPr>
        <w:spacing w:line="240" w:lineRule="auto"/>
        <w:ind w:left="567" w:hanging="567"/>
        <w:rPr>
          <w:rFonts w:ascii="Times New Roman" w:eastAsia="Times New Roman" w:hAnsi="Times New Roman" w:cs="Times New Roman"/>
        </w:rPr>
      </w:pPr>
      <w:r w:rsidRPr="00412CA3">
        <w:rPr>
          <w:rFonts w:ascii="Times New Roman" w:eastAsia="Times New Roman" w:hAnsi="Times New Roman" w:cs="Times New Roman"/>
          <w:lang w:val="en-US"/>
        </w:rPr>
        <w:lastRenderedPageBreak/>
        <w:t xml:space="preserve">Das, P., Lagopoulus, J., Coulston, C.M., Henderson, A.F., &amp; Malhi, G.S. (2012). </w:t>
      </w:r>
      <w:r w:rsidRPr="00013C8D">
        <w:rPr>
          <w:rFonts w:ascii="Times New Roman" w:eastAsia="Times New Roman" w:hAnsi="Times New Roman" w:cs="Times New Roman"/>
        </w:rPr>
        <w:t xml:space="preserve">Mentalizing impairment in schizophrenia: a functional MRI study. </w:t>
      </w:r>
      <w:r w:rsidRPr="00832710">
        <w:rPr>
          <w:rFonts w:ascii="Times New Roman" w:eastAsia="Times New Roman" w:hAnsi="Times New Roman" w:cs="Times New Roman"/>
          <w:i/>
          <w:iCs/>
        </w:rPr>
        <w:t>Schizophrenia Research, 134</w:t>
      </w:r>
      <w:r w:rsidRPr="00013C8D">
        <w:rPr>
          <w:rFonts w:ascii="Times New Roman" w:eastAsia="Times New Roman" w:hAnsi="Times New Roman" w:cs="Times New Roman"/>
        </w:rPr>
        <w:t>(2-3), 158-164.</w:t>
      </w:r>
    </w:p>
    <w:p w14:paraId="0ED881FE" w14:textId="77777777" w:rsidR="004E3116" w:rsidRPr="00013C8D" w:rsidRDefault="004E3116" w:rsidP="004E3116">
      <w:pPr>
        <w:spacing w:line="240" w:lineRule="auto"/>
        <w:ind w:left="567" w:hanging="567"/>
        <w:rPr>
          <w:rFonts w:ascii="Times New Roman" w:eastAsia="Times New Roman" w:hAnsi="Times New Roman" w:cs="Times New Roman"/>
        </w:rPr>
      </w:pPr>
      <w:r w:rsidRPr="00013C8D">
        <w:rPr>
          <w:rFonts w:ascii="Times New Roman" w:eastAsia="Times New Roman" w:hAnsi="Times New Roman" w:cs="Times New Roman"/>
        </w:rPr>
        <w:t xml:space="preserve">De Achával, D., Villareal, M.F., Costanzo, E.Y., Douer, J., Castro, M.N., Mora, M.C., Nemeroff, C.B., Chu, E., Bär, K.J., &amp; Guinjoan, S.M. </w:t>
      </w:r>
      <w:r>
        <w:rPr>
          <w:rFonts w:ascii="Times New Roman" w:eastAsia="Times New Roman" w:hAnsi="Times New Roman" w:cs="Times New Roman"/>
        </w:rPr>
        <w:t>(</w:t>
      </w:r>
      <w:r w:rsidRPr="00013C8D">
        <w:rPr>
          <w:rFonts w:ascii="Times New Roman" w:eastAsia="Times New Roman" w:hAnsi="Times New Roman" w:cs="Times New Roman"/>
        </w:rPr>
        <w:t>2012</w:t>
      </w:r>
      <w:r>
        <w:rPr>
          <w:rFonts w:ascii="Times New Roman" w:eastAsia="Times New Roman" w:hAnsi="Times New Roman" w:cs="Times New Roman"/>
        </w:rPr>
        <w:t>)</w:t>
      </w:r>
      <w:r w:rsidRPr="00013C8D">
        <w:rPr>
          <w:rFonts w:ascii="Times New Roman" w:eastAsia="Times New Roman" w:hAnsi="Times New Roman" w:cs="Times New Roman"/>
        </w:rPr>
        <w:t xml:space="preserve">. Decreased activity in right-hemisphere structures involved in social cognition in siblings discordant for schizophrenia. </w:t>
      </w:r>
      <w:r w:rsidRPr="00832710">
        <w:rPr>
          <w:rFonts w:ascii="Times New Roman" w:eastAsia="Times New Roman" w:hAnsi="Times New Roman" w:cs="Times New Roman"/>
          <w:i/>
          <w:iCs/>
        </w:rPr>
        <w:t>Schizophrenia Research, 134</w:t>
      </w:r>
      <w:r w:rsidRPr="00013C8D">
        <w:rPr>
          <w:rFonts w:ascii="Times New Roman" w:eastAsia="Times New Roman" w:hAnsi="Times New Roman" w:cs="Times New Roman"/>
        </w:rPr>
        <w:t>(2-3), 171-179.</w:t>
      </w:r>
    </w:p>
    <w:p w14:paraId="22FF94D6" w14:textId="77777777" w:rsidR="004E3116" w:rsidRPr="00013C8D" w:rsidRDefault="004E3116" w:rsidP="004E3116">
      <w:pPr>
        <w:spacing w:line="240" w:lineRule="auto"/>
        <w:ind w:left="567" w:hanging="567"/>
        <w:rPr>
          <w:rFonts w:ascii="Times New Roman" w:eastAsia="Times New Roman" w:hAnsi="Times New Roman" w:cs="Times New Roman"/>
        </w:rPr>
      </w:pPr>
      <w:r w:rsidRPr="00013C8D">
        <w:rPr>
          <w:rFonts w:ascii="Times New Roman" w:eastAsia="Times New Roman" w:hAnsi="Times New Roman" w:cs="Times New Roman"/>
        </w:rPr>
        <w:t xml:space="preserve">Dodell-Feder, D., Koster-Hale, J., Bedny, M., &amp; Saxe, R. </w:t>
      </w:r>
      <w:r>
        <w:rPr>
          <w:rFonts w:ascii="Times New Roman" w:eastAsia="Times New Roman" w:hAnsi="Times New Roman" w:cs="Times New Roman"/>
        </w:rPr>
        <w:t>(</w:t>
      </w:r>
      <w:r w:rsidRPr="00013C8D">
        <w:rPr>
          <w:rFonts w:ascii="Times New Roman" w:eastAsia="Times New Roman" w:hAnsi="Times New Roman" w:cs="Times New Roman"/>
        </w:rPr>
        <w:t>2011</w:t>
      </w:r>
      <w:r>
        <w:rPr>
          <w:rFonts w:ascii="Times New Roman" w:eastAsia="Times New Roman" w:hAnsi="Times New Roman" w:cs="Times New Roman"/>
        </w:rPr>
        <w:t>)</w:t>
      </w:r>
      <w:r w:rsidRPr="00013C8D">
        <w:rPr>
          <w:rFonts w:ascii="Times New Roman" w:eastAsia="Times New Roman" w:hAnsi="Times New Roman" w:cs="Times New Roman"/>
        </w:rPr>
        <w:t xml:space="preserve">. fMRI item analysis in a theory of mind task. </w:t>
      </w:r>
      <w:r w:rsidRPr="00832710">
        <w:rPr>
          <w:rFonts w:ascii="Times New Roman" w:eastAsia="Times New Roman" w:hAnsi="Times New Roman" w:cs="Times New Roman"/>
          <w:i/>
          <w:iCs/>
        </w:rPr>
        <w:t>NeuroImage, 55</w:t>
      </w:r>
      <w:r w:rsidRPr="00013C8D">
        <w:rPr>
          <w:rFonts w:ascii="Times New Roman" w:eastAsia="Times New Roman" w:hAnsi="Times New Roman" w:cs="Times New Roman"/>
        </w:rPr>
        <w:t>(2), 705-712.</w:t>
      </w:r>
    </w:p>
    <w:p w14:paraId="41FDABFC" w14:textId="77777777" w:rsidR="004E3116" w:rsidRPr="00013C8D" w:rsidRDefault="004E3116" w:rsidP="004E3116">
      <w:pPr>
        <w:spacing w:line="240" w:lineRule="auto"/>
        <w:ind w:left="567" w:hanging="567"/>
        <w:rPr>
          <w:rFonts w:ascii="Times New Roman" w:eastAsia="Times New Roman" w:hAnsi="Times New Roman" w:cs="Times New Roman"/>
        </w:rPr>
      </w:pPr>
      <w:r w:rsidRPr="00013C8D">
        <w:rPr>
          <w:rFonts w:ascii="Times New Roman" w:eastAsia="Times New Roman" w:hAnsi="Times New Roman" w:cs="Times New Roman"/>
        </w:rPr>
        <w:t xml:space="preserve">Eddy, C. M., Cavanna, A. E., &amp; Hansen, P. C. (2017). Empathy and aversion: the neural signature of mentalizing in Tourette syndrome. </w:t>
      </w:r>
      <w:r w:rsidRPr="00832710">
        <w:rPr>
          <w:rFonts w:ascii="Times New Roman" w:eastAsia="Times New Roman" w:hAnsi="Times New Roman" w:cs="Times New Roman"/>
          <w:i/>
          <w:iCs/>
        </w:rPr>
        <w:t xml:space="preserve">Psychological </w:t>
      </w:r>
      <w:r>
        <w:rPr>
          <w:rFonts w:ascii="Times New Roman" w:eastAsia="Times New Roman" w:hAnsi="Times New Roman" w:cs="Times New Roman"/>
          <w:i/>
          <w:iCs/>
        </w:rPr>
        <w:t>M</w:t>
      </w:r>
      <w:r w:rsidRPr="00832710">
        <w:rPr>
          <w:rFonts w:ascii="Times New Roman" w:eastAsia="Times New Roman" w:hAnsi="Times New Roman" w:cs="Times New Roman"/>
          <w:i/>
          <w:iCs/>
        </w:rPr>
        <w:t>edicine, 47</w:t>
      </w:r>
      <w:r w:rsidRPr="00013C8D">
        <w:rPr>
          <w:rFonts w:ascii="Times New Roman" w:eastAsia="Times New Roman" w:hAnsi="Times New Roman" w:cs="Times New Roman"/>
        </w:rPr>
        <w:t>(3), 507-517.</w:t>
      </w:r>
    </w:p>
    <w:p w14:paraId="3BBBBF02" w14:textId="77777777" w:rsidR="004E3116" w:rsidRPr="00013C8D" w:rsidRDefault="004E3116" w:rsidP="004E3116">
      <w:pPr>
        <w:spacing w:line="240" w:lineRule="auto"/>
        <w:ind w:left="567" w:hanging="567"/>
        <w:rPr>
          <w:rFonts w:ascii="Times New Roman" w:eastAsia="Times New Roman" w:hAnsi="Times New Roman" w:cs="Times New Roman"/>
        </w:rPr>
      </w:pPr>
      <w:r w:rsidRPr="00013C8D">
        <w:rPr>
          <w:rFonts w:ascii="Times New Roman" w:eastAsia="Times New Roman" w:hAnsi="Times New Roman" w:cs="Times New Roman"/>
        </w:rPr>
        <w:t xml:space="preserve">Focquaert, F., Steven-Wheeler, M.S., Vanneste, S., Doron, K.W., &amp; Platek, S.M. </w:t>
      </w:r>
      <w:r>
        <w:rPr>
          <w:rFonts w:ascii="Times New Roman" w:eastAsia="Times New Roman" w:hAnsi="Times New Roman" w:cs="Times New Roman"/>
        </w:rPr>
        <w:t>(</w:t>
      </w:r>
      <w:r w:rsidRPr="00013C8D">
        <w:rPr>
          <w:rFonts w:ascii="Times New Roman" w:eastAsia="Times New Roman" w:hAnsi="Times New Roman" w:cs="Times New Roman"/>
        </w:rPr>
        <w:t>2010</w:t>
      </w:r>
      <w:r>
        <w:rPr>
          <w:rFonts w:ascii="Times New Roman" w:eastAsia="Times New Roman" w:hAnsi="Times New Roman" w:cs="Times New Roman"/>
        </w:rPr>
        <w:t>)</w:t>
      </w:r>
      <w:r w:rsidRPr="00013C8D">
        <w:rPr>
          <w:rFonts w:ascii="Times New Roman" w:eastAsia="Times New Roman" w:hAnsi="Times New Roman" w:cs="Times New Roman"/>
        </w:rPr>
        <w:t xml:space="preserve">. Mindreading in individuals with an empathizing versus systemizing cognitive style: An fMRI study. </w:t>
      </w:r>
      <w:r w:rsidRPr="00832710">
        <w:rPr>
          <w:rFonts w:ascii="Times New Roman" w:eastAsia="Times New Roman" w:hAnsi="Times New Roman" w:cs="Times New Roman"/>
          <w:i/>
          <w:iCs/>
        </w:rPr>
        <w:t>Brain Research Bulletin, 83</w:t>
      </w:r>
      <w:r w:rsidRPr="00013C8D">
        <w:rPr>
          <w:rFonts w:ascii="Times New Roman" w:eastAsia="Times New Roman" w:hAnsi="Times New Roman" w:cs="Times New Roman"/>
        </w:rPr>
        <w:t>(5), 214-222.</w:t>
      </w:r>
    </w:p>
    <w:p w14:paraId="2C9B8F1D" w14:textId="77777777" w:rsidR="004E3116" w:rsidRPr="00013C8D" w:rsidRDefault="004E3116" w:rsidP="004E3116">
      <w:pPr>
        <w:spacing w:line="240" w:lineRule="auto"/>
        <w:ind w:left="567" w:hanging="567"/>
        <w:rPr>
          <w:rFonts w:ascii="Times New Roman" w:eastAsia="Times New Roman" w:hAnsi="Times New Roman" w:cs="Times New Roman"/>
        </w:rPr>
      </w:pPr>
      <w:r w:rsidRPr="00013C8D">
        <w:rPr>
          <w:rFonts w:ascii="Times New Roman" w:eastAsia="Times New Roman" w:hAnsi="Times New Roman" w:cs="Times New Roman"/>
        </w:rPr>
        <w:t xml:space="preserve">Fukui, H., Murai, T., Shinozaki, J., Aso, T., Fukuyama, H., Hayashi, T., Hanakawa, T. </w:t>
      </w:r>
      <w:r>
        <w:rPr>
          <w:rFonts w:ascii="Times New Roman" w:eastAsia="Times New Roman" w:hAnsi="Times New Roman" w:cs="Times New Roman"/>
        </w:rPr>
        <w:t>(</w:t>
      </w:r>
      <w:r w:rsidRPr="00013C8D">
        <w:rPr>
          <w:rFonts w:ascii="Times New Roman" w:eastAsia="Times New Roman" w:hAnsi="Times New Roman" w:cs="Times New Roman"/>
        </w:rPr>
        <w:t>2006</w:t>
      </w:r>
      <w:r>
        <w:rPr>
          <w:rFonts w:ascii="Times New Roman" w:eastAsia="Times New Roman" w:hAnsi="Times New Roman" w:cs="Times New Roman"/>
        </w:rPr>
        <w:t>)</w:t>
      </w:r>
      <w:r w:rsidRPr="00013C8D">
        <w:rPr>
          <w:rFonts w:ascii="Times New Roman" w:eastAsia="Times New Roman" w:hAnsi="Times New Roman" w:cs="Times New Roman"/>
        </w:rPr>
        <w:t xml:space="preserve">. The neural basis of social tactics: An fMRI study. </w:t>
      </w:r>
      <w:r w:rsidRPr="00944CBB">
        <w:rPr>
          <w:rFonts w:ascii="Times New Roman" w:eastAsia="Times New Roman" w:hAnsi="Times New Roman" w:cs="Times New Roman"/>
          <w:i/>
          <w:iCs/>
        </w:rPr>
        <w:t>NeuroImage, 32</w:t>
      </w:r>
      <w:r w:rsidRPr="00013C8D">
        <w:rPr>
          <w:rFonts w:ascii="Times New Roman" w:eastAsia="Times New Roman" w:hAnsi="Times New Roman" w:cs="Times New Roman"/>
        </w:rPr>
        <w:t>(2), 913-920.</w:t>
      </w:r>
    </w:p>
    <w:p w14:paraId="66CE07C7" w14:textId="77777777" w:rsidR="004E3116" w:rsidRPr="00013C8D" w:rsidRDefault="004E3116" w:rsidP="004E3116">
      <w:pPr>
        <w:spacing w:line="240" w:lineRule="auto"/>
        <w:ind w:left="567" w:hanging="567"/>
        <w:rPr>
          <w:rFonts w:ascii="Times New Roman" w:eastAsia="Times New Roman" w:hAnsi="Times New Roman" w:cs="Times New Roman"/>
        </w:rPr>
      </w:pPr>
      <w:r w:rsidRPr="00013C8D">
        <w:rPr>
          <w:rFonts w:ascii="Times New Roman" w:eastAsia="Times New Roman" w:hAnsi="Times New Roman" w:cs="Times New Roman"/>
        </w:rPr>
        <w:t xml:space="preserve">Gallagher, H.L., &amp; Frith, C.D. </w:t>
      </w:r>
      <w:r>
        <w:rPr>
          <w:rFonts w:ascii="Times New Roman" w:eastAsia="Times New Roman" w:hAnsi="Times New Roman" w:cs="Times New Roman"/>
        </w:rPr>
        <w:t>(</w:t>
      </w:r>
      <w:r w:rsidRPr="00013C8D">
        <w:rPr>
          <w:rFonts w:ascii="Times New Roman" w:eastAsia="Times New Roman" w:hAnsi="Times New Roman" w:cs="Times New Roman"/>
        </w:rPr>
        <w:t>2004</w:t>
      </w:r>
      <w:r>
        <w:rPr>
          <w:rFonts w:ascii="Times New Roman" w:eastAsia="Times New Roman" w:hAnsi="Times New Roman" w:cs="Times New Roman"/>
        </w:rPr>
        <w:t>)</w:t>
      </w:r>
      <w:r w:rsidRPr="00013C8D">
        <w:rPr>
          <w:rFonts w:ascii="Times New Roman" w:eastAsia="Times New Roman" w:hAnsi="Times New Roman" w:cs="Times New Roman"/>
        </w:rPr>
        <w:t xml:space="preserve">. Dissociable neural pathways for the perception and recognition of expressive and instrumental gestures. </w:t>
      </w:r>
      <w:r w:rsidRPr="00944CBB">
        <w:rPr>
          <w:rFonts w:ascii="Times New Roman" w:eastAsia="Times New Roman" w:hAnsi="Times New Roman" w:cs="Times New Roman"/>
          <w:i/>
          <w:iCs/>
        </w:rPr>
        <w:t>Neuropsychologia, 42</w:t>
      </w:r>
      <w:r w:rsidRPr="00013C8D">
        <w:rPr>
          <w:rFonts w:ascii="Times New Roman" w:eastAsia="Times New Roman" w:hAnsi="Times New Roman" w:cs="Times New Roman"/>
        </w:rPr>
        <w:t>(13), 1725-1736.</w:t>
      </w:r>
    </w:p>
    <w:p w14:paraId="090D38A2" w14:textId="77777777" w:rsidR="004E3116" w:rsidRPr="00013C8D" w:rsidRDefault="004E3116" w:rsidP="004E3116">
      <w:pPr>
        <w:spacing w:line="240" w:lineRule="auto"/>
        <w:ind w:left="567" w:hanging="567"/>
        <w:rPr>
          <w:rFonts w:ascii="Times New Roman" w:eastAsia="Times New Roman" w:hAnsi="Times New Roman" w:cs="Times New Roman"/>
        </w:rPr>
      </w:pPr>
      <w:r w:rsidRPr="00013C8D">
        <w:rPr>
          <w:rFonts w:ascii="Times New Roman" w:eastAsia="Times New Roman" w:hAnsi="Times New Roman" w:cs="Times New Roman"/>
        </w:rPr>
        <w:t xml:space="preserve">Gallagher, H.L., Jack, A.I., Roepstorff, A., &amp; Frith, C.D. </w:t>
      </w:r>
      <w:r>
        <w:rPr>
          <w:rFonts w:ascii="Times New Roman" w:eastAsia="Times New Roman" w:hAnsi="Times New Roman" w:cs="Times New Roman"/>
        </w:rPr>
        <w:t>(</w:t>
      </w:r>
      <w:r w:rsidRPr="00013C8D">
        <w:rPr>
          <w:rFonts w:ascii="Times New Roman" w:eastAsia="Times New Roman" w:hAnsi="Times New Roman" w:cs="Times New Roman"/>
        </w:rPr>
        <w:t>2002</w:t>
      </w:r>
      <w:r>
        <w:rPr>
          <w:rFonts w:ascii="Times New Roman" w:eastAsia="Times New Roman" w:hAnsi="Times New Roman" w:cs="Times New Roman"/>
        </w:rPr>
        <w:t>)</w:t>
      </w:r>
      <w:r w:rsidRPr="00013C8D">
        <w:rPr>
          <w:rFonts w:ascii="Times New Roman" w:eastAsia="Times New Roman" w:hAnsi="Times New Roman" w:cs="Times New Roman"/>
        </w:rPr>
        <w:t xml:space="preserve">. Imaging the intentional stance in a competitive game. </w:t>
      </w:r>
      <w:r w:rsidRPr="00944CBB">
        <w:rPr>
          <w:rFonts w:ascii="Times New Roman" w:eastAsia="Times New Roman" w:hAnsi="Times New Roman" w:cs="Times New Roman"/>
          <w:i/>
          <w:iCs/>
        </w:rPr>
        <w:t>NeuroImage, 16</w:t>
      </w:r>
      <w:r w:rsidRPr="00013C8D">
        <w:rPr>
          <w:rFonts w:ascii="Times New Roman" w:eastAsia="Times New Roman" w:hAnsi="Times New Roman" w:cs="Times New Roman"/>
        </w:rPr>
        <w:t>(3), 814-821.</w:t>
      </w:r>
    </w:p>
    <w:p w14:paraId="5B42626F" w14:textId="77777777" w:rsidR="004E3116" w:rsidRPr="00A35CD6" w:rsidRDefault="004E3116" w:rsidP="004E3116">
      <w:pPr>
        <w:spacing w:line="240" w:lineRule="auto"/>
        <w:ind w:left="567" w:hanging="567"/>
        <w:rPr>
          <w:rFonts w:ascii="Times New Roman" w:eastAsia="Times New Roman" w:hAnsi="Times New Roman" w:cs="Times New Roman"/>
          <w:lang w:val="en-US"/>
        </w:rPr>
      </w:pPr>
      <w:r w:rsidRPr="00A35CD6">
        <w:rPr>
          <w:rFonts w:ascii="Times New Roman" w:eastAsia="Times New Roman" w:hAnsi="Times New Roman" w:cs="Times New Roman"/>
          <w:lang w:val="en-US"/>
        </w:rPr>
        <w:t>Gobbini, M. I., Koralek, A., Bryan, R., Montgomery, K., &amp; Haxby, J. (2007). Tw</w:t>
      </w:r>
      <w:r>
        <w:rPr>
          <w:rFonts w:ascii="Times New Roman" w:eastAsia="Times New Roman" w:hAnsi="Times New Roman" w:cs="Times New Roman"/>
          <w:lang w:val="en-US"/>
        </w:rPr>
        <w:t xml:space="preserve">o takes on the social brain: A comparison of theory of mind tasks. </w:t>
      </w:r>
      <w:r w:rsidRPr="00944CBB">
        <w:rPr>
          <w:rFonts w:ascii="Times New Roman" w:eastAsia="Times New Roman" w:hAnsi="Times New Roman" w:cs="Times New Roman"/>
          <w:i/>
          <w:iCs/>
          <w:lang w:val="en-US"/>
        </w:rPr>
        <w:t>Journal of Cognitive Neuroscience, 19</w:t>
      </w:r>
      <w:r>
        <w:rPr>
          <w:rFonts w:ascii="Times New Roman" w:eastAsia="Times New Roman" w:hAnsi="Times New Roman" w:cs="Times New Roman"/>
          <w:lang w:val="en-US"/>
        </w:rPr>
        <w:t>(11), 1803-1814.</w:t>
      </w:r>
    </w:p>
    <w:p w14:paraId="1CC73663" w14:textId="77777777" w:rsidR="004E3116" w:rsidRPr="00A35CD6" w:rsidRDefault="004E3116" w:rsidP="004E3116">
      <w:pPr>
        <w:spacing w:line="240" w:lineRule="auto"/>
        <w:ind w:left="567" w:hanging="567"/>
        <w:rPr>
          <w:rFonts w:ascii="Times New Roman" w:eastAsia="Times New Roman" w:hAnsi="Times New Roman" w:cs="Times New Roman"/>
          <w:lang w:val="en-US"/>
        </w:rPr>
      </w:pPr>
      <w:r w:rsidRPr="00A35CD6">
        <w:rPr>
          <w:rFonts w:ascii="Times New Roman" w:eastAsia="Times New Roman" w:hAnsi="Times New Roman" w:cs="Times New Roman"/>
          <w:lang w:val="en-US"/>
        </w:rPr>
        <w:t>Greven</w:t>
      </w:r>
      <w:r>
        <w:rPr>
          <w:rFonts w:ascii="Times New Roman" w:eastAsia="Times New Roman" w:hAnsi="Times New Roman" w:cs="Times New Roman"/>
          <w:lang w:val="en-US"/>
        </w:rPr>
        <w:t>, I., Downing, P., &amp; Ramsey, R. (</w:t>
      </w:r>
      <w:r w:rsidRPr="00A35CD6">
        <w:rPr>
          <w:rFonts w:ascii="Times New Roman" w:eastAsia="Times New Roman" w:hAnsi="Times New Roman" w:cs="Times New Roman"/>
          <w:lang w:val="en-US"/>
        </w:rPr>
        <w:t>2016</w:t>
      </w:r>
      <w:r>
        <w:rPr>
          <w:rFonts w:ascii="Times New Roman" w:eastAsia="Times New Roman" w:hAnsi="Times New Roman" w:cs="Times New Roman"/>
          <w:lang w:val="en-US"/>
        </w:rPr>
        <w:t xml:space="preserve">). Linking person perception and person knowledge in the human brain. </w:t>
      </w:r>
      <w:r w:rsidRPr="00944CBB">
        <w:rPr>
          <w:rFonts w:ascii="Times New Roman" w:eastAsia="Times New Roman" w:hAnsi="Times New Roman" w:cs="Times New Roman"/>
          <w:i/>
          <w:iCs/>
          <w:lang w:val="en-US"/>
        </w:rPr>
        <w:t>Social Cognitive and Affective Neuroscience, 11</w:t>
      </w:r>
      <w:r>
        <w:rPr>
          <w:rFonts w:ascii="Times New Roman" w:eastAsia="Times New Roman" w:hAnsi="Times New Roman" w:cs="Times New Roman"/>
          <w:lang w:val="en-US"/>
        </w:rPr>
        <w:t>(4), 641-651.</w:t>
      </w:r>
    </w:p>
    <w:p w14:paraId="217E2352" w14:textId="77777777" w:rsidR="004E3116" w:rsidRPr="00013C8D" w:rsidRDefault="004E3116" w:rsidP="004E3116">
      <w:pPr>
        <w:spacing w:line="240" w:lineRule="auto"/>
        <w:ind w:left="567" w:hanging="567"/>
        <w:rPr>
          <w:rFonts w:ascii="Times New Roman" w:eastAsia="Times New Roman" w:hAnsi="Times New Roman" w:cs="Times New Roman"/>
        </w:rPr>
      </w:pPr>
      <w:r w:rsidRPr="00013C8D">
        <w:rPr>
          <w:rFonts w:ascii="Times New Roman" w:eastAsia="Times New Roman" w:hAnsi="Times New Roman" w:cs="Times New Roman"/>
        </w:rPr>
        <w:t>Hartwright</w:t>
      </w:r>
      <w:r>
        <w:rPr>
          <w:rFonts w:ascii="Times New Roman" w:eastAsia="Times New Roman" w:hAnsi="Times New Roman" w:cs="Times New Roman"/>
        </w:rPr>
        <w:t>, C., Apperly, I., &amp; Hansen, P. (</w:t>
      </w:r>
      <w:r w:rsidRPr="00013C8D">
        <w:rPr>
          <w:rFonts w:ascii="Times New Roman" w:eastAsia="Times New Roman" w:hAnsi="Times New Roman" w:cs="Times New Roman"/>
        </w:rPr>
        <w:t>2015</w:t>
      </w:r>
      <w:r>
        <w:rPr>
          <w:rFonts w:ascii="Times New Roman" w:eastAsia="Times New Roman" w:hAnsi="Times New Roman" w:cs="Times New Roman"/>
        </w:rPr>
        <w:t xml:space="preserve">). The special case of self-perspective inhibition in mental, but not non-mental, representation. </w:t>
      </w:r>
      <w:r w:rsidRPr="00944CBB">
        <w:rPr>
          <w:rFonts w:ascii="Times New Roman" w:eastAsia="Times New Roman" w:hAnsi="Times New Roman" w:cs="Times New Roman"/>
          <w:i/>
          <w:iCs/>
        </w:rPr>
        <w:t>Neuropsychologia, 67</w:t>
      </w:r>
      <w:r>
        <w:rPr>
          <w:rFonts w:ascii="Times New Roman" w:eastAsia="Times New Roman" w:hAnsi="Times New Roman" w:cs="Times New Roman"/>
        </w:rPr>
        <w:t>, 183-192.</w:t>
      </w:r>
    </w:p>
    <w:p w14:paraId="7F1DD2D5" w14:textId="77777777" w:rsidR="004E3116" w:rsidRPr="00013C8D" w:rsidRDefault="004E3116" w:rsidP="004E3116">
      <w:pPr>
        <w:spacing w:line="240" w:lineRule="auto"/>
        <w:ind w:left="567" w:hanging="567"/>
        <w:rPr>
          <w:rFonts w:ascii="Times New Roman" w:eastAsia="Times New Roman" w:hAnsi="Times New Roman" w:cs="Times New Roman"/>
        </w:rPr>
      </w:pPr>
      <w:r w:rsidRPr="00013C8D">
        <w:rPr>
          <w:rFonts w:ascii="Times New Roman" w:eastAsia="Times New Roman" w:hAnsi="Times New Roman" w:cs="Times New Roman"/>
        </w:rPr>
        <w:t xml:space="preserve">Heatherton, T.F., Wyland, C.L., Macrae, C.N., Demos, K.E., Denny, B.T. &amp; Kelley, W.M. </w:t>
      </w:r>
      <w:r>
        <w:rPr>
          <w:rFonts w:ascii="Times New Roman" w:eastAsia="Times New Roman" w:hAnsi="Times New Roman" w:cs="Times New Roman"/>
        </w:rPr>
        <w:t>(</w:t>
      </w:r>
      <w:r w:rsidRPr="00013C8D">
        <w:rPr>
          <w:rFonts w:ascii="Times New Roman" w:eastAsia="Times New Roman" w:hAnsi="Times New Roman" w:cs="Times New Roman"/>
        </w:rPr>
        <w:t>2006</w:t>
      </w:r>
      <w:r>
        <w:rPr>
          <w:rFonts w:ascii="Times New Roman" w:eastAsia="Times New Roman" w:hAnsi="Times New Roman" w:cs="Times New Roman"/>
        </w:rPr>
        <w:t>)</w:t>
      </w:r>
      <w:r w:rsidRPr="00013C8D">
        <w:rPr>
          <w:rFonts w:ascii="Times New Roman" w:eastAsia="Times New Roman" w:hAnsi="Times New Roman" w:cs="Times New Roman"/>
        </w:rPr>
        <w:t xml:space="preserve">. Medial prefrontal activity differentiates self from close others. </w:t>
      </w:r>
      <w:r w:rsidRPr="00944CBB">
        <w:rPr>
          <w:rFonts w:ascii="Times New Roman" w:eastAsia="Times New Roman" w:hAnsi="Times New Roman" w:cs="Times New Roman"/>
          <w:i/>
          <w:iCs/>
        </w:rPr>
        <w:t>Social Cognitive and Affective Neuroscience, 1</w:t>
      </w:r>
      <w:r w:rsidRPr="00013C8D">
        <w:rPr>
          <w:rFonts w:ascii="Times New Roman" w:eastAsia="Times New Roman" w:hAnsi="Times New Roman" w:cs="Times New Roman"/>
        </w:rPr>
        <w:t>(1), 18-25.</w:t>
      </w:r>
    </w:p>
    <w:p w14:paraId="362E319C" w14:textId="77777777" w:rsidR="004E3116" w:rsidRPr="00294A1B" w:rsidRDefault="004E3116" w:rsidP="004E3116">
      <w:pPr>
        <w:spacing w:line="240" w:lineRule="auto"/>
        <w:ind w:left="567" w:hanging="567"/>
        <w:rPr>
          <w:rFonts w:ascii="Times New Roman" w:eastAsia="Times New Roman" w:hAnsi="Times New Roman" w:cs="Times New Roman"/>
          <w:lang w:val="en-US"/>
        </w:rPr>
      </w:pPr>
      <w:r w:rsidRPr="00294A1B">
        <w:rPr>
          <w:rFonts w:ascii="Times New Roman" w:eastAsia="Times New Roman" w:hAnsi="Times New Roman" w:cs="Times New Roman"/>
          <w:lang w:val="en-US"/>
        </w:rPr>
        <w:t>Heil, L., Colizoli, O., Hartstra, E., Kwisthout, J., van Pelt, S., van Rooi</w:t>
      </w:r>
      <w:r>
        <w:rPr>
          <w:rFonts w:ascii="Times New Roman" w:eastAsia="Times New Roman" w:hAnsi="Times New Roman" w:cs="Times New Roman"/>
          <w:lang w:val="en-US"/>
        </w:rPr>
        <w:t>j, I., Bekkering, H.</w:t>
      </w:r>
      <w:r w:rsidRPr="00294A1B">
        <w:rPr>
          <w:rFonts w:ascii="Times New Roman" w:eastAsia="Times New Roman" w:hAnsi="Times New Roman" w:cs="Times New Roman"/>
          <w:lang w:val="en-US"/>
        </w:rPr>
        <w:t xml:space="preserve"> </w:t>
      </w:r>
      <w:r>
        <w:rPr>
          <w:rFonts w:ascii="Times New Roman" w:eastAsia="Times New Roman" w:hAnsi="Times New Roman" w:cs="Times New Roman"/>
          <w:lang w:val="en-US"/>
        </w:rPr>
        <w:t>(</w:t>
      </w:r>
      <w:r w:rsidRPr="00294A1B">
        <w:rPr>
          <w:rFonts w:ascii="Times New Roman" w:eastAsia="Times New Roman" w:hAnsi="Times New Roman" w:cs="Times New Roman"/>
          <w:lang w:val="en-US"/>
        </w:rPr>
        <w:t>2019</w:t>
      </w:r>
      <w:r>
        <w:rPr>
          <w:rFonts w:ascii="Times New Roman" w:eastAsia="Times New Roman" w:hAnsi="Times New Roman" w:cs="Times New Roman"/>
          <w:lang w:val="en-US"/>
        </w:rPr>
        <w:t xml:space="preserve">). Processing of prediction errors in mentalizing areas. </w:t>
      </w:r>
      <w:r w:rsidRPr="00944CBB">
        <w:rPr>
          <w:rFonts w:ascii="Times New Roman" w:eastAsia="Times New Roman" w:hAnsi="Times New Roman" w:cs="Times New Roman"/>
          <w:i/>
          <w:iCs/>
          <w:lang w:val="en-US"/>
        </w:rPr>
        <w:t>Journal of Cognitive Neuroscience, 31</w:t>
      </w:r>
      <w:r>
        <w:rPr>
          <w:rFonts w:ascii="Times New Roman" w:eastAsia="Times New Roman" w:hAnsi="Times New Roman" w:cs="Times New Roman"/>
          <w:lang w:val="en-US"/>
        </w:rPr>
        <w:t>(6), 900-912.</w:t>
      </w:r>
    </w:p>
    <w:p w14:paraId="25320DCF" w14:textId="77777777" w:rsidR="004E3116" w:rsidRPr="000E7028" w:rsidRDefault="004E3116" w:rsidP="004E3116">
      <w:pPr>
        <w:spacing w:line="240" w:lineRule="auto"/>
        <w:ind w:left="567" w:hanging="567"/>
        <w:rPr>
          <w:rFonts w:ascii="Times New Roman" w:eastAsia="Times New Roman" w:hAnsi="Times New Roman" w:cs="Times New Roman"/>
          <w:lang w:val="en-US"/>
        </w:rPr>
      </w:pPr>
      <w:r w:rsidRPr="000E7028">
        <w:rPr>
          <w:rFonts w:ascii="Times New Roman" w:eastAsia="Times New Roman" w:hAnsi="Times New Roman" w:cs="Times New Roman"/>
          <w:lang w:val="en-US"/>
        </w:rPr>
        <w:t xml:space="preserve">Heleven, E., van Dun, K., </w:t>
      </w:r>
      <w:r>
        <w:rPr>
          <w:rFonts w:ascii="Times New Roman" w:eastAsia="Times New Roman" w:hAnsi="Times New Roman" w:cs="Times New Roman"/>
          <w:lang w:val="en-US"/>
        </w:rPr>
        <w:t xml:space="preserve">&amp; </w:t>
      </w:r>
      <w:r w:rsidRPr="000E7028">
        <w:rPr>
          <w:rFonts w:ascii="Times New Roman" w:eastAsia="Times New Roman" w:hAnsi="Times New Roman" w:cs="Times New Roman"/>
          <w:lang w:val="en-US"/>
        </w:rPr>
        <w:t>van Ov</w:t>
      </w:r>
      <w:r>
        <w:rPr>
          <w:rFonts w:ascii="Times New Roman" w:eastAsia="Times New Roman" w:hAnsi="Times New Roman" w:cs="Times New Roman"/>
          <w:lang w:val="en-US"/>
        </w:rPr>
        <w:t>erwalle, F.</w:t>
      </w:r>
      <w:r w:rsidRPr="000E7028">
        <w:rPr>
          <w:rFonts w:ascii="Times New Roman" w:eastAsia="Times New Roman" w:hAnsi="Times New Roman" w:cs="Times New Roman"/>
          <w:lang w:val="en-US"/>
        </w:rPr>
        <w:t xml:space="preserve"> </w:t>
      </w:r>
      <w:r>
        <w:rPr>
          <w:rFonts w:ascii="Times New Roman" w:eastAsia="Times New Roman" w:hAnsi="Times New Roman" w:cs="Times New Roman"/>
          <w:lang w:val="en-US"/>
        </w:rPr>
        <w:t>(</w:t>
      </w:r>
      <w:r w:rsidRPr="000E7028">
        <w:rPr>
          <w:rFonts w:ascii="Times New Roman" w:eastAsia="Times New Roman" w:hAnsi="Times New Roman" w:cs="Times New Roman"/>
          <w:lang w:val="en-US"/>
        </w:rPr>
        <w:t>2019</w:t>
      </w:r>
      <w:r>
        <w:rPr>
          <w:rFonts w:ascii="Times New Roman" w:eastAsia="Times New Roman" w:hAnsi="Times New Roman" w:cs="Times New Roman"/>
          <w:lang w:val="en-US"/>
        </w:rPr>
        <w:t xml:space="preserve">). The posterior Cerebellum is involved in constructing Social Action Sequences: An fMRI study. </w:t>
      </w:r>
      <w:r w:rsidRPr="00944CBB">
        <w:rPr>
          <w:rFonts w:ascii="Times New Roman" w:eastAsia="Times New Roman" w:hAnsi="Times New Roman" w:cs="Times New Roman"/>
          <w:i/>
          <w:iCs/>
          <w:lang w:val="en-US"/>
        </w:rPr>
        <w:t>Scientific Reports, 9</w:t>
      </w:r>
      <w:r>
        <w:rPr>
          <w:rFonts w:ascii="Times New Roman" w:eastAsia="Times New Roman" w:hAnsi="Times New Roman" w:cs="Times New Roman"/>
          <w:lang w:val="en-US"/>
        </w:rPr>
        <w:t>, 11110.</w:t>
      </w:r>
    </w:p>
    <w:p w14:paraId="0C487367" w14:textId="77777777" w:rsidR="004E3116" w:rsidRPr="005A7CB9" w:rsidRDefault="004E3116" w:rsidP="004E3116">
      <w:pPr>
        <w:spacing w:line="240" w:lineRule="auto"/>
        <w:ind w:left="567" w:hanging="567"/>
        <w:rPr>
          <w:rFonts w:ascii="Times New Roman" w:eastAsia="Times New Roman" w:hAnsi="Times New Roman" w:cs="Times New Roman"/>
          <w:lang w:val="de-DE"/>
        </w:rPr>
      </w:pPr>
      <w:r w:rsidRPr="000E7028">
        <w:rPr>
          <w:rFonts w:ascii="Times New Roman" w:eastAsia="Times New Roman" w:hAnsi="Times New Roman" w:cs="Times New Roman"/>
          <w:lang w:val="en-US"/>
        </w:rPr>
        <w:t xml:space="preserve">Hennion, S., Delbeuck, X., Koelkebeck, K., Brion, M., Tyvart, L., Plomhause, L., … Szurhaj, W. (2016). A functional magnetic resonance imaging investigation of theory of mind impairments in patients with temporal lobe epilepsy. </w:t>
      </w:r>
      <w:r w:rsidRPr="005A7CB9">
        <w:rPr>
          <w:rFonts w:ascii="Times New Roman" w:eastAsia="Times New Roman" w:hAnsi="Times New Roman" w:cs="Times New Roman"/>
          <w:lang w:val="de-DE"/>
        </w:rPr>
        <w:t>Neuropsychologia, 93, 271-279.</w:t>
      </w:r>
    </w:p>
    <w:p w14:paraId="527FE88B" w14:textId="77777777" w:rsidR="004E3116" w:rsidRPr="00013C8D" w:rsidRDefault="004E3116" w:rsidP="004E3116">
      <w:pPr>
        <w:spacing w:line="240" w:lineRule="auto"/>
        <w:ind w:left="567" w:hanging="567"/>
        <w:rPr>
          <w:rFonts w:ascii="Times New Roman" w:eastAsia="Times New Roman" w:hAnsi="Times New Roman" w:cs="Times New Roman"/>
        </w:rPr>
      </w:pPr>
      <w:r w:rsidRPr="005A7CB9">
        <w:rPr>
          <w:rFonts w:ascii="Times New Roman" w:eastAsia="Times New Roman" w:hAnsi="Times New Roman" w:cs="Times New Roman"/>
          <w:lang w:val="de-DE"/>
        </w:rPr>
        <w:t xml:space="preserve">Hughes, C., Cassidy, B., Faskowitz, J., Avena-Koenigsberger, A., Sporns, O., &amp; Krendl, A. (2019). </w:t>
      </w:r>
      <w:r>
        <w:rPr>
          <w:rFonts w:ascii="Times New Roman" w:eastAsia="Times New Roman" w:hAnsi="Times New Roman" w:cs="Times New Roman"/>
        </w:rPr>
        <w:t xml:space="preserve">Age differences in specific neural connections within the Default Mode Network underlie theory of mind. </w:t>
      </w:r>
      <w:r w:rsidRPr="00944CBB">
        <w:rPr>
          <w:rFonts w:ascii="Times New Roman" w:eastAsia="Times New Roman" w:hAnsi="Times New Roman" w:cs="Times New Roman"/>
          <w:i/>
          <w:iCs/>
        </w:rPr>
        <w:t>NeuroImage, 191</w:t>
      </w:r>
      <w:r>
        <w:rPr>
          <w:rFonts w:ascii="Times New Roman" w:eastAsia="Times New Roman" w:hAnsi="Times New Roman" w:cs="Times New Roman"/>
        </w:rPr>
        <w:t>, 269-277.</w:t>
      </w:r>
    </w:p>
    <w:p w14:paraId="10090A32" w14:textId="77777777" w:rsidR="004E3116" w:rsidRPr="00013C8D" w:rsidRDefault="004E3116" w:rsidP="004E3116">
      <w:pPr>
        <w:spacing w:line="240" w:lineRule="auto"/>
        <w:ind w:left="567" w:hanging="567"/>
        <w:rPr>
          <w:rFonts w:ascii="Times New Roman" w:eastAsia="Times New Roman" w:hAnsi="Times New Roman" w:cs="Times New Roman"/>
        </w:rPr>
      </w:pPr>
      <w:r w:rsidRPr="00013C8D">
        <w:rPr>
          <w:rFonts w:ascii="Times New Roman" w:eastAsia="Times New Roman" w:hAnsi="Times New Roman" w:cs="Times New Roman"/>
        </w:rPr>
        <w:t>Jack</w:t>
      </w:r>
      <w:r>
        <w:rPr>
          <w:rFonts w:ascii="Times New Roman" w:eastAsia="Times New Roman" w:hAnsi="Times New Roman" w:cs="Times New Roman"/>
        </w:rPr>
        <w:t>, A. &amp; Pelphrey, K. (</w:t>
      </w:r>
      <w:r w:rsidRPr="00013C8D">
        <w:rPr>
          <w:rFonts w:ascii="Times New Roman" w:eastAsia="Times New Roman" w:hAnsi="Times New Roman" w:cs="Times New Roman"/>
        </w:rPr>
        <w:t>2016</w:t>
      </w:r>
      <w:r>
        <w:rPr>
          <w:rFonts w:ascii="Times New Roman" w:eastAsia="Times New Roman" w:hAnsi="Times New Roman" w:cs="Times New Roman"/>
        </w:rPr>
        <w:t xml:space="preserve">). Neural correlates of animacy attribution include neocerebellum in healthy adults. </w:t>
      </w:r>
      <w:r w:rsidRPr="00944CBB">
        <w:rPr>
          <w:rFonts w:ascii="Times New Roman" w:eastAsia="Times New Roman" w:hAnsi="Times New Roman" w:cs="Times New Roman"/>
          <w:i/>
          <w:iCs/>
        </w:rPr>
        <w:t>Cerebral Cortex, 25,</w:t>
      </w:r>
      <w:r>
        <w:rPr>
          <w:rFonts w:ascii="Times New Roman" w:eastAsia="Times New Roman" w:hAnsi="Times New Roman" w:cs="Times New Roman"/>
        </w:rPr>
        <w:t xml:space="preserve"> 4240-4247.</w:t>
      </w:r>
    </w:p>
    <w:p w14:paraId="45D8D0A5" w14:textId="77777777" w:rsidR="004E3116" w:rsidRPr="005A7CB9" w:rsidRDefault="004E3116" w:rsidP="004E3116">
      <w:pPr>
        <w:spacing w:line="240" w:lineRule="auto"/>
        <w:ind w:left="567" w:hanging="567"/>
        <w:rPr>
          <w:rFonts w:ascii="Times New Roman" w:eastAsia="Times New Roman" w:hAnsi="Times New Roman" w:cs="Times New Roman"/>
          <w:lang w:val="en-US"/>
        </w:rPr>
      </w:pPr>
      <w:r w:rsidRPr="00013C8D">
        <w:rPr>
          <w:rFonts w:ascii="Times New Roman" w:eastAsia="Times New Roman" w:hAnsi="Times New Roman" w:cs="Times New Roman"/>
        </w:rPr>
        <w:t xml:space="preserve">Kana, R.K., Keller, T.A., Cherkassky, V.L., Minshew, N.J., &amp; Just, M.A. </w:t>
      </w:r>
      <w:r>
        <w:rPr>
          <w:rFonts w:ascii="Times New Roman" w:eastAsia="Times New Roman" w:hAnsi="Times New Roman" w:cs="Times New Roman"/>
        </w:rPr>
        <w:t>(</w:t>
      </w:r>
      <w:r w:rsidRPr="00013C8D">
        <w:rPr>
          <w:rFonts w:ascii="Times New Roman" w:eastAsia="Times New Roman" w:hAnsi="Times New Roman" w:cs="Times New Roman"/>
        </w:rPr>
        <w:t>2009</w:t>
      </w:r>
      <w:r>
        <w:rPr>
          <w:rFonts w:ascii="Times New Roman" w:eastAsia="Times New Roman" w:hAnsi="Times New Roman" w:cs="Times New Roman"/>
        </w:rPr>
        <w:t>)</w:t>
      </w:r>
      <w:r w:rsidRPr="00013C8D">
        <w:rPr>
          <w:rFonts w:ascii="Times New Roman" w:eastAsia="Times New Roman" w:hAnsi="Times New Roman" w:cs="Times New Roman"/>
        </w:rPr>
        <w:t xml:space="preserve">. Atypical frontal-posterior synchronization of Theory of Mind regions in autism during mental state attribution. </w:t>
      </w:r>
      <w:r w:rsidRPr="00944CBB">
        <w:rPr>
          <w:rFonts w:ascii="Times New Roman" w:eastAsia="Times New Roman" w:hAnsi="Times New Roman" w:cs="Times New Roman"/>
          <w:i/>
          <w:iCs/>
          <w:lang w:val="en-US"/>
        </w:rPr>
        <w:t>Social Neuroscience, 4</w:t>
      </w:r>
      <w:r w:rsidRPr="005A7CB9">
        <w:rPr>
          <w:rFonts w:ascii="Times New Roman" w:eastAsia="Times New Roman" w:hAnsi="Times New Roman" w:cs="Times New Roman"/>
          <w:lang w:val="en-US"/>
        </w:rPr>
        <w:t>(2), 135-152.</w:t>
      </w:r>
    </w:p>
    <w:p w14:paraId="29C9116D" w14:textId="77777777" w:rsidR="004E3116" w:rsidRPr="000F2F84" w:rsidRDefault="004E3116" w:rsidP="004E3116">
      <w:pPr>
        <w:spacing w:line="240" w:lineRule="auto"/>
        <w:ind w:left="567" w:hanging="567"/>
        <w:rPr>
          <w:rFonts w:ascii="Times New Roman" w:eastAsia="Times New Roman" w:hAnsi="Times New Roman" w:cs="Times New Roman"/>
          <w:lang w:val="en-US"/>
        </w:rPr>
      </w:pPr>
      <w:r w:rsidRPr="000F2F84">
        <w:rPr>
          <w:rFonts w:ascii="Times New Roman" w:eastAsia="Times New Roman" w:hAnsi="Times New Roman" w:cs="Times New Roman"/>
          <w:lang w:val="en-US"/>
        </w:rPr>
        <w:t>Kana, R., Libero, L., Hu, C., Deshpande, H., &amp; Colburn, J. (2014). Functional brain networks and white matter underlying theory-of-m</w:t>
      </w:r>
      <w:r>
        <w:rPr>
          <w:rFonts w:ascii="Times New Roman" w:eastAsia="Times New Roman" w:hAnsi="Times New Roman" w:cs="Times New Roman"/>
          <w:lang w:val="en-US"/>
        </w:rPr>
        <w:t xml:space="preserve">ind in autism. </w:t>
      </w:r>
      <w:r w:rsidRPr="00944CBB">
        <w:rPr>
          <w:rFonts w:ascii="Times New Roman" w:eastAsia="Times New Roman" w:hAnsi="Times New Roman" w:cs="Times New Roman"/>
          <w:i/>
          <w:iCs/>
          <w:lang w:val="en-US"/>
        </w:rPr>
        <w:t>Social Cognitive and Affective Neuroscience, 9</w:t>
      </w:r>
      <w:r>
        <w:rPr>
          <w:rFonts w:ascii="Times New Roman" w:eastAsia="Times New Roman" w:hAnsi="Times New Roman" w:cs="Times New Roman"/>
          <w:lang w:val="en-US"/>
        </w:rPr>
        <w:t>, 98-105.</w:t>
      </w:r>
    </w:p>
    <w:p w14:paraId="21AE4104" w14:textId="77777777" w:rsidR="004E3116" w:rsidRPr="00013C8D" w:rsidRDefault="004E3116" w:rsidP="004E3116">
      <w:pPr>
        <w:spacing w:line="240" w:lineRule="auto"/>
        <w:ind w:left="567" w:hanging="567"/>
        <w:rPr>
          <w:rFonts w:ascii="Times New Roman" w:eastAsia="Times New Roman" w:hAnsi="Times New Roman" w:cs="Times New Roman"/>
        </w:rPr>
      </w:pPr>
      <w:r w:rsidRPr="00B15B3D">
        <w:rPr>
          <w:rFonts w:ascii="Times New Roman" w:eastAsia="Times New Roman" w:hAnsi="Times New Roman" w:cs="Times New Roman"/>
          <w:lang w:val="en-US"/>
        </w:rPr>
        <w:t xml:space="preserve">Kircher, T., Bluemel, I., Marjoram, D., Lataster, T., Krabbendam, L., Weber, J., van Os, J., &amp; Krach, S. (2009). </w:t>
      </w:r>
      <w:r w:rsidRPr="00013C8D">
        <w:rPr>
          <w:rFonts w:ascii="Times New Roman" w:eastAsia="Times New Roman" w:hAnsi="Times New Roman" w:cs="Times New Roman"/>
        </w:rPr>
        <w:t xml:space="preserve">Online mentalising investigated with functional MRI. </w:t>
      </w:r>
      <w:r w:rsidRPr="00944CBB">
        <w:rPr>
          <w:rFonts w:ascii="Times New Roman" w:eastAsia="Times New Roman" w:hAnsi="Times New Roman" w:cs="Times New Roman"/>
          <w:i/>
          <w:iCs/>
        </w:rPr>
        <w:t>Neuroscience Letters, 454</w:t>
      </w:r>
      <w:r w:rsidRPr="00013C8D">
        <w:rPr>
          <w:rFonts w:ascii="Times New Roman" w:eastAsia="Times New Roman" w:hAnsi="Times New Roman" w:cs="Times New Roman"/>
        </w:rPr>
        <w:t>, 176-181.</w:t>
      </w:r>
    </w:p>
    <w:p w14:paraId="3500F5B2" w14:textId="77777777" w:rsidR="004E3116" w:rsidRPr="00013C8D" w:rsidRDefault="004E3116" w:rsidP="004E3116">
      <w:pPr>
        <w:spacing w:line="240" w:lineRule="auto"/>
        <w:ind w:left="567" w:hanging="567"/>
        <w:rPr>
          <w:rFonts w:ascii="Times New Roman" w:eastAsia="Times New Roman" w:hAnsi="Times New Roman" w:cs="Times New Roman"/>
        </w:rPr>
      </w:pPr>
      <w:r w:rsidRPr="00B15B3D">
        <w:rPr>
          <w:rFonts w:ascii="Times New Roman" w:eastAsia="Times New Roman" w:hAnsi="Times New Roman" w:cs="Times New Roman"/>
          <w:lang w:val="en-US"/>
        </w:rPr>
        <w:t xml:space="preserve">Kliemann, D., Young, L., Scholz, J., &amp; Saxe, R. (2008). </w:t>
      </w:r>
      <w:r w:rsidRPr="00013C8D">
        <w:rPr>
          <w:rFonts w:ascii="Times New Roman" w:eastAsia="Times New Roman" w:hAnsi="Times New Roman" w:cs="Times New Roman"/>
        </w:rPr>
        <w:t xml:space="preserve">The influence of prior record on moral judgment. </w:t>
      </w:r>
      <w:r w:rsidRPr="00944CBB">
        <w:rPr>
          <w:rFonts w:ascii="Times New Roman" w:eastAsia="Times New Roman" w:hAnsi="Times New Roman" w:cs="Times New Roman"/>
          <w:i/>
          <w:iCs/>
        </w:rPr>
        <w:t>Neuropsychologia. 46</w:t>
      </w:r>
      <w:r w:rsidRPr="00013C8D">
        <w:rPr>
          <w:rFonts w:ascii="Times New Roman" w:eastAsia="Times New Roman" w:hAnsi="Times New Roman" w:cs="Times New Roman"/>
        </w:rPr>
        <w:t>(12), 2949-2957.</w:t>
      </w:r>
    </w:p>
    <w:p w14:paraId="00DE6CD5" w14:textId="77777777" w:rsidR="004E3116" w:rsidRPr="00B15B3D" w:rsidRDefault="004E3116" w:rsidP="004E3116">
      <w:pPr>
        <w:spacing w:line="240" w:lineRule="auto"/>
        <w:ind w:left="567" w:hanging="567"/>
        <w:rPr>
          <w:rFonts w:ascii="Times New Roman" w:eastAsia="Times New Roman" w:hAnsi="Times New Roman" w:cs="Times New Roman"/>
        </w:rPr>
      </w:pPr>
      <w:r w:rsidRPr="00013C8D">
        <w:rPr>
          <w:rFonts w:ascii="Times New Roman" w:eastAsia="Times New Roman" w:hAnsi="Times New Roman" w:cs="Times New Roman"/>
        </w:rPr>
        <w:lastRenderedPageBreak/>
        <w:t xml:space="preserve">Koelkebeck, K., Hirao, K., Kawada, R., Miyata, J., Saze, T., Ubukata, S., </w:t>
      </w:r>
      <w:r>
        <w:rPr>
          <w:rFonts w:ascii="Times New Roman" w:eastAsia="Times New Roman" w:hAnsi="Times New Roman" w:cs="Times New Roman"/>
        </w:rPr>
        <w:t xml:space="preserve">… </w:t>
      </w:r>
      <w:r w:rsidRPr="00013C8D">
        <w:rPr>
          <w:rFonts w:ascii="Times New Roman" w:eastAsia="Times New Roman" w:hAnsi="Times New Roman" w:cs="Times New Roman"/>
        </w:rPr>
        <w:t xml:space="preserve">Murai, T. </w:t>
      </w:r>
      <w:r>
        <w:rPr>
          <w:rFonts w:ascii="Times New Roman" w:eastAsia="Times New Roman" w:hAnsi="Times New Roman" w:cs="Times New Roman"/>
        </w:rPr>
        <w:t>(</w:t>
      </w:r>
      <w:r w:rsidRPr="00013C8D">
        <w:rPr>
          <w:rFonts w:ascii="Times New Roman" w:eastAsia="Times New Roman" w:hAnsi="Times New Roman" w:cs="Times New Roman"/>
        </w:rPr>
        <w:t>2011</w:t>
      </w:r>
      <w:r>
        <w:rPr>
          <w:rFonts w:ascii="Times New Roman" w:eastAsia="Times New Roman" w:hAnsi="Times New Roman" w:cs="Times New Roman"/>
        </w:rPr>
        <w:t>)</w:t>
      </w:r>
      <w:r w:rsidRPr="00013C8D">
        <w:rPr>
          <w:rFonts w:ascii="Times New Roman" w:eastAsia="Times New Roman" w:hAnsi="Times New Roman" w:cs="Times New Roman"/>
        </w:rPr>
        <w:t xml:space="preserve">. Transcultural differences in brain activation patterns during theory of mind (ToM) task performance in Japanese and Caucasian participants. </w:t>
      </w:r>
      <w:r w:rsidRPr="00944CBB">
        <w:rPr>
          <w:rFonts w:ascii="Times New Roman" w:eastAsia="Times New Roman" w:hAnsi="Times New Roman" w:cs="Times New Roman"/>
          <w:i/>
          <w:iCs/>
        </w:rPr>
        <w:t>Social Neuroscience 6</w:t>
      </w:r>
      <w:r w:rsidRPr="00B15B3D">
        <w:rPr>
          <w:rFonts w:ascii="Times New Roman" w:eastAsia="Times New Roman" w:hAnsi="Times New Roman" w:cs="Times New Roman"/>
        </w:rPr>
        <w:t>(5-6), 615-626.</w:t>
      </w:r>
    </w:p>
    <w:p w14:paraId="7001DF93" w14:textId="77777777" w:rsidR="004E3116" w:rsidRPr="00013C8D" w:rsidRDefault="004E3116" w:rsidP="004E3116">
      <w:pPr>
        <w:spacing w:line="240" w:lineRule="auto"/>
        <w:ind w:left="567" w:hanging="567"/>
        <w:rPr>
          <w:rFonts w:ascii="Times New Roman" w:eastAsia="Times New Roman" w:hAnsi="Times New Roman" w:cs="Times New Roman"/>
          <w:lang w:val="de-DE"/>
        </w:rPr>
      </w:pPr>
      <w:r w:rsidRPr="00B15B3D">
        <w:rPr>
          <w:rFonts w:ascii="Times New Roman" w:eastAsia="Times New Roman" w:hAnsi="Times New Roman" w:cs="Times New Roman"/>
        </w:rPr>
        <w:t xml:space="preserve">Krach, S., Bluemel, I, Marjoram, D., Lataster, T., Krabbendam, L., Weber, J., van Os, J., &amp; Kircher, T. (2009). </w:t>
      </w:r>
      <w:r w:rsidRPr="00013C8D">
        <w:rPr>
          <w:rFonts w:ascii="Times New Roman" w:eastAsia="Times New Roman" w:hAnsi="Times New Roman" w:cs="Times New Roman"/>
        </w:rPr>
        <w:t>Are women better mindreaders? Sex differences in neural correlates of mentalizing detected with functional MRI</w:t>
      </w:r>
      <w:r w:rsidRPr="00944CBB">
        <w:rPr>
          <w:rFonts w:ascii="Times New Roman" w:eastAsia="Times New Roman" w:hAnsi="Times New Roman" w:cs="Times New Roman"/>
          <w:i/>
          <w:iCs/>
        </w:rPr>
        <w:t xml:space="preserve">. </w:t>
      </w:r>
      <w:r w:rsidRPr="00944CBB">
        <w:rPr>
          <w:rFonts w:ascii="Times New Roman" w:eastAsia="Times New Roman" w:hAnsi="Times New Roman" w:cs="Times New Roman"/>
          <w:i/>
          <w:iCs/>
          <w:lang w:val="de-DE"/>
        </w:rPr>
        <w:t>BMC Neuroscience, 4</w:t>
      </w:r>
      <w:r w:rsidRPr="00013C8D">
        <w:rPr>
          <w:rFonts w:ascii="Times New Roman" w:eastAsia="Times New Roman" w:hAnsi="Times New Roman" w:cs="Times New Roman"/>
          <w:lang w:val="de-DE"/>
        </w:rPr>
        <w:t>, 10:9.</w:t>
      </w:r>
    </w:p>
    <w:p w14:paraId="12EAED16" w14:textId="77777777" w:rsidR="004E3116" w:rsidRPr="00792F94" w:rsidRDefault="004E3116" w:rsidP="004E3116">
      <w:pPr>
        <w:spacing w:line="240" w:lineRule="auto"/>
        <w:ind w:left="567" w:hanging="567"/>
        <w:rPr>
          <w:rFonts w:ascii="Times New Roman" w:eastAsia="Times New Roman" w:hAnsi="Times New Roman" w:cs="Times New Roman"/>
          <w:lang w:val="en-US"/>
        </w:rPr>
      </w:pPr>
      <w:r w:rsidRPr="00792F94">
        <w:rPr>
          <w:rFonts w:ascii="Times New Roman" w:eastAsia="Times New Roman" w:hAnsi="Times New Roman" w:cs="Times New Roman"/>
          <w:lang w:val="de-DE"/>
        </w:rPr>
        <w:t>Kullmann, J., Gr</w:t>
      </w:r>
      <w:r>
        <w:rPr>
          <w:rFonts w:ascii="Times New Roman" w:eastAsia="Times New Roman" w:hAnsi="Times New Roman" w:cs="Times New Roman"/>
          <w:lang w:val="de-DE"/>
        </w:rPr>
        <w:t xml:space="preserve">igoleit, J.-S., Wolf, O., Engler, H., Oberbeck, R., Elsenbruch, S., … </w:t>
      </w:r>
      <w:r w:rsidRPr="00792F94">
        <w:rPr>
          <w:rFonts w:ascii="Times New Roman" w:eastAsia="Times New Roman" w:hAnsi="Times New Roman" w:cs="Times New Roman"/>
          <w:lang w:val="en-US"/>
        </w:rPr>
        <w:t xml:space="preserve">Gizewski, E. (2014). Experimental human endotoxemia enhances brain activity during social cognition. </w:t>
      </w:r>
      <w:r w:rsidRPr="00944CBB">
        <w:rPr>
          <w:rFonts w:ascii="Times New Roman" w:eastAsia="Times New Roman" w:hAnsi="Times New Roman" w:cs="Times New Roman"/>
          <w:i/>
          <w:iCs/>
          <w:lang w:val="en-US"/>
        </w:rPr>
        <w:t>Social Cognitive and Affective Neuroscience, 9</w:t>
      </w:r>
      <w:r>
        <w:rPr>
          <w:rFonts w:ascii="Times New Roman" w:eastAsia="Times New Roman" w:hAnsi="Times New Roman" w:cs="Times New Roman"/>
          <w:lang w:val="en-US"/>
        </w:rPr>
        <w:t>, 786-793.</w:t>
      </w:r>
    </w:p>
    <w:p w14:paraId="59962C8C" w14:textId="77777777" w:rsidR="004E3116" w:rsidRPr="00013C8D" w:rsidRDefault="004E3116" w:rsidP="004E3116">
      <w:pPr>
        <w:spacing w:line="240" w:lineRule="auto"/>
        <w:ind w:left="567" w:hanging="567"/>
        <w:rPr>
          <w:rFonts w:ascii="Times New Roman" w:eastAsia="Times New Roman" w:hAnsi="Times New Roman" w:cs="Times New Roman"/>
        </w:rPr>
      </w:pPr>
      <w:r w:rsidRPr="00013C8D">
        <w:rPr>
          <w:rFonts w:ascii="Times New Roman" w:eastAsia="Times New Roman" w:hAnsi="Times New Roman" w:cs="Times New Roman"/>
        </w:rPr>
        <w:t xml:space="preserve">Lee, J., Quintana, J., Nori, P., &amp; Green, M.F. </w:t>
      </w:r>
      <w:r>
        <w:rPr>
          <w:rFonts w:ascii="Times New Roman" w:eastAsia="Times New Roman" w:hAnsi="Times New Roman" w:cs="Times New Roman"/>
        </w:rPr>
        <w:t>(</w:t>
      </w:r>
      <w:r w:rsidRPr="00013C8D">
        <w:rPr>
          <w:rFonts w:ascii="Times New Roman" w:eastAsia="Times New Roman" w:hAnsi="Times New Roman" w:cs="Times New Roman"/>
        </w:rPr>
        <w:t>2011</w:t>
      </w:r>
      <w:r>
        <w:rPr>
          <w:rFonts w:ascii="Times New Roman" w:eastAsia="Times New Roman" w:hAnsi="Times New Roman" w:cs="Times New Roman"/>
        </w:rPr>
        <w:t>).</w:t>
      </w:r>
      <w:r w:rsidRPr="00013C8D">
        <w:rPr>
          <w:rFonts w:ascii="Times New Roman" w:eastAsia="Times New Roman" w:hAnsi="Times New Roman" w:cs="Times New Roman"/>
        </w:rPr>
        <w:t xml:space="preserve"> Theory of mind in schizophrenia: exploring neural mechanisms of belief attribution. </w:t>
      </w:r>
      <w:r w:rsidRPr="00944CBB">
        <w:rPr>
          <w:rFonts w:ascii="Times New Roman" w:eastAsia="Times New Roman" w:hAnsi="Times New Roman" w:cs="Times New Roman"/>
          <w:i/>
          <w:iCs/>
        </w:rPr>
        <w:t>Social Neuroscience, 6</w:t>
      </w:r>
      <w:r w:rsidRPr="00013C8D">
        <w:rPr>
          <w:rFonts w:ascii="Times New Roman" w:eastAsia="Times New Roman" w:hAnsi="Times New Roman" w:cs="Times New Roman"/>
        </w:rPr>
        <w:t>(5-6), 569-581.</w:t>
      </w:r>
    </w:p>
    <w:p w14:paraId="7137E29B" w14:textId="77777777" w:rsidR="004E3116" w:rsidRPr="00792F94" w:rsidRDefault="004E3116" w:rsidP="004E3116">
      <w:pPr>
        <w:spacing w:line="240" w:lineRule="auto"/>
        <w:ind w:left="567" w:hanging="567"/>
        <w:rPr>
          <w:rFonts w:ascii="Times New Roman" w:eastAsia="Times New Roman" w:hAnsi="Times New Roman" w:cs="Times New Roman"/>
          <w:lang w:val="en-US"/>
        </w:rPr>
      </w:pPr>
      <w:r w:rsidRPr="00792F94">
        <w:rPr>
          <w:rFonts w:ascii="Times New Roman" w:eastAsia="Times New Roman" w:hAnsi="Times New Roman" w:cs="Times New Roman"/>
          <w:lang w:val="en-US"/>
        </w:rPr>
        <w:t>Lee, S. &amp; McCarthy</w:t>
      </w:r>
      <w:r>
        <w:rPr>
          <w:rFonts w:ascii="Times New Roman" w:eastAsia="Times New Roman" w:hAnsi="Times New Roman" w:cs="Times New Roman"/>
          <w:lang w:val="en-US"/>
        </w:rPr>
        <w:t>, G.</w:t>
      </w:r>
      <w:r w:rsidRPr="00792F94">
        <w:rPr>
          <w:rFonts w:ascii="Times New Roman" w:eastAsia="Times New Roman" w:hAnsi="Times New Roman" w:cs="Times New Roman"/>
          <w:lang w:val="en-US"/>
        </w:rPr>
        <w:t xml:space="preserve"> </w:t>
      </w:r>
      <w:r>
        <w:rPr>
          <w:rFonts w:ascii="Times New Roman" w:eastAsia="Times New Roman" w:hAnsi="Times New Roman" w:cs="Times New Roman"/>
          <w:lang w:val="en-US"/>
        </w:rPr>
        <w:t>(</w:t>
      </w:r>
      <w:r w:rsidRPr="00792F94">
        <w:rPr>
          <w:rFonts w:ascii="Times New Roman" w:eastAsia="Times New Roman" w:hAnsi="Times New Roman" w:cs="Times New Roman"/>
          <w:lang w:val="en-US"/>
        </w:rPr>
        <w:t>2016</w:t>
      </w:r>
      <w:r>
        <w:rPr>
          <w:rFonts w:ascii="Times New Roman" w:eastAsia="Times New Roman" w:hAnsi="Times New Roman" w:cs="Times New Roman"/>
          <w:lang w:val="en-US"/>
        </w:rPr>
        <w:t xml:space="preserve">). Functional heterogeneity and convergence in the right temporoparietal junction. </w:t>
      </w:r>
      <w:r w:rsidRPr="00944CBB">
        <w:rPr>
          <w:rFonts w:ascii="Times New Roman" w:eastAsia="Times New Roman" w:hAnsi="Times New Roman" w:cs="Times New Roman"/>
          <w:i/>
          <w:iCs/>
          <w:lang w:val="en-US"/>
        </w:rPr>
        <w:t>Cerebral Cortex, 26,</w:t>
      </w:r>
      <w:r>
        <w:rPr>
          <w:rFonts w:ascii="Times New Roman" w:eastAsia="Times New Roman" w:hAnsi="Times New Roman" w:cs="Times New Roman"/>
          <w:lang w:val="en-US"/>
        </w:rPr>
        <w:t xml:space="preserve"> 1108-1116.</w:t>
      </w:r>
    </w:p>
    <w:p w14:paraId="07FD35CB" w14:textId="77777777" w:rsidR="004E3116" w:rsidRPr="00013C8D" w:rsidRDefault="004E3116" w:rsidP="004E3116">
      <w:pPr>
        <w:spacing w:line="240" w:lineRule="auto"/>
        <w:ind w:left="567" w:hanging="567"/>
        <w:rPr>
          <w:rFonts w:ascii="Times New Roman" w:eastAsia="Times New Roman" w:hAnsi="Times New Roman" w:cs="Times New Roman"/>
        </w:rPr>
      </w:pPr>
      <w:r w:rsidRPr="00013C8D">
        <w:rPr>
          <w:rFonts w:ascii="Times New Roman" w:eastAsia="Times New Roman" w:hAnsi="Times New Roman" w:cs="Times New Roman"/>
        </w:rPr>
        <w:t xml:space="preserve">Lou, H.C., Luber, B., Crupain, M., Keenan, J.P., Nowak, M., Kjaer, T.W., </w:t>
      </w:r>
      <w:r>
        <w:rPr>
          <w:rFonts w:ascii="Times New Roman" w:eastAsia="Times New Roman" w:hAnsi="Times New Roman" w:cs="Times New Roman"/>
        </w:rPr>
        <w:t>…</w:t>
      </w:r>
      <w:r w:rsidRPr="00013C8D">
        <w:rPr>
          <w:rFonts w:ascii="Times New Roman" w:eastAsia="Times New Roman" w:hAnsi="Times New Roman" w:cs="Times New Roman"/>
        </w:rPr>
        <w:t xml:space="preserve"> Lisanby, S.H. </w:t>
      </w:r>
      <w:r>
        <w:rPr>
          <w:rFonts w:ascii="Times New Roman" w:eastAsia="Times New Roman" w:hAnsi="Times New Roman" w:cs="Times New Roman"/>
        </w:rPr>
        <w:t>(</w:t>
      </w:r>
      <w:r w:rsidRPr="00013C8D">
        <w:rPr>
          <w:rFonts w:ascii="Times New Roman" w:eastAsia="Times New Roman" w:hAnsi="Times New Roman" w:cs="Times New Roman"/>
        </w:rPr>
        <w:t>2004</w:t>
      </w:r>
      <w:r>
        <w:rPr>
          <w:rFonts w:ascii="Times New Roman" w:eastAsia="Times New Roman" w:hAnsi="Times New Roman" w:cs="Times New Roman"/>
        </w:rPr>
        <w:t>)</w:t>
      </w:r>
      <w:r w:rsidRPr="00013C8D">
        <w:rPr>
          <w:rFonts w:ascii="Times New Roman" w:eastAsia="Times New Roman" w:hAnsi="Times New Roman" w:cs="Times New Roman"/>
        </w:rPr>
        <w:t xml:space="preserve">. Parietal cortex and representation of the mental Self. </w:t>
      </w:r>
      <w:r w:rsidRPr="00944CBB">
        <w:rPr>
          <w:rFonts w:ascii="Times New Roman" w:eastAsia="Times New Roman" w:hAnsi="Times New Roman" w:cs="Times New Roman"/>
          <w:i/>
          <w:iCs/>
        </w:rPr>
        <w:t>Proc. Natl. Acad. Sci. U. S. A. 101</w:t>
      </w:r>
      <w:r w:rsidRPr="00013C8D">
        <w:rPr>
          <w:rFonts w:ascii="Times New Roman" w:eastAsia="Times New Roman" w:hAnsi="Times New Roman" w:cs="Times New Roman"/>
        </w:rPr>
        <w:t>(17), 6827-6832.</w:t>
      </w:r>
    </w:p>
    <w:p w14:paraId="18056C5D" w14:textId="22D0A6B6" w:rsidR="004E3116" w:rsidRPr="00013C8D" w:rsidRDefault="004E3116" w:rsidP="004E3116">
      <w:pPr>
        <w:spacing w:line="240" w:lineRule="auto"/>
        <w:ind w:left="567" w:hanging="567"/>
        <w:rPr>
          <w:rFonts w:ascii="Times New Roman" w:eastAsia="Times New Roman" w:hAnsi="Times New Roman" w:cs="Times New Roman"/>
        </w:rPr>
      </w:pPr>
      <w:r w:rsidRPr="00013C8D">
        <w:rPr>
          <w:rFonts w:ascii="Times New Roman" w:eastAsia="Times New Roman" w:hAnsi="Times New Roman" w:cs="Times New Roman"/>
        </w:rPr>
        <w:t xml:space="preserve">Ma, N., Vanderkerckhove, M., van Overwalle, F., Seurinck, R., &amp; Fias, W. </w:t>
      </w:r>
      <w:r>
        <w:rPr>
          <w:rFonts w:ascii="Times New Roman" w:eastAsia="Times New Roman" w:hAnsi="Times New Roman" w:cs="Times New Roman"/>
        </w:rPr>
        <w:t>(</w:t>
      </w:r>
      <w:r w:rsidRPr="00013C8D">
        <w:rPr>
          <w:rFonts w:ascii="Times New Roman" w:eastAsia="Times New Roman" w:hAnsi="Times New Roman" w:cs="Times New Roman"/>
        </w:rPr>
        <w:t>2011</w:t>
      </w:r>
      <w:r w:rsidR="00615475">
        <w:rPr>
          <w:rFonts w:ascii="Times New Roman" w:eastAsia="Times New Roman" w:hAnsi="Times New Roman" w:cs="Times New Roman"/>
        </w:rPr>
        <w:t>a</w:t>
      </w:r>
      <w:r>
        <w:rPr>
          <w:rFonts w:ascii="Times New Roman" w:eastAsia="Times New Roman" w:hAnsi="Times New Roman" w:cs="Times New Roman"/>
        </w:rPr>
        <w:t>)</w:t>
      </w:r>
      <w:r w:rsidRPr="00013C8D">
        <w:rPr>
          <w:rFonts w:ascii="Times New Roman" w:eastAsia="Times New Roman" w:hAnsi="Times New Roman" w:cs="Times New Roman"/>
        </w:rPr>
        <w:t xml:space="preserve">. Spontaneous and intentional trait inferences recruit a common mentalizing network to a different degree: spontaneous inferences activate only its core areas. </w:t>
      </w:r>
      <w:r w:rsidRPr="00944CBB">
        <w:rPr>
          <w:rFonts w:ascii="Times New Roman" w:eastAsia="Times New Roman" w:hAnsi="Times New Roman" w:cs="Times New Roman"/>
          <w:i/>
          <w:iCs/>
        </w:rPr>
        <w:t>Social Neuroscience, 6</w:t>
      </w:r>
      <w:r w:rsidRPr="00013C8D">
        <w:rPr>
          <w:rFonts w:ascii="Times New Roman" w:eastAsia="Times New Roman" w:hAnsi="Times New Roman" w:cs="Times New Roman"/>
        </w:rPr>
        <w:t>(2), 123-138.</w:t>
      </w:r>
    </w:p>
    <w:p w14:paraId="231AE76E" w14:textId="77777777" w:rsidR="004E3116" w:rsidRPr="00013C8D" w:rsidRDefault="004E3116" w:rsidP="004E3116">
      <w:pPr>
        <w:spacing w:line="240" w:lineRule="auto"/>
        <w:ind w:left="567" w:hanging="567"/>
        <w:rPr>
          <w:rFonts w:ascii="Times New Roman" w:eastAsia="Times New Roman" w:hAnsi="Times New Roman" w:cs="Times New Roman"/>
        </w:rPr>
      </w:pPr>
      <w:r w:rsidRPr="00013C8D">
        <w:rPr>
          <w:rFonts w:ascii="Times New Roman" w:eastAsia="Times New Roman" w:hAnsi="Times New Roman" w:cs="Times New Roman"/>
        </w:rPr>
        <w:t xml:space="preserve">Malhi, G.S., Lagopoulos, J., Das, P., Moss, K., Berk, M., &amp; Coulston, C.M. </w:t>
      </w:r>
      <w:r>
        <w:rPr>
          <w:rFonts w:ascii="Times New Roman" w:eastAsia="Times New Roman" w:hAnsi="Times New Roman" w:cs="Times New Roman"/>
        </w:rPr>
        <w:t>(</w:t>
      </w:r>
      <w:r w:rsidRPr="00013C8D">
        <w:rPr>
          <w:rFonts w:ascii="Times New Roman" w:eastAsia="Times New Roman" w:hAnsi="Times New Roman" w:cs="Times New Roman"/>
        </w:rPr>
        <w:t>2008</w:t>
      </w:r>
      <w:r>
        <w:rPr>
          <w:rFonts w:ascii="Times New Roman" w:eastAsia="Times New Roman" w:hAnsi="Times New Roman" w:cs="Times New Roman"/>
        </w:rPr>
        <w:t>)</w:t>
      </w:r>
      <w:r w:rsidRPr="00013C8D">
        <w:rPr>
          <w:rFonts w:ascii="Times New Roman" w:eastAsia="Times New Roman" w:hAnsi="Times New Roman" w:cs="Times New Roman"/>
        </w:rPr>
        <w:t xml:space="preserve">. A functional MRI study of Theory of Mind in euthymic bipolar disorder patients. </w:t>
      </w:r>
      <w:r w:rsidRPr="00944CBB">
        <w:rPr>
          <w:rFonts w:ascii="Times New Roman" w:eastAsia="Times New Roman" w:hAnsi="Times New Roman" w:cs="Times New Roman"/>
          <w:i/>
          <w:iCs/>
        </w:rPr>
        <w:t>Bipolar Disorder, 10</w:t>
      </w:r>
      <w:r w:rsidRPr="00013C8D">
        <w:rPr>
          <w:rFonts w:ascii="Times New Roman" w:eastAsia="Times New Roman" w:hAnsi="Times New Roman" w:cs="Times New Roman"/>
        </w:rPr>
        <w:t>(8), 943-956.</w:t>
      </w:r>
    </w:p>
    <w:p w14:paraId="5A2D30EA" w14:textId="77777777" w:rsidR="004E3116" w:rsidRPr="00013C8D" w:rsidRDefault="004E3116" w:rsidP="004E3116">
      <w:pPr>
        <w:spacing w:line="240" w:lineRule="auto"/>
        <w:ind w:left="567" w:hanging="567"/>
        <w:rPr>
          <w:rFonts w:ascii="Times New Roman" w:eastAsia="Times New Roman" w:hAnsi="Times New Roman" w:cs="Times New Roman"/>
        </w:rPr>
      </w:pPr>
      <w:r w:rsidRPr="00013C8D">
        <w:rPr>
          <w:rFonts w:ascii="Times New Roman" w:eastAsia="Times New Roman" w:hAnsi="Times New Roman" w:cs="Times New Roman"/>
        </w:rPr>
        <w:t xml:space="preserve">Martin, A., &amp; Weisberg, J. </w:t>
      </w:r>
      <w:r>
        <w:rPr>
          <w:rFonts w:ascii="Times New Roman" w:eastAsia="Times New Roman" w:hAnsi="Times New Roman" w:cs="Times New Roman"/>
        </w:rPr>
        <w:t>(</w:t>
      </w:r>
      <w:r w:rsidRPr="00013C8D">
        <w:rPr>
          <w:rFonts w:ascii="Times New Roman" w:eastAsia="Times New Roman" w:hAnsi="Times New Roman" w:cs="Times New Roman"/>
        </w:rPr>
        <w:t>2003</w:t>
      </w:r>
      <w:r>
        <w:rPr>
          <w:rFonts w:ascii="Times New Roman" w:eastAsia="Times New Roman" w:hAnsi="Times New Roman" w:cs="Times New Roman"/>
        </w:rPr>
        <w:t>)</w:t>
      </w:r>
      <w:r w:rsidRPr="00013C8D">
        <w:rPr>
          <w:rFonts w:ascii="Times New Roman" w:eastAsia="Times New Roman" w:hAnsi="Times New Roman" w:cs="Times New Roman"/>
        </w:rPr>
        <w:t xml:space="preserve">. Neural </w:t>
      </w:r>
      <w:r>
        <w:rPr>
          <w:rFonts w:ascii="Times New Roman" w:eastAsia="Times New Roman" w:hAnsi="Times New Roman" w:cs="Times New Roman"/>
        </w:rPr>
        <w:t>f</w:t>
      </w:r>
      <w:r w:rsidRPr="00013C8D">
        <w:rPr>
          <w:rFonts w:ascii="Times New Roman" w:eastAsia="Times New Roman" w:hAnsi="Times New Roman" w:cs="Times New Roman"/>
        </w:rPr>
        <w:t xml:space="preserve">oundations </w:t>
      </w:r>
      <w:r>
        <w:rPr>
          <w:rFonts w:ascii="Times New Roman" w:eastAsia="Times New Roman" w:hAnsi="Times New Roman" w:cs="Times New Roman"/>
        </w:rPr>
        <w:t>f</w:t>
      </w:r>
      <w:r w:rsidRPr="00013C8D">
        <w:rPr>
          <w:rFonts w:ascii="Times New Roman" w:eastAsia="Times New Roman" w:hAnsi="Times New Roman" w:cs="Times New Roman"/>
        </w:rPr>
        <w:t xml:space="preserve">or </w:t>
      </w:r>
      <w:r>
        <w:rPr>
          <w:rFonts w:ascii="Times New Roman" w:eastAsia="Times New Roman" w:hAnsi="Times New Roman" w:cs="Times New Roman"/>
        </w:rPr>
        <w:t>u</w:t>
      </w:r>
      <w:r w:rsidRPr="00013C8D">
        <w:rPr>
          <w:rFonts w:ascii="Times New Roman" w:eastAsia="Times New Roman" w:hAnsi="Times New Roman" w:cs="Times New Roman"/>
        </w:rPr>
        <w:t xml:space="preserve">nderstanding </w:t>
      </w:r>
      <w:r>
        <w:rPr>
          <w:rFonts w:ascii="Times New Roman" w:eastAsia="Times New Roman" w:hAnsi="Times New Roman" w:cs="Times New Roman"/>
        </w:rPr>
        <w:t>s</w:t>
      </w:r>
      <w:r w:rsidRPr="00013C8D">
        <w:rPr>
          <w:rFonts w:ascii="Times New Roman" w:eastAsia="Times New Roman" w:hAnsi="Times New Roman" w:cs="Times New Roman"/>
        </w:rPr>
        <w:t xml:space="preserve">ocial </w:t>
      </w:r>
      <w:r>
        <w:rPr>
          <w:rFonts w:ascii="Times New Roman" w:eastAsia="Times New Roman" w:hAnsi="Times New Roman" w:cs="Times New Roman"/>
        </w:rPr>
        <w:t>a</w:t>
      </w:r>
      <w:r w:rsidRPr="00013C8D">
        <w:rPr>
          <w:rFonts w:ascii="Times New Roman" w:eastAsia="Times New Roman" w:hAnsi="Times New Roman" w:cs="Times New Roman"/>
        </w:rPr>
        <w:t xml:space="preserve">nd </w:t>
      </w:r>
      <w:r>
        <w:rPr>
          <w:rFonts w:ascii="Times New Roman" w:eastAsia="Times New Roman" w:hAnsi="Times New Roman" w:cs="Times New Roman"/>
        </w:rPr>
        <w:t>m</w:t>
      </w:r>
      <w:r w:rsidRPr="00013C8D">
        <w:rPr>
          <w:rFonts w:ascii="Times New Roman" w:eastAsia="Times New Roman" w:hAnsi="Times New Roman" w:cs="Times New Roman"/>
        </w:rPr>
        <w:t xml:space="preserve">echanical </w:t>
      </w:r>
      <w:r>
        <w:rPr>
          <w:rFonts w:ascii="Times New Roman" w:eastAsia="Times New Roman" w:hAnsi="Times New Roman" w:cs="Times New Roman"/>
        </w:rPr>
        <w:t>c</w:t>
      </w:r>
      <w:r w:rsidRPr="00013C8D">
        <w:rPr>
          <w:rFonts w:ascii="Times New Roman" w:eastAsia="Times New Roman" w:hAnsi="Times New Roman" w:cs="Times New Roman"/>
        </w:rPr>
        <w:t xml:space="preserve">oncepts. </w:t>
      </w:r>
      <w:r w:rsidRPr="00944CBB">
        <w:rPr>
          <w:rFonts w:ascii="Times New Roman" w:eastAsia="Times New Roman" w:hAnsi="Times New Roman" w:cs="Times New Roman"/>
          <w:i/>
        </w:rPr>
        <w:t>Cognitive Neuropsychology, 20</w:t>
      </w:r>
      <w:r w:rsidRPr="00013C8D">
        <w:rPr>
          <w:rFonts w:ascii="Times New Roman" w:eastAsia="Times New Roman" w:hAnsi="Times New Roman" w:cs="Times New Roman"/>
        </w:rPr>
        <w:t>(3-6), 575-587.</w:t>
      </w:r>
    </w:p>
    <w:p w14:paraId="12BA6591" w14:textId="77777777" w:rsidR="004E3116" w:rsidRPr="00013C8D" w:rsidRDefault="004E3116" w:rsidP="004E3116">
      <w:pPr>
        <w:spacing w:line="240" w:lineRule="auto"/>
        <w:ind w:left="567" w:hanging="567"/>
        <w:rPr>
          <w:rFonts w:ascii="Times New Roman" w:eastAsia="Times New Roman" w:hAnsi="Times New Roman" w:cs="Times New Roman"/>
        </w:rPr>
      </w:pPr>
      <w:r w:rsidRPr="00013C8D">
        <w:rPr>
          <w:rFonts w:ascii="Times New Roman" w:eastAsia="Times New Roman" w:hAnsi="Times New Roman" w:cs="Times New Roman"/>
        </w:rPr>
        <w:t>Mascaro</w:t>
      </w:r>
      <w:r>
        <w:rPr>
          <w:rFonts w:ascii="Times New Roman" w:eastAsia="Times New Roman" w:hAnsi="Times New Roman" w:cs="Times New Roman"/>
        </w:rPr>
        <w:t>, J., Rilling, J., Tenzin Negi, L., &amp; Raison, C.</w:t>
      </w:r>
      <w:r w:rsidRPr="00013C8D">
        <w:rPr>
          <w:rFonts w:ascii="Times New Roman" w:eastAsia="Times New Roman" w:hAnsi="Times New Roman" w:cs="Times New Roman"/>
        </w:rPr>
        <w:t xml:space="preserve"> </w:t>
      </w:r>
      <w:r>
        <w:rPr>
          <w:rFonts w:ascii="Times New Roman" w:eastAsia="Times New Roman" w:hAnsi="Times New Roman" w:cs="Times New Roman"/>
        </w:rPr>
        <w:t>(</w:t>
      </w:r>
      <w:r w:rsidRPr="00013C8D">
        <w:rPr>
          <w:rFonts w:ascii="Times New Roman" w:eastAsia="Times New Roman" w:hAnsi="Times New Roman" w:cs="Times New Roman"/>
        </w:rPr>
        <w:t>2013</w:t>
      </w:r>
      <w:r>
        <w:rPr>
          <w:rFonts w:ascii="Times New Roman" w:eastAsia="Times New Roman" w:hAnsi="Times New Roman" w:cs="Times New Roman"/>
        </w:rPr>
        <w:t xml:space="preserve">). Compassion meditation enhances empathic accuracy and related neural activity. </w:t>
      </w:r>
      <w:r w:rsidRPr="00944CBB">
        <w:rPr>
          <w:rFonts w:ascii="Times New Roman" w:eastAsia="Times New Roman" w:hAnsi="Times New Roman" w:cs="Times New Roman"/>
          <w:i/>
          <w:iCs/>
        </w:rPr>
        <w:t>Social Cognitive and Affective Neuroscience, 8</w:t>
      </w:r>
      <w:r>
        <w:rPr>
          <w:rFonts w:ascii="Times New Roman" w:eastAsia="Times New Roman" w:hAnsi="Times New Roman" w:cs="Times New Roman"/>
        </w:rPr>
        <w:t>, 48-55.</w:t>
      </w:r>
    </w:p>
    <w:p w14:paraId="13D71603" w14:textId="77777777" w:rsidR="004E3116" w:rsidRPr="00013C8D" w:rsidRDefault="004E3116" w:rsidP="004E3116">
      <w:pPr>
        <w:spacing w:line="240" w:lineRule="auto"/>
        <w:ind w:left="567" w:hanging="567"/>
        <w:rPr>
          <w:rFonts w:ascii="Times New Roman" w:eastAsia="Times New Roman" w:hAnsi="Times New Roman" w:cs="Times New Roman"/>
        </w:rPr>
      </w:pPr>
      <w:r w:rsidRPr="00013C8D">
        <w:rPr>
          <w:rFonts w:ascii="Times New Roman" w:eastAsia="Times New Roman" w:hAnsi="Times New Roman" w:cs="Times New Roman"/>
        </w:rPr>
        <w:t xml:space="preserve">McAdams, C.J., &amp; Krawczyk, D.C. </w:t>
      </w:r>
      <w:r>
        <w:rPr>
          <w:rFonts w:ascii="Times New Roman" w:eastAsia="Times New Roman" w:hAnsi="Times New Roman" w:cs="Times New Roman"/>
        </w:rPr>
        <w:t>(</w:t>
      </w:r>
      <w:r w:rsidRPr="00013C8D">
        <w:rPr>
          <w:rFonts w:ascii="Times New Roman" w:eastAsia="Times New Roman" w:hAnsi="Times New Roman" w:cs="Times New Roman"/>
        </w:rPr>
        <w:t>2011</w:t>
      </w:r>
      <w:r>
        <w:rPr>
          <w:rFonts w:ascii="Times New Roman" w:eastAsia="Times New Roman" w:hAnsi="Times New Roman" w:cs="Times New Roman"/>
        </w:rPr>
        <w:t>)</w:t>
      </w:r>
      <w:r w:rsidRPr="00013C8D">
        <w:rPr>
          <w:rFonts w:ascii="Times New Roman" w:eastAsia="Times New Roman" w:hAnsi="Times New Roman" w:cs="Times New Roman"/>
        </w:rPr>
        <w:t xml:space="preserve">. Impaired neural processing of social attribution in anorexia nervosa. </w:t>
      </w:r>
      <w:r w:rsidRPr="00944CBB">
        <w:rPr>
          <w:rFonts w:ascii="Times New Roman" w:eastAsia="Times New Roman" w:hAnsi="Times New Roman" w:cs="Times New Roman"/>
          <w:i/>
          <w:iCs/>
        </w:rPr>
        <w:t>Psychiatry Research, 194</w:t>
      </w:r>
      <w:r w:rsidRPr="00013C8D">
        <w:rPr>
          <w:rFonts w:ascii="Times New Roman" w:eastAsia="Times New Roman" w:hAnsi="Times New Roman" w:cs="Times New Roman"/>
        </w:rPr>
        <w:t>(1), 54-63.</w:t>
      </w:r>
    </w:p>
    <w:p w14:paraId="3D743C9E" w14:textId="77777777" w:rsidR="004E3116" w:rsidRPr="00013C8D" w:rsidRDefault="004E3116" w:rsidP="004E3116">
      <w:pPr>
        <w:spacing w:line="240" w:lineRule="auto"/>
        <w:ind w:left="567" w:hanging="567"/>
        <w:rPr>
          <w:rFonts w:ascii="Times New Roman" w:eastAsia="Times New Roman" w:hAnsi="Times New Roman" w:cs="Times New Roman"/>
        </w:rPr>
      </w:pPr>
      <w:r w:rsidRPr="00013C8D">
        <w:rPr>
          <w:rFonts w:ascii="Times New Roman" w:eastAsia="Times New Roman" w:hAnsi="Times New Roman" w:cs="Times New Roman"/>
        </w:rPr>
        <w:t xml:space="preserve">Mitchell, J.P. </w:t>
      </w:r>
      <w:r>
        <w:rPr>
          <w:rFonts w:ascii="Times New Roman" w:eastAsia="Times New Roman" w:hAnsi="Times New Roman" w:cs="Times New Roman"/>
        </w:rPr>
        <w:t>(</w:t>
      </w:r>
      <w:r w:rsidRPr="00013C8D">
        <w:rPr>
          <w:rFonts w:ascii="Times New Roman" w:eastAsia="Times New Roman" w:hAnsi="Times New Roman" w:cs="Times New Roman"/>
        </w:rPr>
        <w:t>2008</w:t>
      </w:r>
      <w:r>
        <w:rPr>
          <w:rFonts w:ascii="Times New Roman" w:eastAsia="Times New Roman" w:hAnsi="Times New Roman" w:cs="Times New Roman"/>
        </w:rPr>
        <w:t>)</w:t>
      </w:r>
      <w:r w:rsidRPr="00013C8D">
        <w:rPr>
          <w:rFonts w:ascii="Times New Roman" w:eastAsia="Times New Roman" w:hAnsi="Times New Roman" w:cs="Times New Roman"/>
        </w:rPr>
        <w:t xml:space="preserve">. Activity in right temporo-parietal junction is not selective for theory-of-mind. </w:t>
      </w:r>
      <w:r w:rsidRPr="00944CBB">
        <w:rPr>
          <w:rFonts w:ascii="Times New Roman" w:eastAsia="Times New Roman" w:hAnsi="Times New Roman" w:cs="Times New Roman"/>
          <w:i/>
          <w:iCs/>
        </w:rPr>
        <w:t>Cerebral Cortex. 18</w:t>
      </w:r>
      <w:r w:rsidRPr="00013C8D">
        <w:rPr>
          <w:rFonts w:ascii="Times New Roman" w:eastAsia="Times New Roman" w:hAnsi="Times New Roman" w:cs="Times New Roman"/>
        </w:rPr>
        <w:t>(2), 262-271.</w:t>
      </w:r>
    </w:p>
    <w:p w14:paraId="2F4656D6" w14:textId="77777777" w:rsidR="004E3116" w:rsidRPr="00013C8D" w:rsidRDefault="004E3116" w:rsidP="004E3116">
      <w:pPr>
        <w:spacing w:line="240" w:lineRule="auto"/>
        <w:ind w:left="567" w:hanging="567"/>
        <w:rPr>
          <w:rFonts w:ascii="Times New Roman" w:eastAsia="Times New Roman" w:hAnsi="Times New Roman" w:cs="Times New Roman"/>
        </w:rPr>
      </w:pPr>
      <w:r w:rsidRPr="00013C8D">
        <w:rPr>
          <w:rFonts w:ascii="Times New Roman" w:eastAsia="Times New Roman" w:hAnsi="Times New Roman" w:cs="Times New Roman"/>
        </w:rPr>
        <w:t xml:space="preserve">Mitchell, J. P., Heatherton, T. F., &amp; Macrae, C. N. (2002). Distinct neural systems subserve person and object knowledge. </w:t>
      </w:r>
      <w:r w:rsidRPr="00944CBB">
        <w:rPr>
          <w:rFonts w:ascii="Times New Roman" w:eastAsia="Times New Roman" w:hAnsi="Times New Roman" w:cs="Times New Roman"/>
          <w:i/>
          <w:iCs/>
        </w:rPr>
        <w:t>Proc. Natl. Acad. Sci. U S A. 99,</w:t>
      </w:r>
      <w:r w:rsidRPr="00013C8D">
        <w:rPr>
          <w:rFonts w:ascii="Times New Roman" w:eastAsia="Times New Roman" w:hAnsi="Times New Roman" w:cs="Times New Roman"/>
        </w:rPr>
        <w:t xml:space="preserve"> 15238-15243.</w:t>
      </w:r>
    </w:p>
    <w:p w14:paraId="387E16A0" w14:textId="77777777" w:rsidR="004E3116" w:rsidRPr="00013C8D" w:rsidRDefault="004E3116" w:rsidP="004E3116">
      <w:pPr>
        <w:spacing w:line="240" w:lineRule="auto"/>
        <w:ind w:left="567" w:hanging="567"/>
        <w:rPr>
          <w:rFonts w:ascii="Times New Roman" w:eastAsia="Times New Roman" w:hAnsi="Times New Roman" w:cs="Times New Roman"/>
        </w:rPr>
      </w:pPr>
      <w:r w:rsidRPr="00013C8D">
        <w:rPr>
          <w:rFonts w:ascii="Times New Roman" w:eastAsia="Times New Roman" w:hAnsi="Times New Roman" w:cs="Times New Roman"/>
        </w:rPr>
        <w:t xml:space="preserve">Mitchell, J.P., Macrae, C.N., &amp; Banaji, M.R. 2004. Encoding-specific effects of social cognition on the neural correlates of subsequent memory. </w:t>
      </w:r>
      <w:r w:rsidRPr="00944CBB">
        <w:rPr>
          <w:rFonts w:ascii="Times New Roman" w:eastAsia="Times New Roman" w:hAnsi="Times New Roman" w:cs="Times New Roman"/>
          <w:i/>
        </w:rPr>
        <w:t>Journal of Neuroscience, 24</w:t>
      </w:r>
      <w:r w:rsidRPr="00013C8D">
        <w:rPr>
          <w:rFonts w:ascii="Times New Roman" w:eastAsia="Times New Roman" w:hAnsi="Times New Roman" w:cs="Times New Roman"/>
        </w:rPr>
        <w:t>(21), 4912-4917.</w:t>
      </w:r>
    </w:p>
    <w:p w14:paraId="5836CB85" w14:textId="77777777" w:rsidR="004E3116" w:rsidRPr="00013C8D" w:rsidRDefault="004E3116" w:rsidP="004E3116">
      <w:pPr>
        <w:spacing w:line="240" w:lineRule="auto"/>
        <w:ind w:left="567" w:hanging="567"/>
        <w:rPr>
          <w:rFonts w:ascii="Times New Roman" w:eastAsia="Times New Roman" w:hAnsi="Times New Roman" w:cs="Times New Roman"/>
        </w:rPr>
      </w:pPr>
      <w:r w:rsidRPr="00013C8D">
        <w:rPr>
          <w:rFonts w:ascii="Times New Roman" w:eastAsia="Times New Roman" w:hAnsi="Times New Roman" w:cs="Times New Roman"/>
        </w:rPr>
        <w:t xml:space="preserve">Mitchell, J.P., Banaji, M.R., &amp; Macrae, C.N. </w:t>
      </w:r>
      <w:r>
        <w:rPr>
          <w:rFonts w:ascii="Times New Roman" w:eastAsia="Times New Roman" w:hAnsi="Times New Roman" w:cs="Times New Roman"/>
        </w:rPr>
        <w:t>(</w:t>
      </w:r>
      <w:r w:rsidRPr="00013C8D">
        <w:rPr>
          <w:rFonts w:ascii="Times New Roman" w:eastAsia="Times New Roman" w:hAnsi="Times New Roman" w:cs="Times New Roman"/>
        </w:rPr>
        <w:t>2005a</w:t>
      </w:r>
      <w:r>
        <w:rPr>
          <w:rFonts w:ascii="Times New Roman" w:eastAsia="Times New Roman" w:hAnsi="Times New Roman" w:cs="Times New Roman"/>
        </w:rPr>
        <w:t>)</w:t>
      </w:r>
      <w:r w:rsidRPr="00013C8D">
        <w:rPr>
          <w:rFonts w:ascii="Times New Roman" w:eastAsia="Times New Roman" w:hAnsi="Times New Roman" w:cs="Times New Roman"/>
        </w:rPr>
        <w:t>. General and specific contributions of the medial prefrontal cortex to knowledge about mental states.</w:t>
      </w:r>
      <w:r>
        <w:rPr>
          <w:rFonts w:ascii="Times New Roman" w:eastAsia="Times New Roman" w:hAnsi="Times New Roman" w:cs="Times New Roman"/>
        </w:rPr>
        <w:t xml:space="preserve"> </w:t>
      </w:r>
      <w:r w:rsidRPr="00F110B2">
        <w:rPr>
          <w:rFonts w:ascii="Times New Roman" w:eastAsia="Times New Roman" w:hAnsi="Times New Roman" w:cs="Times New Roman"/>
          <w:i/>
        </w:rPr>
        <w:t>NeuroImage, 28</w:t>
      </w:r>
      <w:r w:rsidRPr="00013C8D">
        <w:rPr>
          <w:rFonts w:ascii="Times New Roman" w:eastAsia="Times New Roman" w:hAnsi="Times New Roman" w:cs="Times New Roman"/>
        </w:rPr>
        <w:t>(4), 757-762.</w:t>
      </w:r>
    </w:p>
    <w:p w14:paraId="492A8D86" w14:textId="77777777" w:rsidR="004E3116" w:rsidRPr="00013C8D" w:rsidRDefault="004E3116" w:rsidP="004E3116">
      <w:pPr>
        <w:spacing w:line="240" w:lineRule="auto"/>
        <w:ind w:left="567" w:hanging="567"/>
        <w:rPr>
          <w:rFonts w:ascii="Times New Roman" w:eastAsia="Times New Roman" w:hAnsi="Times New Roman" w:cs="Times New Roman"/>
        </w:rPr>
      </w:pPr>
      <w:r w:rsidRPr="00013C8D">
        <w:rPr>
          <w:rFonts w:ascii="Times New Roman" w:eastAsia="Times New Roman" w:hAnsi="Times New Roman" w:cs="Times New Roman"/>
        </w:rPr>
        <w:t xml:space="preserve">Mitchell, J.P., Banaji, M.R., &amp; Macrae, C.N. </w:t>
      </w:r>
      <w:r>
        <w:rPr>
          <w:rFonts w:ascii="Times New Roman" w:eastAsia="Times New Roman" w:hAnsi="Times New Roman" w:cs="Times New Roman"/>
        </w:rPr>
        <w:t>(</w:t>
      </w:r>
      <w:r w:rsidRPr="00013C8D">
        <w:rPr>
          <w:rFonts w:ascii="Times New Roman" w:eastAsia="Times New Roman" w:hAnsi="Times New Roman" w:cs="Times New Roman"/>
        </w:rPr>
        <w:t>2005b</w:t>
      </w:r>
      <w:r>
        <w:rPr>
          <w:rFonts w:ascii="Times New Roman" w:eastAsia="Times New Roman" w:hAnsi="Times New Roman" w:cs="Times New Roman"/>
        </w:rPr>
        <w:t>)</w:t>
      </w:r>
      <w:r w:rsidRPr="00013C8D">
        <w:rPr>
          <w:rFonts w:ascii="Times New Roman" w:eastAsia="Times New Roman" w:hAnsi="Times New Roman" w:cs="Times New Roman"/>
        </w:rPr>
        <w:t xml:space="preserve">. The link between social cognition and self-referential thought in the medial prefrontal cortex. </w:t>
      </w:r>
      <w:r w:rsidRPr="00F110B2">
        <w:rPr>
          <w:rFonts w:ascii="Times New Roman" w:eastAsia="Times New Roman" w:hAnsi="Times New Roman" w:cs="Times New Roman"/>
          <w:i/>
        </w:rPr>
        <w:t>Journal of Cognitive Neuroscience, 17</w:t>
      </w:r>
      <w:r w:rsidRPr="00013C8D">
        <w:rPr>
          <w:rFonts w:ascii="Times New Roman" w:eastAsia="Times New Roman" w:hAnsi="Times New Roman" w:cs="Times New Roman"/>
        </w:rPr>
        <w:t>(8), 1306-1315.</w:t>
      </w:r>
    </w:p>
    <w:p w14:paraId="00843037" w14:textId="77777777" w:rsidR="004E3116" w:rsidRPr="00013C8D" w:rsidRDefault="004E3116" w:rsidP="004E3116">
      <w:pPr>
        <w:spacing w:line="240" w:lineRule="auto"/>
        <w:ind w:left="567" w:hanging="567"/>
        <w:rPr>
          <w:rFonts w:ascii="Times New Roman" w:eastAsia="Times New Roman" w:hAnsi="Times New Roman" w:cs="Times New Roman"/>
        </w:rPr>
      </w:pPr>
      <w:r w:rsidRPr="00013C8D">
        <w:rPr>
          <w:rFonts w:ascii="Times New Roman" w:eastAsia="Times New Roman" w:hAnsi="Times New Roman" w:cs="Times New Roman"/>
        </w:rPr>
        <w:t xml:space="preserve">Mitchell, J.P., Cloutier, J., Banaji, M.R., &amp; Macrae, C.N. </w:t>
      </w:r>
      <w:r>
        <w:rPr>
          <w:rFonts w:ascii="Times New Roman" w:eastAsia="Times New Roman" w:hAnsi="Times New Roman" w:cs="Times New Roman"/>
        </w:rPr>
        <w:t>(</w:t>
      </w:r>
      <w:r w:rsidRPr="00013C8D">
        <w:rPr>
          <w:rFonts w:ascii="Times New Roman" w:eastAsia="Times New Roman" w:hAnsi="Times New Roman" w:cs="Times New Roman"/>
        </w:rPr>
        <w:t>2006</w:t>
      </w:r>
      <w:r>
        <w:rPr>
          <w:rFonts w:ascii="Times New Roman" w:eastAsia="Times New Roman" w:hAnsi="Times New Roman" w:cs="Times New Roman"/>
        </w:rPr>
        <w:t>)</w:t>
      </w:r>
      <w:r w:rsidRPr="00013C8D">
        <w:rPr>
          <w:rFonts w:ascii="Times New Roman" w:eastAsia="Times New Roman" w:hAnsi="Times New Roman" w:cs="Times New Roman"/>
        </w:rPr>
        <w:t xml:space="preserve">. Medial prefrontal dissociations during processing of trait diagnostic and nondiagnostic person information. </w:t>
      </w:r>
      <w:r w:rsidRPr="00F110B2">
        <w:rPr>
          <w:rFonts w:ascii="Times New Roman" w:eastAsia="Times New Roman" w:hAnsi="Times New Roman" w:cs="Times New Roman"/>
          <w:i/>
        </w:rPr>
        <w:t>Social Cognitive and Affective Neuroscience, 1</w:t>
      </w:r>
      <w:r w:rsidRPr="00013C8D">
        <w:rPr>
          <w:rFonts w:ascii="Times New Roman" w:eastAsia="Times New Roman" w:hAnsi="Times New Roman" w:cs="Times New Roman"/>
        </w:rPr>
        <w:t>(1), 49-55.</w:t>
      </w:r>
    </w:p>
    <w:p w14:paraId="6A3A5BFC" w14:textId="77777777" w:rsidR="004E3116" w:rsidRPr="00013C8D" w:rsidRDefault="004E3116" w:rsidP="004E3116">
      <w:pPr>
        <w:spacing w:line="240" w:lineRule="auto"/>
        <w:ind w:left="567" w:hanging="567"/>
        <w:rPr>
          <w:rFonts w:ascii="Times New Roman" w:eastAsia="Times New Roman" w:hAnsi="Times New Roman" w:cs="Times New Roman"/>
        </w:rPr>
      </w:pPr>
      <w:r w:rsidRPr="00013C8D">
        <w:rPr>
          <w:rFonts w:ascii="Times New Roman" w:eastAsia="Times New Roman" w:hAnsi="Times New Roman" w:cs="Times New Roman"/>
        </w:rPr>
        <w:t xml:space="preserve">Mitchell, J.P., Macrae, C.N., &amp; Banaji, M.R. </w:t>
      </w:r>
      <w:r>
        <w:rPr>
          <w:rFonts w:ascii="Times New Roman" w:eastAsia="Times New Roman" w:hAnsi="Times New Roman" w:cs="Times New Roman"/>
        </w:rPr>
        <w:t>(</w:t>
      </w:r>
      <w:r w:rsidRPr="00013C8D">
        <w:rPr>
          <w:rFonts w:ascii="Times New Roman" w:eastAsia="Times New Roman" w:hAnsi="Times New Roman" w:cs="Times New Roman"/>
        </w:rPr>
        <w:t>2005c</w:t>
      </w:r>
      <w:r>
        <w:rPr>
          <w:rFonts w:ascii="Times New Roman" w:eastAsia="Times New Roman" w:hAnsi="Times New Roman" w:cs="Times New Roman"/>
        </w:rPr>
        <w:t>)</w:t>
      </w:r>
      <w:r w:rsidRPr="00013C8D">
        <w:rPr>
          <w:rFonts w:ascii="Times New Roman" w:eastAsia="Times New Roman" w:hAnsi="Times New Roman" w:cs="Times New Roman"/>
        </w:rPr>
        <w:t xml:space="preserve">. Forming impressions of people versus inanimate objects: social-cognitive processing in the medial prefrontal cortex. </w:t>
      </w:r>
      <w:r w:rsidRPr="00F110B2">
        <w:rPr>
          <w:rFonts w:ascii="Times New Roman" w:eastAsia="Times New Roman" w:hAnsi="Times New Roman" w:cs="Times New Roman"/>
          <w:i/>
        </w:rPr>
        <w:t>NeuroImage, 26</w:t>
      </w:r>
      <w:r w:rsidRPr="00013C8D">
        <w:rPr>
          <w:rFonts w:ascii="Times New Roman" w:eastAsia="Times New Roman" w:hAnsi="Times New Roman" w:cs="Times New Roman"/>
        </w:rPr>
        <w:t>(1), 251-257.</w:t>
      </w:r>
    </w:p>
    <w:p w14:paraId="5BE7C09E" w14:textId="77777777" w:rsidR="004E3116" w:rsidRPr="005A7CB9" w:rsidRDefault="004E3116" w:rsidP="004E3116">
      <w:pPr>
        <w:spacing w:line="240" w:lineRule="auto"/>
        <w:ind w:left="567" w:hanging="567"/>
        <w:rPr>
          <w:rFonts w:ascii="Times New Roman" w:eastAsia="Times New Roman" w:hAnsi="Times New Roman" w:cs="Times New Roman"/>
          <w:lang w:val="de-DE"/>
        </w:rPr>
      </w:pPr>
      <w:r w:rsidRPr="00013C8D">
        <w:rPr>
          <w:rFonts w:ascii="Times New Roman" w:eastAsia="Times New Roman" w:hAnsi="Times New Roman" w:cs="Times New Roman"/>
        </w:rPr>
        <w:t xml:space="preserve">Modinos, G., Renken, R., Ormel, J., &amp; Aleman, A. </w:t>
      </w:r>
      <w:r>
        <w:rPr>
          <w:rFonts w:ascii="Times New Roman" w:eastAsia="Times New Roman" w:hAnsi="Times New Roman" w:cs="Times New Roman"/>
        </w:rPr>
        <w:t>(</w:t>
      </w:r>
      <w:r w:rsidRPr="00013C8D">
        <w:rPr>
          <w:rFonts w:ascii="Times New Roman" w:eastAsia="Times New Roman" w:hAnsi="Times New Roman" w:cs="Times New Roman"/>
        </w:rPr>
        <w:t>2011</w:t>
      </w:r>
      <w:r>
        <w:rPr>
          <w:rFonts w:ascii="Times New Roman" w:eastAsia="Times New Roman" w:hAnsi="Times New Roman" w:cs="Times New Roman"/>
        </w:rPr>
        <w:t>)</w:t>
      </w:r>
      <w:r w:rsidRPr="00013C8D">
        <w:rPr>
          <w:rFonts w:ascii="Times New Roman" w:eastAsia="Times New Roman" w:hAnsi="Times New Roman" w:cs="Times New Roman"/>
        </w:rPr>
        <w:t xml:space="preserve">. Self-reflection and the psychosis-prone brain: an fMRI study. </w:t>
      </w:r>
      <w:r w:rsidRPr="00F110B2">
        <w:rPr>
          <w:rFonts w:ascii="Times New Roman" w:eastAsia="Times New Roman" w:hAnsi="Times New Roman" w:cs="Times New Roman"/>
          <w:i/>
          <w:lang w:val="de-DE"/>
        </w:rPr>
        <w:t>Neuropsychology, 25</w:t>
      </w:r>
      <w:r w:rsidRPr="005A7CB9">
        <w:rPr>
          <w:rFonts w:ascii="Times New Roman" w:eastAsia="Times New Roman" w:hAnsi="Times New Roman" w:cs="Times New Roman"/>
          <w:lang w:val="de-DE"/>
        </w:rPr>
        <w:t>(3), 295-305.</w:t>
      </w:r>
    </w:p>
    <w:p w14:paraId="64D54C2E" w14:textId="77777777" w:rsidR="004E3116" w:rsidRPr="008C73BA" w:rsidRDefault="004E3116" w:rsidP="004E3116">
      <w:pPr>
        <w:spacing w:line="240" w:lineRule="auto"/>
        <w:ind w:left="567" w:hanging="567"/>
        <w:rPr>
          <w:rFonts w:ascii="Times New Roman" w:eastAsia="Times New Roman" w:hAnsi="Times New Roman" w:cs="Times New Roman"/>
          <w:lang w:val="en-US"/>
        </w:rPr>
      </w:pPr>
      <w:r w:rsidRPr="008C73BA">
        <w:rPr>
          <w:rFonts w:ascii="Times New Roman" w:eastAsia="Times New Roman" w:hAnsi="Times New Roman" w:cs="Times New Roman"/>
          <w:lang w:val="de-DE"/>
        </w:rPr>
        <w:t>Moessnang, C., Sc</w:t>
      </w:r>
      <w:r>
        <w:rPr>
          <w:rFonts w:ascii="Times New Roman" w:eastAsia="Times New Roman" w:hAnsi="Times New Roman" w:cs="Times New Roman"/>
          <w:lang w:val="de-DE"/>
        </w:rPr>
        <w:t xml:space="preserve">häfer, A., Bilek, E., Roux, P., Otto, K., Baumeister, S., … </w:t>
      </w:r>
      <w:r w:rsidRPr="008C73BA">
        <w:rPr>
          <w:rFonts w:ascii="Times New Roman" w:eastAsia="Times New Roman" w:hAnsi="Times New Roman" w:cs="Times New Roman"/>
          <w:lang w:val="en-US"/>
        </w:rPr>
        <w:t>Tost, H. (2016). Specificity, reliablity and sensitivity of social brain r</w:t>
      </w:r>
      <w:r>
        <w:rPr>
          <w:rFonts w:ascii="Times New Roman" w:eastAsia="Times New Roman" w:hAnsi="Times New Roman" w:cs="Times New Roman"/>
          <w:lang w:val="en-US"/>
        </w:rPr>
        <w:t xml:space="preserve">esponses during spontaneous mentalizing. </w:t>
      </w:r>
      <w:r w:rsidRPr="00F110B2">
        <w:rPr>
          <w:rFonts w:ascii="Times New Roman" w:eastAsia="Times New Roman" w:hAnsi="Times New Roman" w:cs="Times New Roman"/>
          <w:i/>
          <w:iCs/>
          <w:lang w:val="en-US"/>
        </w:rPr>
        <w:t>Social Cognitive and Affective Neuroscience, 11</w:t>
      </w:r>
      <w:r>
        <w:rPr>
          <w:rFonts w:ascii="Times New Roman" w:eastAsia="Times New Roman" w:hAnsi="Times New Roman" w:cs="Times New Roman"/>
          <w:lang w:val="en-US"/>
        </w:rPr>
        <w:t>(11), 1687-1697.</w:t>
      </w:r>
    </w:p>
    <w:p w14:paraId="65D8784B" w14:textId="77777777" w:rsidR="004E3116" w:rsidRPr="00013C8D" w:rsidRDefault="004E3116" w:rsidP="004E3116">
      <w:pPr>
        <w:spacing w:line="240" w:lineRule="auto"/>
        <w:ind w:left="567" w:hanging="567"/>
        <w:rPr>
          <w:rFonts w:ascii="Times New Roman" w:eastAsia="Times New Roman" w:hAnsi="Times New Roman" w:cs="Times New Roman"/>
        </w:rPr>
      </w:pPr>
      <w:r w:rsidRPr="00013C8D">
        <w:rPr>
          <w:rFonts w:ascii="Times New Roman" w:eastAsia="Times New Roman" w:hAnsi="Times New Roman" w:cs="Times New Roman"/>
        </w:rPr>
        <w:t xml:space="preserve">Moor, B.G., Macks, Z.A., Gueroglu, B., Rombouts, S.A., Molen, M.W., &amp; Crone, E.A. </w:t>
      </w:r>
      <w:r>
        <w:rPr>
          <w:rFonts w:ascii="Times New Roman" w:eastAsia="Times New Roman" w:hAnsi="Times New Roman" w:cs="Times New Roman"/>
        </w:rPr>
        <w:t>(</w:t>
      </w:r>
      <w:r w:rsidRPr="00013C8D">
        <w:rPr>
          <w:rFonts w:ascii="Times New Roman" w:eastAsia="Times New Roman" w:hAnsi="Times New Roman" w:cs="Times New Roman"/>
        </w:rPr>
        <w:t>2012</w:t>
      </w:r>
      <w:r>
        <w:rPr>
          <w:rFonts w:ascii="Times New Roman" w:eastAsia="Times New Roman" w:hAnsi="Times New Roman" w:cs="Times New Roman"/>
        </w:rPr>
        <w:t>)</w:t>
      </w:r>
      <w:r w:rsidRPr="00013C8D">
        <w:rPr>
          <w:rFonts w:ascii="Times New Roman" w:eastAsia="Times New Roman" w:hAnsi="Times New Roman" w:cs="Times New Roman"/>
        </w:rPr>
        <w:t xml:space="preserve">. Neurodevelopmental changes of reading the mind in the eyes. </w:t>
      </w:r>
      <w:r w:rsidRPr="00F110B2">
        <w:rPr>
          <w:rFonts w:ascii="Times New Roman" w:eastAsia="Times New Roman" w:hAnsi="Times New Roman" w:cs="Times New Roman"/>
          <w:i/>
        </w:rPr>
        <w:t>Social Cognitive and Affective Neuroscience, 7(1)</w:t>
      </w:r>
      <w:r w:rsidRPr="00013C8D">
        <w:rPr>
          <w:rFonts w:ascii="Times New Roman" w:eastAsia="Times New Roman" w:hAnsi="Times New Roman" w:cs="Times New Roman"/>
        </w:rPr>
        <w:t>, 44-52.</w:t>
      </w:r>
    </w:p>
    <w:p w14:paraId="3C8BD18D" w14:textId="77777777" w:rsidR="004E3116" w:rsidRPr="00013C8D" w:rsidRDefault="004E3116" w:rsidP="004E3116">
      <w:pPr>
        <w:spacing w:line="240" w:lineRule="auto"/>
        <w:ind w:left="567" w:hanging="567"/>
        <w:rPr>
          <w:rFonts w:ascii="Times New Roman" w:eastAsia="Times New Roman" w:hAnsi="Times New Roman" w:cs="Times New Roman"/>
        </w:rPr>
      </w:pPr>
      <w:r w:rsidRPr="00013C8D">
        <w:rPr>
          <w:rFonts w:ascii="Times New Roman" w:eastAsia="Times New Roman" w:hAnsi="Times New Roman" w:cs="Times New Roman"/>
        </w:rPr>
        <w:lastRenderedPageBreak/>
        <w:t xml:space="preserve">Moriguchi, Y., Ohnishi, T., Lane, R.D., Maeda, M., Mori, T., Nemoto, K., Matsuda, H., &amp; Komaki, G. </w:t>
      </w:r>
      <w:r>
        <w:rPr>
          <w:rFonts w:ascii="Times New Roman" w:eastAsia="Times New Roman" w:hAnsi="Times New Roman" w:cs="Times New Roman"/>
        </w:rPr>
        <w:t>(</w:t>
      </w:r>
      <w:r w:rsidRPr="00013C8D">
        <w:rPr>
          <w:rFonts w:ascii="Times New Roman" w:eastAsia="Times New Roman" w:hAnsi="Times New Roman" w:cs="Times New Roman"/>
        </w:rPr>
        <w:t>2006</w:t>
      </w:r>
      <w:r>
        <w:rPr>
          <w:rFonts w:ascii="Times New Roman" w:eastAsia="Times New Roman" w:hAnsi="Times New Roman" w:cs="Times New Roman"/>
        </w:rPr>
        <w:t>)</w:t>
      </w:r>
      <w:r w:rsidRPr="00013C8D">
        <w:rPr>
          <w:rFonts w:ascii="Times New Roman" w:eastAsia="Times New Roman" w:hAnsi="Times New Roman" w:cs="Times New Roman"/>
        </w:rPr>
        <w:t xml:space="preserve">. Impaired self-awareness and theory of mind: an fMRI study of mentalizing in alexithymia. </w:t>
      </w:r>
      <w:r w:rsidRPr="00231AC7">
        <w:rPr>
          <w:rFonts w:ascii="Times New Roman" w:eastAsia="Times New Roman" w:hAnsi="Times New Roman" w:cs="Times New Roman"/>
          <w:i/>
        </w:rPr>
        <w:t>NeuroImage</w:t>
      </w:r>
      <w:r>
        <w:rPr>
          <w:rFonts w:ascii="Times New Roman" w:eastAsia="Times New Roman" w:hAnsi="Times New Roman" w:cs="Times New Roman"/>
          <w:i/>
        </w:rPr>
        <w:t>,</w:t>
      </w:r>
      <w:r w:rsidRPr="00231AC7">
        <w:rPr>
          <w:rFonts w:ascii="Times New Roman" w:eastAsia="Times New Roman" w:hAnsi="Times New Roman" w:cs="Times New Roman"/>
          <w:i/>
        </w:rPr>
        <w:t xml:space="preserve"> 32</w:t>
      </w:r>
      <w:r w:rsidRPr="00013C8D">
        <w:rPr>
          <w:rFonts w:ascii="Times New Roman" w:eastAsia="Times New Roman" w:hAnsi="Times New Roman" w:cs="Times New Roman"/>
        </w:rPr>
        <w:t>(3), 1472-1482.</w:t>
      </w:r>
    </w:p>
    <w:p w14:paraId="5AF2F52C" w14:textId="77777777" w:rsidR="004E3116" w:rsidRPr="005A7CB9" w:rsidRDefault="004E3116" w:rsidP="004E3116">
      <w:pPr>
        <w:spacing w:line="240" w:lineRule="auto"/>
        <w:ind w:left="567" w:hanging="567"/>
        <w:rPr>
          <w:rFonts w:ascii="Times New Roman" w:eastAsia="Times New Roman" w:hAnsi="Times New Roman" w:cs="Times New Roman"/>
          <w:lang w:val="en-US"/>
        </w:rPr>
      </w:pPr>
      <w:r w:rsidRPr="00013C8D">
        <w:rPr>
          <w:rFonts w:ascii="Times New Roman" w:eastAsia="Times New Roman" w:hAnsi="Times New Roman" w:cs="Times New Roman"/>
        </w:rPr>
        <w:t xml:space="preserve">Murphy, E.R., Brent, B.K., Benton, M., Pruitt, P., Diwadkar, V., Rajarethinam, R.P., Keshavan, M.S. </w:t>
      </w:r>
      <w:r>
        <w:rPr>
          <w:rFonts w:ascii="Times New Roman" w:eastAsia="Times New Roman" w:hAnsi="Times New Roman" w:cs="Times New Roman"/>
        </w:rPr>
        <w:t>(</w:t>
      </w:r>
      <w:r w:rsidRPr="00013C8D">
        <w:rPr>
          <w:rFonts w:ascii="Times New Roman" w:eastAsia="Times New Roman" w:hAnsi="Times New Roman" w:cs="Times New Roman"/>
        </w:rPr>
        <w:t>2010</w:t>
      </w:r>
      <w:r>
        <w:rPr>
          <w:rFonts w:ascii="Times New Roman" w:eastAsia="Times New Roman" w:hAnsi="Times New Roman" w:cs="Times New Roman"/>
        </w:rPr>
        <w:t>)</w:t>
      </w:r>
      <w:r w:rsidRPr="00013C8D">
        <w:rPr>
          <w:rFonts w:ascii="Times New Roman" w:eastAsia="Times New Roman" w:hAnsi="Times New Roman" w:cs="Times New Roman"/>
        </w:rPr>
        <w:t xml:space="preserve">. Differential processing of metacognitive evaluation and the neural circuitry of the self and others in schizophrenia: a pilot study. </w:t>
      </w:r>
      <w:r w:rsidRPr="00231AC7">
        <w:rPr>
          <w:rFonts w:ascii="Times New Roman" w:eastAsia="Times New Roman" w:hAnsi="Times New Roman" w:cs="Times New Roman"/>
          <w:i/>
        </w:rPr>
        <w:t>Schizophrenia Research,</w:t>
      </w:r>
      <w:r w:rsidRPr="00231AC7">
        <w:rPr>
          <w:rFonts w:ascii="Times New Roman" w:eastAsia="Times New Roman" w:hAnsi="Times New Roman" w:cs="Times New Roman"/>
          <w:i/>
          <w:lang w:val="en-US"/>
        </w:rPr>
        <w:t xml:space="preserve"> 116</w:t>
      </w:r>
      <w:r w:rsidRPr="005A7CB9">
        <w:rPr>
          <w:rFonts w:ascii="Times New Roman" w:eastAsia="Times New Roman" w:hAnsi="Times New Roman" w:cs="Times New Roman"/>
          <w:lang w:val="en-US"/>
        </w:rPr>
        <w:t>(2-3), 252-258.</w:t>
      </w:r>
    </w:p>
    <w:p w14:paraId="35B488DA" w14:textId="77777777" w:rsidR="004E3116" w:rsidRPr="002F483A" w:rsidRDefault="004E3116" w:rsidP="004E3116">
      <w:pPr>
        <w:spacing w:line="240" w:lineRule="auto"/>
        <w:ind w:left="567" w:hanging="567"/>
        <w:rPr>
          <w:rFonts w:ascii="Times New Roman" w:eastAsia="Times New Roman" w:hAnsi="Times New Roman" w:cs="Times New Roman"/>
          <w:lang w:val="en-US"/>
        </w:rPr>
      </w:pPr>
      <w:r w:rsidRPr="002F483A">
        <w:rPr>
          <w:rFonts w:ascii="Times New Roman" w:eastAsia="Times New Roman" w:hAnsi="Times New Roman" w:cs="Times New Roman"/>
          <w:lang w:val="en-US"/>
        </w:rPr>
        <w:t>Naughtin, C., Horne, K., Schneider, D., Venini, D., York</w:t>
      </w:r>
      <w:r>
        <w:rPr>
          <w:rFonts w:ascii="Times New Roman" w:eastAsia="Times New Roman" w:hAnsi="Times New Roman" w:cs="Times New Roman"/>
          <w:lang w:val="en-US"/>
        </w:rPr>
        <w:t>, A., &amp; Dux, P. (</w:t>
      </w:r>
      <w:r w:rsidRPr="002F483A">
        <w:rPr>
          <w:rFonts w:ascii="Times New Roman" w:eastAsia="Times New Roman" w:hAnsi="Times New Roman" w:cs="Times New Roman"/>
          <w:lang w:val="en-US"/>
        </w:rPr>
        <w:t>2017</w:t>
      </w:r>
      <w:r>
        <w:rPr>
          <w:rFonts w:ascii="Times New Roman" w:eastAsia="Times New Roman" w:hAnsi="Times New Roman" w:cs="Times New Roman"/>
          <w:lang w:val="en-US"/>
        </w:rPr>
        <w:t xml:space="preserve">). Do implicit and explicit belief processing share neural substrates? </w:t>
      </w:r>
      <w:r w:rsidRPr="00231AC7">
        <w:rPr>
          <w:rFonts w:ascii="Times New Roman" w:eastAsia="Times New Roman" w:hAnsi="Times New Roman" w:cs="Times New Roman"/>
          <w:i/>
          <w:iCs/>
          <w:lang w:val="en-US"/>
        </w:rPr>
        <w:t>Human Brain Mapping, 38,</w:t>
      </w:r>
      <w:r>
        <w:rPr>
          <w:rFonts w:ascii="Times New Roman" w:eastAsia="Times New Roman" w:hAnsi="Times New Roman" w:cs="Times New Roman"/>
          <w:lang w:val="en-US"/>
        </w:rPr>
        <w:t xml:space="preserve"> 4760-4772.</w:t>
      </w:r>
    </w:p>
    <w:p w14:paraId="69F2F44D" w14:textId="77777777" w:rsidR="004E3116" w:rsidRPr="00013C8D" w:rsidRDefault="004E3116" w:rsidP="004E3116">
      <w:pPr>
        <w:spacing w:line="240" w:lineRule="auto"/>
        <w:ind w:left="567" w:hanging="567"/>
        <w:rPr>
          <w:rFonts w:ascii="Times New Roman" w:eastAsia="Times New Roman" w:hAnsi="Times New Roman" w:cs="Times New Roman"/>
        </w:rPr>
      </w:pPr>
      <w:r w:rsidRPr="00013C8D">
        <w:rPr>
          <w:rFonts w:ascii="Times New Roman" w:eastAsia="Times New Roman" w:hAnsi="Times New Roman" w:cs="Times New Roman"/>
        </w:rPr>
        <w:t>Nolte</w:t>
      </w:r>
      <w:r>
        <w:rPr>
          <w:rFonts w:ascii="Times New Roman" w:eastAsia="Times New Roman" w:hAnsi="Times New Roman" w:cs="Times New Roman"/>
        </w:rPr>
        <w:t>, T., Bolling, D., Hudac, C., Fonagy, P., Mayes, L., &amp; Pelphrey, K. (</w:t>
      </w:r>
      <w:r w:rsidRPr="00013C8D">
        <w:rPr>
          <w:rFonts w:ascii="Times New Roman" w:eastAsia="Times New Roman" w:hAnsi="Times New Roman" w:cs="Times New Roman"/>
        </w:rPr>
        <w:t>2013</w:t>
      </w:r>
      <w:r>
        <w:rPr>
          <w:rFonts w:ascii="Times New Roman" w:eastAsia="Times New Roman" w:hAnsi="Times New Roman" w:cs="Times New Roman"/>
        </w:rPr>
        <w:t xml:space="preserve">). Brain mechanisms underlying the impact of attachment-related stress on social cognition. </w:t>
      </w:r>
      <w:r w:rsidRPr="00231AC7">
        <w:rPr>
          <w:rFonts w:ascii="Times New Roman" w:eastAsia="Times New Roman" w:hAnsi="Times New Roman" w:cs="Times New Roman"/>
          <w:i/>
          <w:iCs/>
        </w:rPr>
        <w:t>Frontiers in Human Neuroscience, 7</w:t>
      </w:r>
      <w:r>
        <w:rPr>
          <w:rFonts w:ascii="Times New Roman" w:eastAsia="Times New Roman" w:hAnsi="Times New Roman" w:cs="Times New Roman"/>
        </w:rPr>
        <w:t>, 816.</w:t>
      </w:r>
    </w:p>
    <w:p w14:paraId="28931766" w14:textId="77777777" w:rsidR="004E3116" w:rsidRPr="004E3116" w:rsidRDefault="004E3116" w:rsidP="004E3116">
      <w:pPr>
        <w:spacing w:line="240" w:lineRule="auto"/>
        <w:ind w:left="567" w:hanging="567"/>
        <w:rPr>
          <w:rFonts w:ascii="Times New Roman" w:eastAsia="Times New Roman" w:hAnsi="Times New Roman" w:cs="Times New Roman"/>
          <w:lang w:val="en-US"/>
        </w:rPr>
      </w:pPr>
      <w:r w:rsidRPr="00013C8D">
        <w:rPr>
          <w:rFonts w:ascii="Times New Roman" w:eastAsia="Times New Roman" w:hAnsi="Times New Roman" w:cs="Times New Roman"/>
        </w:rPr>
        <w:t xml:space="preserve">Ochsner, K.N., Beer, J.S., Robertson, E.R., Cooper, J.C., Gabrieli, J.D., Kihlstrom, J.F., &amp; D’Esposito, M. </w:t>
      </w:r>
      <w:r>
        <w:rPr>
          <w:rFonts w:ascii="Times New Roman" w:eastAsia="Times New Roman" w:hAnsi="Times New Roman" w:cs="Times New Roman"/>
        </w:rPr>
        <w:t>(</w:t>
      </w:r>
      <w:r w:rsidRPr="00013C8D">
        <w:rPr>
          <w:rFonts w:ascii="Times New Roman" w:eastAsia="Times New Roman" w:hAnsi="Times New Roman" w:cs="Times New Roman"/>
        </w:rPr>
        <w:t>2005</w:t>
      </w:r>
      <w:r>
        <w:rPr>
          <w:rFonts w:ascii="Times New Roman" w:eastAsia="Times New Roman" w:hAnsi="Times New Roman" w:cs="Times New Roman"/>
        </w:rPr>
        <w:t>)</w:t>
      </w:r>
      <w:r w:rsidRPr="00013C8D">
        <w:rPr>
          <w:rFonts w:ascii="Times New Roman" w:eastAsia="Times New Roman" w:hAnsi="Times New Roman" w:cs="Times New Roman"/>
        </w:rPr>
        <w:t xml:space="preserve">. The neural correlates of direct and reflected self-knowledge. </w:t>
      </w:r>
      <w:r w:rsidRPr="00231AC7">
        <w:rPr>
          <w:rFonts w:ascii="Times New Roman" w:eastAsia="Times New Roman" w:hAnsi="Times New Roman" w:cs="Times New Roman"/>
          <w:i/>
        </w:rPr>
        <w:t xml:space="preserve">NeuroImage, </w:t>
      </w:r>
      <w:r w:rsidRPr="004E3116">
        <w:rPr>
          <w:rFonts w:ascii="Times New Roman" w:eastAsia="Times New Roman" w:hAnsi="Times New Roman" w:cs="Times New Roman"/>
          <w:i/>
          <w:lang w:val="en-US"/>
        </w:rPr>
        <w:t>28</w:t>
      </w:r>
      <w:r w:rsidRPr="004E3116">
        <w:rPr>
          <w:rFonts w:ascii="Times New Roman" w:eastAsia="Times New Roman" w:hAnsi="Times New Roman" w:cs="Times New Roman"/>
          <w:lang w:val="en-US"/>
        </w:rPr>
        <w:t>(4), 797-814.</w:t>
      </w:r>
    </w:p>
    <w:p w14:paraId="2DF56D56" w14:textId="77777777" w:rsidR="004E3116" w:rsidRPr="00992B1F" w:rsidRDefault="004E3116" w:rsidP="004E3116">
      <w:pPr>
        <w:spacing w:line="240" w:lineRule="auto"/>
        <w:ind w:left="567" w:hanging="567"/>
        <w:rPr>
          <w:rFonts w:ascii="Times New Roman" w:eastAsia="Times New Roman" w:hAnsi="Times New Roman" w:cs="Times New Roman"/>
          <w:lang w:val="en-US"/>
        </w:rPr>
      </w:pPr>
      <w:r w:rsidRPr="00992B1F">
        <w:rPr>
          <w:rFonts w:ascii="Times New Roman" w:eastAsia="Times New Roman" w:hAnsi="Times New Roman" w:cs="Times New Roman"/>
          <w:lang w:val="de-DE"/>
        </w:rPr>
        <w:t xml:space="preserve">Özdem, C., Brass, </w:t>
      </w:r>
      <w:r>
        <w:rPr>
          <w:rFonts w:ascii="Times New Roman" w:eastAsia="Times New Roman" w:hAnsi="Times New Roman" w:cs="Times New Roman"/>
          <w:lang w:val="de-DE"/>
        </w:rPr>
        <w:t>M., van der Cruyssen, L., &amp; van Overwalle, F.</w:t>
      </w:r>
      <w:r w:rsidRPr="00992B1F">
        <w:rPr>
          <w:rFonts w:ascii="Times New Roman" w:eastAsia="Times New Roman" w:hAnsi="Times New Roman" w:cs="Times New Roman"/>
          <w:lang w:val="de-DE"/>
        </w:rPr>
        <w:t xml:space="preserve"> </w:t>
      </w:r>
      <w:r>
        <w:rPr>
          <w:rFonts w:ascii="Times New Roman" w:eastAsia="Times New Roman" w:hAnsi="Times New Roman" w:cs="Times New Roman"/>
          <w:lang w:val="de-DE"/>
        </w:rPr>
        <w:t>(</w:t>
      </w:r>
      <w:r w:rsidRPr="00992B1F">
        <w:rPr>
          <w:rFonts w:ascii="Times New Roman" w:eastAsia="Times New Roman" w:hAnsi="Times New Roman" w:cs="Times New Roman"/>
          <w:lang w:val="de-DE"/>
        </w:rPr>
        <w:t>2017</w:t>
      </w:r>
      <w:r>
        <w:rPr>
          <w:rFonts w:ascii="Times New Roman" w:eastAsia="Times New Roman" w:hAnsi="Times New Roman" w:cs="Times New Roman"/>
          <w:lang w:val="de-DE"/>
        </w:rPr>
        <w:t xml:space="preserve">). </w:t>
      </w:r>
      <w:r w:rsidRPr="00992B1F">
        <w:rPr>
          <w:rFonts w:ascii="Times New Roman" w:eastAsia="Times New Roman" w:hAnsi="Times New Roman" w:cs="Times New Roman"/>
          <w:lang w:val="en-US"/>
        </w:rPr>
        <w:t xml:space="preserve">The overlap between false belief and spatial reorientation in </w:t>
      </w:r>
      <w:r>
        <w:rPr>
          <w:rFonts w:ascii="Times New Roman" w:eastAsia="Times New Roman" w:hAnsi="Times New Roman" w:cs="Times New Roman"/>
          <w:lang w:val="en-US"/>
        </w:rPr>
        <w:t xml:space="preserve">the temporo-parietal junction: The role of input modality and task. </w:t>
      </w:r>
      <w:r w:rsidRPr="00231AC7">
        <w:rPr>
          <w:rFonts w:ascii="Times New Roman" w:eastAsia="Times New Roman" w:hAnsi="Times New Roman" w:cs="Times New Roman"/>
          <w:i/>
          <w:iCs/>
          <w:lang w:val="en-US"/>
        </w:rPr>
        <w:t>Social Neuroscience, 12</w:t>
      </w:r>
      <w:r>
        <w:rPr>
          <w:rFonts w:ascii="Times New Roman" w:eastAsia="Times New Roman" w:hAnsi="Times New Roman" w:cs="Times New Roman"/>
          <w:lang w:val="en-US"/>
        </w:rPr>
        <w:t>(2). 207-217.</w:t>
      </w:r>
    </w:p>
    <w:p w14:paraId="3B704872" w14:textId="77777777" w:rsidR="004E3116" w:rsidRPr="00405575" w:rsidRDefault="004E3116" w:rsidP="004E3116">
      <w:pPr>
        <w:spacing w:line="240" w:lineRule="auto"/>
        <w:ind w:left="567" w:hanging="567"/>
        <w:rPr>
          <w:rFonts w:ascii="Times New Roman" w:eastAsia="Times New Roman" w:hAnsi="Times New Roman" w:cs="Times New Roman"/>
          <w:lang w:val="en-US"/>
        </w:rPr>
      </w:pPr>
      <w:r w:rsidRPr="00405575">
        <w:rPr>
          <w:rFonts w:ascii="Times New Roman" w:eastAsia="Times New Roman" w:hAnsi="Times New Roman" w:cs="Times New Roman"/>
          <w:lang w:val="en-US"/>
        </w:rPr>
        <w:t>Oliver, L., Vieira, J., Neufeld, R., Dziobek, I., &amp; Mitchell, D. (2018). Greater involvement of action simulation mechanisms in em</w:t>
      </w:r>
      <w:r>
        <w:rPr>
          <w:rFonts w:ascii="Times New Roman" w:eastAsia="Times New Roman" w:hAnsi="Times New Roman" w:cs="Times New Roman"/>
          <w:lang w:val="en-US"/>
        </w:rPr>
        <w:t xml:space="preserve">otional vs cognitive empathy. </w:t>
      </w:r>
      <w:r w:rsidRPr="00231AC7">
        <w:rPr>
          <w:rFonts w:ascii="Times New Roman" w:eastAsia="Times New Roman" w:hAnsi="Times New Roman" w:cs="Times New Roman"/>
          <w:i/>
          <w:iCs/>
          <w:lang w:val="en-US"/>
        </w:rPr>
        <w:t>Social Cognitive and Affective Neuroscience, 13(</w:t>
      </w:r>
      <w:r>
        <w:rPr>
          <w:rFonts w:ascii="Times New Roman" w:eastAsia="Times New Roman" w:hAnsi="Times New Roman" w:cs="Times New Roman"/>
          <w:lang w:val="en-US"/>
        </w:rPr>
        <w:t>4), 367-380.</w:t>
      </w:r>
    </w:p>
    <w:p w14:paraId="5D980CD6" w14:textId="77777777" w:rsidR="004E3116" w:rsidRPr="00EA1975" w:rsidRDefault="004E3116" w:rsidP="004E3116">
      <w:pPr>
        <w:spacing w:line="240" w:lineRule="auto"/>
        <w:ind w:left="567" w:hanging="567"/>
        <w:rPr>
          <w:rFonts w:ascii="Times New Roman" w:eastAsia="Times New Roman" w:hAnsi="Times New Roman" w:cs="Times New Roman"/>
          <w:lang w:val="de-DE"/>
        </w:rPr>
      </w:pPr>
      <w:r w:rsidRPr="005A7CB9">
        <w:rPr>
          <w:rFonts w:ascii="Times New Roman" w:eastAsia="Times New Roman" w:hAnsi="Times New Roman" w:cs="Times New Roman"/>
          <w:lang w:val="en-US"/>
        </w:rPr>
        <w:t xml:space="preserve">Otti, A., Wohlschlaeger, A., &amp; Noll-Hussong, M. (2015). </w:t>
      </w:r>
      <w:r w:rsidRPr="00EA1975">
        <w:rPr>
          <w:rFonts w:ascii="Times New Roman" w:eastAsia="Times New Roman" w:hAnsi="Times New Roman" w:cs="Times New Roman"/>
          <w:lang w:val="en-US"/>
        </w:rPr>
        <w:t>Is the medial prefrontal c</w:t>
      </w:r>
      <w:r>
        <w:rPr>
          <w:rFonts w:ascii="Times New Roman" w:eastAsia="Times New Roman" w:hAnsi="Times New Roman" w:cs="Times New Roman"/>
          <w:lang w:val="en-US"/>
        </w:rPr>
        <w:t>ortex necessary for theory of mind</w:t>
      </w:r>
      <w:r w:rsidRPr="00231AC7">
        <w:rPr>
          <w:rFonts w:ascii="Times New Roman" w:eastAsia="Times New Roman" w:hAnsi="Times New Roman" w:cs="Times New Roman"/>
          <w:i/>
          <w:iCs/>
          <w:lang w:val="en-US"/>
        </w:rPr>
        <w:t xml:space="preserve">? </w:t>
      </w:r>
      <w:r w:rsidRPr="00231AC7">
        <w:rPr>
          <w:rFonts w:ascii="Times New Roman" w:eastAsia="Times New Roman" w:hAnsi="Times New Roman" w:cs="Times New Roman"/>
          <w:i/>
          <w:iCs/>
          <w:lang w:val="de-DE"/>
        </w:rPr>
        <w:t>PLoS ONE, 10</w:t>
      </w:r>
      <w:r>
        <w:rPr>
          <w:rFonts w:ascii="Times New Roman" w:eastAsia="Times New Roman" w:hAnsi="Times New Roman" w:cs="Times New Roman"/>
          <w:lang w:val="de-DE"/>
        </w:rPr>
        <w:t xml:space="preserve">(8), e0135912. </w:t>
      </w:r>
    </w:p>
    <w:p w14:paraId="2D315C43" w14:textId="77777777" w:rsidR="004E3116" w:rsidRPr="00013C8D" w:rsidRDefault="004E3116" w:rsidP="004E3116">
      <w:pPr>
        <w:spacing w:line="240" w:lineRule="auto"/>
        <w:ind w:left="567" w:hanging="567"/>
        <w:rPr>
          <w:rFonts w:ascii="Times New Roman" w:eastAsia="Times New Roman" w:hAnsi="Times New Roman" w:cs="Times New Roman"/>
        </w:rPr>
      </w:pPr>
      <w:r w:rsidRPr="00013C8D">
        <w:rPr>
          <w:rFonts w:ascii="Times New Roman" w:eastAsia="Times New Roman" w:hAnsi="Times New Roman" w:cs="Times New Roman"/>
          <w:lang w:val="de-DE"/>
        </w:rPr>
        <w:t xml:space="preserve">Perner, J., Aichhorn, M., Kronbichler, M., Staffen, W., &amp; Ladurner, G. </w:t>
      </w:r>
      <w:r>
        <w:rPr>
          <w:rFonts w:ascii="Times New Roman" w:eastAsia="Times New Roman" w:hAnsi="Times New Roman" w:cs="Times New Roman"/>
          <w:lang w:val="de-DE"/>
        </w:rPr>
        <w:t>(</w:t>
      </w:r>
      <w:r w:rsidRPr="00013C8D">
        <w:rPr>
          <w:rFonts w:ascii="Times New Roman" w:eastAsia="Times New Roman" w:hAnsi="Times New Roman" w:cs="Times New Roman"/>
          <w:lang w:val="de-DE"/>
        </w:rPr>
        <w:t>2006</w:t>
      </w:r>
      <w:r>
        <w:rPr>
          <w:rFonts w:ascii="Times New Roman" w:eastAsia="Times New Roman" w:hAnsi="Times New Roman" w:cs="Times New Roman"/>
          <w:lang w:val="de-DE"/>
        </w:rPr>
        <w:t>)</w:t>
      </w:r>
      <w:r w:rsidRPr="00013C8D">
        <w:rPr>
          <w:rFonts w:ascii="Times New Roman" w:eastAsia="Times New Roman" w:hAnsi="Times New Roman" w:cs="Times New Roman"/>
          <w:lang w:val="de-DE"/>
        </w:rPr>
        <w:t xml:space="preserve">. </w:t>
      </w:r>
      <w:r w:rsidRPr="00013C8D">
        <w:rPr>
          <w:rFonts w:ascii="Times New Roman" w:eastAsia="Times New Roman" w:hAnsi="Times New Roman" w:cs="Times New Roman"/>
        </w:rPr>
        <w:t xml:space="preserve">Thinking of mental and other representations: The roles of left and right temporo-parietal junction. </w:t>
      </w:r>
      <w:r w:rsidRPr="00231AC7">
        <w:rPr>
          <w:rFonts w:ascii="Times New Roman" w:eastAsia="Times New Roman" w:hAnsi="Times New Roman" w:cs="Times New Roman"/>
          <w:i/>
        </w:rPr>
        <w:t>Social Neuroscience, 1</w:t>
      </w:r>
      <w:r w:rsidRPr="00013C8D">
        <w:rPr>
          <w:rFonts w:ascii="Times New Roman" w:eastAsia="Times New Roman" w:hAnsi="Times New Roman" w:cs="Times New Roman"/>
        </w:rPr>
        <w:t>(3-4), 245-258.</w:t>
      </w:r>
    </w:p>
    <w:p w14:paraId="59AD4D1B" w14:textId="77777777" w:rsidR="004E3116" w:rsidRPr="00013C8D" w:rsidRDefault="004E3116" w:rsidP="004E3116">
      <w:pPr>
        <w:spacing w:line="240" w:lineRule="auto"/>
        <w:ind w:left="567" w:hanging="567"/>
        <w:rPr>
          <w:rFonts w:ascii="Times New Roman" w:eastAsia="Times New Roman" w:hAnsi="Times New Roman" w:cs="Times New Roman"/>
        </w:rPr>
      </w:pPr>
      <w:r w:rsidRPr="00013C8D">
        <w:rPr>
          <w:rFonts w:ascii="Times New Roman" w:eastAsia="Times New Roman" w:hAnsi="Times New Roman" w:cs="Times New Roman"/>
        </w:rPr>
        <w:t xml:space="preserve">Platek, S.M., Keenan, J.P., Gallup, G.G. Jr., &amp; Mohamed, F.B. </w:t>
      </w:r>
      <w:r>
        <w:rPr>
          <w:rFonts w:ascii="Times New Roman" w:eastAsia="Times New Roman" w:hAnsi="Times New Roman" w:cs="Times New Roman"/>
        </w:rPr>
        <w:t>(</w:t>
      </w:r>
      <w:r w:rsidRPr="00013C8D">
        <w:rPr>
          <w:rFonts w:ascii="Times New Roman" w:eastAsia="Times New Roman" w:hAnsi="Times New Roman" w:cs="Times New Roman"/>
        </w:rPr>
        <w:t>2004</w:t>
      </w:r>
      <w:r>
        <w:rPr>
          <w:rFonts w:ascii="Times New Roman" w:eastAsia="Times New Roman" w:hAnsi="Times New Roman" w:cs="Times New Roman"/>
        </w:rPr>
        <w:t>)</w:t>
      </w:r>
      <w:r w:rsidRPr="00013C8D">
        <w:rPr>
          <w:rFonts w:ascii="Times New Roman" w:eastAsia="Times New Roman" w:hAnsi="Times New Roman" w:cs="Times New Roman"/>
        </w:rPr>
        <w:t>. Where am I? The neurological correlates of self and other.</w:t>
      </w:r>
      <w:r>
        <w:rPr>
          <w:rFonts w:ascii="Times New Roman" w:eastAsia="Times New Roman" w:hAnsi="Times New Roman" w:cs="Times New Roman"/>
        </w:rPr>
        <w:t xml:space="preserve"> </w:t>
      </w:r>
      <w:r w:rsidRPr="008E4BA0">
        <w:rPr>
          <w:rFonts w:ascii="Times New Roman" w:eastAsia="Times New Roman" w:hAnsi="Times New Roman" w:cs="Times New Roman"/>
          <w:i/>
        </w:rPr>
        <w:t>Brain Research. Cognitive Brain Research, 19</w:t>
      </w:r>
      <w:r w:rsidRPr="00013C8D">
        <w:rPr>
          <w:rFonts w:ascii="Times New Roman" w:eastAsia="Times New Roman" w:hAnsi="Times New Roman" w:cs="Times New Roman"/>
        </w:rPr>
        <w:t>(2), 114-122.</w:t>
      </w:r>
    </w:p>
    <w:p w14:paraId="6873EBAF" w14:textId="77777777" w:rsidR="004E3116" w:rsidRPr="00EA1975" w:rsidRDefault="004E3116" w:rsidP="004E3116">
      <w:pPr>
        <w:spacing w:line="240" w:lineRule="auto"/>
        <w:ind w:left="567" w:hanging="567"/>
        <w:rPr>
          <w:rFonts w:ascii="Times New Roman" w:eastAsia="Times New Roman" w:hAnsi="Times New Roman" w:cs="Times New Roman"/>
          <w:lang w:val="en-US"/>
        </w:rPr>
      </w:pPr>
      <w:r w:rsidRPr="00EA1975">
        <w:rPr>
          <w:rFonts w:ascii="Times New Roman" w:eastAsia="Times New Roman" w:hAnsi="Times New Roman" w:cs="Times New Roman"/>
          <w:lang w:val="en-US"/>
        </w:rPr>
        <w:t>Riedl, R., Mohr, P., Kenning, P., Davis, F., &amp; Heekeren, H. (2014). Trusting humans and avatars: A brai</w:t>
      </w:r>
      <w:r>
        <w:rPr>
          <w:rFonts w:ascii="Times New Roman" w:eastAsia="Times New Roman" w:hAnsi="Times New Roman" w:cs="Times New Roman"/>
          <w:lang w:val="en-US"/>
        </w:rPr>
        <w:t xml:space="preserve">n imaging study based on evolution theory. </w:t>
      </w:r>
      <w:r w:rsidRPr="008E4BA0">
        <w:rPr>
          <w:rFonts w:ascii="Times New Roman" w:eastAsia="Times New Roman" w:hAnsi="Times New Roman" w:cs="Times New Roman"/>
          <w:i/>
          <w:iCs/>
          <w:lang w:val="en-US"/>
        </w:rPr>
        <w:t>Journal of Management Information Systems, 30</w:t>
      </w:r>
      <w:r>
        <w:rPr>
          <w:rFonts w:ascii="Times New Roman" w:eastAsia="Times New Roman" w:hAnsi="Times New Roman" w:cs="Times New Roman"/>
          <w:lang w:val="en-US"/>
        </w:rPr>
        <w:t>(4), 83-114.</w:t>
      </w:r>
    </w:p>
    <w:p w14:paraId="42258179" w14:textId="77777777" w:rsidR="004E3116" w:rsidRPr="00013C8D" w:rsidRDefault="004E3116" w:rsidP="004E3116">
      <w:pPr>
        <w:spacing w:line="240" w:lineRule="auto"/>
        <w:ind w:left="567" w:hanging="567"/>
        <w:rPr>
          <w:rFonts w:ascii="Times New Roman" w:eastAsia="Times New Roman" w:hAnsi="Times New Roman" w:cs="Times New Roman"/>
          <w:lang w:val="de-DE"/>
        </w:rPr>
      </w:pPr>
      <w:r w:rsidRPr="00013C8D">
        <w:rPr>
          <w:rFonts w:ascii="Times New Roman" w:eastAsia="Times New Roman" w:hAnsi="Times New Roman" w:cs="Times New Roman"/>
        </w:rPr>
        <w:t xml:space="preserve">Rilling, J.K., Sanfey, A.G., Aronson, J.A., Nystrom, L.E., &amp; Cohen, J.D. </w:t>
      </w:r>
      <w:r>
        <w:rPr>
          <w:rFonts w:ascii="Times New Roman" w:eastAsia="Times New Roman" w:hAnsi="Times New Roman" w:cs="Times New Roman"/>
        </w:rPr>
        <w:t>(</w:t>
      </w:r>
      <w:r w:rsidRPr="00013C8D">
        <w:rPr>
          <w:rFonts w:ascii="Times New Roman" w:eastAsia="Times New Roman" w:hAnsi="Times New Roman" w:cs="Times New Roman"/>
        </w:rPr>
        <w:t>2004</w:t>
      </w:r>
      <w:r>
        <w:rPr>
          <w:rFonts w:ascii="Times New Roman" w:eastAsia="Times New Roman" w:hAnsi="Times New Roman" w:cs="Times New Roman"/>
        </w:rPr>
        <w:t>)</w:t>
      </w:r>
      <w:r w:rsidRPr="00013C8D">
        <w:rPr>
          <w:rFonts w:ascii="Times New Roman" w:eastAsia="Times New Roman" w:hAnsi="Times New Roman" w:cs="Times New Roman"/>
        </w:rPr>
        <w:t xml:space="preserve">. The neural correlates of theory of mind within interpersonal interactions. </w:t>
      </w:r>
      <w:r w:rsidRPr="008E4BA0">
        <w:rPr>
          <w:rFonts w:ascii="Times New Roman" w:eastAsia="Times New Roman" w:hAnsi="Times New Roman" w:cs="Times New Roman"/>
          <w:i/>
          <w:lang w:val="de-DE"/>
        </w:rPr>
        <w:t>NeuroImage</w:t>
      </w:r>
      <w:r>
        <w:rPr>
          <w:rFonts w:ascii="Times New Roman" w:eastAsia="Times New Roman" w:hAnsi="Times New Roman" w:cs="Times New Roman"/>
          <w:i/>
          <w:lang w:val="de-DE"/>
        </w:rPr>
        <w:t>,</w:t>
      </w:r>
      <w:r w:rsidRPr="008E4BA0">
        <w:rPr>
          <w:rFonts w:ascii="Times New Roman" w:eastAsia="Times New Roman" w:hAnsi="Times New Roman" w:cs="Times New Roman"/>
          <w:i/>
          <w:lang w:val="de-DE"/>
        </w:rPr>
        <w:t xml:space="preserve"> 22</w:t>
      </w:r>
      <w:r w:rsidRPr="00013C8D">
        <w:rPr>
          <w:rFonts w:ascii="Times New Roman" w:eastAsia="Times New Roman" w:hAnsi="Times New Roman" w:cs="Times New Roman"/>
          <w:lang w:val="de-DE"/>
        </w:rPr>
        <w:t>(4), 1694-1703.</w:t>
      </w:r>
    </w:p>
    <w:p w14:paraId="33E4E430" w14:textId="77777777" w:rsidR="004E3116" w:rsidRPr="00013C8D" w:rsidRDefault="004E3116" w:rsidP="004E3116">
      <w:pPr>
        <w:spacing w:line="240" w:lineRule="auto"/>
        <w:ind w:left="567" w:hanging="567"/>
        <w:rPr>
          <w:rFonts w:ascii="Times New Roman" w:eastAsia="Times New Roman" w:hAnsi="Times New Roman" w:cs="Times New Roman"/>
        </w:rPr>
      </w:pPr>
      <w:r w:rsidRPr="00013C8D">
        <w:rPr>
          <w:rFonts w:ascii="Times New Roman" w:eastAsia="Times New Roman" w:hAnsi="Times New Roman" w:cs="Times New Roman"/>
          <w:lang w:val="de-DE"/>
        </w:rPr>
        <w:t xml:space="preserve">Roser, P., Lissek, S., Tegenthoff, M., Nicolas, V., Juckel, G., &amp; Brüne, M. (2012). </w:t>
      </w:r>
      <w:r w:rsidRPr="00013C8D">
        <w:rPr>
          <w:rFonts w:ascii="Times New Roman" w:eastAsia="Times New Roman" w:hAnsi="Times New Roman" w:cs="Times New Roman"/>
        </w:rPr>
        <w:t xml:space="preserve">Alterations of theory of mind network activation in chronic cannabis users. </w:t>
      </w:r>
      <w:r w:rsidRPr="008E4BA0">
        <w:rPr>
          <w:rFonts w:ascii="Times New Roman" w:eastAsia="Times New Roman" w:hAnsi="Times New Roman" w:cs="Times New Roman"/>
          <w:i/>
        </w:rPr>
        <w:t>Schizophrenia Research, 139</w:t>
      </w:r>
      <w:r w:rsidRPr="00013C8D">
        <w:rPr>
          <w:rFonts w:ascii="Times New Roman" w:eastAsia="Times New Roman" w:hAnsi="Times New Roman" w:cs="Times New Roman"/>
        </w:rPr>
        <w:t>(1-3), 19-26.</w:t>
      </w:r>
    </w:p>
    <w:p w14:paraId="6F12C81F" w14:textId="77777777" w:rsidR="004E3116" w:rsidRPr="00013C8D" w:rsidRDefault="004E3116" w:rsidP="004E3116">
      <w:pPr>
        <w:spacing w:line="240" w:lineRule="auto"/>
        <w:ind w:left="567" w:hanging="567"/>
        <w:rPr>
          <w:rFonts w:ascii="Times New Roman" w:eastAsia="Times New Roman" w:hAnsi="Times New Roman" w:cs="Times New Roman"/>
        </w:rPr>
      </w:pPr>
      <w:r w:rsidRPr="00013C8D">
        <w:rPr>
          <w:rFonts w:ascii="Times New Roman" w:eastAsia="Times New Roman" w:hAnsi="Times New Roman" w:cs="Times New Roman"/>
        </w:rPr>
        <w:t xml:space="preserve">Ross, L.A., Olson, I.R., 2010. Social cognition and the anterior temporal lobes. </w:t>
      </w:r>
      <w:r w:rsidRPr="008E4BA0">
        <w:rPr>
          <w:rFonts w:ascii="Times New Roman" w:eastAsia="Times New Roman" w:hAnsi="Times New Roman" w:cs="Times New Roman"/>
          <w:i/>
        </w:rPr>
        <w:t>NeuroImage, 49</w:t>
      </w:r>
      <w:r w:rsidRPr="00013C8D">
        <w:rPr>
          <w:rFonts w:ascii="Times New Roman" w:eastAsia="Times New Roman" w:hAnsi="Times New Roman" w:cs="Times New Roman"/>
        </w:rPr>
        <w:t>, 3452-3462.</w:t>
      </w:r>
    </w:p>
    <w:p w14:paraId="3E94406D" w14:textId="77777777" w:rsidR="004E3116" w:rsidRPr="00013C8D" w:rsidRDefault="004E3116" w:rsidP="004E3116">
      <w:pPr>
        <w:spacing w:line="240" w:lineRule="auto"/>
        <w:ind w:left="567" w:hanging="567"/>
        <w:rPr>
          <w:rFonts w:ascii="Times New Roman" w:eastAsia="Times New Roman" w:hAnsi="Times New Roman" w:cs="Times New Roman"/>
        </w:rPr>
      </w:pPr>
      <w:r w:rsidRPr="00013C8D">
        <w:rPr>
          <w:rFonts w:ascii="Times New Roman" w:eastAsia="Times New Roman" w:hAnsi="Times New Roman" w:cs="Times New Roman"/>
        </w:rPr>
        <w:t xml:space="preserve">Russell, T.A., Rubia, K., Bullmore, E.T., Soni, W., Suckling, J., Brammer, M.J., Simmons, A., Williams, S.C., &amp; Sharma, T. </w:t>
      </w:r>
      <w:r>
        <w:rPr>
          <w:rFonts w:ascii="Times New Roman" w:eastAsia="Times New Roman" w:hAnsi="Times New Roman" w:cs="Times New Roman"/>
        </w:rPr>
        <w:t>(</w:t>
      </w:r>
      <w:r w:rsidRPr="00013C8D">
        <w:rPr>
          <w:rFonts w:ascii="Times New Roman" w:eastAsia="Times New Roman" w:hAnsi="Times New Roman" w:cs="Times New Roman"/>
        </w:rPr>
        <w:t>2000</w:t>
      </w:r>
      <w:r>
        <w:rPr>
          <w:rFonts w:ascii="Times New Roman" w:eastAsia="Times New Roman" w:hAnsi="Times New Roman" w:cs="Times New Roman"/>
        </w:rPr>
        <w:t>)</w:t>
      </w:r>
      <w:r w:rsidRPr="00013C8D">
        <w:rPr>
          <w:rFonts w:ascii="Times New Roman" w:eastAsia="Times New Roman" w:hAnsi="Times New Roman" w:cs="Times New Roman"/>
        </w:rPr>
        <w:t xml:space="preserve">. Exploring the social brain in schizophrenia: left prefrontal underactivation during mental state attribution. </w:t>
      </w:r>
      <w:r w:rsidRPr="008E4BA0">
        <w:rPr>
          <w:rFonts w:ascii="Times New Roman" w:eastAsia="Times New Roman" w:hAnsi="Times New Roman" w:cs="Times New Roman"/>
          <w:i/>
        </w:rPr>
        <w:t>American Journal of Psychiatry, 157</w:t>
      </w:r>
      <w:r w:rsidRPr="00013C8D">
        <w:rPr>
          <w:rFonts w:ascii="Times New Roman" w:eastAsia="Times New Roman" w:hAnsi="Times New Roman" w:cs="Times New Roman"/>
        </w:rPr>
        <w:t>(12), 2040-2042.</w:t>
      </w:r>
    </w:p>
    <w:p w14:paraId="5878767B" w14:textId="77777777" w:rsidR="004E3116" w:rsidRPr="00013C8D" w:rsidRDefault="004E3116" w:rsidP="004E3116">
      <w:pPr>
        <w:spacing w:line="240" w:lineRule="auto"/>
        <w:ind w:left="567" w:hanging="567"/>
        <w:rPr>
          <w:rFonts w:ascii="Times New Roman" w:eastAsia="Times New Roman" w:hAnsi="Times New Roman" w:cs="Times New Roman"/>
        </w:rPr>
      </w:pPr>
      <w:r w:rsidRPr="00013C8D">
        <w:rPr>
          <w:rFonts w:ascii="Times New Roman" w:eastAsia="Times New Roman" w:hAnsi="Times New Roman" w:cs="Times New Roman"/>
        </w:rPr>
        <w:t xml:space="preserve">Santos, N.S., Kuzmanovic, B., David, N., Rotarska-Jagiela, A., Eickhoff, S.B., Shah, J.N., Fink, G.R., Bente, G., &amp; Vogeley, K. </w:t>
      </w:r>
      <w:r>
        <w:rPr>
          <w:rFonts w:ascii="Times New Roman" w:eastAsia="Times New Roman" w:hAnsi="Times New Roman" w:cs="Times New Roman"/>
        </w:rPr>
        <w:t>(</w:t>
      </w:r>
      <w:r w:rsidRPr="00013C8D">
        <w:rPr>
          <w:rFonts w:ascii="Times New Roman" w:eastAsia="Times New Roman" w:hAnsi="Times New Roman" w:cs="Times New Roman"/>
        </w:rPr>
        <w:t>2010</w:t>
      </w:r>
      <w:r>
        <w:rPr>
          <w:rFonts w:ascii="Times New Roman" w:eastAsia="Times New Roman" w:hAnsi="Times New Roman" w:cs="Times New Roman"/>
        </w:rPr>
        <w:t>)</w:t>
      </w:r>
      <w:r w:rsidRPr="00013C8D">
        <w:rPr>
          <w:rFonts w:ascii="Times New Roman" w:eastAsia="Times New Roman" w:hAnsi="Times New Roman" w:cs="Times New Roman"/>
        </w:rPr>
        <w:t xml:space="preserve">. Animated brain: a functional neuroimaging study on animacy experience. </w:t>
      </w:r>
      <w:r w:rsidRPr="008E4BA0">
        <w:rPr>
          <w:rFonts w:ascii="Times New Roman" w:eastAsia="Times New Roman" w:hAnsi="Times New Roman" w:cs="Times New Roman"/>
          <w:i/>
        </w:rPr>
        <w:t>NeuroImage</w:t>
      </w:r>
      <w:r>
        <w:rPr>
          <w:rFonts w:ascii="Times New Roman" w:eastAsia="Times New Roman" w:hAnsi="Times New Roman" w:cs="Times New Roman"/>
          <w:i/>
        </w:rPr>
        <w:t>,</w:t>
      </w:r>
      <w:r w:rsidRPr="008E4BA0">
        <w:rPr>
          <w:rFonts w:ascii="Times New Roman" w:eastAsia="Times New Roman" w:hAnsi="Times New Roman" w:cs="Times New Roman"/>
          <w:i/>
        </w:rPr>
        <w:t xml:space="preserve"> 53</w:t>
      </w:r>
      <w:r w:rsidRPr="00013C8D">
        <w:rPr>
          <w:rFonts w:ascii="Times New Roman" w:eastAsia="Times New Roman" w:hAnsi="Times New Roman" w:cs="Times New Roman"/>
        </w:rPr>
        <w:t>(1), 291-302.</w:t>
      </w:r>
    </w:p>
    <w:p w14:paraId="20662134" w14:textId="77777777" w:rsidR="004E3116" w:rsidRPr="00013C8D" w:rsidRDefault="004E3116" w:rsidP="004E3116">
      <w:pPr>
        <w:spacing w:line="240" w:lineRule="auto"/>
        <w:ind w:left="567" w:hanging="567"/>
        <w:rPr>
          <w:rFonts w:ascii="Times New Roman" w:eastAsia="Times New Roman" w:hAnsi="Times New Roman" w:cs="Times New Roman"/>
        </w:rPr>
      </w:pPr>
      <w:r w:rsidRPr="00013C8D">
        <w:rPr>
          <w:rFonts w:ascii="Times New Roman" w:eastAsia="Times New Roman" w:hAnsi="Times New Roman" w:cs="Times New Roman"/>
        </w:rPr>
        <w:t xml:space="preserve">Saxe, R., Kanwisher, N., </w:t>
      </w:r>
      <w:r>
        <w:rPr>
          <w:rFonts w:ascii="Times New Roman" w:eastAsia="Times New Roman" w:hAnsi="Times New Roman" w:cs="Times New Roman"/>
        </w:rPr>
        <w:t>(</w:t>
      </w:r>
      <w:r w:rsidRPr="00013C8D">
        <w:rPr>
          <w:rFonts w:ascii="Times New Roman" w:eastAsia="Times New Roman" w:hAnsi="Times New Roman" w:cs="Times New Roman"/>
        </w:rPr>
        <w:t>2003</w:t>
      </w:r>
      <w:r>
        <w:rPr>
          <w:rFonts w:ascii="Times New Roman" w:eastAsia="Times New Roman" w:hAnsi="Times New Roman" w:cs="Times New Roman"/>
        </w:rPr>
        <w:t>)</w:t>
      </w:r>
      <w:r w:rsidRPr="00013C8D">
        <w:rPr>
          <w:rFonts w:ascii="Times New Roman" w:eastAsia="Times New Roman" w:hAnsi="Times New Roman" w:cs="Times New Roman"/>
        </w:rPr>
        <w:t xml:space="preserve">. People thinking about thinking people. The role of the temporo-parietal junction in </w:t>
      </w:r>
      <w:r>
        <w:rPr>
          <w:rFonts w:ascii="Times New Roman" w:eastAsia="Times New Roman" w:hAnsi="Times New Roman" w:cs="Times New Roman"/>
        </w:rPr>
        <w:t>‘</w:t>
      </w:r>
      <w:r w:rsidRPr="00013C8D">
        <w:rPr>
          <w:rFonts w:ascii="Times New Roman" w:eastAsia="Times New Roman" w:hAnsi="Times New Roman" w:cs="Times New Roman"/>
        </w:rPr>
        <w:t>theory of mind</w:t>
      </w:r>
      <w:r>
        <w:rPr>
          <w:rFonts w:ascii="Times New Roman" w:eastAsia="Times New Roman" w:hAnsi="Times New Roman" w:cs="Times New Roman"/>
        </w:rPr>
        <w:t>’</w:t>
      </w:r>
      <w:r w:rsidRPr="00013C8D">
        <w:rPr>
          <w:rFonts w:ascii="Times New Roman" w:eastAsia="Times New Roman" w:hAnsi="Times New Roman" w:cs="Times New Roman"/>
        </w:rPr>
        <w:t xml:space="preserve">. </w:t>
      </w:r>
      <w:r w:rsidRPr="008E4BA0">
        <w:rPr>
          <w:rFonts w:ascii="Times New Roman" w:eastAsia="Times New Roman" w:hAnsi="Times New Roman" w:cs="Times New Roman"/>
          <w:i/>
        </w:rPr>
        <w:t>NeuroImage, 19</w:t>
      </w:r>
      <w:r w:rsidRPr="00013C8D">
        <w:rPr>
          <w:rFonts w:ascii="Times New Roman" w:eastAsia="Times New Roman" w:hAnsi="Times New Roman" w:cs="Times New Roman"/>
        </w:rPr>
        <w:t>(4), 1835-42.</w:t>
      </w:r>
    </w:p>
    <w:p w14:paraId="09149D8A" w14:textId="77777777" w:rsidR="004E3116" w:rsidRPr="004E3116" w:rsidRDefault="004E3116" w:rsidP="004E3116">
      <w:pPr>
        <w:spacing w:line="240" w:lineRule="auto"/>
        <w:ind w:left="567" w:hanging="567"/>
        <w:rPr>
          <w:rFonts w:ascii="Times New Roman" w:eastAsia="Times New Roman" w:hAnsi="Times New Roman" w:cs="Times New Roman"/>
          <w:lang w:val="en-US"/>
        </w:rPr>
      </w:pPr>
      <w:r w:rsidRPr="00013C8D">
        <w:rPr>
          <w:rFonts w:ascii="Times New Roman" w:eastAsia="Times New Roman" w:hAnsi="Times New Roman" w:cs="Times New Roman"/>
        </w:rPr>
        <w:t xml:space="preserve">Saxe, R., &amp; Powell, L., 2006. It's the thought that counts: specific brain regions for one component of theory of mind. </w:t>
      </w:r>
      <w:r w:rsidRPr="008E4BA0">
        <w:rPr>
          <w:rFonts w:ascii="Times New Roman" w:eastAsia="Times New Roman" w:hAnsi="Times New Roman" w:cs="Times New Roman"/>
          <w:i/>
        </w:rPr>
        <w:t xml:space="preserve">Psychological Science, </w:t>
      </w:r>
      <w:r w:rsidRPr="004E3116">
        <w:rPr>
          <w:rFonts w:ascii="Times New Roman" w:eastAsia="Times New Roman" w:hAnsi="Times New Roman" w:cs="Times New Roman"/>
          <w:i/>
          <w:lang w:val="en-US"/>
        </w:rPr>
        <w:t>17</w:t>
      </w:r>
      <w:r w:rsidRPr="004E3116">
        <w:rPr>
          <w:rFonts w:ascii="Times New Roman" w:eastAsia="Times New Roman" w:hAnsi="Times New Roman" w:cs="Times New Roman"/>
          <w:lang w:val="en-US"/>
        </w:rPr>
        <w:t>(8), 692-9.</w:t>
      </w:r>
    </w:p>
    <w:p w14:paraId="76EC5BD8" w14:textId="77777777" w:rsidR="004E3116" w:rsidRPr="00013C8D" w:rsidRDefault="004E3116" w:rsidP="004E3116">
      <w:pPr>
        <w:spacing w:line="240" w:lineRule="auto"/>
        <w:ind w:left="567" w:hanging="567"/>
        <w:rPr>
          <w:rFonts w:ascii="Times New Roman" w:eastAsia="Times New Roman" w:hAnsi="Times New Roman" w:cs="Times New Roman"/>
        </w:rPr>
      </w:pPr>
      <w:r w:rsidRPr="004E3116">
        <w:rPr>
          <w:rFonts w:ascii="Times New Roman" w:eastAsia="Times New Roman" w:hAnsi="Times New Roman" w:cs="Times New Roman"/>
          <w:lang w:val="en-US"/>
        </w:rPr>
        <w:t xml:space="preserve">Saxe, R., Schulz, L.E., Jiang, Y.V. (2006). </w:t>
      </w:r>
      <w:r w:rsidRPr="00013C8D">
        <w:rPr>
          <w:rFonts w:ascii="Times New Roman" w:eastAsia="Times New Roman" w:hAnsi="Times New Roman" w:cs="Times New Roman"/>
        </w:rPr>
        <w:t xml:space="preserve">Reading minds versus following rules: dissociating theory of mind and executive control in the brain. </w:t>
      </w:r>
      <w:r w:rsidRPr="008E4BA0">
        <w:rPr>
          <w:rFonts w:ascii="Times New Roman" w:eastAsia="Times New Roman" w:hAnsi="Times New Roman" w:cs="Times New Roman"/>
          <w:i/>
        </w:rPr>
        <w:t>Social Neuroscience, 1</w:t>
      </w:r>
      <w:r w:rsidRPr="00013C8D">
        <w:rPr>
          <w:rFonts w:ascii="Times New Roman" w:eastAsia="Times New Roman" w:hAnsi="Times New Roman" w:cs="Times New Roman"/>
        </w:rPr>
        <w:t>(3-4), 284-298.</w:t>
      </w:r>
    </w:p>
    <w:p w14:paraId="648C6DD2" w14:textId="77777777" w:rsidR="004E3116" w:rsidRPr="00013C8D" w:rsidRDefault="004E3116" w:rsidP="004E3116">
      <w:pPr>
        <w:spacing w:line="240" w:lineRule="auto"/>
        <w:ind w:left="567" w:hanging="567"/>
        <w:rPr>
          <w:rFonts w:ascii="Times New Roman" w:eastAsia="Times New Roman" w:hAnsi="Times New Roman" w:cs="Times New Roman"/>
          <w:lang w:val="de-DE"/>
        </w:rPr>
      </w:pPr>
      <w:r w:rsidRPr="00013C8D">
        <w:rPr>
          <w:rFonts w:ascii="Times New Roman" w:eastAsia="Times New Roman" w:hAnsi="Times New Roman" w:cs="Times New Roman"/>
        </w:rPr>
        <w:t xml:space="preserve">Saxe, R., &amp; Wexler, A. </w:t>
      </w:r>
      <w:r>
        <w:rPr>
          <w:rFonts w:ascii="Times New Roman" w:eastAsia="Times New Roman" w:hAnsi="Times New Roman" w:cs="Times New Roman"/>
        </w:rPr>
        <w:t>(</w:t>
      </w:r>
      <w:r w:rsidRPr="00013C8D">
        <w:rPr>
          <w:rFonts w:ascii="Times New Roman" w:eastAsia="Times New Roman" w:hAnsi="Times New Roman" w:cs="Times New Roman"/>
        </w:rPr>
        <w:t>2005</w:t>
      </w:r>
      <w:r>
        <w:rPr>
          <w:rFonts w:ascii="Times New Roman" w:eastAsia="Times New Roman" w:hAnsi="Times New Roman" w:cs="Times New Roman"/>
        </w:rPr>
        <w:t>)</w:t>
      </w:r>
      <w:r w:rsidRPr="00013C8D">
        <w:rPr>
          <w:rFonts w:ascii="Times New Roman" w:eastAsia="Times New Roman" w:hAnsi="Times New Roman" w:cs="Times New Roman"/>
        </w:rPr>
        <w:t xml:space="preserve">. Making sense of another mind: the role of the right temporo-parietal junction. </w:t>
      </w:r>
      <w:r w:rsidRPr="008E4BA0">
        <w:rPr>
          <w:rFonts w:ascii="Times New Roman" w:eastAsia="Times New Roman" w:hAnsi="Times New Roman" w:cs="Times New Roman"/>
          <w:i/>
          <w:lang w:val="de-DE"/>
        </w:rPr>
        <w:t>Neuropsychologia, 43</w:t>
      </w:r>
      <w:r w:rsidRPr="00013C8D">
        <w:rPr>
          <w:rFonts w:ascii="Times New Roman" w:eastAsia="Times New Roman" w:hAnsi="Times New Roman" w:cs="Times New Roman"/>
          <w:lang w:val="de-DE"/>
        </w:rPr>
        <w:t xml:space="preserve">(10), 1391-1399. </w:t>
      </w:r>
    </w:p>
    <w:p w14:paraId="7A5DF0F8" w14:textId="77777777" w:rsidR="004E3116" w:rsidRPr="005A7CB9" w:rsidRDefault="004E3116" w:rsidP="004E3116">
      <w:pPr>
        <w:spacing w:line="240" w:lineRule="auto"/>
        <w:ind w:left="567" w:hanging="567"/>
        <w:rPr>
          <w:rFonts w:ascii="Times New Roman" w:eastAsia="Times New Roman" w:hAnsi="Times New Roman" w:cs="Times New Roman"/>
          <w:lang w:val="de-DE"/>
        </w:rPr>
      </w:pPr>
      <w:r w:rsidRPr="00F51EBC">
        <w:rPr>
          <w:rFonts w:ascii="Times New Roman" w:eastAsia="Times New Roman" w:hAnsi="Times New Roman" w:cs="Times New Roman"/>
          <w:lang w:val="de-DE"/>
        </w:rPr>
        <w:t>Schiffer, B., Pawlicze</w:t>
      </w:r>
      <w:r>
        <w:rPr>
          <w:rFonts w:ascii="Times New Roman" w:eastAsia="Times New Roman" w:hAnsi="Times New Roman" w:cs="Times New Roman"/>
          <w:lang w:val="de-DE"/>
        </w:rPr>
        <w:t>k, C., Müller, B., Gizewski, E., &amp; Walter, H.</w:t>
      </w:r>
      <w:r w:rsidRPr="00F51EBC">
        <w:rPr>
          <w:rFonts w:ascii="Times New Roman" w:eastAsia="Times New Roman" w:hAnsi="Times New Roman" w:cs="Times New Roman"/>
          <w:lang w:val="de-DE"/>
        </w:rPr>
        <w:t xml:space="preserve"> </w:t>
      </w:r>
      <w:r>
        <w:rPr>
          <w:rFonts w:ascii="Times New Roman" w:eastAsia="Times New Roman" w:hAnsi="Times New Roman" w:cs="Times New Roman"/>
          <w:lang w:val="de-DE"/>
        </w:rPr>
        <w:t>(</w:t>
      </w:r>
      <w:r w:rsidRPr="00F51EBC">
        <w:rPr>
          <w:rFonts w:ascii="Times New Roman" w:eastAsia="Times New Roman" w:hAnsi="Times New Roman" w:cs="Times New Roman"/>
          <w:lang w:val="de-DE"/>
        </w:rPr>
        <w:t>2013</w:t>
      </w:r>
      <w:r>
        <w:rPr>
          <w:rFonts w:ascii="Times New Roman" w:eastAsia="Times New Roman" w:hAnsi="Times New Roman" w:cs="Times New Roman"/>
          <w:lang w:val="de-DE"/>
        </w:rPr>
        <w:t xml:space="preserve">). </w:t>
      </w:r>
      <w:r w:rsidRPr="005A7CB9">
        <w:rPr>
          <w:rFonts w:ascii="Times New Roman" w:eastAsia="Times New Roman" w:hAnsi="Times New Roman" w:cs="Times New Roman"/>
          <w:lang w:val="en-US"/>
        </w:rPr>
        <w:t xml:space="preserve">Why don’t men understand women? </w:t>
      </w:r>
      <w:r w:rsidRPr="00F51EBC">
        <w:rPr>
          <w:rFonts w:ascii="Times New Roman" w:eastAsia="Times New Roman" w:hAnsi="Times New Roman" w:cs="Times New Roman"/>
          <w:lang w:val="en-US"/>
        </w:rPr>
        <w:t>Altered neural networks for reading the language of male a</w:t>
      </w:r>
      <w:r>
        <w:rPr>
          <w:rFonts w:ascii="Times New Roman" w:eastAsia="Times New Roman" w:hAnsi="Times New Roman" w:cs="Times New Roman"/>
          <w:lang w:val="en-US"/>
        </w:rPr>
        <w:t xml:space="preserve">nd female eyes. </w:t>
      </w:r>
      <w:r w:rsidRPr="008E4BA0">
        <w:rPr>
          <w:rFonts w:ascii="Times New Roman" w:eastAsia="Times New Roman" w:hAnsi="Times New Roman" w:cs="Times New Roman"/>
          <w:i/>
          <w:lang w:val="de-DE"/>
        </w:rPr>
        <w:t>PLoS ONE, 8</w:t>
      </w:r>
      <w:r w:rsidRPr="005A7CB9">
        <w:rPr>
          <w:rFonts w:ascii="Times New Roman" w:eastAsia="Times New Roman" w:hAnsi="Times New Roman" w:cs="Times New Roman"/>
          <w:lang w:val="de-DE"/>
        </w:rPr>
        <w:t>(4), e60278.</w:t>
      </w:r>
    </w:p>
    <w:p w14:paraId="00F25894" w14:textId="6CA6315A" w:rsidR="004E3116" w:rsidRPr="00013C8D" w:rsidRDefault="004E3116" w:rsidP="004E3116">
      <w:pPr>
        <w:spacing w:line="240" w:lineRule="auto"/>
        <w:ind w:left="567" w:hanging="567"/>
        <w:rPr>
          <w:rFonts w:ascii="Times New Roman" w:eastAsia="Times New Roman" w:hAnsi="Times New Roman" w:cs="Times New Roman"/>
        </w:rPr>
      </w:pPr>
      <w:r w:rsidRPr="00013C8D">
        <w:rPr>
          <w:rFonts w:ascii="Times New Roman" w:eastAsia="Times New Roman" w:hAnsi="Times New Roman" w:cs="Times New Roman"/>
          <w:lang w:val="de-DE"/>
        </w:rPr>
        <w:lastRenderedPageBreak/>
        <w:t xml:space="preserve">Schlaffke, L., Lissek, S., Lenz, M., Juckel, G., Schultz, T., Tegenthoff, M., ... </w:t>
      </w:r>
      <w:r w:rsidRPr="00013C8D">
        <w:rPr>
          <w:rFonts w:ascii="Times New Roman" w:eastAsia="Times New Roman" w:hAnsi="Times New Roman" w:cs="Times New Roman"/>
        </w:rPr>
        <w:t xml:space="preserve">&amp; Brüne, M. </w:t>
      </w:r>
      <w:r>
        <w:rPr>
          <w:rFonts w:ascii="Times New Roman" w:eastAsia="Times New Roman" w:hAnsi="Times New Roman" w:cs="Times New Roman"/>
        </w:rPr>
        <w:t>(</w:t>
      </w:r>
      <w:r w:rsidRPr="00013C8D">
        <w:rPr>
          <w:rFonts w:ascii="Times New Roman" w:eastAsia="Times New Roman" w:hAnsi="Times New Roman" w:cs="Times New Roman"/>
        </w:rPr>
        <w:t>2015</w:t>
      </w:r>
      <w:r>
        <w:rPr>
          <w:rFonts w:ascii="Times New Roman" w:eastAsia="Times New Roman" w:hAnsi="Times New Roman" w:cs="Times New Roman"/>
        </w:rPr>
        <w:t>)</w:t>
      </w:r>
      <w:r w:rsidRPr="00013C8D">
        <w:rPr>
          <w:rFonts w:ascii="Times New Roman" w:eastAsia="Times New Roman" w:hAnsi="Times New Roman" w:cs="Times New Roman"/>
        </w:rPr>
        <w:t>. Shared and nonshared neural networks of cognitive and affective theory</w:t>
      </w:r>
      <w:r w:rsidRPr="00013C8D">
        <w:rPr>
          <w:rFonts w:ascii="Cambria Math" w:eastAsia="Times New Roman" w:hAnsi="Cambria Math" w:cs="Cambria Math"/>
        </w:rPr>
        <w:t>‐</w:t>
      </w:r>
      <w:r w:rsidRPr="00013C8D">
        <w:rPr>
          <w:rFonts w:ascii="Times New Roman" w:eastAsia="Times New Roman" w:hAnsi="Times New Roman" w:cs="Times New Roman"/>
        </w:rPr>
        <w:t>of</w:t>
      </w:r>
      <w:r w:rsidRPr="00013C8D">
        <w:rPr>
          <w:rFonts w:ascii="Cambria Math" w:eastAsia="Times New Roman" w:hAnsi="Cambria Math" w:cs="Cambria Math"/>
        </w:rPr>
        <w:t>‐</w:t>
      </w:r>
      <w:r w:rsidRPr="00013C8D">
        <w:rPr>
          <w:rFonts w:ascii="Times New Roman" w:eastAsia="Times New Roman" w:hAnsi="Times New Roman" w:cs="Times New Roman"/>
        </w:rPr>
        <w:t xml:space="preserve">mind: A neuroimaging study using cartoon picture stories. </w:t>
      </w:r>
      <w:r w:rsidRPr="008E4BA0">
        <w:rPr>
          <w:rFonts w:ascii="Times New Roman" w:eastAsia="Times New Roman" w:hAnsi="Times New Roman" w:cs="Times New Roman"/>
          <w:i/>
        </w:rPr>
        <w:t>Human Brain Mapping, 36</w:t>
      </w:r>
      <w:r w:rsidRPr="00013C8D">
        <w:rPr>
          <w:rFonts w:ascii="Times New Roman" w:eastAsia="Times New Roman" w:hAnsi="Times New Roman" w:cs="Times New Roman"/>
        </w:rPr>
        <w:t>(1), 29-39.</w:t>
      </w:r>
    </w:p>
    <w:p w14:paraId="6C3CCA41" w14:textId="77777777" w:rsidR="004E3116" w:rsidRPr="00013C8D" w:rsidRDefault="004E3116" w:rsidP="004E3116">
      <w:pPr>
        <w:spacing w:line="240" w:lineRule="auto"/>
        <w:ind w:left="567" w:hanging="567"/>
        <w:rPr>
          <w:rFonts w:ascii="Times New Roman" w:eastAsia="Times New Roman" w:hAnsi="Times New Roman" w:cs="Times New Roman"/>
          <w:lang w:val="de-DE"/>
        </w:rPr>
      </w:pPr>
      <w:r w:rsidRPr="00013C8D">
        <w:rPr>
          <w:rFonts w:ascii="Times New Roman" w:eastAsia="Times New Roman" w:hAnsi="Times New Roman" w:cs="Times New Roman"/>
        </w:rPr>
        <w:t xml:space="preserve">Schmitz, T.W., Kawahara-Baccus, T.N., &amp; Johnson, S.C. </w:t>
      </w:r>
      <w:r>
        <w:rPr>
          <w:rFonts w:ascii="Times New Roman" w:eastAsia="Times New Roman" w:hAnsi="Times New Roman" w:cs="Times New Roman"/>
        </w:rPr>
        <w:t>(</w:t>
      </w:r>
      <w:r w:rsidRPr="00013C8D">
        <w:rPr>
          <w:rFonts w:ascii="Times New Roman" w:eastAsia="Times New Roman" w:hAnsi="Times New Roman" w:cs="Times New Roman"/>
        </w:rPr>
        <w:t>2004</w:t>
      </w:r>
      <w:r>
        <w:rPr>
          <w:rFonts w:ascii="Times New Roman" w:eastAsia="Times New Roman" w:hAnsi="Times New Roman" w:cs="Times New Roman"/>
        </w:rPr>
        <w:t>)</w:t>
      </w:r>
      <w:r w:rsidRPr="00013C8D">
        <w:rPr>
          <w:rFonts w:ascii="Times New Roman" w:eastAsia="Times New Roman" w:hAnsi="Times New Roman" w:cs="Times New Roman"/>
        </w:rPr>
        <w:t xml:space="preserve">. Metacognitive evaluation, self-relevance, and the right prefrontal cortex. </w:t>
      </w:r>
      <w:r w:rsidRPr="008E4BA0">
        <w:rPr>
          <w:rFonts w:ascii="Times New Roman" w:eastAsia="Times New Roman" w:hAnsi="Times New Roman" w:cs="Times New Roman"/>
          <w:i/>
          <w:lang w:val="de-DE"/>
        </w:rPr>
        <w:t>NeuroImage, 22</w:t>
      </w:r>
      <w:r w:rsidRPr="00013C8D">
        <w:rPr>
          <w:rFonts w:ascii="Times New Roman" w:eastAsia="Times New Roman" w:hAnsi="Times New Roman" w:cs="Times New Roman"/>
          <w:lang w:val="de-DE"/>
        </w:rPr>
        <w:t>(2), 941-947.</w:t>
      </w:r>
    </w:p>
    <w:p w14:paraId="73280B0F" w14:textId="77777777" w:rsidR="004E3116" w:rsidRPr="00013C8D" w:rsidRDefault="004E3116" w:rsidP="004E3116">
      <w:pPr>
        <w:spacing w:line="240" w:lineRule="auto"/>
        <w:ind w:left="567" w:hanging="567"/>
        <w:rPr>
          <w:rFonts w:ascii="Times New Roman" w:eastAsia="Times New Roman" w:hAnsi="Times New Roman" w:cs="Times New Roman"/>
        </w:rPr>
      </w:pPr>
      <w:r w:rsidRPr="005A7CB9">
        <w:rPr>
          <w:rFonts w:ascii="Times New Roman" w:eastAsia="Times New Roman" w:hAnsi="Times New Roman" w:cs="Times New Roman"/>
          <w:lang w:val="de-DE"/>
        </w:rPr>
        <w:t xml:space="preserve">Schultz, J., Imamizu, H., Kawato, M., &amp; Frith, C.D. </w:t>
      </w:r>
      <w:r>
        <w:rPr>
          <w:rFonts w:ascii="Times New Roman" w:eastAsia="Times New Roman" w:hAnsi="Times New Roman" w:cs="Times New Roman"/>
          <w:lang w:val="de-DE"/>
        </w:rPr>
        <w:t>(</w:t>
      </w:r>
      <w:r w:rsidRPr="005A7CB9">
        <w:rPr>
          <w:rFonts w:ascii="Times New Roman" w:eastAsia="Times New Roman" w:hAnsi="Times New Roman" w:cs="Times New Roman"/>
          <w:lang w:val="de-DE"/>
        </w:rPr>
        <w:t>2004</w:t>
      </w:r>
      <w:r>
        <w:rPr>
          <w:rFonts w:ascii="Times New Roman" w:eastAsia="Times New Roman" w:hAnsi="Times New Roman" w:cs="Times New Roman"/>
          <w:lang w:val="de-DE"/>
        </w:rPr>
        <w:t>)</w:t>
      </w:r>
      <w:r w:rsidRPr="005A7CB9">
        <w:rPr>
          <w:rFonts w:ascii="Times New Roman" w:eastAsia="Times New Roman" w:hAnsi="Times New Roman" w:cs="Times New Roman"/>
          <w:lang w:val="de-DE"/>
        </w:rPr>
        <w:t xml:space="preserve">. </w:t>
      </w:r>
      <w:r w:rsidRPr="00013C8D">
        <w:rPr>
          <w:rFonts w:ascii="Times New Roman" w:eastAsia="Times New Roman" w:hAnsi="Times New Roman" w:cs="Times New Roman"/>
        </w:rPr>
        <w:t xml:space="preserve">Activation of the human superior temporal gyrus during observation of goal attribution by intentional objects. </w:t>
      </w:r>
      <w:r w:rsidRPr="008E4BA0">
        <w:rPr>
          <w:rFonts w:ascii="Times New Roman" w:eastAsia="Times New Roman" w:hAnsi="Times New Roman" w:cs="Times New Roman"/>
          <w:i/>
        </w:rPr>
        <w:t>Journal of Cognitive Neuroscience, 16</w:t>
      </w:r>
      <w:r w:rsidRPr="00013C8D">
        <w:rPr>
          <w:rFonts w:ascii="Times New Roman" w:eastAsia="Times New Roman" w:hAnsi="Times New Roman" w:cs="Times New Roman"/>
        </w:rPr>
        <w:t>(10), 1695-1705.</w:t>
      </w:r>
    </w:p>
    <w:p w14:paraId="623D35F5" w14:textId="77777777" w:rsidR="004E3116" w:rsidRPr="00013C8D" w:rsidRDefault="004E3116" w:rsidP="004E3116">
      <w:pPr>
        <w:spacing w:line="240" w:lineRule="auto"/>
        <w:ind w:left="567" w:hanging="567"/>
        <w:rPr>
          <w:rFonts w:ascii="Times New Roman" w:eastAsia="Times New Roman" w:hAnsi="Times New Roman" w:cs="Times New Roman"/>
        </w:rPr>
      </w:pPr>
      <w:r w:rsidRPr="00013C8D">
        <w:rPr>
          <w:rFonts w:ascii="Times New Roman" w:eastAsia="Times New Roman" w:hAnsi="Times New Roman" w:cs="Times New Roman"/>
        </w:rPr>
        <w:t xml:space="preserve">Sebastian, C.L., Fontaine, N.M., Bird, G., Blakemore, S.J., Brito, S.A., McCrory, E.J., &amp; Viding, E. </w:t>
      </w:r>
      <w:r>
        <w:rPr>
          <w:rFonts w:ascii="Times New Roman" w:eastAsia="Times New Roman" w:hAnsi="Times New Roman" w:cs="Times New Roman"/>
        </w:rPr>
        <w:t>(</w:t>
      </w:r>
      <w:r w:rsidRPr="00013C8D">
        <w:rPr>
          <w:rFonts w:ascii="Times New Roman" w:eastAsia="Times New Roman" w:hAnsi="Times New Roman" w:cs="Times New Roman"/>
        </w:rPr>
        <w:t>2012a,b</w:t>
      </w:r>
      <w:r>
        <w:rPr>
          <w:rFonts w:ascii="Times New Roman" w:eastAsia="Times New Roman" w:hAnsi="Times New Roman" w:cs="Times New Roman"/>
        </w:rPr>
        <w:t>)</w:t>
      </w:r>
      <w:r w:rsidRPr="00013C8D">
        <w:rPr>
          <w:rFonts w:ascii="Times New Roman" w:eastAsia="Times New Roman" w:hAnsi="Times New Roman" w:cs="Times New Roman"/>
        </w:rPr>
        <w:t xml:space="preserve">. Neural processing associated with cognitive and affective Theory of Mind in adolescents and adults. </w:t>
      </w:r>
      <w:r w:rsidRPr="008E4BA0">
        <w:rPr>
          <w:rFonts w:ascii="Times New Roman" w:eastAsia="Times New Roman" w:hAnsi="Times New Roman" w:cs="Times New Roman"/>
          <w:i/>
        </w:rPr>
        <w:t>Social Cognitive and Affective Neuroscience, 7</w:t>
      </w:r>
      <w:r w:rsidRPr="00013C8D">
        <w:rPr>
          <w:rFonts w:ascii="Times New Roman" w:eastAsia="Times New Roman" w:hAnsi="Times New Roman" w:cs="Times New Roman"/>
        </w:rPr>
        <w:t>(1), 52-63.</w:t>
      </w:r>
    </w:p>
    <w:p w14:paraId="614BED6A" w14:textId="77777777" w:rsidR="004E3116" w:rsidRPr="00013C8D" w:rsidRDefault="004E3116" w:rsidP="004E3116">
      <w:pPr>
        <w:spacing w:line="240" w:lineRule="auto"/>
        <w:ind w:left="567" w:hanging="567"/>
        <w:rPr>
          <w:rFonts w:ascii="Times New Roman" w:eastAsia="Times New Roman" w:hAnsi="Times New Roman" w:cs="Times New Roman"/>
        </w:rPr>
      </w:pPr>
      <w:r w:rsidRPr="004E3116">
        <w:rPr>
          <w:rFonts w:ascii="Times New Roman" w:eastAsia="Times New Roman" w:hAnsi="Times New Roman" w:cs="Times New Roman"/>
          <w:lang w:val="en-US"/>
        </w:rPr>
        <w:t xml:space="preserve">Sripada, C.S., Angstadt, M., Banks, S., Nathan, P.J., Liberzon, I., &amp; Phan, K.L. (2009). </w:t>
      </w:r>
      <w:r w:rsidRPr="00013C8D">
        <w:rPr>
          <w:rFonts w:ascii="Times New Roman" w:eastAsia="Times New Roman" w:hAnsi="Times New Roman" w:cs="Times New Roman"/>
        </w:rPr>
        <w:t xml:space="preserve">Functional neuroimaging of mentalizing during the trust game in social anxiety disorder. </w:t>
      </w:r>
      <w:r w:rsidRPr="008E4BA0">
        <w:rPr>
          <w:rFonts w:ascii="Times New Roman" w:eastAsia="Times New Roman" w:hAnsi="Times New Roman" w:cs="Times New Roman"/>
          <w:i/>
        </w:rPr>
        <w:t>Neuroreport. 20</w:t>
      </w:r>
      <w:r w:rsidRPr="00013C8D">
        <w:rPr>
          <w:rFonts w:ascii="Times New Roman" w:eastAsia="Times New Roman" w:hAnsi="Times New Roman" w:cs="Times New Roman"/>
        </w:rPr>
        <w:t>(11), 984-989.</w:t>
      </w:r>
    </w:p>
    <w:p w14:paraId="38DFED8D" w14:textId="77777777" w:rsidR="004E3116" w:rsidRDefault="004E3116" w:rsidP="004E3116">
      <w:pPr>
        <w:spacing w:line="240" w:lineRule="auto"/>
        <w:ind w:left="567" w:hanging="567"/>
        <w:rPr>
          <w:rFonts w:ascii="Times New Roman" w:eastAsia="Times New Roman" w:hAnsi="Times New Roman" w:cs="Times New Roman"/>
        </w:rPr>
      </w:pPr>
      <w:r w:rsidRPr="00013C8D">
        <w:rPr>
          <w:rFonts w:ascii="Times New Roman" w:eastAsia="Times New Roman" w:hAnsi="Times New Roman" w:cs="Times New Roman"/>
        </w:rPr>
        <w:t xml:space="preserve">Suzuki, S., Niki, K., Fujisaki, S., &amp; Akiyama, E. </w:t>
      </w:r>
      <w:r>
        <w:rPr>
          <w:rFonts w:ascii="Times New Roman" w:eastAsia="Times New Roman" w:hAnsi="Times New Roman" w:cs="Times New Roman"/>
        </w:rPr>
        <w:t>(</w:t>
      </w:r>
      <w:r w:rsidRPr="00013C8D">
        <w:rPr>
          <w:rFonts w:ascii="Times New Roman" w:eastAsia="Times New Roman" w:hAnsi="Times New Roman" w:cs="Times New Roman"/>
        </w:rPr>
        <w:t>2011</w:t>
      </w:r>
      <w:r>
        <w:rPr>
          <w:rFonts w:ascii="Times New Roman" w:eastAsia="Times New Roman" w:hAnsi="Times New Roman" w:cs="Times New Roman"/>
        </w:rPr>
        <w:t>)</w:t>
      </w:r>
      <w:r w:rsidRPr="00013C8D">
        <w:rPr>
          <w:rFonts w:ascii="Times New Roman" w:eastAsia="Times New Roman" w:hAnsi="Times New Roman" w:cs="Times New Roman"/>
        </w:rPr>
        <w:t xml:space="preserve">. Neural basis of conditional cooperation. </w:t>
      </w:r>
      <w:r w:rsidRPr="008E4BA0">
        <w:rPr>
          <w:rFonts w:ascii="Times New Roman" w:eastAsia="Times New Roman" w:hAnsi="Times New Roman" w:cs="Times New Roman"/>
          <w:i/>
        </w:rPr>
        <w:t>Social Cognitive and Affective Neuroscience, 6</w:t>
      </w:r>
      <w:r w:rsidRPr="00013C8D">
        <w:rPr>
          <w:rFonts w:ascii="Times New Roman" w:eastAsia="Times New Roman" w:hAnsi="Times New Roman" w:cs="Times New Roman"/>
        </w:rPr>
        <w:t>(3), 338-347.</w:t>
      </w:r>
    </w:p>
    <w:p w14:paraId="01A8FF3C" w14:textId="77777777" w:rsidR="004E3116" w:rsidRPr="00EE6125" w:rsidRDefault="004E3116" w:rsidP="004E3116">
      <w:pPr>
        <w:spacing w:line="240" w:lineRule="auto"/>
        <w:ind w:left="567" w:hanging="567"/>
        <w:rPr>
          <w:rFonts w:ascii="Times New Roman" w:eastAsia="Times New Roman" w:hAnsi="Times New Roman" w:cs="Times New Roman"/>
          <w:lang w:val="en-US"/>
        </w:rPr>
      </w:pPr>
      <w:r w:rsidRPr="00EE6125">
        <w:rPr>
          <w:rFonts w:ascii="Times New Roman" w:eastAsia="Times New Roman" w:hAnsi="Times New Roman" w:cs="Times New Roman"/>
          <w:lang w:val="en-US"/>
        </w:rPr>
        <w:t>Takahashi, H., Izuma, K., Matsumoto, M., Matsumoto, K</w:t>
      </w:r>
      <w:r>
        <w:rPr>
          <w:rFonts w:ascii="Times New Roman" w:eastAsia="Times New Roman" w:hAnsi="Times New Roman" w:cs="Times New Roman"/>
          <w:lang w:val="en-US"/>
        </w:rPr>
        <w:t xml:space="preserve">., &amp; Omori, T. (2015). The anterior insula tracks behavioral entropy during an interpersonal competitive game. </w:t>
      </w:r>
      <w:r w:rsidRPr="008E4BA0">
        <w:rPr>
          <w:rFonts w:ascii="Times New Roman" w:eastAsia="Times New Roman" w:hAnsi="Times New Roman" w:cs="Times New Roman"/>
          <w:i/>
          <w:lang w:val="en-US"/>
        </w:rPr>
        <w:t>PLoS ONE, 10</w:t>
      </w:r>
      <w:r>
        <w:rPr>
          <w:rFonts w:ascii="Times New Roman" w:eastAsia="Times New Roman" w:hAnsi="Times New Roman" w:cs="Times New Roman"/>
          <w:lang w:val="en-US"/>
        </w:rPr>
        <w:t>(6), e0123329.</w:t>
      </w:r>
    </w:p>
    <w:p w14:paraId="4B545F70" w14:textId="77777777" w:rsidR="004E3116" w:rsidRPr="00EE6125" w:rsidRDefault="004E3116" w:rsidP="004E3116">
      <w:pPr>
        <w:spacing w:line="240" w:lineRule="auto"/>
        <w:ind w:left="567" w:hanging="567"/>
        <w:rPr>
          <w:rFonts w:ascii="Times New Roman" w:eastAsia="Times New Roman" w:hAnsi="Times New Roman" w:cs="Times New Roman"/>
          <w:lang w:val="en-US"/>
        </w:rPr>
      </w:pPr>
      <w:r w:rsidRPr="008023DE">
        <w:rPr>
          <w:rFonts w:ascii="Times New Roman" w:eastAsia="Times New Roman" w:hAnsi="Times New Roman" w:cs="Times New Roman"/>
          <w:lang w:val="en-US"/>
        </w:rPr>
        <w:t xml:space="preserve">Takahashi, H., Terada, K., Morita, T., Suzuki, S., Haji, T., Kozima, H., … </w:t>
      </w:r>
      <w:r w:rsidRPr="00EE6125">
        <w:rPr>
          <w:rFonts w:ascii="Times New Roman" w:eastAsia="Times New Roman" w:hAnsi="Times New Roman" w:cs="Times New Roman"/>
          <w:lang w:val="en-US"/>
        </w:rPr>
        <w:t>Naito, E. (2014). Different impressions of other agents obtained through social interaction uniquely modulate dorsal and ventral pathway</w:t>
      </w:r>
      <w:r>
        <w:rPr>
          <w:rFonts w:ascii="Times New Roman" w:eastAsia="Times New Roman" w:hAnsi="Times New Roman" w:cs="Times New Roman"/>
          <w:lang w:val="en-US"/>
        </w:rPr>
        <w:t xml:space="preserve"> activities in the social human brain. </w:t>
      </w:r>
      <w:r w:rsidRPr="008E4BA0">
        <w:rPr>
          <w:rFonts w:ascii="Times New Roman" w:eastAsia="Times New Roman" w:hAnsi="Times New Roman" w:cs="Times New Roman"/>
          <w:i/>
          <w:lang w:val="en-US"/>
        </w:rPr>
        <w:t>Cortex, 58,</w:t>
      </w:r>
      <w:r>
        <w:rPr>
          <w:rFonts w:ascii="Times New Roman" w:eastAsia="Times New Roman" w:hAnsi="Times New Roman" w:cs="Times New Roman"/>
          <w:lang w:val="en-US"/>
        </w:rPr>
        <w:t xml:space="preserve"> 289-300.</w:t>
      </w:r>
    </w:p>
    <w:p w14:paraId="7EDE1FD4" w14:textId="77777777" w:rsidR="004E3116" w:rsidRPr="00013C8D" w:rsidRDefault="004E3116" w:rsidP="004E3116">
      <w:pPr>
        <w:spacing w:line="240" w:lineRule="auto"/>
        <w:ind w:left="567" w:hanging="567"/>
        <w:rPr>
          <w:rFonts w:ascii="Times New Roman" w:eastAsia="Times New Roman" w:hAnsi="Times New Roman" w:cs="Times New Roman"/>
        </w:rPr>
      </w:pPr>
      <w:r w:rsidRPr="00013C8D">
        <w:rPr>
          <w:rFonts w:ascii="Times New Roman" w:eastAsia="Times New Roman" w:hAnsi="Times New Roman" w:cs="Times New Roman"/>
        </w:rPr>
        <w:t xml:space="preserve">Tavares, P., Lawrence, A.D., Barnard, P.J. 2008. Paying attention to social meaning: an FMRI study. </w:t>
      </w:r>
      <w:r w:rsidRPr="008E4BA0">
        <w:rPr>
          <w:rFonts w:ascii="Times New Roman" w:eastAsia="Times New Roman" w:hAnsi="Times New Roman" w:cs="Times New Roman"/>
          <w:i/>
        </w:rPr>
        <w:t>Cerebral Cortex, 18</w:t>
      </w:r>
      <w:r w:rsidRPr="00013C8D">
        <w:rPr>
          <w:rFonts w:ascii="Times New Roman" w:eastAsia="Times New Roman" w:hAnsi="Times New Roman" w:cs="Times New Roman"/>
        </w:rPr>
        <w:t xml:space="preserve">(8), 1876-1885. </w:t>
      </w:r>
    </w:p>
    <w:p w14:paraId="2A781302" w14:textId="77777777" w:rsidR="004E3116" w:rsidRPr="008C1A9D" w:rsidRDefault="004E3116" w:rsidP="004E3116">
      <w:pPr>
        <w:spacing w:line="240" w:lineRule="auto"/>
        <w:ind w:left="567" w:hanging="567"/>
        <w:rPr>
          <w:rFonts w:ascii="Times New Roman" w:eastAsia="Times New Roman" w:hAnsi="Times New Roman" w:cs="Times New Roman"/>
          <w:lang w:val="en-US"/>
        </w:rPr>
      </w:pPr>
      <w:r w:rsidRPr="008C1A9D">
        <w:rPr>
          <w:rFonts w:ascii="Times New Roman" w:eastAsia="Times New Roman" w:hAnsi="Times New Roman" w:cs="Times New Roman"/>
          <w:lang w:val="en-US"/>
        </w:rPr>
        <w:t>Thye, M., Murdau</w:t>
      </w:r>
      <w:r>
        <w:rPr>
          <w:rFonts w:ascii="Times New Roman" w:eastAsia="Times New Roman" w:hAnsi="Times New Roman" w:cs="Times New Roman"/>
          <w:lang w:val="en-US"/>
        </w:rPr>
        <w:t>gh, D., &amp; Kana, R.</w:t>
      </w:r>
      <w:r w:rsidRPr="008C1A9D">
        <w:rPr>
          <w:rFonts w:ascii="Times New Roman" w:eastAsia="Times New Roman" w:hAnsi="Times New Roman" w:cs="Times New Roman"/>
          <w:lang w:val="en-US"/>
        </w:rPr>
        <w:t xml:space="preserve"> </w:t>
      </w:r>
      <w:r>
        <w:rPr>
          <w:rFonts w:ascii="Times New Roman" w:eastAsia="Times New Roman" w:hAnsi="Times New Roman" w:cs="Times New Roman"/>
          <w:lang w:val="en-US"/>
        </w:rPr>
        <w:t>(</w:t>
      </w:r>
      <w:r w:rsidRPr="008C1A9D">
        <w:rPr>
          <w:rFonts w:ascii="Times New Roman" w:eastAsia="Times New Roman" w:hAnsi="Times New Roman" w:cs="Times New Roman"/>
          <w:lang w:val="en-US"/>
        </w:rPr>
        <w:t>2018</w:t>
      </w:r>
      <w:r>
        <w:rPr>
          <w:rFonts w:ascii="Times New Roman" w:eastAsia="Times New Roman" w:hAnsi="Times New Roman" w:cs="Times New Roman"/>
          <w:lang w:val="en-US"/>
        </w:rPr>
        <w:t xml:space="preserve">a,b). Brain mechanisms underlying reading the mind from eyes, voices, and actions. </w:t>
      </w:r>
      <w:r w:rsidRPr="008E4BA0">
        <w:rPr>
          <w:rFonts w:ascii="Times New Roman" w:eastAsia="Times New Roman" w:hAnsi="Times New Roman" w:cs="Times New Roman"/>
          <w:i/>
          <w:lang w:val="en-US"/>
        </w:rPr>
        <w:t>Neuroscience, 374,</w:t>
      </w:r>
      <w:r>
        <w:rPr>
          <w:rFonts w:ascii="Times New Roman" w:eastAsia="Times New Roman" w:hAnsi="Times New Roman" w:cs="Times New Roman"/>
          <w:lang w:val="en-US"/>
        </w:rPr>
        <w:t xml:space="preserve"> 172-186.</w:t>
      </w:r>
    </w:p>
    <w:p w14:paraId="5B7E0B77" w14:textId="77777777" w:rsidR="004E3116" w:rsidRPr="005A7CB9" w:rsidRDefault="004E3116" w:rsidP="004E3116">
      <w:pPr>
        <w:spacing w:line="240" w:lineRule="auto"/>
        <w:ind w:left="567" w:hanging="567"/>
        <w:rPr>
          <w:rFonts w:ascii="Times New Roman" w:eastAsia="Times New Roman" w:hAnsi="Times New Roman" w:cs="Times New Roman"/>
          <w:lang w:val="de-DE"/>
        </w:rPr>
      </w:pPr>
      <w:r w:rsidRPr="00013C8D">
        <w:rPr>
          <w:rFonts w:ascii="Times New Roman" w:eastAsia="Times New Roman" w:hAnsi="Times New Roman" w:cs="Times New Roman"/>
        </w:rPr>
        <w:t xml:space="preserve">Todorov, A., Gobbini, M.I., Evans, K.K., &amp; Haxby, J.V. </w:t>
      </w:r>
      <w:r>
        <w:rPr>
          <w:rFonts w:ascii="Times New Roman" w:eastAsia="Times New Roman" w:hAnsi="Times New Roman" w:cs="Times New Roman"/>
        </w:rPr>
        <w:t>(</w:t>
      </w:r>
      <w:r w:rsidRPr="00013C8D">
        <w:rPr>
          <w:rFonts w:ascii="Times New Roman" w:eastAsia="Times New Roman" w:hAnsi="Times New Roman" w:cs="Times New Roman"/>
        </w:rPr>
        <w:t>2007</w:t>
      </w:r>
      <w:r>
        <w:rPr>
          <w:rFonts w:ascii="Times New Roman" w:eastAsia="Times New Roman" w:hAnsi="Times New Roman" w:cs="Times New Roman"/>
        </w:rPr>
        <w:t>)</w:t>
      </w:r>
      <w:r w:rsidRPr="00013C8D">
        <w:rPr>
          <w:rFonts w:ascii="Times New Roman" w:eastAsia="Times New Roman" w:hAnsi="Times New Roman" w:cs="Times New Roman"/>
        </w:rPr>
        <w:t xml:space="preserve">. Spontaneous retrieval of affective person knowledge in face perception. </w:t>
      </w:r>
      <w:r w:rsidRPr="00725CE0">
        <w:rPr>
          <w:rFonts w:ascii="Times New Roman" w:eastAsia="Times New Roman" w:hAnsi="Times New Roman" w:cs="Times New Roman"/>
          <w:i/>
          <w:lang w:val="de-DE"/>
        </w:rPr>
        <w:t>Neuropsychologia</w:t>
      </w:r>
      <w:r>
        <w:rPr>
          <w:rFonts w:ascii="Times New Roman" w:eastAsia="Times New Roman" w:hAnsi="Times New Roman" w:cs="Times New Roman"/>
          <w:i/>
          <w:lang w:val="de-DE"/>
        </w:rPr>
        <w:t>,</w:t>
      </w:r>
      <w:r w:rsidRPr="00725CE0">
        <w:rPr>
          <w:rFonts w:ascii="Times New Roman" w:eastAsia="Times New Roman" w:hAnsi="Times New Roman" w:cs="Times New Roman"/>
          <w:i/>
          <w:lang w:val="de-DE"/>
        </w:rPr>
        <w:t xml:space="preserve"> 45</w:t>
      </w:r>
      <w:r w:rsidRPr="005A7CB9">
        <w:rPr>
          <w:rFonts w:ascii="Times New Roman" w:eastAsia="Times New Roman" w:hAnsi="Times New Roman" w:cs="Times New Roman"/>
          <w:lang w:val="de-DE"/>
        </w:rPr>
        <w:t>(1), 163-173.</w:t>
      </w:r>
    </w:p>
    <w:p w14:paraId="0D8AC8F9" w14:textId="77777777" w:rsidR="004E3116" w:rsidRPr="006A1904" w:rsidRDefault="004E3116" w:rsidP="004E3116">
      <w:pPr>
        <w:spacing w:line="240" w:lineRule="auto"/>
        <w:ind w:left="567" w:hanging="567"/>
        <w:rPr>
          <w:rFonts w:ascii="Times New Roman" w:eastAsia="Times New Roman" w:hAnsi="Times New Roman" w:cs="Times New Roman"/>
          <w:lang w:val="en-US"/>
        </w:rPr>
      </w:pPr>
      <w:r w:rsidRPr="005A7CB9">
        <w:rPr>
          <w:rFonts w:ascii="Times New Roman" w:eastAsia="Times New Roman" w:hAnsi="Times New Roman" w:cs="Times New Roman"/>
          <w:lang w:val="de-DE"/>
        </w:rPr>
        <w:t xml:space="preserve">Van Der Cruyssen, L., Heleven, E., Ma, N., Vandekerckhove, M., &amp; Van Overwalle, F. (2015). </w:t>
      </w:r>
      <w:r w:rsidRPr="006A1904">
        <w:rPr>
          <w:rFonts w:ascii="Times New Roman" w:eastAsia="Times New Roman" w:hAnsi="Times New Roman" w:cs="Times New Roman"/>
          <w:lang w:val="en-US"/>
        </w:rPr>
        <w:t xml:space="preserve">Distonct neural </w:t>
      </w:r>
      <w:r>
        <w:rPr>
          <w:rFonts w:ascii="Times New Roman" w:eastAsia="Times New Roman" w:hAnsi="Times New Roman" w:cs="Times New Roman"/>
          <w:lang w:val="en-US"/>
        </w:rPr>
        <w:t xml:space="preserve">correlates of social categories and personality traits. </w:t>
      </w:r>
      <w:r w:rsidRPr="00B41D20">
        <w:rPr>
          <w:rFonts w:ascii="Times New Roman" w:eastAsia="Times New Roman" w:hAnsi="Times New Roman" w:cs="Times New Roman"/>
          <w:i/>
          <w:lang w:val="en-US"/>
        </w:rPr>
        <w:t>NeuroImage, 104</w:t>
      </w:r>
      <w:r>
        <w:rPr>
          <w:rFonts w:ascii="Times New Roman" w:eastAsia="Times New Roman" w:hAnsi="Times New Roman" w:cs="Times New Roman"/>
          <w:lang w:val="en-US"/>
        </w:rPr>
        <w:t>, 336-346.</w:t>
      </w:r>
    </w:p>
    <w:p w14:paraId="204CABC9" w14:textId="77777777" w:rsidR="004E3116" w:rsidRPr="00013C8D" w:rsidRDefault="004E3116" w:rsidP="004E3116">
      <w:pPr>
        <w:spacing w:line="240" w:lineRule="auto"/>
        <w:ind w:left="567" w:hanging="567"/>
        <w:rPr>
          <w:rFonts w:ascii="Times New Roman" w:eastAsia="Times New Roman" w:hAnsi="Times New Roman" w:cs="Times New Roman"/>
        </w:rPr>
      </w:pPr>
      <w:r w:rsidRPr="00013C8D">
        <w:rPr>
          <w:rFonts w:ascii="Times New Roman" w:eastAsia="Times New Roman" w:hAnsi="Times New Roman" w:cs="Times New Roman"/>
        </w:rPr>
        <w:t xml:space="preserve">Völlm, B.A., Taylor, A.N., Richardson, P., Corcoran, R., Stirling, J., McKie, S., Deakin, J.F. &amp; Elliott, R. </w:t>
      </w:r>
      <w:r>
        <w:rPr>
          <w:rFonts w:ascii="Times New Roman" w:eastAsia="Times New Roman" w:hAnsi="Times New Roman" w:cs="Times New Roman"/>
        </w:rPr>
        <w:t>(</w:t>
      </w:r>
      <w:r w:rsidRPr="00013C8D">
        <w:rPr>
          <w:rFonts w:ascii="Times New Roman" w:eastAsia="Times New Roman" w:hAnsi="Times New Roman" w:cs="Times New Roman"/>
        </w:rPr>
        <w:t>2006a,b</w:t>
      </w:r>
      <w:r>
        <w:rPr>
          <w:rFonts w:ascii="Times New Roman" w:eastAsia="Times New Roman" w:hAnsi="Times New Roman" w:cs="Times New Roman"/>
        </w:rPr>
        <w:t>)</w:t>
      </w:r>
      <w:r w:rsidRPr="00013C8D">
        <w:rPr>
          <w:rFonts w:ascii="Times New Roman" w:eastAsia="Times New Roman" w:hAnsi="Times New Roman" w:cs="Times New Roman"/>
        </w:rPr>
        <w:t xml:space="preserve">. Neuronal correlates of theory of mind and empathy: a functional magnetic resonance imaging study in a nonverbal task. </w:t>
      </w:r>
      <w:r w:rsidRPr="00B41D20">
        <w:rPr>
          <w:rFonts w:ascii="Times New Roman" w:eastAsia="Times New Roman" w:hAnsi="Times New Roman" w:cs="Times New Roman"/>
          <w:i/>
        </w:rPr>
        <w:t>NeuroImage, 29</w:t>
      </w:r>
      <w:r w:rsidRPr="00013C8D">
        <w:rPr>
          <w:rFonts w:ascii="Times New Roman" w:eastAsia="Times New Roman" w:hAnsi="Times New Roman" w:cs="Times New Roman"/>
        </w:rPr>
        <w:t>(1), 90-98.</w:t>
      </w:r>
    </w:p>
    <w:p w14:paraId="386701C1" w14:textId="77777777" w:rsidR="004E3116" w:rsidRPr="00013C8D" w:rsidRDefault="004E3116" w:rsidP="004E3116">
      <w:pPr>
        <w:spacing w:line="240" w:lineRule="auto"/>
        <w:ind w:left="567" w:hanging="567"/>
        <w:rPr>
          <w:rFonts w:ascii="Times New Roman" w:eastAsia="Times New Roman" w:hAnsi="Times New Roman" w:cs="Times New Roman"/>
        </w:rPr>
      </w:pPr>
      <w:r w:rsidRPr="00013C8D">
        <w:rPr>
          <w:rFonts w:ascii="Times New Roman" w:eastAsia="Times New Roman" w:hAnsi="Times New Roman" w:cs="Times New Roman"/>
        </w:rPr>
        <w:t xml:space="preserve">Walter, H.W., Adenzato, M., Ciaramidaro, A., Enrici, I., Lorenzo, P., &amp; Bara, B.G. </w:t>
      </w:r>
      <w:r>
        <w:rPr>
          <w:rFonts w:ascii="Times New Roman" w:eastAsia="Times New Roman" w:hAnsi="Times New Roman" w:cs="Times New Roman"/>
        </w:rPr>
        <w:t>(</w:t>
      </w:r>
      <w:r w:rsidRPr="00013C8D">
        <w:rPr>
          <w:rFonts w:ascii="Times New Roman" w:eastAsia="Times New Roman" w:hAnsi="Times New Roman" w:cs="Times New Roman"/>
        </w:rPr>
        <w:t xml:space="preserve">2004a,b). Understanding intentions in social interaction: the role of the anterior paracingulate cortex. </w:t>
      </w:r>
      <w:r w:rsidRPr="00B41D20">
        <w:rPr>
          <w:rFonts w:ascii="Times New Roman" w:eastAsia="Times New Roman" w:hAnsi="Times New Roman" w:cs="Times New Roman"/>
          <w:i/>
        </w:rPr>
        <w:t>Journal of Cognitive Neuroscience, 16</w:t>
      </w:r>
      <w:r w:rsidRPr="00013C8D">
        <w:rPr>
          <w:rFonts w:ascii="Times New Roman" w:eastAsia="Times New Roman" w:hAnsi="Times New Roman" w:cs="Times New Roman"/>
        </w:rPr>
        <w:t>(10), 1854-1863.</w:t>
      </w:r>
    </w:p>
    <w:p w14:paraId="62BB2ABE" w14:textId="77777777" w:rsidR="004E3116" w:rsidRPr="004E3116" w:rsidRDefault="004E3116" w:rsidP="004E3116">
      <w:pPr>
        <w:spacing w:line="240" w:lineRule="auto"/>
        <w:ind w:left="567" w:hanging="567"/>
        <w:rPr>
          <w:rFonts w:ascii="Times New Roman" w:eastAsia="Times New Roman" w:hAnsi="Times New Roman" w:cs="Times New Roman"/>
          <w:lang w:val="en-US"/>
        </w:rPr>
      </w:pPr>
      <w:r w:rsidRPr="00013C8D">
        <w:rPr>
          <w:rFonts w:ascii="Times New Roman" w:eastAsia="Times New Roman" w:hAnsi="Times New Roman" w:cs="Times New Roman"/>
        </w:rPr>
        <w:t xml:space="preserve">Walter, H., Ciaramidaro, A., Adenzato, M., Vasic, N., Ardito, R.B., Erk, S., &amp; Bara, B.G. </w:t>
      </w:r>
      <w:r>
        <w:rPr>
          <w:rFonts w:ascii="Times New Roman" w:eastAsia="Times New Roman" w:hAnsi="Times New Roman" w:cs="Times New Roman"/>
        </w:rPr>
        <w:t>(</w:t>
      </w:r>
      <w:r w:rsidRPr="00013C8D">
        <w:rPr>
          <w:rFonts w:ascii="Times New Roman" w:eastAsia="Times New Roman" w:hAnsi="Times New Roman" w:cs="Times New Roman"/>
        </w:rPr>
        <w:t>2009</w:t>
      </w:r>
      <w:r>
        <w:rPr>
          <w:rFonts w:ascii="Times New Roman" w:eastAsia="Times New Roman" w:hAnsi="Times New Roman" w:cs="Times New Roman"/>
        </w:rPr>
        <w:t>)</w:t>
      </w:r>
      <w:r w:rsidRPr="00013C8D">
        <w:rPr>
          <w:rFonts w:ascii="Times New Roman" w:eastAsia="Times New Roman" w:hAnsi="Times New Roman" w:cs="Times New Roman"/>
        </w:rPr>
        <w:t xml:space="preserve">. Dysfunction of the social brain in schizophrenia is modulated by intention type: an fMRI study. </w:t>
      </w:r>
      <w:r w:rsidRPr="00B41D20">
        <w:rPr>
          <w:rFonts w:ascii="Times New Roman" w:eastAsia="Times New Roman" w:hAnsi="Times New Roman" w:cs="Times New Roman"/>
          <w:i/>
        </w:rPr>
        <w:t xml:space="preserve">Social Cognitive and Affective Neuroscience, </w:t>
      </w:r>
      <w:r w:rsidRPr="004E3116">
        <w:rPr>
          <w:rFonts w:ascii="Times New Roman" w:eastAsia="Times New Roman" w:hAnsi="Times New Roman" w:cs="Times New Roman"/>
          <w:i/>
          <w:lang w:val="en-US"/>
        </w:rPr>
        <w:t>4</w:t>
      </w:r>
      <w:r w:rsidRPr="004E3116">
        <w:rPr>
          <w:rFonts w:ascii="Times New Roman" w:eastAsia="Times New Roman" w:hAnsi="Times New Roman" w:cs="Times New Roman"/>
          <w:lang w:val="en-US"/>
        </w:rPr>
        <w:t>(2), 166-176.</w:t>
      </w:r>
    </w:p>
    <w:p w14:paraId="4163AEDD" w14:textId="77777777" w:rsidR="004E3116" w:rsidRPr="005A7CB9" w:rsidRDefault="004E3116" w:rsidP="004E3116">
      <w:pPr>
        <w:spacing w:line="240" w:lineRule="auto"/>
        <w:ind w:left="567" w:hanging="567"/>
        <w:rPr>
          <w:rFonts w:ascii="Times New Roman" w:eastAsia="Times New Roman" w:hAnsi="Times New Roman" w:cs="Times New Roman"/>
          <w:lang w:val="en-US"/>
        </w:rPr>
      </w:pPr>
      <w:r w:rsidRPr="004E3116">
        <w:rPr>
          <w:rFonts w:ascii="Times New Roman" w:eastAsia="Times New Roman" w:hAnsi="Times New Roman" w:cs="Times New Roman"/>
          <w:lang w:val="en-US"/>
        </w:rPr>
        <w:t xml:space="preserve">Wang, Y., Liu, W.-H., Li, Z., Wei, X.-H., Jiang, X.-Q., Neumann, D., … </w:t>
      </w:r>
      <w:r w:rsidRPr="00B75730">
        <w:rPr>
          <w:rFonts w:ascii="Times New Roman" w:eastAsia="Times New Roman" w:hAnsi="Times New Roman" w:cs="Times New Roman"/>
          <w:lang w:val="en-US"/>
        </w:rPr>
        <w:t>Chan, R. (2015). Dimensional schizotypy and social cognition: an f</w:t>
      </w:r>
      <w:r>
        <w:rPr>
          <w:rFonts w:ascii="Times New Roman" w:eastAsia="Times New Roman" w:hAnsi="Times New Roman" w:cs="Times New Roman"/>
          <w:lang w:val="en-US"/>
        </w:rPr>
        <w:t xml:space="preserve">MRI imaging study. </w:t>
      </w:r>
      <w:r w:rsidRPr="00B41D20">
        <w:rPr>
          <w:rFonts w:ascii="Times New Roman" w:eastAsia="Times New Roman" w:hAnsi="Times New Roman" w:cs="Times New Roman"/>
          <w:i/>
          <w:lang w:val="en-US"/>
        </w:rPr>
        <w:t>Frontiers in Behavioral Neuroscience, 9</w:t>
      </w:r>
      <w:r w:rsidRPr="005A7CB9">
        <w:rPr>
          <w:rFonts w:ascii="Times New Roman" w:eastAsia="Times New Roman" w:hAnsi="Times New Roman" w:cs="Times New Roman"/>
          <w:lang w:val="en-US"/>
        </w:rPr>
        <w:t>, 133.</w:t>
      </w:r>
    </w:p>
    <w:p w14:paraId="28382715" w14:textId="77777777" w:rsidR="004E3116" w:rsidRPr="00013C8D" w:rsidRDefault="004E3116" w:rsidP="004E3116">
      <w:pPr>
        <w:spacing w:line="240" w:lineRule="auto"/>
        <w:ind w:left="567" w:hanging="567"/>
        <w:rPr>
          <w:rFonts w:ascii="Times New Roman" w:eastAsia="Times New Roman" w:hAnsi="Times New Roman" w:cs="Times New Roman"/>
        </w:rPr>
      </w:pPr>
      <w:r w:rsidRPr="004E3116">
        <w:rPr>
          <w:rFonts w:ascii="Times New Roman" w:eastAsia="Times New Roman" w:hAnsi="Times New Roman" w:cs="Times New Roman"/>
          <w:lang w:val="en-US"/>
        </w:rPr>
        <w:t xml:space="preserve">Wicker, B., Perrett, D.I., Baron-Cohen, S., &amp; Decety, J. (2003). </w:t>
      </w:r>
      <w:r w:rsidRPr="00013C8D">
        <w:rPr>
          <w:rFonts w:ascii="Times New Roman" w:eastAsia="Times New Roman" w:hAnsi="Times New Roman" w:cs="Times New Roman"/>
        </w:rPr>
        <w:t xml:space="preserve">Being the target of another's emotion: a PET study. </w:t>
      </w:r>
      <w:r w:rsidRPr="00B41D20">
        <w:rPr>
          <w:rFonts w:ascii="Times New Roman" w:eastAsia="Times New Roman" w:hAnsi="Times New Roman" w:cs="Times New Roman"/>
          <w:i/>
        </w:rPr>
        <w:t>Neuropsychologia, 41</w:t>
      </w:r>
      <w:r w:rsidRPr="00013C8D">
        <w:rPr>
          <w:rFonts w:ascii="Times New Roman" w:eastAsia="Times New Roman" w:hAnsi="Times New Roman" w:cs="Times New Roman"/>
        </w:rPr>
        <w:t>(2), 139-146.</w:t>
      </w:r>
    </w:p>
    <w:p w14:paraId="0D401F75" w14:textId="77777777" w:rsidR="004E3116" w:rsidRPr="00013C8D" w:rsidRDefault="004E3116" w:rsidP="004E3116">
      <w:pPr>
        <w:spacing w:line="240" w:lineRule="auto"/>
        <w:ind w:left="567" w:hanging="567"/>
        <w:rPr>
          <w:rFonts w:ascii="Times New Roman" w:eastAsia="Times New Roman" w:hAnsi="Times New Roman" w:cs="Times New Roman"/>
        </w:rPr>
      </w:pPr>
      <w:r w:rsidRPr="00013C8D">
        <w:rPr>
          <w:rFonts w:ascii="Times New Roman" w:eastAsia="Times New Roman" w:hAnsi="Times New Roman" w:cs="Times New Roman"/>
        </w:rPr>
        <w:t xml:space="preserve">Young, L., Cushman, F., Hauser, M., &amp; Saxe, R. </w:t>
      </w:r>
      <w:r>
        <w:rPr>
          <w:rFonts w:ascii="Times New Roman" w:eastAsia="Times New Roman" w:hAnsi="Times New Roman" w:cs="Times New Roman"/>
        </w:rPr>
        <w:t>(</w:t>
      </w:r>
      <w:r w:rsidRPr="00013C8D">
        <w:rPr>
          <w:rFonts w:ascii="Times New Roman" w:eastAsia="Times New Roman" w:hAnsi="Times New Roman" w:cs="Times New Roman"/>
        </w:rPr>
        <w:t xml:space="preserve">2007a,b). The neural basis of the interaction between theory of mind and moral judgment. </w:t>
      </w:r>
      <w:r w:rsidRPr="00B41D20">
        <w:rPr>
          <w:rFonts w:ascii="Times New Roman" w:eastAsia="Times New Roman" w:hAnsi="Times New Roman" w:cs="Times New Roman"/>
          <w:i/>
        </w:rPr>
        <w:t>Proc. Natl. Acad. Sci. U S A. 104</w:t>
      </w:r>
      <w:r w:rsidRPr="00013C8D">
        <w:rPr>
          <w:rFonts w:ascii="Times New Roman" w:eastAsia="Times New Roman" w:hAnsi="Times New Roman" w:cs="Times New Roman"/>
        </w:rPr>
        <w:t>(20), 8235-8240.</w:t>
      </w:r>
    </w:p>
    <w:p w14:paraId="70038246" w14:textId="77777777" w:rsidR="004E3116" w:rsidRPr="00013C8D" w:rsidRDefault="004E3116" w:rsidP="004E3116">
      <w:pPr>
        <w:spacing w:line="240" w:lineRule="auto"/>
        <w:ind w:left="567" w:hanging="567"/>
        <w:rPr>
          <w:rFonts w:ascii="Times New Roman" w:eastAsia="Times New Roman" w:hAnsi="Times New Roman" w:cs="Times New Roman"/>
        </w:rPr>
      </w:pPr>
      <w:r w:rsidRPr="00013C8D">
        <w:rPr>
          <w:rFonts w:ascii="Times New Roman" w:eastAsia="Times New Roman" w:hAnsi="Times New Roman" w:cs="Times New Roman"/>
        </w:rPr>
        <w:t>Young, L., &amp; Saxe, R. 2009. An FMRI investigation of spontaneous mental state inference for moral judgment.</w:t>
      </w:r>
      <w:r>
        <w:rPr>
          <w:rFonts w:ascii="Times New Roman" w:eastAsia="Times New Roman" w:hAnsi="Times New Roman" w:cs="Times New Roman"/>
        </w:rPr>
        <w:t xml:space="preserve"> </w:t>
      </w:r>
      <w:r w:rsidRPr="00B41D20">
        <w:rPr>
          <w:rFonts w:ascii="Times New Roman" w:eastAsia="Times New Roman" w:hAnsi="Times New Roman" w:cs="Times New Roman"/>
          <w:i/>
        </w:rPr>
        <w:t>Journal of Cognitive Neuroscience, 21</w:t>
      </w:r>
      <w:r w:rsidRPr="00013C8D">
        <w:rPr>
          <w:rFonts w:ascii="Times New Roman" w:eastAsia="Times New Roman" w:hAnsi="Times New Roman" w:cs="Times New Roman"/>
        </w:rPr>
        <w:t>(7), 1396-1405.</w:t>
      </w:r>
    </w:p>
    <w:p w14:paraId="51A9AF2A" w14:textId="77777777" w:rsidR="004E3116" w:rsidRPr="00013C8D" w:rsidRDefault="004E3116" w:rsidP="004E3116">
      <w:pPr>
        <w:spacing w:line="240" w:lineRule="auto"/>
        <w:ind w:left="567" w:hanging="567"/>
        <w:rPr>
          <w:rFonts w:ascii="Times New Roman" w:eastAsia="Times New Roman" w:hAnsi="Times New Roman" w:cs="Times New Roman"/>
        </w:rPr>
      </w:pPr>
      <w:r w:rsidRPr="00013C8D">
        <w:rPr>
          <w:rFonts w:ascii="Times New Roman" w:eastAsia="Times New Roman" w:hAnsi="Times New Roman" w:cs="Times New Roman"/>
        </w:rPr>
        <w:t xml:space="preserve">Young, L., Dodell-Feder, D., Saxe, R. </w:t>
      </w:r>
      <w:r>
        <w:rPr>
          <w:rFonts w:ascii="Times New Roman" w:eastAsia="Times New Roman" w:hAnsi="Times New Roman" w:cs="Times New Roman"/>
        </w:rPr>
        <w:t>(</w:t>
      </w:r>
      <w:r w:rsidRPr="00013C8D">
        <w:rPr>
          <w:rFonts w:ascii="Times New Roman" w:eastAsia="Times New Roman" w:hAnsi="Times New Roman" w:cs="Times New Roman"/>
        </w:rPr>
        <w:t>2010</w:t>
      </w:r>
      <w:r>
        <w:rPr>
          <w:rFonts w:ascii="Times New Roman" w:eastAsia="Times New Roman" w:hAnsi="Times New Roman" w:cs="Times New Roman"/>
        </w:rPr>
        <w:t>)</w:t>
      </w:r>
      <w:r w:rsidRPr="00013C8D">
        <w:rPr>
          <w:rFonts w:ascii="Times New Roman" w:eastAsia="Times New Roman" w:hAnsi="Times New Roman" w:cs="Times New Roman"/>
        </w:rPr>
        <w:t xml:space="preserve">. What gets the attention of the temporo-parietal junction? An fMRI investigation of attention and theory of mind. </w:t>
      </w:r>
      <w:r w:rsidRPr="00B41D20">
        <w:rPr>
          <w:rFonts w:ascii="Times New Roman" w:eastAsia="Times New Roman" w:hAnsi="Times New Roman" w:cs="Times New Roman"/>
          <w:i/>
        </w:rPr>
        <w:t>Neuropsychologia. 48</w:t>
      </w:r>
      <w:r w:rsidRPr="00013C8D">
        <w:rPr>
          <w:rFonts w:ascii="Times New Roman" w:eastAsia="Times New Roman" w:hAnsi="Times New Roman" w:cs="Times New Roman"/>
        </w:rPr>
        <w:t>(9), 2658-2664.</w:t>
      </w:r>
    </w:p>
    <w:p w14:paraId="75B1C249" w14:textId="77777777" w:rsidR="004E3116" w:rsidRPr="00013C8D" w:rsidRDefault="004E3116" w:rsidP="004E3116">
      <w:pPr>
        <w:spacing w:line="240" w:lineRule="auto"/>
        <w:ind w:left="567" w:hanging="567"/>
        <w:rPr>
          <w:rFonts w:ascii="Times New Roman" w:eastAsia="Times New Roman" w:hAnsi="Times New Roman" w:cs="Times New Roman"/>
        </w:rPr>
      </w:pPr>
      <w:r w:rsidRPr="004E3116">
        <w:rPr>
          <w:rFonts w:ascii="Times New Roman" w:eastAsia="Times New Roman" w:hAnsi="Times New Roman" w:cs="Times New Roman"/>
          <w:lang w:val="en-US"/>
        </w:rPr>
        <w:t xml:space="preserve">Young, L., Scholz, J., &amp; Saxe, R. (2011). </w:t>
      </w:r>
      <w:r w:rsidRPr="00013C8D">
        <w:rPr>
          <w:rFonts w:ascii="Times New Roman" w:eastAsia="Times New Roman" w:hAnsi="Times New Roman" w:cs="Times New Roman"/>
        </w:rPr>
        <w:t xml:space="preserve">Neural evidence for </w:t>
      </w:r>
      <w:r>
        <w:rPr>
          <w:rFonts w:ascii="Times New Roman" w:eastAsia="Times New Roman" w:hAnsi="Times New Roman" w:cs="Times New Roman"/>
        </w:rPr>
        <w:t>‘</w:t>
      </w:r>
      <w:r w:rsidRPr="00013C8D">
        <w:rPr>
          <w:rFonts w:ascii="Times New Roman" w:eastAsia="Times New Roman" w:hAnsi="Times New Roman" w:cs="Times New Roman"/>
        </w:rPr>
        <w:t>intuitive prosecution</w:t>
      </w:r>
      <w:r>
        <w:rPr>
          <w:rFonts w:ascii="Times New Roman" w:eastAsia="Times New Roman" w:hAnsi="Times New Roman" w:cs="Times New Roman"/>
        </w:rPr>
        <w:t>’</w:t>
      </w:r>
      <w:r w:rsidRPr="00013C8D">
        <w:rPr>
          <w:rFonts w:ascii="Times New Roman" w:eastAsia="Times New Roman" w:hAnsi="Times New Roman" w:cs="Times New Roman"/>
        </w:rPr>
        <w:t xml:space="preserve">: the use of mental state information for negative moral verdicts. </w:t>
      </w:r>
      <w:r w:rsidRPr="00B41D20">
        <w:rPr>
          <w:rFonts w:ascii="Times New Roman" w:eastAsia="Times New Roman" w:hAnsi="Times New Roman" w:cs="Times New Roman"/>
          <w:i/>
        </w:rPr>
        <w:t>Social Neuroscience, 6</w:t>
      </w:r>
      <w:r w:rsidRPr="00013C8D">
        <w:rPr>
          <w:rFonts w:ascii="Times New Roman" w:eastAsia="Times New Roman" w:hAnsi="Times New Roman" w:cs="Times New Roman"/>
        </w:rPr>
        <w:t>(3), 302-315.</w:t>
      </w:r>
    </w:p>
    <w:p w14:paraId="3F77572A" w14:textId="77777777" w:rsidR="004E3116" w:rsidRPr="008169DB" w:rsidRDefault="004E3116" w:rsidP="004E3116">
      <w:pPr>
        <w:spacing w:line="240" w:lineRule="auto"/>
        <w:ind w:left="567" w:hanging="567"/>
        <w:rPr>
          <w:rFonts w:ascii="Times New Roman" w:eastAsia="Times New Roman" w:hAnsi="Times New Roman" w:cs="Times New Roman"/>
          <w:lang w:val="en-US"/>
        </w:rPr>
      </w:pPr>
      <w:r w:rsidRPr="008169DB">
        <w:rPr>
          <w:rFonts w:ascii="Times New Roman" w:eastAsia="Times New Roman" w:hAnsi="Times New Roman" w:cs="Times New Roman"/>
          <w:lang w:val="en-US"/>
        </w:rPr>
        <w:t>Zhou, Y., Wang, Y., Rao, L.-L., Ya</w:t>
      </w:r>
      <w:r>
        <w:rPr>
          <w:rFonts w:ascii="Times New Roman" w:eastAsia="Times New Roman" w:hAnsi="Times New Roman" w:cs="Times New Roman"/>
          <w:lang w:val="en-US"/>
        </w:rPr>
        <w:t>ng, L.-Q, &amp; Li, S.</w:t>
      </w:r>
      <w:r w:rsidRPr="008169DB">
        <w:rPr>
          <w:rFonts w:ascii="Times New Roman" w:eastAsia="Times New Roman" w:hAnsi="Times New Roman" w:cs="Times New Roman"/>
          <w:lang w:val="en-US"/>
        </w:rPr>
        <w:t xml:space="preserve"> </w:t>
      </w:r>
      <w:r>
        <w:rPr>
          <w:rFonts w:ascii="Times New Roman" w:eastAsia="Times New Roman" w:hAnsi="Times New Roman" w:cs="Times New Roman"/>
          <w:lang w:val="en-US"/>
        </w:rPr>
        <w:t>(</w:t>
      </w:r>
      <w:r w:rsidRPr="008169DB">
        <w:rPr>
          <w:rFonts w:ascii="Times New Roman" w:eastAsia="Times New Roman" w:hAnsi="Times New Roman" w:cs="Times New Roman"/>
          <w:lang w:val="en-US"/>
        </w:rPr>
        <w:t>2014</w:t>
      </w:r>
      <w:r>
        <w:rPr>
          <w:rFonts w:ascii="Times New Roman" w:eastAsia="Times New Roman" w:hAnsi="Times New Roman" w:cs="Times New Roman"/>
          <w:lang w:val="en-US"/>
        </w:rPr>
        <w:t xml:space="preserve">). Money talks: neural substrate of modulation of fairness by monetary incentives. </w:t>
      </w:r>
      <w:r w:rsidRPr="00B41D20">
        <w:rPr>
          <w:rFonts w:ascii="Times New Roman" w:eastAsia="Times New Roman" w:hAnsi="Times New Roman" w:cs="Times New Roman"/>
          <w:i/>
          <w:lang w:val="en-US"/>
        </w:rPr>
        <w:t>Frontiers in Behavioral Neuroscience, 8</w:t>
      </w:r>
      <w:r>
        <w:rPr>
          <w:rFonts w:ascii="Times New Roman" w:eastAsia="Times New Roman" w:hAnsi="Times New Roman" w:cs="Times New Roman"/>
          <w:lang w:val="en-US"/>
        </w:rPr>
        <w:t>,150.</w:t>
      </w:r>
    </w:p>
    <w:p w14:paraId="6057CEC8" w14:textId="77777777" w:rsidR="004E3116" w:rsidRPr="00122F16" w:rsidRDefault="004E3116" w:rsidP="004E3116">
      <w:pPr>
        <w:spacing w:line="240" w:lineRule="auto"/>
        <w:ind w:left="567" w:hanging="567"/>
        <w:rPr>
          <w:rFonts w:ascii="Times New Roman" w:eastAsia="Times New Roman" w:hAnsi="Times New Roman" w:cs="Times New Roman"/>
        </w:rPr>
      </w:pPr>
      <w:r w:rsidRPr="004E3116">
        <w:rPr>
          <w:rFonts w:ascii="Times New Roman" w:eastAsia="Times New Roman" w:hAnsi="Times New Roman" w:cs="Times New Roman"/>
          <w:lang w:val="en-US"/>
        </w:rPr>
        <w:lastRenderedPageBreak/>
        <w:t xml:space="preserve">Zhu, Y., Zhang, L., Fan, J., &amp; Han, S. (2007). </w:t>
      </w:r>
      <w:r w:rsidRPr="00013C8D">
        <w:rPr>
          <w:rFonts w:ascii="Times New Roman" w:eastAsia="Times New Roman" w:hAnsi="Times New Roman" w:cs="Times New Roman"/>
        </w:rPr>
        <w:t xml:space="preserve">Neural basis of cultural influence on self-representation. </w:t>
      </w:r>
      <w:r w:rsidRPr="003F6A6A">
        <w:rPr>
          <w:rFonts w:ascii="Times New Roman" w:eastAsia="Times New Roman" w:hAnsi="Times New Roman" w:cs="Times New Roman"/>
          <w:i/>
        </w:rPr>
        <w:t>NeuroImage, 34</w:t>
      </w:r>
      <w:r w:rsidRPr="00013C8D">
        <w:rPr>
          <w:rFonts w:ascii="Times New Roman" w:eastAsia="Times New Roman" w:hAnsi="Times New Roman" w:cs="Times New Roman"/>
        </w:rPr>
        <w:t>(3), 1310-1316.</w:t>
      </w:r>
    </w:p>
    <w:p w14:paraId="23A4B768" w14:textId="77777777" w:rsidR="004E3116" w:rsidRDefault="004E3116" w:rsidP="004E3116">
      <w:pPr>
        <w:rPr>
          <w:rFonts w:ascii="Times New Roman" w:eastAsia="Times New Roman" w:hAnsi="Times New Roman" w:cs="Times New Roman"/>
        </w:rPr>
      </w:pPr>
      <w:r>
        <w:rPr>
          <w:rFonts w:ascii="Times New Roman" w:eastAsia="Times New Roman" w:hAnsi="Times New Roman" w:cs="Times New Roman"/>
        </w:rPr>
        <w:br w:type="page"/>
      </w:r>
    </w:p>
    <w:p w14:paraId="011CE814" w14:textId="32A2DC9D" w:rsidR="004E3116" w:rsidRPr="005A4858" w:rsidRDefault="004E3116" w:rsidP="004E3116">
      <w:pPr>
        <w:spacing w:line="240" w:lineRule="auto"/>
        <w:ind w:left="-142"/>
        <w:rPr>
          <w:rFonts w:ascii="Times New Roman" w:eastAsia="Times New Roman" w:hAnsi="Times New Roman" w:cs="Times New Roman"/>
          <w:b/>
        </w:rPr>
      </w:pPr>
      <w:r w:rsidRPr="005A4858">
        <w:rPr>
          <w:rFonts w:ascii="Times New Roman" w:eastAsia="Times New Roman" w:hAnsi="Times New Roman" w:cs="Times New Roman"/>
          <w:b/>
        </w:rPr>
        <w:lastRenderedPageBreak/>
        <w:t xml:space="preserve">Section </w:t>
      </w:r>
      <w:r>
        <w:rPr>
          <w:rFonts w:ascii="Times New Roman" w:eastAsia="Times New Roman" w:hAnsi="Times New Roman" w:cs="Times New Roman"/>
          <w:b/>
        </w:rPr>
        <w:t>4</w:t>
      </w:r>
      <w:r w:rsidRPr="005A4858">
        <w:rPr>
          <w:rFonts w:ascii="Times New Roman" w:eastAsia="Times New Roman" w:hAnsi="Times New Roman" w:cs="Times New Roman"/>
          <w:b/>
        </w:rPr>
        <w:t xml:space="preserve">. All task descriptions for </w:t>
      </w:r>
      <w:r w:rsidR="008A6FA9">
        <w:rPr>
          <w:rFonts w:ascii="Times New Roman" w:eastAsia="Times New Roman" w:hAnsi="Times New Roman" w:cs="Times New Roman"/>
          <w:b/>
        </w:rPr>
        <w:t>empathy</w:t>
      </w:r>
      <w:r w:rsidRPr="005A4858">
        <w:rPr>
          <w:rFonts w:ascii="Times New Roman" w:eastAsia="Times New Roman" w:hAnsi="Times New Roman" w:cs="Times New Roman"/>
          <w:b/>
        </w:rPr>
        <w:t xml:space="preserve"> task groups </w:t>
      </w:r>
    </w:p>
    <w:p w14:paraId="4CFFEBD5" w14:textId="77777777" w:rsidR="004E3116" w:rsidRDefault="004E3116" w:rsidP="004E3116">
      <w:pPr>
        <w:spacing w:line="240" w:lineRule="auto"/>
        <w:ind w:left="-142"/>
        <w:rPr>
          <w:rFonts w:ascii="Times New Roman" w:eastAsia="Times New Roman" w:hAnsi="Times New Roman" w:cs="Times New Roman"/>
          <w:b/>
          <w:sz w:val="18"/>
          <w:szCs w:val="18"/>
          <w:lang w:eastAsia="de-AT"/>
        </w:rPr>
      </w:pPr>
    </w:p>
    <w:p w14:paraId="1107166F" w14:textId="2ED33316" w:rsidR="004E3116" w:rsidRPr="000D6077" w:rsidRDefault="004E3116" w:rsidP="004E3116">
      <w:pPr>
        <w:spacing w:line="240" w:lineRule="auto"/>
        <w:ind w:left="-142"/>
        <w:rPr>
          <w:rFonts w:ascii="Times New Roman" w:eastAsia="Times New Roman" w:hAnsi="Times New Roman" w:cs="Times New Roman"/>
          <w:b/>
          <w:sz w:val="24"/>
          <w:szCs w:val="24"/>
        </w:rPr>
      </w:pPr>
      <w:r w:rsidRPr="000D6077">
        <w:rPr>
          <w:rFonts w:ascii="Times New Roman" w:eastAsia="Times New Roman" w:hAnsi="Times New Roman" w:cs="Times New Roman"/>
          <w:b/>
          <w:sz w:val="18"/>
          <w:szCs w:val="18"/>
          <w:lang w:eastAsia="de-AT"/>
        </w:rPr>
        <w:t xml:space="preserve">Supplementary Table </w:t>
      </w:r>
      <w:r w:rsidR="007304B2">
        <w:rPr>
          <w:rFonts w:ascii="Times New Roman" w:eastAsia="Times New Roman" w:hAnsi="Times New Roman" w:cs="Times New Roman"/>
          <w:b/>
          <w:sz w:val="18"/>
          <w:szCs w:val="18"/>
          <w:lang w:eastAsia="de-AT"/>
        </w:rPr>
        <w:t>S</w:t>
      </w:r>
      <w:r>
        <w:rPr>
          <w:rFonts w:ascii="Times New Roman" w:eastAsia="Times New Roman" w:hAnsi="Times New Roman" w:cs="Times New Roman"/>
          <w:b/>
          <w:sz w:val="18"/>
          <w:szCs w:val="18"/>
          <w:lang w:eastAsia="de-AT"/>
        </w:rPr>
        <w:t>4.1</w:t>
      </w:r>
      <w:r w:rsidRPr="000D6077">
        <w:rPr>
          <w:rFonts w:ascii="Times New Roman" w:eastAsia="Times New Roman" w:hAnsi="Times New Roman" w:cs="Times New Roman"/>
          <w:b/>
          <w:sz w:val="18"/>
          <w:szCs w:val="18"/>
          <w:lang w:eastAsia="de-AT"/>
        </w:rPr>
        <w:t>.</w:t>
      </w:r>
    </w:p>
    <w:p w14:paraId="57F46D46" w14:textId="77777777" w:rsidR="004E3116" w:rsidRDefault="004E3116" w:rsidP="004E3116">
      <w:pPr>
        <w:spacing w:line="240" w:lineRule="auto"/>
        <w:ind w:left="-142"/>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Observing Pain (n= 21). </w:t>
      </w:r>
    </w:p>
    <w:tbl>
      <w:tblPr>
        <w:tblW w:w="9179"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7"/>
        <w:gridCol w:w="743"/>
        <w:gridCol w:w="3260"/>
        <w:gridCol w:w="236"/>
        <w:gridCol w:w="4123"/>
      </w:tblGrid>
      <w:tr w:rsidR="004E3116" w14:paraId="56AA1727" w14:textId="77777777" w:rsidTr="004E3116">
        <w:trPr>
          <w:trHeight w:val="540"/>
        </w:trPr>
        <w:tc>
          <w:tcPr>
            <w:tcW w:w="817" w:type="dxa"/>
            <w:tcBorders>
              <w:top w:val="single" w:sz="4" w:space="0" w:color="000000"/>
              <w:left w:val="nil"/>
              <w:bottom w:val="single" w:sz="4" w:space="0" w:color="000000"/>
              <w:right w:val="nil"/>
            </w:tcBorders>
          </w:tcPr>
          <w:p w14:paraId="5711052C" w14:textId="77777777" w:rsidR="004E3116" w:rsidRDefault="004E3116" w:rsidP="004E3116">
            <w:pPr>
              <w:spacing w:line="240" w:lineRule="auto"/>
              <w:rPr>
                <w:rFonts w:ascii="Times New Roman" w:eastAsia="Times New Roman" w:hAnsi="Times New Roman" w:cs="Times New Roman"/>
                <w:b/>
                <w:sz w:val="14"/>
                <w:szCs w:val="14"/>
              </w:rPr>
            </w:pPr>
          </w:p>
          <w:p w14:paraId="430054A8" w14:textId="77777777" w:rsidR="004E3116" w:rsidRDefault="004E3116" w:rsidP="004E3116">
            <w:pPr>
              <w:spacing w:line="240" w:lineRule="auto"/>
              <w:rPr>
                <w:rFonts w:ascii="Times New Roman" w:eastAsia="Times New Roman" w:hAnsi="Times New Roman" w:cs="Times New Roman"/>
                <w:b/>
                <w:sz w:val="14"/>
                <w:szCs w:val="14"/>
              </w:rPr>
            </w:pPr>
            <w:r>
              <w:rPr>
                <w:rFonts w:ascii="Times New Roman" w:eastAsia="Times New Roman" w:hAnsi="Times New Roman" w:cs="Times New Roman"/>
                <w:b/>
                <w:sz w:val="14"/>
                <w:szCs w:val="14"/>
              </w:rPr>
              <w:t>Authors</w:t>
            </w:r>
          </w:p>
          <w:p w14:paraId="7EBC8B8B" w14:textId="77777777" w:rsidR="004E3116" w:rsidRDefault="004E3116" w:rsidP="004E3116">
            <w:pPr>
              <w:spacing w:line="240" w:lineRule="auto"/>
              <w:rPr>
                <w:rFonts w:ascii="Times New Roman" w:eastAsia="Times New Roman" w:hAnsi="Times New Roman" w:cs="Times New Roman"/>
                <w:b/>
                <w:sz w:val="14"/>
                <w:szCs w:val="14"/>
              </w:rPr>
            </w:pPr>
          </w:p>
        </w:tc>
        <w:tc>
          <w:tcPr>
            <w:tcW w:w="743" w:type="dxa"/>
            <w:tcBorders>
              <w:top w:val="single" w:sz="4" w:space="0" w:color="000000"/>
              <w:left w:val="nil"/>
              <w:bottom w:val="single" w:sz="4" w:space="0" w:color="000000"/>
              <w:right w:val="nil"/>
            </w:tcBorders>
          </w:tcPr>
          <w:p w14:paraId="22423D86" w14:textId="77777777" w:rsidR="004E3116" w:rsidRDefault="004E3116" w:rsidP="004E3116">
            <w:pPr>
              <w:spacing w:line="240" w:lineRule="auto"/>
              <w:rPr>
                <w:rFonts w:ascii="Times New Roman" w:eastAsia="Times New Roman" w:hAnsi="Times New Roman" w:cs="Times New Roman"/>
                <w:b/>
                <w:sz w:val="14"/>
                <w:szCs w:val="14"/>
              </w:rPr>
            </w:pPr>
          </w:p>
          <w:p w14:paraId="623EF20E" w14:textId="77777777" w:rsidR="004E3116" w:rsidRDefault="004E3116" w:rsidP="004E3116">
            <w:pPr>
              <w:spacing w:line="240" w:lineRule="auto"/>
              <w:rPr>
                <w:rFonts w:ascii="Times New Roman" w:eastAsia="Times New Roman" w:hAnsi="Times New Roman" w:cs="Times New Roman"/>
                <w:b/>
                <w:sz w:val="14"/>
                <w:szCs w:val="14"/>
              </w:rPr>
            </w:pPr>
            <w:r>
              <w:rPr>
                <w:rFonts w:ascii="Times New Roman" w:eastAsia="Times New Roman" w:hAnsi="Times New Roman" w:cs="Times New Roman"/>
                <w:b/>
                <w:sz w:val="14"/>
                <w:szCs w:val="14"/>
              </w:rPr>
              <w:t>n</w:t>
            </w:r>
          </w:p>
        </w:tc>
        <w:tc>
          <w:tcPr>
            <w:tcW w:w="3260" w:type="dxa"/>
            <w:tcBorders>
              <w:top w:val="single" w:sz="4" w:space="0" w:color="000000"/>
              <w:left w:val="nil"/>
              <w:bottom w:val="single" w:sz="4" w:space="0" w:color="000000"/>
              <w:right w:val="nil"/>
            </w:tcBorders>
          </w:tcPr>
          <w:p w14:paraId="23D8DBA7" w14:textId="77777777" w:rsidR="004E3116" w:rsidRDefault="004E3116" w:rsidP="004E3116">
            <w:pPr>
              <w:spacing w:line="240" w:lineRule="auto"/>
              <w:rPr>
                <w:rFonts w:ascii="Times New Roman" w:eastAsia="Times New Roman" w:hAnsi="Times New Roman" w:cs="Times New Roman"/>
                <w:b/>
                <w:sz w:val="14"/>
                <w:szCs w:val="14"/>
              </w:rPr>
            </w:pPr>
          </w:p>
          <w:p w14:paraId="516F63F8" w14:textId="77777777" w:rsidR="004E3116" w:rsidRDefault="004E3116" w:rsidP="004E3116">
            <w:pPr>
              <w:spacing w:line="240" w:lineRule="auto"/>
              <w:rPr>
                <w:rFonts w:ascii="Times New Roman" w:eastAsia="Times New Roman" w:hAnsi="Times New Roman" w:cs="Times New Roman"/>
                <w:b/>
                <w:sz w:val="14"/>
                <w:szCs w:val="14"/>
              </w:rPr>
            </w:pPr>
            <w:r>
              <w:rPr>
                <w:rFonts w:ascii="Times New Roman" w:eastAsia="Times New Roman" w:hAnsi="Times New Roman" w:cs="Times New Roman"/>
                <w:b/>
                <w:sz w:val="14"/>
                <w:szCs w:val="14"/>
              </w:rPr>
              <w:t>Experimental Condition</w:t>
            </w:r>
          </w:p>
        </w:tc>
        <w:tc>
          <w:tcPr>
            <w:tcW w:w="236" w:type="dxa"/>
            <w:tcBorders>
              <w:top w:val="single" w:sz="4" w:space="0" w:color="000000"/>
              <w:left w:val="nil"/>
              <w:bottom w:val="single" w:sz="4" w:space="0" w:color="000000"/>
              <w:right w:val="nil"/>
            </w:tcBorders>
          </w:tcPr>
          <w:p w14:paraId="395AF3D1" w14:textId="77777777" w:rsidR="004E3116" w:rsidRDefault="004E3116" w:rsidP="004E3116">
            <w:pPr>
              <w:spacing w:line="240" w:lineRule="auto"/>
              <w:rPr>
                <w:rFonts w:ascii="Times New Roman" w:eastAsia="Times New Roman" w:hAnsi="Times New Roman" w:cs="Times New Roman"/>
                <w:b/>
                <w:sz w:val="14"/>
                <w:szCs w:val="14"/>
              </w:rPr>
            </w:pPr>
          </w:p>
        </w:tc>
        <w:tc>
          <w:tcPr>
            <w:tcW w:w="4123" w:type="dxa"/>
            <w:tcBorders>
              <w:top w:val="single" w:sz="4" w:space="0" w:color="000000"/>
              <w:left w:val="nil"/>
              <w:bottom w:val="single" w:sz="4" w:space="0" w:color="000000"/>
              <w:right w:val="nil"/>
            </w:tcBorders>
          </w:tcPr>
          <w:p w14:paraId="714860C8" w14:textId="77777777" w:rsidR="004E3116" w:rsidRDefault="004E3116" w:rsidP="004E3116">
            <w:pPr>
              <w:spacing w:line="240" w:lineRule="auto"/>
              <w:rPr>
                <w:rFonts w:ascii="Times New Roman" w:eastAsia="Times New Roman" w:hAnsi="Times New Roman" w:cs="Times New Roman"/>
                <w:b/>
                <w:sz w:val="14"/>
                <w:szCs w:val="14"/>
              </w:rPr>
            </w:pPr>
          </w:p>
          <w:p w14:paraId="00B5B9EB" w14:textId="77777777" w:rsidR="004E3116" w:rsidRDefault="004E3116" w:rsidP="004E3116">
            <w:pPr>
              <w:spacing w:line="240" w:lineRule="auto"/>
              <w:rPr>
                <w:rFonts w:ascii="Times New Roman" w:eastAsia="Times New Roman" w:hAnsi="Times New Roman" w:cs="Times New Roman"/>
                <w:b/>
                <w:sz w:val="14"/>
                <w:szCs w:val="14"/>
              </w:rPr>
            </w:pPr>
            <w:r>
              <w:rPr>
                <w:rFonts w:ascii="Times New Roman" w:eastAsia="Times New Roman" w:hAnsi="Times New Roman" w:cs="Times New Roman"/>
                <w:b/>
                <w:sz w:val="14"/>
                <w:szCs w:val="14"/>
              </w:rPr>
              <w:t>Control Condition</w:t>
            </w:r>
          </w:p>
        </w:tc>
      </w:tr>
      <w:tr w:rsidR="004E3116" w14:paraId="1BEE936B" w14:textId="77777777" w:rsidTr="004E3116">
        <w:trPr>
          <w:trHeight w:val="100"/>
        </w:trPr>
        <w:tc>
          <w:tcPr>
            <w:tcW w:w="817" w:type="dxa"/>
            <w:tcBorders>
              <w:top w:val="nil"/>
              <w:left w:val="nil"/>
              <w:bottom w:val="nil"/>
              <w:right w:val="nil"/>
            </w:tcBorders>
          </w:tcPr>
          <w:p w14:paraId="56472881" w14:textId="77777777" w:rsidR="004E3116" w:rsidRDefault="004E3116" w:rsidP="004E3116">
            <w:pPr>
              <w:spacing w:line="240" w:lineRule="auto"/>
              <w:rPr>
                <w:rFonts w:ascii="Times New Roman" w:eastAsia="Times New Roman" w:hAnsi="Times New Roman" w:cs="Times New Roman"/>
                <w:color w:val="000000"/>
                <w:sz w:val="14"/>
                <w:szCs w:val="14"/>
              </w:rPr>
            </w:pPr>
          </w:p>
          <w:p w14:paraId="02E9D367"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Akitsuki &amp; Decety 2009</w:t>
            </w:r>
          </w:p>
        </w:tc>
        <w:tc>
          <w:tcPr>
            <w:tcW w:w="743" w:type="dxa"/>
            <w:tcBorders>
              <w:top w:val="nil"/>
              <w:left w:val="nil"/>
              <w:bottom w:val="nil"/>
              <w:right w:val="nil"/>
            </w:tcBorders>
          </w:tcPr>
          <w:p w14:paraId="5F5FD787" w14:textId="77777777" w:rsidR="004E3116" w:rsidRDefault="004E3116" w:rsidP="004E3116">
            <w:pPr>
              <w:spacing w:line="240" w:lineRule="auto"/>
              <w:rPr>
                <w:rFonts w:ascii="Times New Roman" w:eastAsia="Times New Roman" w:hAnsi="Times New Roman" w:cs="Times New Roman"/>
                <w:color w:val="000000"/>
                <w:sz w:val="14"/>
                <w:szCs w:val="14"/>
              </w:rPr>
            </w:pPr>
          </w:p>
          <w:p w14:paraId="7ADC5053"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n=26</w:t>
            </w:r>
          </w:p>
        </w:tc>
        <w:tc>
          <w:tcPr>
            <w:tcW w:w="3260" w:type="dxa"/>
            <w:tcBorders>
              <w:top w:val="nil"/>
              <w:left w:val="nil"/>
              <w:bottom w:val="nil"/>
              <w:right w:val="nil"/>
            </w:tcBorders>
          </w:tcPr>
          <w:p w14:paraId="710281C7" w14:textId="77777777" w:rsidR="004E3116" w:rsidRDefault="004E3116" w:rsidP="004E3116">
            <w:pPr>
              <w:spacing w:line="240" w:lineRule="auto"/>
              <w:rPr>
                <w:rFonts w:ascii="Times New Roman" w:eastAsia="Times New Roman" w:hAnsi="Times New Roman" w:cs="Times New Roman"/>
                <w:sz w:val="14"/>
                <w:szCs w:val="14"/>
              </w:rPr>
            </w:pPr>
          </w:p>
          <w:p w14:paraId="0839926D"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View animations of hands and feet in painful situations, either intentionally caused by another person or accidentally caused (activation collapsed). No response in scanner.</w:t>
            </w:r>
          </w:p>
        </w:tc>
        <w:tc>
          <w:tcPr>
            <w:tcW w:w="236" w:type="dxa"/>
            <w:tcBorders>
              <w:top w:val="nil"/>
              <w:left w:val="nil"/>
              <w:bottom w:val="nil"/>
              <w:right w:val="nil"/>
            </w:tcBorders>
          </w:tcPr>
          <w:p w14:paraId="23B31F10"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123" w:type="dxa"/>
            <w:tcBorders>
              <w:top w:val="nil"/>
              <w:left w:val="nil"/>
              <w:bottom w:val="nil"/>
              <w:right w:val="nil"/>
            </w:tcBorders>
          </w:tcPr>
          <w:p w14:paraId="29BB7CE2" w14:textId="77777777" w:rsidR="004E3116" w:rsidRDefault="004E3116" w:rsidP="004E3116">
            <w:pPr>
              <w:spacing w:line="240" w:lineRule="auto"/>
              <w:rPr>
                <w:rFonts w:ascii="Times New Roman" w:eastAsia="Times New Roman" w:hAnsi="Times New Roman" w:cs="Times New Roman"/>
                <w:sz w:val="14"/>
                <w:szCs w:val="14"/>
              </w:rPr>
            </w:pPr>
          </w:p>
          <w:p w14:paraId="18B2BC4D"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View animations of hands and feet in non-painful situations either intentionally caused by another person or accidentally caused (activation collapsed). No response in scanner.</w:t>
            </w:r>
          </w:p>
        </w:tc>
      </w:tr>
      <w:tr w:rsidR="004E3116" w14:paraId="229922E9" w14:textId="77777777" w:rsidTr="004E3116">
        <w:trPr>
          <w:trHeight w:val="100"/>
        </w:trPr>
        <w:tc>
          <w:tcPr>
            <w:tcW w:w="817" w:type="dxa"/>
            <w:tcBorders>
              <w:top w:val="nil"/>
              <w:left w:val="nil"/>
              <w:bottom w:val="nil"/>
              <w:right w:val="nil"/>
            </w:tcBorders>
          </w:tcPr>
          <w:p w14:paraId="2A9A2140"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743" w:type="dxa"/>
            <w:tcBorders>
              <w:top w:val="nil"/>
              <w:left w:val="nil"/>
              <w:bottom w:val="nil"/>
              <w:right w:val="nil"/>
            </w:tcBorders>
          </w:tcPr>
          <w:p w14:paraId="75FA629F"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3260" w:type="dxa"/>
            <w:tcBorders>
              <w:top w:val="nil"/>
              <w:left w:val="nil"/>
              <w:bottom w:val="nil"/>
              <w:right w:val="nil"/>
            </w:tcBorders>
          </w:tcPr>
          <w:p w14:paraId="21A66DD1" w14:textId="77777777" w:rsidR="004E3116" w:rsidRDefault="004E3116" w:rsidP="004E3116">
            <w:pPr>
              <w:spacing w:line="240" w:lineRule="auto"/>
              <w:rPr>
                <w:rFonts w:ascii="Times New Roman" w:eastAsia="Times New Roman" w:hAnsi="Times New Roman" w:cs="Times New Roman"/>
                <w:sz w:val="14"/>
                <w:szCs w:val="14"/>
              </w:rPr>
            </w:pPr>
          </w:p>
        </w:tc>
        <w:tc>
          <w:tcPr>
            <w:tcW w:w="236" w:type="dxa"/>
            <w:tcBorders>
              <w:top w:val="nil"/>
              <w:left w:val="nil"/>
              <w:bottom w:val="nil"/>
              <w:right w:val="nil"/>
            </w:tcBorders>
          </w:tcPr>
          <w:p w14:paraId="08CFAEBD"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123" w:type="dxa"/>
            <w:tcBorders>
              <w:top w:val="nil"/>
              <w:left w:val="nil"/>
              <w:bottom w:val="nil"/>
              <w:right w:val="nil"/>
            </w:tcBorders>
          </w:tcPr>
          <w:p w14:paraId="226F4AE6" w14:textId="77777777" w:rsidR="004E3116" w:rsidRDefault="004E3116" w:rsidP="004E3116">
            <w:pPr>
              <w:spacing w:line="240" w:lineRule="auto"/>
              <w:rPr>
                <w:rFonts w:ascii="Times New Roman" w:eastAsia="Times New Roman" w:hAnsi="Times New Roman" w:cs="Times New Roman"/>
                <w:sz w:val="14"/>
                <w:szCs w:val="14"/>
              </w:rPr>
            </w:pPr>
          </w:p>
        </w:tc>
      </w:tr>
      <w:tr w:rsidR="004E3116" w14:paraId="7031DAFF" w14:textId="77777777" w:rsidTr="004E3116">
        <w:trPr>
          <w:trHeight w:val="100"/>
        </w:trPr>
        <w:tc>
          <w:tcPr>
            <w:tcW w:w="817" w:type="dxa"/>
            <w:tcBorders>
              <w:top w:val="nil"/>
              <w:left w:val="nil"/>
              <w:bottom w:val="nil"/>
              <w:right w:val="nil"/>
            </w:tcBorders>
          </w:tcPr>
          <w:p w14:paraId="67DD17D0"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Azevedo et al. 201</w:t>
            </w:r>
            <w:r>
              <w:rPr>
                <w:rFonts w:ascii="Times New Roman" w:eastAsia="Times New Roman" w:hAnsi="Times New Roman" w:cs="Times New Roman"/>
                <w:sz w:val="14"/>
                <w:szCs w:val="14"/>
              </w:rPr>
              <w:t>3</w:t>
            </w:r>
          </w:p>
        </w:tc>
        <w:tc>
          <w:tcPr>
            <w:tcW w:w="743" w:type="dxa"/>
            <w:tcBorders>
              <w:top w:val="nil"/>
              <w:left w:val="nil"/>
              <w:bottom w:val="nil"/>
              <w:right w:val="nil"/>
            </w:tcBorders>
          </w:tcPr>
          <w:p w14:paraId="27E7783B"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n=27</w:t>
            </w:r>
          </w:p>
        </w:tc>
        <w:tc>
          <w:tcPr>
            <w:tcW w:w="3260" w:type="dxa"/>
            <w:tcBorders>
              <w:top w:val="nil"/>
              <w:left w:val="nil"/>
              <w:bottom w:val="nil"/>
              <w:right w:val="nil"/>
            </w:tcBorders>
          </w:tcPr>
          <w:p w14:paraId="75FC37F6"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View video of a persons' face under painful stimulation (needle). No response in scanner.</w:t>
            </w:r>
          </w:p>
        </w:tc>
        <w:tc>
          <w:tcPr>
            <w:tcW w:w="236" w:type="dxa"/>
            <w:tcBorders>
              <w:top w:val="nil"/>
              <w:left w:val="nil"/>
              <w:bottom w:val="nil"/>
              <w:right w:val="nil"/>
            </w:tcBorders>
          </w:tcPr>
          <w:p w14:paraId="67FBD1F9"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123" w:type="dxa"/>
            <w:tcBorders>
              <w:top w:val="nil"/>
              <w:left w:val="nil"/>
              <w:bottom w:val="nil"/>
              <w:right w:val="nil"/>
            </w:tcBorders>
          </w:tcPr>
          <w:p w14:paraId="42B3362B"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View video of a persons' face under non-painful stimulation (cotton swab). No response in scanner.</w:t>
            </w:r>
          </w:p>
        </w:tc>
      </w:tr>
      <w:tr w:rsidR="004E3116" w14:paraId="3CAF8E33" w14:textId="77777777" w:rsidTr="004E3116">
        <w:trPr>
          <w:trHeight w:val="100"/>
        </w:trPr>
        <w:tc>
          <w:tcPr>
            <w:tcW w:w="817" w:type="dxa"/>
            <w:tcBorders>
              <w:top w:val="nil"/>
              <w:left w:val="nil"/>
              <w:bottom w:val="nil"/>
              <w:right w:val="nil"/>
            </w:tcBorders>
          </w:tcPr>
          <w:p w14:paraId="43AB5E80"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743" w:type="dxa"/>
            <w:tcBorders>
              <w:top w:val="nil"/>
              <w:left w:val="nil"/>
              <w:bottom w:val="nil"/>
              <w:right w:val="nil"/>
            </w:tcBorders>
          </w:tcPr>
          <w:p w14:paraId="205523B4"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3260" w:type="dxa"/>
            <w:tcBorders>
              <w:top w:val="nil"/>
              <w:left w:val="nil"/>
              <w:bottom w:val="nil"/>
              <w:right w:val="nil"/>
            </w:tcBorders>
          </w:tcPr>
          <w:p w14:paraId="7D4763A3" w14:textId="77777777" w:rsidR="004E3116" w:rsidRDefault="004E3116" w:rsidP="004E3116">
            <w:pPr>
              <w:spacing w:line="240" w:lineRule="auto"/>
              <w:rPr>
                <w:rFonts w:ascii="Times New Roman" w:eastAsia="Times New Roman" w:hAnsi="Times New Roman" w:cs="Times New Roman"/>
                <w:sz w:val="14"/>
                <w:szCs w:val="14"/>
              </w:rPr>
            </w:pPr>
          </w:p>
        </w:tc>
        <w:tc>
          <w:tcPr>
            <w:tcW w:w="236" w:type="dxa"/>
            <w:tcBorders>
              <w:top w:val="nil"/>
              <w:left w:val="nil"/>
              <w:bottom w:val="nil"/>
              <w:right w:val="nil"/>
            </w:tcBorders>
          </w:tcPr>
          <w:p w14:paraId="36C66DB6"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123" w:type="dxa"/>
            <w:tcBorders>
              <w:top w:val="nil"/>
              <w:left w:val="nil"/>
              <w:bottom w:val="nil"/>
              <w:right w:val="nil"/>
            </w:tcBorders>
          </w:tcPr>
          <w:p w14:paraId="756B9E94" w14:textId="77777777" w:rsidR="004E3116" w:rsidRDefault="004E3116" w:rsidP="004E3116">
            <w:pPr>
              <w:spacing w:line="240" w:lineRule="auto"/>
              <w:rPr>
                <w:rFonts w:ascii="Times New Roman" w:eastAsia="Times New Roman" w:hAnsi="Times New Roman" w:cs="Times New Roman"/>
                <w:sz w:val="14"/>
                <w:szCs w:val="14"/>
              </w:rPr>
            </w:pPr>
          </w:p>
        </w:tc>
      </w:tr>
      <w:tr w:rsidR="004E3116" w14:paraId="4C98B562" w14:textId="77777777" w:rsidTr="004E3116">
        <w:trPr>
          <w:trHeight w:val="100"/>
        </w:trPr>
        <w:tc>
          <w:tcPr>
            <w:tcW w:w="817" w:type="dxa"/>
            <w:tcBorders>
              <w:top w:val="nil"/>
              <w:left w:val="nil"/>
              <w:bottom w:val="nil"/>
              <w:right w:val="nil"/>
            </w:tcBorders>
          </w:tcPr>
          <w:p w14:paraId="35EF0CE0"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Azevedo et al., 2014</w:t>
            </w:r>
          </w:p>
        </w:tc>
        <w:tc>
          <w:tcPr>
            <w:tcW w:w="743" w:type="dxa"/>
            <w:tcBorders>
              <w:top w:val="nil"/>
              <w:left w:val="nil"/>
              <w:bottom w:val="nil"/>
              <w:right w:val="nil"/>
            </w:tcBorders>
          </w:tcPr>
          <w:p w14:paraId="2ECDB8C1"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n=12</w:t>
            </w:r>
          </w:p>
        </w:tc>
        <w:tc>
          <w:tcPr>
            <w:tcW w:w="3260" w:type="dxa"/>
            <w:tcBorders>
              <w:top w:val="nil"/>
              <w:left w:val="nil"/>
              <w:bottom w:val="nil"/>
              <w:right w:val="nil"/>
            </w:tcBorders>
          </w:tcPr>
          <w:p w14:paraId="2535939D"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Watch videos of hands under painful (needle) stimulation. No response in scanner.</w:t>
            </w:r>
          </w:p>
        </w:tc>
        <w:tc>
          <w:tcPr>
            <w:tcW w:w="236" w:type="dxa"/>
            <w:tcBorders>
              <w:top w:val="nil"/>
              <w:left w:val="nil"/>
              <w:bottom w:val="nil"/>
              <w:right w:val="nil"/>
            </w:tcBorders>
          </w:tcPr>
          <w:p w14:paraId="136CBD2A"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123" w:type="dxa"/>
            <w:tcBorders>
              <w:top w:val="nil"/>
              <w:left w:val="nil"/>
              <w:bottom w:val="nil"/>
              <w:right w:val="nil"/>
            </w:tcBorders>
          </w:tcPr>
          <w:p w14:paraId="4DA1A08A"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Watch videos of hands under non-painful (cotton swab) stimulation. No response in scanner.</w:t>
            </w:r>
          </w:p>
        </w:tc>
      </w:tr>
      <w:tr w:rsidR="004E3116" w14:paraId="5D5B8519" w14:textId="77777777" w:rsidTr="004E3116">
        <w:trPr>
          <w:trHeight w:val="100"/>
        </w:trPr>
        <w:tc>
          <w:tcPr>
            <w:tcW w:w="817" w:type="dxa"/>
            <w:tcBorders>
              <w:top w:val="nil"/>
              <w:left w:val="nil"/>
              <w:bottom w:val="nil"/>
              <w:right w:val="nil"/>
            </w:tcBorders>
          </w:tcPr>
          <w:p w14:paraId="197355FB"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743" w:type="dxa"/>
            <w:tcBorders>
              <w:top w:val="nil"/>
              <w:left w:val="nil"/>
              <w:bottom w:val="nil"/>
              <w:right w:val="nil"/>
            </w:tcBorders>
          </w:tcPr>
          <w:p w14:paraId="78B64ECE"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3260" w:type="dxa"/>
            <w:tcBorders>
              <w:top w:val="nil"/>
              <w:left w:val="nil"/>
              <w:bottom w:val="nil"/>
              <w:right w:val="nil"/>
            </w:tcBorders>
          </w:tcPr>
          <w:p w14:paraId="04FA1FC3" w14:textId="77777777" w:rsidR="004E3116" w:rsidRDefault="004E3116" w:rsidP="004E3116">
            <w:pPr>
              <w:spacing w:line="240" w:lineRule="auto"/>
              <w:rPr>
                <w:rFonts w:ascii="Times New Roman" w:eastAsia="Times New Roman" w:hAnsi="Times New Roman" w:cs="Times New Roman"/>
                <w:sz w:val="14"/>
                <w:szCs w:val="14"/>
              </w:rPr>
            </w:pPr>
          </w:p>
        </w:tc>
        <w:tc>
          <w:tcPr>
            <w:tcW w:w="236" w:type="dxa"/>
            <w:tcBorders>
              <w:top w:val="nil"/>
              <w:left w:val="nil"/>
              <w:bottom w:val="nil"/>
              <w:right w:val="nil"/>
            </w:tcBorders>
          </w:tcPr>
          <w:p w14:paraId="0AA1371D"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123" w:type="dxa"/>
            <w:tcBorders>
              <w:top w:val="nil"/>
              <w:left w:val="nil"/>
              <w:bottom w:val="nil"/>
              <w:right w:val="nil"/>
            </w:tcBorders>
          </w:tcPr>
          <w:p w14:paraId="65CBFAA5" w14:textId="77777777" w:rsidR="004E3116" w:rsidRDefault="004E3116" w:rsidP="004E3116">
            <w:pPr>
              <w:spacing w:line="240" w:lineRule="auto"/>
              <w:rPr>
                <w:rFonts w:ascii="Times New Roman" w:eastAsia="Times New Roman" w:hAnsi="Times New Roman" w:cs="Times New Roman"/>
                <w:sz w:val="14"/>
                <w:szCs w:val="14"/>
              </w:rPr>
            </w:pPr>
          </w:p>
        </w:tc>
      </w:tr>
      <w:tr w:rsidR="004E3116" w14:paraId="453C3957" w14:textId="77777777" w:rsidTr="004E3116">
        <w:trPr>
          <w:trHeight w:val="100"/>
        </w:trPr>
        <w:tc>
          <w:tcPr>
            <w:tcW w:w="817" w:type="dxa"/>
            <w:tcBorders>
              <w:top w:val="nil"/>
              <w:left w:val="nil"/>
              <w:bottom w:val="nil"/>
              <w:right w:val="nil"/>
            </w:tcBorders>
          </w:tcPr>
          <w:p w14:paraId="1B0E0546"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Ballotta et al., 2018</w:t>
            </w:r>
          </w:p>
        </w:tc>
        <w:tc>
          <w:tcPr>
            <w:tcW w:w="743" w:type="dxa"/>
            <w:tcBorders>
              <w:top w:val="nil"/>
              <w:left w:val="nil"/>
              <w:bottom w:val="nil"/>
              <w:right w:val="nil"/>
            </w:tcBorders>
          </w:tcPr>
          <w:p w14:paraId="03ED0535"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n=30</w:t>
            </w:r>
          </w:p>
        </w:tc>
        <w:tc>
          <w:tcPr>
            <w:tcW w:w="3260" w:type="dxa"/>
            <w:tcBorders>
              <w:top w:val="nil"/>
              <w:left w:val="nil"/>
              <w:bottom w:val="nil"/>
              <w:right w:val="nil"/>
            </w:tcBorders>
          </w:tcPr>
          <w:p w14:paraId="36ED6D43" w14:textId="77777777" w:rsidR="004E3116" w:rsidRDefault="004E3116" w:rsidP="004E3116">
            <w:pPr>
              <w:spacing w:line="240" w:lineRule="auto"/>
              <w:rPr>
                <w:rFonts w:ascii="Times New Roman" w:eastAsia="Times New Roman" w:hAnsi="Times New Roman" w:cs="Times New Roman"/>
                <w:sz w:val="14"/>
                <w:szCs w:val="14"/>
              </w:rPr>
            </w:pPr>
            <w:r w:rsidRPr="00F022E9">
              <w:rPr>
                <w:rFonts w:ascii="Times New Roman" w:eastAsia="Times New Roman" w:hAnsi="Times New Roman" w:cs="Times New Roman"/>
                <w:sz w:val="14"/>
                <w:szCs w:val="14"/>
              </w:rPr>
              <w:t>View pictures of painful facial expressions, perform a gender and a temporal-production task (dual task paradigm, both tasks are irrelevant w</w:t>
            </w:r>
            <w:r>
              <w:rPr>
                <w:rFonts w:ascii="Times New Roman" w:eastAsia="Times New Roman" w:hAnsi="Times New Roman" w:cs="Times New Roman"/>
                <w:sz w:val="14"/>
                <w:szCs w:val="14"/>
              </w:rPr>
              <w:t>ith regard to</w:t>
            </w:r>
            <w:r w:rsidRPr="00F022E9">
              <w:rPr>
                <w:rFonts w:ascii="Times New Roman" w:eastAsia="Times New Roman" w:hAnsi="Times New Roman" w:cs="Times New Roman"/>
                <w:sz w:val="14"/>
                <w:szCs w:val="14"/>
              </w:rPr>
              <w:t xml:space="preserve"> the faces).</w:t>
            </w:r>
          </w:p>
        </w:tc>
        <w:tc>
          <w:tcPr>
            <w:tcW w:w="236" w:type="dxa"/>
            <w:tcBorders>
              <w:top w:val="nil"/>
              <w:left w:val="nil"/>
              <w:bottom w:val="nil"/>
              <w:right w:val="nil"/>
            </w:tcBorders>
          </w:tcPr>
          <w:p w14:paraId="4D858738"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123" w:type="dxa"/>
            <w:tcBorders>
              <w:top w:val="nil"/>
              <w:left w:val="nil"/>
              <w:bottom w:val="nil"/>
              <w:right w:val="nil"/>
            </w:tcBorders>
          </w:tcPr>
          <w:p w14:paraId="16A14E0E" w14:textId="77777777" w:rsidR="004E3116" w:rsidRDefault="004E3116" w:rsidP="004E3116">
            <w:pPr>
              <w:spacing w:line="240" w:lineRule="auto"/>
              <w:rPr>
                <w:rFonts w:ascii="Times New Roman" w:eastAsia="Times New Roman" w:hAnsi="Times New Roman" w:cs="Times New Roman"/>
                <w:sz w:val="14"/>
                <w:szCs w:val="14"/>
              </w:rPr>
            </w:pPr>
            <w:r w:rsidRPr="00F022E9">
              <w:rPr>
                <w:rFonts w:ascii="Times New Roman" w:eastAsia="Times New Roman" w:hAnsi="Times New Roman" w:cs="Times New Roman"/>
                <w:sz w:val="14"/>
                <w:szCs w:val="14"/>
              </w:rPr>
              <w:t xml:space="preserve">View pictures of neutral facial expressions, perform a gender and a temporal-production task (dual task paradigm, both tasks are irrelevant </w:t>
            </w:r>
            <w:r>
              <w:rPr>
                <w:rFonts w:ascii="Times New Roman" w:eastAsia="Times New Roman" w:hAnsi="Times New Roman" w:cs="Times New Roman"/>
                <w:sz w:val="14"/>
                <w:szCs w:val="14"/>
              </w:rPr>
              <w:t>with regard to</w:t>
            </w:r>
            <w:r w:rsidRPr="00F022E9">
              <w:rPr>
                <w:rFonts w:ascii="Times New Roman" w:eastAsia="Times New Roman" w:hAnsi="Times New Roman" w:cs="Times New Roman"/>
                <w:sz w:val="14"/>
                <w:szCs w:val="14"/>
              </w:rPr>
              <w:t xml:space="preserve"> the faces).</w:t>
            </w:r>
          </w:p>
        </w:tc>
      </w:tr>
      <w:tr w:rsidR="004E3116" w14:paraId="283B9744" w14:textId="77777777" w:rsidTr="004E3116">
        <w:trPr>
          <w:trHeight w:val="100"/>
        </w:trPr>
        <w:tc>
          <w:tcPr>
            <w:tcW w:w="817" w:type="dxa"/>
            <w:tcBorders>
              <w:top w:val="nil"/>
              <w:left w:val="nil"/>
              <w:bottom w:val="nil"/>
              <w:right w:val="nil"/>
            </w:tcBorders>
          </w:tcPr>
          <w:p w14:paraId="327098AC"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743" w:type="dxa"/>
            <w:tcBorders>
              <w:top w:val="nil"/>
              <w:left w:val="nil"/>
              <w:bottom w:val="nil"/>
              <w:right w:val="nil"/>
            </w:tcBorders>
          </w:tcPr>
          <w:p w14:paraId="249DBEB3"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3260" w:type="dxa"/>
            <w:tcBorders>
              <w:top w:val="nil"/>
              <w:left w:val="nil"/>
              <w:bottom w:val="nil"/>
              <w:right w:val="nil"/>
            </w:tcBorders>
          </w:tcPr>
          <w:p w14:paraId="52A9A60E" w14:textId="77777777" w:rsidR="004E3116" w:rsidRDefault="004E3116" w:rsidP="004E3116">
            <w:pPr>
              <w:spacing w:line="240" w:lineRule="auto"/>
              <w:rPr>
                <w:rFonts w:ascii="Times New Roman" w:eastAsia="Times New Roman" w:hAnsi="Times New Roman" w:cs="Times New Roman"/>
                <w:sz w:val="14"/>
                <w:szCs w:val="14"/>
              </w:rPr>
            </w:pPr>
          </w:p>
        </w:tc>
        <w:tc>
          <w:tcPr>
            <w:tcW w:w="236" w:type="dxa"/>
            <w:tcBorders>
              <w:top w:val="nil"/>
              <w:left w:val="nil"/>
              <w:bottom w:val="nil"/>
              <w:right w:val="nil"/>
            </w:tcBorders>
          </w:tcPr>
          <w:p w14:paraId="5154366F"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123" w:type="dxa"/>
            <w:tcBorders>
              <w:top w:val="nil"/>
              <w:left w:val="nil"/>
              <w:bottom w:val="nil"/>
              <w:right w:val="nil"/>
            </w:tcBorders>
          </w:tcPr>
          <w:p w14:paraId="26B927E1" w14:textId="77777777" w:rsidR="004E3116" w:rsidRDefault="004E3116" w:rsidP="004E3116">
            <w:pPr>
              <w:spacing w:line="240" w:lineRule="auto"/>
              <w:rPr>
                <w:rFonts w:ascii="Times New Roman" w:eastAsia="Times New Roman" w:hAnsi="Times New Roman" w:cs="Times New Roman"/>
                <w:sz w:val="14"/>
                <w:szCs w:val="14"/>
              </w:rPr>
            </w:pPr>
          </w:p>
        </w:tc>
      </w:tr>
      <w:tr w:rsidR="004E3116" w14:paraId="1D66E5C8" w14:textId="77777777" w:rsidTr="004E3116">
        <w:trPr>
          <w:trHeight w:val="100"/>
        </w:trPr>
        <w:tc>
          <w:tcPr>
            <w:tcW w:w="817" w:type="dxa"/>
            <w:tcBorders>
              <w:top w:val="nil"/>
              <w:left w:val="nil"/>
              <w:bottom w:val="nil"/>
              <w:right w:val="nil"/>
            </w:tcBorders>
          </w:tcPr>
          <w:p w14:paraId="1126CBD8"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Bos et al., 2015</w:t>
            </w:r>
          </w:p>
        </w:tc>
        <w:tc>
          <w:tcPr>
            <w:tcW w:w="743" w:type="dxa"/>
            <w:tcBorders>
              <w:top w:val="nil"/>
              <w:left w:val="nil"/>
              <w:bottom w:val="nil"/>
              <w:right w:val="nil"/>
            </w:tcBorders>
          </w:tcPr>
          <w:p w14:paraId="1866E388"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n=24</w:t>
            </w:r>
          </w:p>
        </w:tc>
        <w:tc>
          <w:tcPr>
            <w:tcW w:w="3260" w:type="dxa"/>
            <w:tcBorders>
              <w:top w:val="nil"/>
              <w:left w:val="nil"/>
              <w:bottom w:val="nil"/>
              <w:right w:val="nil"/>
            </w:tcBorders>
          </w:tcPr>
          <w:p w14:paraId="3E338583"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Watch videos of hands under painful (needle) stimulation. Watch attentively and detect changes in fixation cross appearing between videos. </w:t>
            </w:r>
          </w:p>
        </w:tc>
        <w:tc>
          <w:tcPr>
            <w:tcW w:w="236" w:type="dxa"/>
            <w:tcBorders>
              <w:top w:val="nil"/>
              <w:left w:val="nil"/>
              <w:bottom w:val="nil"/>
              <w:right w:val="nil"/>
            </w:tcBorders>
          </w:tcPr>
          <w:p w14:paraId="5995D9C4"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123" w:type="dxa"/>
            <w:tcBorders>
              <w:top w:val="nil"/>
              <w:left w:val="nil"/>
              <w:bottom w:val="nil"/>
              <w:right w:val="nil"/>
            </w:tcBorders>
          </w:tcPr>
          <w:p w14:paraId="64D0129C"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Watch videos of hands under non-painful (cotton swab) stimulation. Watch attentively and detect changes in fixation cross appearing between videos.</w:t>
            </w:r>
          </w:p>
        </w:tc>
      </w:tr>
      <w:tr w:rsidR="004E3116" w14:paraId="7E92ED9D" w14:textId="77777777" w:rsidTr="004E3116">
        <w:trPr>
          <w:trHeight w:val="100"/>
        </w:trPr>
        <w:tc>
          <w:tcPr>
            <w:tcW w:w="817" w:type="dxa"/>
            <w:tcBorders>
              <w:top w:val="nil"/>
              <w:left w:val="nil"/>
              <w:bottom w:val="nil"/>
              <w:right w:val="nil"/>
            </w:tcBorders>
          </w:tcPr>
          <w:p w14:paraId="0F89EDD8"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743" w:type="dxa"/>
            <w:tcBorders>
              <w:top w:val="nil"/>
              <w:left w:val="nil"/>
              <w:bottom w:val="nil"/>
              <w:right w:val="nil"/>
            </w:tcBorders>
          </w:tcPr>
          <w:p w14:paraId="3976362F"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3260" w:type="dxa"/>
            <w:tcBorders>
              <w:top w:val="nil"/>
              <w:left w:val="nil"/>
              <w:bottom w:val="nil"/>
              <w:right w:val="nil"/>
            </w:tcBorders>
          </w:tcPr>
          <w:p w14:paraId="07098431" w14:textId="77777777" w:rsidR="004E3116" w:rsidRDefault="004E3116" w:rsidP="004E3116">
            <w:pPr>
              <w:spacing w:line="240" w:lineRule="auto"/>
              <w:rPr>
                <w:rFonts w:ascii="Times New Roman" w:eastAsia="Times New Roman" w:hAnsi="Times New Roman" w:cs="Times New Roman"/>
                <w:sz w:val="14"/>
                <w:szCs w:val="14"/>
              </w:rPr>
            </w:pPr>
          </w:p>
        </w:tc>
        <w:tc>
          <w:tcPr>
            <w:tcW w:w="236" w:type="dxa"/>
            <w:tcBorders>
              <w:top w:val="nil"/>
              <w:left w:val="nil"/>
              <w:bottom w:val="nil"/>
              <w:right w:val="nil"/>
            </w:tcBorders>
          </w:tcPr>
          <w:p w14:paraId="1320FA7C"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123" w:type="dxa"/>
            <w:tcBorders>
              <w:top w:val="nil"/>
              <w:left w:val="nil"/>
              <w:bottom w:val="nil"/>
              <w:right w:val="nil"/>
            </w:tcBorders>
          </w:tcPr>
          <w:p w14:paraId="733620BD" w14:textId="77777777" w:rsidR="004E3116" w:rsidRDefault="004E3116" w:rsidP="004E3116">
            <w:pPr>
              <w:spacing w:line="240" w:lineRule="auto"/>
              <w:rPr>
                <w:rFonts w:ascii="Times New Roman" w:eastAsia="Times New Roman" w:hAnsi="Times New Roman" w:cs="Times New Roman"/>
                <w:sz w:val="14"/>
                <w:szCs w:val="14"/>
              </w:rPr>
            </w:pPr>
          </w:p>
        </w:tc>
      </w:tr>
      <w:tr w:rsidR="004E3116" w14:paraId="5DABDF4A" w14:textId="77777777" w:rsidTr="004E3116">
        <w:trPr>
          <w:trHeight w:val="100"/>
        </w:trPr>
        <w:tc>
          <w:tcPr>
            <w:tcW w:w="817" w:type="dxa"/>
            <w:tcBorders>
              <w:top w:val="nil"/>
              <w:left w:val="nil"/>
              <w:bottom w:val="nil"/>
              <w:right w:val="nil"/>
            </w:tcBorders>
          </w:tcPr>
          <w:p w14:paraId="65B2A315"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Christov-Moore et al., 2017</w:t>
            </w:r>
          </w:p>
        </w:tc>
        <w:tc>
          <w:tcPr>
            <w:tcW w:w="743" w:type="dxa"/>
            <w:tcBorders>
              <w:top w:val="nil"/>
              <w:left w:val="nil"/>
              <w:bottom w:val="nil"/>
              <w:right w:val="nil"/>
            </w:tcBorders>
          </w:tcPr>
          <w:p w14:paraId="112750FF"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n=19</w:t>
            </w:r>
          </w:p>
        </w:tc>
        <w:tc>
          <w:tcPr>
            <w:tcW w:w="3260" w:type="dxa"/>
            <w:tcBorders>
              <w:top w:val="nil"/>
              <w:left w:val="nil"/>
              <w:bottom w:val="nil"/>
              <w:right w:val="nil"/>
            </w:tcBorders>
          </w:tcPr>
          <w:p w14:paraId="2C5AFD7C" w14:textId="77777777" w:rsidR="004E3116" w:rsidRDefault="004E3116" w:rsidP="004E3116">
            <w:pPr>
              <w:spacing w:line="240" w:lineRule="auto"/>
              <w:rPr>
                <w:rFonts w:ascii="Times New Roman" w:eastAsia="Times New Roman" w:hAnsi="Times New Roman" w:cs="Times New Roman"/>
                <w:sz w:val="14"/>
                <w:szCs w:val="14"/>
              </w:rPr>
            </w:pPr>
            <w:r w:rsidRPr="00F96107">
              <w:rPr>
                <w:rFonts w:ascii="Times New Roman" w:eastAsia="Times New Roman" w:hAnsi="Times New Roman" w:cs="Times New Roman"/>
                <w:sz w:val="14"/>
                <w:szCs w:val="14"/>
              </w:rPr>
              <w:t>Watch video of a hand being pierced by needles. Passive viewing, no response.</w:t>
            </w:r>
          </w:p>
        </w:tc>
        <w:tc>
          <w:tcPr>
            <w:tcW w:w="236" w:type="dxa"/>
            <w:tcBorders>
              <w:top w:val="nil"/>
              <w:left w:val="nil"/>
              <w:bottom w:val="nil"/>
              <w:right w:val="nil"/>
            </w:tcBorders>
          </w:tcPr>
          <w:p w14:paraId="39BB5663"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123" w:type="dxa"/>
            <w:tcBorders>
              <w:top w:val="nil"/>
              <w:left w:val="nil"/>
              <w:bottom w:val="nil"/>
              <w:right w:val="nil"/>
            </w:tcBorders>
          </w:tcPr>
          <w:p w14:paraId="62EDF3B9" w14:textId="77777777" w:rsidR="004E3116" w:rsidRDefault="004E3116" w:rsidP="004E3116">
            <w:pPr>
              <w:spacing w:line="240" w:lineRule="auto"/>
              <w:rPr>
                <w:rFonts w:ascii="Times New Roman" w:eastAsia="Times New Roman" w:hAnsi="Times New Roman" w:cs="Times New Roman"/>
                <w:sz w:val="14"/>
                <w:szCs w:val="14"/>
              </w:rPr>
            </w:pPr>
            <w:r w:rsidRPr="00F96107">
              <w:rPr>
                <w:rFonts w:ascii="Times New Roman" w:eastAsia="Times New Roman" w:hAnsi="Times New Roman" w:cs="Times New Roman"/>
                <w:sz w:val="14"/>
                <w:szCs w:val="14"/>
              </w:rPr>
              <w:t>Watch video of a hand being touched by a wooden q-tip. Passive viewing, no response.</w:t>
            </w:r>
          </w:p>
        </w:tc>
      </w:tr>
      <w:tr w:rsidR="004E3116" w14:paraId="72AD9E3A" w14:textId="77777777" w:rsidTr="004E3116">
        <w:trPr>
          <w:trHeight w:val="100"/>
        </w:trPr>
        <w:tc>
          <w:tcPr>
            <w:tcW w:w="817" w:type="dxa"/>
            <w:tcBorders>
              <w:top w:val="nil"/>
              <w:left w:val="nil"/>
              <w:bottom w:val="nil"/>
              <w:right w:val="nil"/>
            </w:tcBorders>
          </w:tcPr>
          <w:p w14:paraId="25A206FB"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743" w:type="dxa"/>
            <w:tcBorders>
              <w:top w:val="nil"/>
              <w:left w:val="nil"/>
              <w:bottom w:val="nil"/>
              <w:right w:val="nil"/>
            </w:tcBorders>
          </w:tcPr>
          <w:p w14:paraId="53F290A4"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3260" w:type="dxa"/>
            <w:tcBorders>
              <w:top w:val="nil"/>
              <w:left w:val="nil"/>
              <w:bottom w:val="nil"/>
              <w:right w:val="nil"/>
            </w:tcBorders>
          </w:tcPr>
          <w:p w14:paraId="1BA3CC08" w14:textId="77777777" w:rsidR="004E3116" w:rsidRDefault="004E3116" w:rsidP="004E3116">
            <w:pPr>
              <w:spacing w:line="240" w:lineRule="auto"/>
              <w:rPr>
                <w:rFonts w:ascii="Times New Roman" w:eastAsia="Times New Roman" w:hAnsi="Times New Roman" w:cs="Times New Roman"/>
                <w:sz w:val="14"/>
                <w:szCs w:val="14"/>
              </w:rPr>
            </w:pPr>
          </w:p>
        </w:tc>
        <w:tc>
          <w:tcPr>
            <w:tcW w:w="236" w:type="dxa"/>
            <w:tcBorders>
              <w:top w:val="nil"/>
              <w:left w:val="nil"/>
              <w:bottom w:val="nil"/>
              <w:right w:val="nil"/>
            </w:tcBorders>
          </w:tcPr>
          <w:p w14:paraId="75D70A52"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123" w:type="dxa"/>
            <w:tcBorders>
              <w:top w:val="nil"/>
              <w:left w:val="nil"/>
              <w:bottom w:val="nil"/>
              <w:right w:val="nil"/>
            </w:tcBorders>
          </w:tcPr>
          <w:p w14:paraId="55B3ED90" w14:textId="77777777" w:rsidR="004E3116" w:rsidRDefault="004E3116" w:rsidP="004E3116">
            <w:pPr>
              <w:spacing w:line="240" w:lineRule="auto"/>
              <w:rPr>
                <w:rFonts w:ascii="Times New Roman" w:eastAsia="Times New Roman" w:hAnsi="Times New Roman" w:cs="Times New Roman"/>
                <w:sz w:val="14"/>
                <w:szCs w:val="14"/>
              </w:rPr>
            </w:pPr>
          </w:p>
        </w:tc>
      </w:tr>
      <w:tr w:rsidR="004E3116" w14:paraId="4A10C95D" w14:textId="77777777" w:rsidTr="004E3116">
        <w:trPr>
          <w:trHeight w:val="100"/>
        </w:trPr>
        <w:tc>
          <w:tcPr>
            <w:tcW w:w="817" w:type="dxa"/>
            <w:tcBorders>
              <w:top w:val="nil"/>
              <w:left w:val="nil"/>
              <w:bottom w:val="nil"/>
              <w:right w:val="nil"/>
            </w:tcBorders>
          </w:tcPr>
          <w:p w14:paraId="099C0D03"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Decety et al.,</w:t>
            </w:r>
            <w:r>
              <w:rPr>
                <w:rFonts w:ascii="Times New Roman" w:eastAsia="Times New Roman" w:hAnsi="Times New Roman" w:cs="Times New Roman"/>
                <w:sz w:val="14"/>
                <w:szCs w:val="14"/>
              </w:rPr>
              <w:t xml:space="preserve"> </w:t>
            </w:r>
            <w:r>
              <w:rPr>
                <w:rFonts w:ascii="Times New Roman" w:eastAsia="Times New Roman" w:hAnsi="Times New Roman" w:cs="Times New Roman"/>
                <w:color w:val="000000"/>
                <w:sz w:val="14"/>
                <w:szCs w:val="14"/>
              </w:rPr>
              <w:t>2010</w:t>
            </w:r>
          </w:p>
        </w:tc>
        <w:tc>
          <w:tcPr>
            <w:tcW w:w="743" w:type="dxa"/>
            <w:tcBorders>
              <w:top w:val="nil"/>
              <w:left w:val="nil"/>
              <w:bottom w:val="nil"/>
              <w:right w:val="nil"/>
            </w:tcBorders>
          </w:tcPr>
          <w:p w14:paraId="42ABDBF8"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n=22</w:t>
            </w:r>
          </w:p>
        </w:tc>
        <w:tc>
          <w:tcPr>
            <w:tcW w:w="3260" w:type="dxa"/>
            <w:tcBorders>
              <w:top w:val="nil"/>
              <w:left w:val="nil"/>
              <w:bottom w:val="nil"/>
              <w:right w:val="nil"/>
            </w:tcBorders>
          </w:tcPr>
          <w:p w14:paraId="5622958E"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View animations of hands and feet in painful situations either caused by another person intentionally or accidentally caused (activation collapsed). No response in scanner.</w:t>
            </w:r>
          </w:p>
        </w:tc>
        <w:tc>
          <w:tcPr>
            <w:tcW w:w="236" w:type="dxa"/>
            <w:tcBorders>
              <w:top w:val="nil"/>
              <w:left w:val="nil"/>
              <w:bottom w:val="nil"/>
              <w:right w:val="nil"/>
            </w:tcBorders>
          </w:tcPr>
          <w:p w14:paraId="07D047F9"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123" w:type="dxa"/>
            <w:tcBorders>
              <w:top w:val="nil"/>
              <w:left w:val="nil"/>
              <w:bottom w:val="nil"/>
              <w:right w:val="nil"/>
            </w:tcBorders>
          </w:tcPr>
          <w:p w14:paraId="5C65D7B3"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View animations of hands and feet in non-painful situations either caused by another person intentionally or accidentally caused (activation collapsed). No response in scanner.</w:t>
            </w:r>
          </w:p>
        </w:tc>
      </w:tr>
      <w:tr w:rsidR="004E3116" w14:paraId="3C2BA32D" w14:textId="77777777" w:rsidTr="004E3116">
        <w:trPr>
          <w:trHeight w:val="100"/>
        </w:trPr>
        <w:tc>
          <w:tcPr>
            <w:tcW w:w="817" w:type="dxa"/>
            <w:tcBorders>
              <w:top w:val="nil"/>
              <w:left w:val="nil"/>
              <w:bottom w:val="nil"/>
              <w:right w:val="nil"/>
            </w:tcBorders>
          </w:tcPr>
          <w:p w14:paraId="0109DEBD"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743" w:type="dxa"/>
            <w:tcBorders>
              <w:top w:val="nil"/>
              <w:left w:val="nil"/>
              <w:bottom w:val="nil"/>
              <w:right w:val="nil"/>
            </w:tcBorders>
          </w:tcPr>
          <w:p w14:paraId="72B2A5FD"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3260" w:type="dxa"/>
            <w:tcBorders>
              <w:top w:val="nil"/>
              <w:left w:val="nil"/>
              <w:bottom w:val="nil"/>
              <w:right w:val="nil"/>
            </w:tcBorders>
          </w:tcPr>
          <w:p w14:paraId="4A96D6FE" w14:textId="77777777" w:rsidR="004E3116" w:rsidRDefault="004E3116" w:rsidP="004E3116">
            <w:pPr>
              <w:spacing w:line="240" w:lineRule="auto"/>
              <w:rPr>
                <w:rFonts w:ascii="Times New Roman" w:eastAsia="Times New Roman" w:hAnsi="Times New Roman" w:cs="Times New Roman"/>
                <w:sz w:val="14"/>
                <w:szCs w:val="14"/>
              </w:rPr>
            </w:pPr>
          </w:p>
        </w:tc>
        <w:tc>
          <w:tcPr>
            <w:tcW w:w="236" w:type="dxa"/>
            <w:tcBorders>
              <w:top w:val="nil"/>
              <w:left w:val="nil"/>
              <w:bottom w:val="nil"/>
              <w:right w:val="nil"/>
            </w:tcBorders>
          </w:tcPr>
          <w:p w14:paraId="17C2ABDD"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123" w:type="dxa"/>
            <w:tcBorders>
              <w:top w:val="nil"/>
              <w:left w:val="nil"/>
              <w:bottom w:val="nil"/>
              <w:right w:val="nil"/>
            </w:tcBorders>
          </w:tcPr>
          <w:p w14:paraId="2247EBBE" w14:textId="77777777" w:rsidR="004E3116" w:rsidRDefault="004E3116" w:rsidP="004E3116">
            <w:pPr>
              <w:spacing w:line="240" w:lineRule="auto"/>
              <w:rPr>
                <w:rFonts w:ascii="Times New Roman" w:eastAsia="Times New Roman" w:hAnsi="Times New Roman" w:cs="Times New Roman"/>
                <w:sz w:val="14"/>
                <w:szCs w:val="14"/>
              </w:rPr>
            </w:pPr>
          </w:p>
        </w:tc>
      </w:tr>
      <w:tr w:rsidR="004E3116" w14:paraId="461B92A6" w14:textId="77777777" w:rsidTr="004E3116">
        <w:trPr>
          <w:trHeight w:val="100"/>
        </w:trPr>
        <w:tc>
          <w:tcPr>
            <w:tcW w:w="817" w:type="dxa"/>
            <w:tcBorders>
              <w:top w:val="nil"/>
              <w:left w:val="nil"/>
              <w:bottom w:val="nil"/>
              <w:right w:val="nil"/>
            </w:tcBorders>
          </w:tcPr>
          <w:p w14:paraId="711FD64D"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Fan et al., 2014</w:t>
            </w:r>
          </w:p>
        </w:tc>
        <w:tc>
          <w:tcPr>
            <w:tcW w:w="743" w:type="dxa"/>
            <w:tcBorders>
              <w:top w:val="nil"/>
              <w:left w:val="nil"/>
              <w:bottom w:val="nil"/>
              <w:right w:val="nil"/>
            </w:tcBorders>
          </w:tcPr>
          <w:p w14:paraId="6D6D49D2"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n=21</w:t>
            </w:r>
          </w:p>
        </w:tc>
        <w:tc>
          <w:tcPr>
            <w:tcW w:w="3260" w:type="dxa"/>
            <w:tcBorders>
              <w:top w:val="nil"/>
              <w:left w:val="nil"/>
              <w:bottom w:val="nil"/>
              <w:right w:val="nil"/>
            </w:tcBorders>
          </w:tcPr>
          <w:p w14:paraId="14B5F541"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View pictures of body parts being injured. No response in scanner.</w:t>
            </w:r>
          </w:p>
        </w:tc>
        <w:tc>
          <w:tcPr>
            <w:tcW w:w="236" w:type="dxa"/>
            <w:tcBorders>
              <w:top w:val="nil"/>
              <w:left w:val="nil"/>
              <w:bottom w:val="nil"/>
              <w:right w:val="nil"/>
            </w:tcBorders>
          </w:tcPr>
          <w:p w14:paraId="238E6AC0"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123" w:type="dxa"/>
            <w:tcBorders>
              <w:top w:val="nil"/>
              <w:left w:val="nil"/>
              <w:bottom w:val="nil"/>
              <w:right w:val="nil"/>
            </w:tcBorders>
          </w:tcPr>
          <w:p w14:paraId="29A1FAB4"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View pictures of body parts under non-painful stimulation. No response in scanner.</w:t>
            </w:r>
          </w:p>
        </w:tc>
      </w:tr>
      <w:tr w:rsidR="004E3116" w14:paraId="1A52F4B4" w14:textId="77777777" w:rsidTr="004E3116">
        <w:trPr>
          <w:trHeight w:val="100"/>
        </w:trPr>
        <w:tc>
          <w:tcPr>
            <w:tcW w:w="817" w:type="dxa"/>
            <w:tcBorders>
              <w:top w:val="nil"/>
              <w:left w:val="nil"/>
              <w:bottom w:val="nil"/>
              <w:right w:val="nil"/>
            </w:tcBorders>
          </w:tcPr>
          <w:p w14:paraId="2AD5BA2E"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743" w:type="dxa"/>
            <w:tcBorders>
              <w:top w:val="nil"/>
              <w:left w:val="nil"/>
              <w:bottom w:val="nil"/>
              <w:right w:val="nil"/>
            </w:tcBorders>
          </w:tcPr>
          <w:p w14:paraId="64544250"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3260" w:type="dxa"/>
            <w:tcBorders>
              <w:top w:val="nil"/>
              <w:left w:val="nil"/>
              <w:bottom w:val="nil"/>
              <w:right w:val="nil"/>
            </w:tcBorders>
          </w:tcPr>
          <w:p w14:paraId="0F80DB78" w14:textId="77777777" w:rsidR="004E3116" w:rsidRDefault="004E3116" w:rsidP="004E3116">
            <w:pPr>
              <w:spacing w:line="240" w:lineRule="auto"/>
              <w:rPr>
                <w:rFonts w:ascii="Times New Roman" w:eastAsia="Times New Roman" w:hAnsi="Times New Roman" w:cs="Times New Roman"/>
                <w:sz w:val="14"/>
                <w:szCs w:val="14"/>
              </w:rPr>
            </w:pPr>
          </w:p>
        </w:tc>
        <w:tc>
          <w:tcPr>
            <w:tcW w:w="236" w:type="dxa"/>
            <w:tcBorders>
              <w:top w:val="nil"/>
              <w:left w:val="nil"/>
              <w:bottom w:val="nil"/>
              <w:right w:val="nil"/>
            </w:tcBorders>
          </w:tcPr>
          <w:p w14:paraId="5D704D5A"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123" w:type="dxa"/>
            <w:tcBorders>
              <w:top w:val="nil"/>
              <w:left w:val="nil"/>
              <w:bottom w:val="nil"/>
              <w:right w:val="nil"/>
            </w:tcBorders>
          </w:tcPr>
          <w:p w14:paraId="38546FD4" w14:textId="77777777" w:rsidR="004E3116" w:rsidRDefault="004E3116" w:rsidP="004E3116">
            <w:pPr>
              <w:spacing w:line="240" w:lineRule="auto"/>
              <w:rPr>
                <w:rFonts w:ascii="Times New Roman" w:eastAsia="Times New Roman" w:hAnsi="Times New Roman" w:cs="Times New Roman"/>
                <w:sz w:val="14"/>
                <w:szCs w:val="14"/>
              </w:rPr>
            </w:pPr>
          </w:p>
        </w:tc>
      </w:tr>
      <w:tr w:rsidR="004E3116" w14:paraId="15966CB5" w14:textId="77777777" w:rsidTr="004E3116">
        <w:trPr>
          <w:trHeight w:val="100"/>
        </w:trPr>
        <w:tc>
          <w:tcPr>
            <w:tcW w:w="817" w:type="dxa"/>
            <w:tcBorders>
              <w:top w:val="nil"/>
              <w:left w:val="nil"/>
              <w:bottom w:val="nil"/>
              <w:right w:val="nil"/>
            </w:tcBorders>
          </w:tcPr>
          <w:p w14:paraId="7B826B50"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Fujino</w:t>
            </w:r>
            <w:r>
              <w:rPr>
                <w:rFonts w:ascii="Times New Roman" w:eastAsia="Times New Roman" w:hAnsi="Times New Roman" w:cs="Times New Roman"/>
                <w:sz w:val="14"/>
                <w:szCs w:val="14"/>
              </w:rPr>
              <w:t xml:space="preserve"> et al., </w:t>
            </w:r>
            <w:r>
              <w:rPr>
                <w:rFonts w:ascii="Times New Roman" w:eastAsia="Times New Roman" w:hAnsi="Times New Roman" w:cs="Times New Roman"/>
                <w:color w:val="000000"/>
                <w:sz w:val="14"/>
                <w:szCs w:val="14"/>
              </w:rPr>
              <w:t>2014</w:t>
            </w:r>
          </w:p>
        </w:tc>
        <w:tc>
          <w:tcPr>
            <w:tcW w:w="743" w:type="dxa"/>
            <w:tcBorders>
              <w:top w:val="nil"/>
              <w:left w:val="nil"/>
              <w:bottom w:val="nil"/>
              <w:right w:val="nil"/>
            </w:tcBorders>
          </w:tcPr>
          <w:p w14:paraId="555BD8AB"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n=11</w:t>
            </w:r>
          </w:p>
        </w:tc>
        <w:tc>
          <w:tcPr>
            <w:tcW w:w="3260" w:type="dxa"/>
            <w:tcBorders>
              <w:top w:val="nil"/>
              <w:left w:val="nil"/>
              <w:bottom w:val="nil"/>
              <w:right w:val="nil"/>
            </w:tcBorders>
          </w:tcPr>
          <w:p w14:paraId="3F93F4A8"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View video of hand under painful stimulation (pierced). Press button when video clip appears.</w:t>
            </w:r>
          </w:p>
        </w:tc>
        <w:tc>
          <w:tcPr>
            <w:tcW w:w="236" w:type="dxa"/>
            <w:tcBorders>
              <w:top w:val="nil"/>
              <w:left w:val="nil"/>
              <w:bottom w:val="nil"/>
              <w:right w:val="nil"/>
            </w:tcBorders>
          </w:tcPr>
          <w:p w14:paraId="2A1DB763"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123" w:type="dxa"/>
            <w:tcBorders>
              <w:top w:val="nil"/>
              <w:left w:val="nil"/>
              <w:bottom w:val="nil"/>
              <w:right w:val="nil"/>
            </w:tcBorders>
          </w:tcPr>
          <w:p w14:paraId="51110916"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View video of hand under non-painful stimulation (pierced). Press button when video clip appears.</w:t>
            </w:r>
          </w:p>
        </w:tc>
      </w:tr>
      <w:tr w:rsidR="004E3116" w14:paraId="2E46B4CD" w14:textId="77777777" w:rsidTr="004E3116">
        <w:trPr>
          <w:trHeight w:val="100"/>
        </w:trPr>
        <w:tc>
          <w:tcPr>
            <w:tcW w:w="817" w:type="dxa"/>
            <w:tcBorders>
              <w:top w:val="nil"/>
              <w:left w:val="nil"/>
              <w:bottom w:val="nil"/>
              <w:right w:val="nil"/>
            </w:tcBorders>
          </w:tcPr>
          <w:p w14:paraId="46D51BD1"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743" w:type="dxa"/>
            <w:tcBorders>
              <w:top w:val="nil"/>
              <w:left w:val="nil"/>
              <w:bottom w:val="nil"/>
              <w:right w:val="nil"/>
            </w:tcBorders>
          </w:tcPr>
          <w:p w14:paraId="78990660"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3260" w:type="dxa"/>
            <w:tcBorders>
              <w:top w:val="nil"/>
              <w:left w:val="nil"/>
              <w:bottom w:val="nil"/>
              <w:right w:val="nil"/>
            </w:tcBorders>
          </w:tcPr>
          <w:p w14:paraId="21968ED5" w14:textId="77777777" w:rsidR="004E3116" w:rsidRDefault="004E3116" w:rsidP="004E3116">
            <w:pPr>
              <w:spacing w:line="240" w:lineRule="auto"/>
              <w:rPr>
                <w:rFonts w:ascii="Times New Roman" w:eastAsia="Times New Roman" w:hAnsi="Times New Roman" w:cs="Times New Roman"/>
                <w:sz w:val="14"/>
                <w:szCs w:val="14"/>
              </w:rPr>
            </w:pPr>
          </w:p>
        </w:tc>
        <w:tc>
          <w:tcPr>
            <w:tcW w:w="236" w:type="dxa"/>
            <w:tcBorders>
              <w:top w:val="nil"/>
              <w:left w:val="nil"/>
              <w:bottom w:val="nil"/>
              <w:right w:val="nil"/>
            </w:tcBorders>
          </w:tcPr>
          <w:p w14:paraId="27F241E5"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123" w:type="dxa"/>
            <w:tcBorders>
              <w:top w:val="nil"/>
              <w:left w:val="nil"/>
              <w:bottom w:val="nil"/>
              <w:right w:val="nil"/>
            </w:tcBorders>
          </w:tcPr>
          <w:p w14:paraId="13D6B0BB" w14:textId="77777777" w:rsidR="004E3116" w:rsidRDefault="004E3116" w:rsidP="004E3116">
            <w:pPr>
              <w:spacing w:line="240" w:lineRule="auto"/>
              <w:rPr>
                <w:rFonts w:ascii="Times New Roman" w:eastAsia="Times New Roman" w:hAnsi="Times New Roman" w:cs="Times New Roman"/>
                <w:sz w:val="14"/>
                <w:szCs w:val="14"/>
              </w:rPr>
            </w:pPr>
          </w:p>
        </w:tc>
      </w:tr>
      <w:tr w:rsidR="004E3116" w14:paraId="5E40DAEC" w14:textId="77777777" w:rsidTr="004E3116">
        <w:trPr>
          <w:trHeight w:val="100"/>
        </w:trPr>
        <w:tc>
          <w:tcPr>
            <w:tcW w:w="817" w:type="dxa"/>
            <w:tcBorders>
              <w:top w:val="nil"/>
              <w:left w:val="nil"/>
              <w:bottom w:val="nil"/>
              <w:right w:val="nil"/>
            </w:tcBorders>
          </w:tcPr>
          <w:p w14:paraId="6992DF28"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Gao et al., 2017</w:t>
            </w:r>
          </w:p>
        </w:tc>
        <w:tc>
          <w:tcPr>
            <w:tcW w:w="743" w:type="dxa"/>
            <w:tcBorders>
              <w:top w:val="nil"/>
              <w:left w:val="nil"/>
              <w:bottom w:val="nil"/>
              <w:right w:val="nil"/>
            </w:tcBorders>
          </w:tcPr>
          <w:p w14:paraId="4287F4B2"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n=20</w:t>
            </w:r>
          </w:p>
        </w:tc>
        <w:tc>
          <w:tcPr>
            <w:tcW w:w="3260" w:type="dxa"/>
            <w:tcBorders>
              <w:top w:val="nil"/>
              <w:left w:val="nil"/>
              <w:bottom w:val="nil"/>
              <w:right w:val="nil"/>
            </w:tcBorders>
          </w:tcPr>
          <w:p w14:paraId="74C33178" w14:textId="77777777" w:rsidR="004E3116" w:rsidRDefault="004E3116" w:rsidP="004E3116">
            <w:pPr>
              <w:spacing w:line="240" w:lineRule="auto"/>
              <w:rPr>
                <w:rFonts w:ascii="Times New Roman" w:eastAsia="Times New Roman" w:hAnsi="Times New Roman" w:cs="Times New Roman"/>
                <w:sz w:val="14"/>
                <w:szCs w:val="14"/>
              </w:rPr>
            </w:pPr>
            <w:r w:rsidRPr="00F96107">
              <w:rPr>
                <w:rFonts w:ascii="Times New Roman" w:eastAsia="Times New Roman" w:hAnsi="Times New Roman" w:cs="Times New Roman"/>
                <w:sz w:val="14"/>
                <w:szCs w:val="14"/>
              </w:rPr>
              <w:t>View pictures of body parts being injured. Either just passively observe or indicate if a pain or no-pain picture was shown (response types intermixed).</w:t>
            </w:r>
          </w:p>
        </w:tc>
        <w:tc>
          <w:tcPr>
            <w:tcW w:w="236" w:type="dxa"/>
            <w:tcBorders>
              <w:top w:val="nil"/>
              <w:left w:val="nil"/>
              <w:bottom w:val="nil"/>
              <w:right w:val="nil"/>
            </w:tcBorders>
          </w:tcPr>
          <w:p w14:paraId="7F4DBC81"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123" w:type="dxa"/>
            <w:tcBorders>
              <w:top w:val="nil"/>
              <w:left w:val="nil"/>
              <w:bottom w:val="nil"/>
              <w:right w:val="nil"/>
            </w:tcBorders>
          </w:tcPr>
          <w:p w14:paraId="6445A110" w14:textId="77777777" w:rsidR="004E3116" w:rsidRDefault="004E3116" w:rsidP="004E3116">
            <w:pPr>
              <w:spacing w:line="240" w:lineRule="auto"/>
              <w:rPr>
                <w:rFonts w:ascii="Times New Roman" w:eastAsia="Times New Roman" w:hAnsi="Times New Roman" w:cs="Times New Roman"/>
                <w:sz w:val="14"/>
                <w:szCs w:val="14"/>
              </w:rPr>
            </w:pPr>
            <w:r w:rsidRPr="00F96107">
              <w:rPr>
                <w:rFonts w:ascii="Times New Roman" w:eastAsia="Times New Roman" w:hAnsi="Times New Roman" w:cs="Times New Roman"/>
                <w:sz w:val="14"/>
                <w:szCs w:val="14"/>
              </w:rPr>
              <w:t>View pictures of body parts under non-painful stimulation. Either just passively observe or indicate if a pain or no-pain picture was shown (response types intermixed).</w:t>
            </w:r>
          </w:p>
        </w:tc>
      </w:tr>
      <w:tr w:rsidR="004E3116" w14:paraId="503BB328" w14:textId="77777777" w:rsidTr="004E3116">
        <w:trPr>
          <w:trHeight w:val="100"/>
        </w:trPr>
        <w:tc>
          <w:tcPr>
            <w:tcW w:w="817" w:type="dxa"/>
            <w:tcBorders>
              <w:top w:val="nil"/>
              <w:left w:val="nil"/>
              <w:bottom w:val="nil"/>
              <w:right w:val="nil"/>
            </w:tcBorders>
          </w:tcPr>
          <w:p w14:paraId="791B7017"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743" w:type="dxa"/>
            <w:tcBorders>
              <w:top w:val="nil"/>
              <w:left w:val="nil"/>
              <w:bottom w:val="nil"/>
              <w:right w:val="nil"/>
            </w:tcBorders>
          </w:tcPr>
          <w:p w14:paraId="2CA812D3"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3260" w:type="dxa"/>
            <w:tcBorders>
              <w:top w:val="nil"/>
              <w:left w:val="nil"/>
              <w:bottom w:val="nil"/>
              <w:right w:val="nil"/>
            </w:tcBorders>
          </w:tcPr>
          <w:p w14:paraId="46E6F4DB" w14:textId="77777777" w:rsidR="004E3116" w:rsidRDefault="004E3116" w:rsidP="004E3116">
            <w:pPr>
              <w:spacing w:line="240" w:lineRule="auto"/>
              <w:rPr>
                <w:rFonts w:ascii="Times New Roman" w:eastAsia="Times New Roman" w:hAnsi="Times New Roman" w:cs="Times New Roman"/>
                <w:sz w:val="14"/>
                <w:szCs w:val="14"/>
              </w:rPr>
            </w:pPr>
          </w:p>
        </w:tc>
        <w:tc>
          <w:tcPr>
            <w:tcW w:w="236" w:type="dxa"/>
            <w:tcBorders>
              <w:top w:val="nil"/>
              <w:left w:val="nil"/>
              <w:bottom w:val="nil"/>
              <w:right w:val="nil"/>
            </w:tcBorders>
          </w:tcPr>
          <w:p w14:paraId="254C44FC"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123" w:type="dxa"/>
            <w:tcBorders>
              <w:top w:val="nil"/>
              <w:left w:val="nil"/>
              <w:bottom w:val="nil"/>
              <w:right w:val="nil"/>
            </w:tcBorders>
          </w:tcPr>
          <w:p w14:paraId="79FF3FB3" w14:textId="77777777" w:rsidR="004E3116" w:rsidRDefault="004E3116" w:rsidP="004E3116">
            <w:pPr>
              <w:spacing w:line="240" w:lineRule="auto"/>
              <w:rPr>
                <w:rFonts w:ascii="Times New Roman" w:eastAsia="Times New Roman" w:hAnsi="Times New Roman" w:cs="Times New Roman"/>
                <w:sz w:val="14"/>
                <w:szCs w:val="14"/>
              </w:rPr>
            </w:pPr>
          </w:p>
        </w:tc>
      </w:tr>
      <w:tr w:rsidR="004E3116" w14:paraId="10D8837E" w14:textId="77777777" w:rsidTr="004E3116">
        <w:trPr>
          <w:trHeight w:val="100"/>
        </w:trPr>
        <w:tc>
          <w:tcPr>
            <w:tcW w:w="817" w:type="dxa"/>
            <w:tcBorders>
              <w:top w:val="nil"/>
              <w:left w:val="nil"/>
              <w:bottom w:val="nil"/>
              <w:right w:val="nil"/>
            </w:tcBorders>
          </w:tcPr>
          <w:p w14:paraId="1D54EC8F"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Kühn et al., 2018</w:t>
            </w:r>
          </w:p>
        </w:tc>
        <w:tc>
          <w:tcPr>
            <w:tcW w:w="743" w:type="dxa"/>
            <w:tcBorders>
              <w:top w:val="nil"/>
              <w:left w:val="nil"/>
              <w:bottom w:val="nil"/>
              <w:right w:val="nil"/>
            </w:tcBorders>
          </w:tcPr>
          <w:p w14:paraId="5E03FA6C"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n=80</w:t>
            </w:r>
          </w:p>
        </w:tc>
        <w:tc>
          <w:tcPr>
            <w:tcW w:w="3260" w:type="dxa"/>
            <w:tcBorders>
              <w:top w:val="nil"/>
              <w:left w:val="nil"/>
              <w:bottom w:val="nil"/>
              <w:right w:val="nil"/>
            </w:tcBorders>
          </w:tcPr>
          <w:p w14:paraId="59AADE38" w14:textId="77777777" w:rsidR="004E3116" w:rsidRDefault="004E3116" w:rsidP="004E3116">
            <w:pPr>
              <w:spacing w:line="240" w:lineRule="auto"/>
              <w:rPr>
                <w:rFonts w:ascii="Times New Roman" w:eastAsia="Times New Roman" w:hAnsi="Times New Roman" w:cs="Times New Roman"/>
                <w:sz w:val="14"/>
                <w:szCs w:val="14"/>
              </w:rPr>
            </w:pPr>
            <w:r w:rsidRPr="00F96107">
              <w:rPr>
                <w:rFonts w:ascii="Times New Roman" w:eastAsia="Times New Roman" w:hAnsi="Times New Roman" w:cs="Times New Roman"/>
                <w:sz w:val="14"/>
                <w:szCs w:val="14"/>
              </w:rPr>
              <w:t>View pictures of body parts being injured. No response in</w:t>
            </w:r>
            <w:r>
              <w:rPr>
                <w:rFonts w:ascii="Times New Roman" w:eastAsia="Times New Roman" w:hAnsi="Times New Roman" w:cs="Times New Roman"/>
                <w:sz w:val="14"/>
                <w:szCs w:val="14"/>
              </w:rPr>
              <w:t xml:space="preserve"> the</w:t>
            </w:r>
            <w:r w:rsidRPr="00F96107">
              <w:rPr>
                <w:rFonts w:ascii="Times New Roman" w:eastAsia="Times New Roman" w:hAnsi="Times New Roman" w:cs="Times New Roman"/>
                <w:sz w:val="14"/>
                <w:szCs w:val="14"/>
              </w:rPr>
              <w:t xml:space="preserve"> scanner</w:t>
            </w:r>
            <w:r>
              <w:rPr>
                <w:rFonts w:ascii="Times New Roman" w:eastAsia="Times New Roman" w:hAnsi="Times New Roman" w:cs="Times New Roman"/>
                <w:sz w:val="14"/>
                <w:szCs w:val="14"/>
              </w:rPr>
              <w:t>.</w:t>
            </w:r>
          </w:p>
        </w:tc>
        <w:tc>
          <w:tcPr>
            <w:tcW w:w="236" w:type="dxa"/>
            <w:tcBorders>
              <w:top w:val="nil"/>
              <w:left w:val="nil"/>
              <w:bottom w:val="nil"/>
              <w:right w:val="nil"/>
            </w:tcBorders>
          </w:tcPr>
          <w:p w14:paraId="0B1BF425"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123" w:type="dxa"/>
            <w:tcBorders>
              <w:top w:val="nil"/>
              <w:left w:val="nil"/>
              <w:bottom w:val="nil"/>
              <w:right w:val="nil"/>
            </w:tcBorders>
          </w:tcPr>
          <w:p w14:paraId="4A71F533" w14:textId="77777777" w:rsidR="004E3116" w:rsidRDefault="004E3116" w:rsidP="004E3116">
            <w:pPr>
              <w:spacing w:line="240" w:lineRule="auto"/>
              <w:rPr>
                <w:rFonts w:ascii="Times New Roman" w:eastAsia="Times New Roman" w:hAnsi="Times New Roman" w:cs="Times New Roman"/>
                <w:sz w:val="14"/>
                <w:szCs w:val="14"/>
              </w:rPr>
            </w:pPr>
            <w:r w:rsidRPr="00F96107">
              <w:rPr>
                <w:rFonts w:ascii="Times New Roman" w:eastAsia="Times New Roman" w:hAnsi="Times New Roman" w:cs="Times New Roman"/>
                <w:sz w:val="14"/>
                <w:szCs w:val="14"/>
              </w:rPr>
              <w:t xml:space="preserve">View pictures of body parts under non-painful stimulation. No response in </w:t>
            </w:r>
            <w:r>
              <w:rPr>
                <w:rFonts w:ascii="Times New Roman" w:eastAsia="Times New Roman" w:hAnsi="Times New Roman" w:cs="Times New Roman"/>
                <w:sz w:val="14"/>
                <w:szCs w:val="14"/>
              </w:rPr>
              <w:t xml:space="preserve">the </w:t>
            </w:r>
            <w:r w:rsidRPr="00F96107">
              <w:rPr>
                <w:rFonts w:ascii="Times New Roman" w:eastAsia="Times New Roman" w:hAnsi="Times New Roman" w:cs="Times New Roman"/>
                <w:sz w:val="14"/>
                <w:szCs w:val="14"/>
              </w:rPr>
              <w:t>scanner</w:t>
            </w:r>
            <w:r>
              <w:rPr>
                <w:rFonts w:ascii="Times New Roman" w:eastAsia="Times New Roman" w:hAnsi="Times New Roman" w:cs="Times New Roman"/>
                <w:sz w:val="14"/>
                <w:szCs w:val="14"/>
              </w:rPr>
              <w:t>.</w:t>
            </w:r>
          </w:p>
        </w:tc>
      </w:tr>
      <w:tr w:rsidR="004E3116" w14:paraId="2C058AD0" w14:textId="77777777" w:rsidTr="004E3116">
        <w:trPr>
          <w:trHeight w:val="100"/>
        </w:trPr>
        <w:tc>
          <w:tcPr>
            <w:tcW w:w="817" w:type="dxa"/>
            <w:tcBorders>
              <w:top w:val="nil"/>
              <w:left w:val="nil"/>
              <w:bottom w:val="nil"/>
              <w:right w:val="nil"/>
            </w:tcBorders>
          </w:tcPr>
          <w:p w14:paraId="5D3923B5"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743" w:type="dxa"/>
            <w:tcBorders>
              <w:top w:val="nil"/>
              <w:left w:val="nil"/>
              <w:bottom w:val="nil"/>
              <w:right w:val="nil"/>
            </w:tcBorders>
          </w:tcPr>
          <w:p w14:paraId="741BB3AA"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3260" w:type="dxa"/>
            <w:tcBorders>
              <w:top w:val="nil"/>
              <w:left w:val="nil"/>
              <w:bottom w:val="nil"/>
              <w:right w:val="nil"/>
            </w:tcBorders>
          </w:tcPr>
          <w:p w14:paraId="65C86396" w14:textId="77777777" w:rsidR="004E3116" w:rsidRDefault="004E3116" w:rsidP="004E3116">
            <w:pPr>
              <w:spacing w:line="240" w:lineRule="auto"/>
              <w:rPr>
                <w:rFonts w:ascii="Times New Roman" w:eastAsia="Times New Roman" w:hAnsi="Times New Roman" w:cs="Times New Roman"/>
                <w:sz w:val="14"/>
                <w:szCs w:val="14"/>
              </w:rPr>
            </w:pPr>
          </w:p>
        </w:tc>
        <w:tc>
          <w:tcPr>
            <w:tcW w:w="236" w:type="dxa"/>
            <w:tcBorders>
              <w:top w:val="nil"/>
              <w:left w:val="nil"/>
              <w:bottom w:val="nil"/>
              <w:right w:val="nil"/>
            </w:tcBorders>
          </w:tcPr>
          <w:p w14:paraId="53A161CF"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123" w:type="dxa"/>
            <w:tcBorders>
              <w:top w:val="nil"/>
              <w:left w:val="nil"/>
              <w:bottom w:val="nil"/>
              <w:right w:val="nil"/>
            </w:tcBorders>
          </w:tcPr>
          <w:p w14:paraId="713226C0" w14:textId="77777777" w:rsidR="004E3116" w:rsidRDefault="004E3116" w:rsidP="004E3116">
            <w:pPr>
              <w:spacing w:line="240" w:lineRule="auto"/>
              <w:rPr>
                <w:rFonts w:ascii="Times New Roman" w:eastAsia="Times New Roman" w:hAnsi="Times New Roman" w:cs="Times New Roman"/>
                <w:sz w:val="14"/>
                <w:szCs w:val="14"/>
              </w:rPr>
            </w:pPr>
          </w:p>
        </w:tc>
      </w:tr>
      <w:tr w:rsidR="004E3116" w14:paraId="6EDB6B23" w14:textId="77777777" w:rsidTr="004E3116">
        <w:trPr>
          <w:trHeight w:val="100"/>
        </w:trPr>
        <w:tc>
          <w:tcPr>
            <w:tcW w:w="817" w:type="dxa"/>
            <w:tcBorders>
              <w:top w:val="nil"/>
              <w:left w:val="nil"/>
              <w:bottom w:val="nil"/>
              <w:right w:val="nil"/>
            </w:tcBorders>
          </w:tcPr>
          <w:p w14:paraId="6BAB192A"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Luo et al., 2014</w:t>
            </w:r>
          </w:p>
        </w:tc>
        <w:tc>
          <w:tcPr>
            <w:tcW w:w="743" w:type="dxa"/>
            <w:tcBorders>
              <w:top w:val="nil"/>
              <w:left w:val="nil"/>
              <w:bottom w:val="nil"/>
              <w:right w:val="nil"/>
            </w:tcBorders>
          </w:tcPr>
          <w:p w14:paraId="1DF144AA"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n=36</w:t>
            </w:r>
          </w:p>
        </w:tc>
        <w:tc>
          <w:tcPr>
            <w:tcW w:w="3260" w:type="dxa"/>
            <w:tcBorders>
              <w:top w:val="nil"/>
              <w:left w:val="nil"/>
              <w:bottom w:val="nil"/>
              <w:right w:val="nil"/>
            </w:tcBorders>
          </w:tcPr>
          <w:p w14:paraId="4BE3F085"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Watch videos of person receiving painful stimulation (e.g., </w:t>
            </w:r>
            <w:r w:rsidRPr="00D9265F">
              <w:rPr>
                <w:rFonts w:ascii="Times New Roman" w:eastAsia="Times New Roman" w:hAnsi="Times New Roman" w:cs="Times New Roman"/>
                <w:iCs/>
                <w:sz w:val="14"/>
                <w:szCs w:val="14"/>
              </w:rPr>
              <w:t>needle pierced through cheek</w:t>
            </w:r>
            <w:r>
              <w:rPr>
                <w:rFonts w:ascii="Times New Roman" w:eastAsia="Times New Roman" w:hAnsi="Times New Roman" w:cs="Times New Roman"/>
                <w:sz w:val="14"/>
                <w:szCs w:val="14"/>
              </w:rPr>
              <w:t>). Indicate if person was feeling pain (button press).</w:t>
            </w:r>
          </w:p>
        </w:tc>
        <w:tc>
          <w:tcPr>
            <w:tcW w:w="236" w:type="dxa"/>
            <w:tcBorders>
              <w:top w:val="nil"/>
              <w:left w:val="nil"/>
              <w:bottom w:val="nil"/>
              <w:right w:val="nil"/>
            </w:tcBorders>
          </w:tcPr>
          <w:p w14:paraId="028EF217"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123" w:type="dxa"/>
            <w:tcBorders>
              <w:top w:val="nil"/>
              <w:left w:val="nil"/>
              <w:bottom w:val="nil"/>
              <w:right w:val="nil"/>
            </w:tcBorders>
          </w:tcPr>
          <w:p w14:paraId="40EA12AE"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Watch videos of person receiving non-painful stimulation (e.g., </w:t>
            </w:r>
            <w:r w:rsidRPr="00D9265F">
              <w:rPr>
                <w:rFonts w:ascii="Times New Roman" w:eastAsia="Times New Roman" w:hAnsi="Times New Roman" w:cs="Times New Roman"/>
                <w:iCs/>
                <w:sz w:val="14"/>
                <w:szCs w:val="14"/>
              </w:rPr>
              <w:t>cheek touched by q-tip</w:t>
            </w:r>
            <w:r>
              <w:rPr>
                <w:rFonts w:ascii="Times New Roman" w:eastAsia="Times New Roman" w:hAnsi="Times New Roman" w:cs="Times New Roman"/>
                <w:sz w:val="14"/>
                <w:szCs w:val="14"/>
              </w:rPr>
              <w:t>). Indicate if person was feeling pain (button press).</w:t>
            </w:r>
          </w:p>
        </w:tc>
      </w:tr>
      <w:tr w:rsidR="004E3116" w14:paraId="78C1E762" w14:textId="77777777" w:rsidTr="004E3116">
        <w:trPr>
          <w:trHeight w:val="100"/>
        </w:trPr>
        <w:tc>
          <w:tcPr>
            <w:tcW w:w="817" w:type="dxa"/>
            <w:tcBorders>
              <w:top w:val="nil"/>
              <w:left w:val="nil"/>
              <w:bottom w:val="nil"/>
              <w:right w:val="nil"/>
            </w:tcBorders>
          </w:tcPr>
          <w:p w14:paraId="72AA0AF5"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743" w:type="dxa"/>
            <w:tcBorders>
              <w:top w:val="nil"/>
              <w:left w:val="nil"/>
              <w:bottom w:val="nil"/>
              <w:right w:val="nil"/>
            </w:tcBorders>
          </w:tcPr>
          <w:p w14:paraId="007352EB"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3260" w:type="dxa"/>
            <w:tcBorders>
              <w:top w:val="nil"/>
              <w:left w:val="nil"/>
              <w:bottom w:val="nil"/>
              <w:right w:val="nil"/>
            </w:tcBorders>
          </w:tcPr>
          <w:p w14:paraId="6340A2DD" w14:textId="77777777" w:rsidR="004E3116" w:rsidRDefault="004E3116" w:rsidP="004E3116">
            <w:pPr>
              <w:spacing w:line="240" w:lineRule="auto"/>
              <w:rPr>
                <w:rFonts w:ascii="Times New Roman" w:eastAsia="Times New Roman" w:hAnsi="Times New Roman" w:cs="Times New Roman"/>
                <w:sz w:val="14"/>
                <w:szCs w:val="14"/>
              </w:rPr>
            </w:pPr>
          </w:p>
        </w:tc>
        <w:tc>
          <w:tcPr>
            <w:tcW w:w="236" w:type="dxa"/>
            <w:tcBorders>
              <w:top w:val="nil"/>
              <w:left w:val="nil"/>
              <w:bottom w:val="nil"/>
              <w:right w:val="nil"/>
            </w:tcBorders>
          </w:tcPr>
          <w:p w14:paraId="41B4D98B"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123" w:type="dxa"/>
            <w:tcBorders>
              <w:top w:val="nil"/>
              <w:left w:val="nil"/>
              <w:bottom w:val="nil"/>
              <w:right w:val="nil"/>
            </w:tcBorders>
          </w:tcPr>
          <w:p w14:paraId="520A85F5" w14:textId="77777777" w:rsidR="004E3116" w:rsidRDefault="004E3116" w:rsidP="004E3116">
            <w:pPr>
              <w:spacing w:line="240" w:lineRule="auto"/>
              <w:rPr>
                <w:rFonts w:ascii="Times New Roman" w:eastAsia="Times New Roman" w:hAnsi="Times New Roman" w:cs="Times New Roman"/>
                <w:sz w:val="14"/>
                <w:szCs w:val="14"/>
              </w:rPr>
            </w:pPr>
          </w:p>
        </w:tc>
      </w:tr>
      <w:tr w:rsidR="004E3116" w14:paraId="077921C6" w14:textId="77777777" w:rsidTr="004E3116">
        <w:trPr>
          <w:trHeight w:val="100"/>
        </w:trPr>
        <w:tc>
          <w:tcPr>
            <w:tcW w:w="817" w:type="dxa"/>
            <w:tcBorders>
              <w:top w:val="nil"/>
              <w:left w:val="nil"/>
              <w:bottom w:val="nil"/>
              <w:right w:val="nil"/>
            </w:tcBorders>
          </w:tcPr>
          <w:p w14:paraId="41D6A392"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Ma et al., 2011b</w:t>
            </w:r>
          </w:p>
        </w:tc>
        <w:tc>
          <w:tcPr>
            <w:tcW w:w="743" w:type="dxa"/>
            <w:tcBorders>
              <w:top w:val="nil"/>
              <w:left w:val="nil"/>
              <w:bottom w:val="nil"/>
              <w:right w:val="nil"/>
            </w:tcBorders>
          </w:tcPr>
          <w:p w14:paraId="624DF360"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n=33</w:t>
            </w:r>
          </w:p>
        </w:tc>
        <w:tc>
          <w:tcPr>
            <w:tcW w:w="3260" w:type="dxa"/>
            <w:tcBorders>
              <w:top w:val="nil"/>
              <w:left w:val="nil"/>
              <w:bottom w:val="nil"/>
              <w:right w:val="nil"/>
            </w:tcBorders>
          </w:tcPr>
          <w:p w14:paraId="637E93D2"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View videos of faces or hands pierced by needle. Indicate if person in the video experienced pain (button press).</w:t>
            </w:r>
          </w:p>
        </w:tc>
        <w:tc>
          <w:tcPr>
            <w:tcW w:w="236" w:type="dxa"/>
            <w:tcBorders>
              <w:top w:val="nil"/>
              <w:left w:val="nil"/>
              <w:bottom w:val="nil"/>
              <w:right w:val="nil"/>
            </w:tcBorders>
          </w:tcPr>
          <w:p w14:paraId="09F9D95A"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123" w:type="dxa"/>
            <w:tcBorders>
              <w:top w:val="nil"/>
              <w:left w:val="nil"/>
              <w:bottom w:val="nil"/>
              <w:right w:val="nil"/>
            </w:tcBorders>
          </w:tcPr>
          <w:p w14:paraId="5114010D"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View videos of faces or hands touched by q-tip. Indicate if person in the video experienced pain (button press).</w:t>
            </w:r>
          </w:p>
        </w:tc>
      </w:tr>
      <w:tr w:rsidR="004E3116" w14:paraId="2FCF073F" w14:textId="77777777" w:rsidTr="004E3116">
        <w:trPr>
          <w:trHeight w:val="100"/>
        </w:trPr>
        <w:tc>
          <w:tcPr>
            <w:tcW w:w="817" w:type="dxa"/>
            <w:tcBorders>
              <w:top w:val="nil"/>
              <w:left w:val="nil"/>
              <w:bottom w:val="nil"/>
              <w:right w:val="nil"/>
            </w:tcBorders>
          </w:tcPr>
          <w:p w14:paraId="4D11586F"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743" w:type="dxa"/>
            <w:tcBorders>
              <w:top w:val="nil"/>
              <w:left w:val="nil"/>
              <w:bottom w:val="nil"/>
              <w:right w:val="nil"/>
            </w:tcBorders>
          </w:tcPr>
          <w:p w14:paraId="2D7A7A4F"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3260" w:type="dxa"/>
            <w:tcBorders>
              <w:top w:val="nil"/>
              <w:left w:val="nil"/>
              <w:bottom w:val="nil"/>
              <w:right w:val="nil"/>
            </w:tcBorders>
          </w:tcPr>
          <w:p w14:paraId="4EB2F653" w14:textId="77777777" w:rsidR="004E3116" w:rsidRDefault="004E3116" w:rsidP="004E3116">
            <w:pPr>
              <w:spacing w:line="240" w:lineRule="auto"/>
              <w:rPr>
                <w:rFonts w:ascii="Times New Roman" w:eastAsia="Times New Roman" w:hAnsi="Times New Roman" w:cs="Times New Roman"/>
                <w:sz w:val="14"/>
                <w:szCs w:val="14"/>
              </w:rPr>
            </w:pPr>
          </w:p>
        </w:tc>
        <w:tc>
          <w:tcPr>
            <w:tcW w:w="236" w:type="dxa"/>
            <w:tcBorders>
              <w:top w:val="nil"/>
              <w:left w:val="nil"/>
              <w:bottom w:val="nil"/>
              <w:right w:val="nil"/>
            </w:tcBorders>
          </w:tcPr>
          <w:p w14:paraId="42A0AEE3"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123" w:type="dxa"/>
            <w:tcBorders>
              <w:top w:val="nil"/>
              <w:left w:val="nil"/>
              <w:bottom w:val="nil"/>
              <w:right w:val="nil"/>
            </w:tcBorders>
          </w:tcPr>
          <w:p w14:paraId="2962010D" w14:textId="77777777" w:rsidR="004E3116" w:rsidRDefault="004E3116" w:rsidP="004E3116">
            <w:pPr>
              <w:spacing w:line="240" w:lineRule="auto"/>
              <w:rPr>
                <w:rFonts w:ascii="Times New Roman" w:eastAsia="Times New Roman" w:hAnsi="Times New Roman" w:cs="Times New Roman"/>
                <w:sz w:val="14"/>
                <w:szCs w:val="14"/>
              </w:rPr>
            </w:pPr>
          </w:p>
        </w:tc>
      </w:tr>
      <w:tr w:rsidR="004E3116" w14:paraId="4D835091" w14:textId="77777777" w:rsidTr="004E3116">
        <w:trPr>
          <w:trHeight w:val="100"/>
        </w:trPr>
        <w:tc>
          <w:tcPr>
            <w:tcW w:w="817" w:type="dxa"/>
            <w:tcBorders>
              <w:top w:val="nil"/>
              <w:left w:val="nil"/>
              <w:bottom w:val="nil"/>
              <w:right w:val="nil"/>
            </w:tcBorders>
          </w:tcPr>
          <w:p w14:paraId="3455C637"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Morrison et al., 2004</w:t>
            </w:r>
          </w:p>
        </w:tc>
        <w:tc>
          <w:tcPr>
            <w:tcW w:w="743" w:type="dxa"/>
            <w:tcBorders>
              <w:top w:val="nil"/>
              <w:left w:val="nil"/>
              <w:bottom w:val="nil"/>
              <w:right w:val="nil"/>
            </w:tcBorders>
          </w:tcPr>
          <w:p w14:paraId="59A20D03"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n=14</w:t>
            </w:r>
          </w:p>
        </w:tc>
        <w:tc>
          <w:tcPr>
            <w:tcW w:w="3260" w:type="dxa"/>
            <w:tcBorders>
              <w:top w:val="nil"/>
              <w:left w:val="nil"/>
              <w:bottom w:val="nil"/>
              <w:right w:val="nil"/>
            </w:tcBorders>
          </w:tcPr>
          <w:p w14:paraId="38DA0E8C"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Watch video clips of other person experiencing unpleasant pricks to the fingertips. No response in scanner.</w:t>
            </w:r>
          </w:p>
        </w:tc>
        <w:tc>
          <w:tcPr>
            <w:tcW w:w="236" w:type="dxa"/>
            <w:tcBorders>
              <w:top w:val="nil"/>
              <w:left w:val="nil"/>
              <w:bottom w:val="nil"/>
              <w:right w:val="nil"/>
            </w:tcBorders>
          </w:tcPr>
          <w:p w14:paraId="206CDE43"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123" w:type="dxa"/>
            <w:tcBorders>
              <w:top w:val="nil"/>
              <w:left w:val="nil"/>
              <w:bottom w:val="nil"/>
              <w:right w:val="nil"/>
            </w:tcBorders>
          </w:tcPr>
          <w:p w14:paraId="0B977C2C"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Passive rest.</w:t>
            </w:r>
          </w:p>
        </w:tc>
      </w:tr>
      <w:tr w:rsidR="004E3116" w14:paraId="318F648F" w14:textId="77777777" w:rsidTr="004E3116">
        <w:trPr>
          <w:trHeight w:val="100"/>
        </w:trPr>
        <w:tc>
          <w:tcPr>
            <w:tcW w:w="817" w:type="dxa"/>
            <w:tcBorders>
              <w:top w:val="nil"/>
              <w:left w:val="nil"/>
              <w:bottom w:val="nil"/>
              <w:right w:val="nil"/>
            </w:tcBorders>
          </w:tcPr>
          <w:p w14:paraId="41B6A770"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743" w:type="dxa"/>
            <w:tcBorders>
              <w:top w:val="nil"/>
              <w:left w:val="nil"/>
              <w:bottom w:val="nil"/>
              <w:right w:val="nil"/>
            </w:tcBorders>
          </w:tcPr>
          <w:p w14:paraId="17424896"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3260" w:type="dxa"/>
            <w:tcBorders>
              <w:top w:val="nil"/>
              <w:left w:val="nil"/>
              <w:bottom w:val="nil"/>
              <w:right w:val="nil"/>
            </w:tcBorders>
          </w:tcPr>
          <w:p w14:paraId="64E74E40" w14:textId="77777777" w:rsidR="004E3116" w:rsidRDefault="004E3116" w:rsidP="004E3116">
            <w:pPr>
              <w:spacing w:line="240" w:lineRule="auto"/>
              <w:rPr>
                <w:rFonts w:ascii="Times New Roman" w:eastAsia="Times New Roman" w:hAnsi="Times New Roman" w:cs="Times New Roman"/>
                <w:sz w:val="14"/>
                <w:szCs w:val="14"/>
              </w:rPr>
            </w:pPr>
          </w:p>
        </w:tc>
        <w:tc>
          <w:tcPr>
            <w:tcW w:w="236" w:type="dxa"/>
            <w:tcBorders>
              <w:top w:val="nil"/>
              <w:left w:val="nil"/>
              <w:bottom w:val="nil"/>
              <w:right w:val="nil"/>
            </w:tcBorders>
          </w:tcPr>
          <w:p w14:paraId="18B1CA17"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123" w:type="dxa"/>
            <w:tcBorders>
              <w:top w:val="nil"/>
              <w:left w:val="nil"/>
              <w:bottom w:val="nil"/>
              <w:right w:val="nil"/>
            </w:tcBorders>
          </w:tcPr>
          <w:p w14:paraId="77A289DA" w14:textId="77777777" w:rsidR="004E3116" w:rsidRDefault="004E3116" w:rsidP="004E3116">
            <w:pPr>
              <w:spacing w:line="240" w:lineRule="auto"/>
              <w:rPr>
                <w:rFonts w:ascii="Times New Roman" w:eastAsia="Times New Roman" w:hAnsi="Times New Roman" w:cs="Times New Roman"/>
                <w:sz w:val="14"/>
                <w:szCs w:val="14"/>
              </w:rPr>
            </w:pPr>
          </w:p>
        </w:tc>
      </w:tr>
      <w:tr w:rsidR="004E3116" w14:paraId="7B03F699" w14:textId="77777777" w:rsidTr="004E3116">
        <w:trPr>
          <w:trHeight w:val="100"/>
        </w:trPr>
        <w:tc>
          <w:tcPr>
            <w:tcW w:w="817" w:type="dxa"/>
            <w:tcBorders>
              <w:top w:val="nil"/>
              <w:left w:val="nil"/>
              <w:bottom w:val="nil"/>
              <w:right w:val="nil"/>
            </w:tcBorders>
          </w:tcPr>
          <w:p w14:paraId="65119F3C"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Ochsner et al., 2008</w:t>
            </w:r>
          </w:p>
        </w:tc>
        <w:tc>
          <w:tcPr>
            <w:tcW w:w="743" w:type="dxa"/>
            <w:tcBorders>
              <w:top w:val="nil"/>
              <w:left w:val="nil"/>
              <w:bottom w:val="nil"/>
              <w:right w:val="nil"/>
            </w:tcBorders>
          </w:tcPr>
          <w:p w14:paraId="7016A01A"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n=13</w:t>
            </w:r>
          </w:p>
        </w:tc>
        <w:tc>
          <w:tcPr>
            <w:tcW w:w="3260" w:type="dxa"/>
            <w:tcBorders>
              <w:top w:val="nil"/>
              <w:left w:val="nil"/>
              <w:bottom w:val="nil"/>
              <w:right w:val="nil"/>
            </w:tcBorders>
          </w:tcPr>
          <w:p w14:paraId="2F090772"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Experience pain or see someone in pain (activation collapsed). Self-experience induced through painful thermal stimulation of hand. Other in pain presented by videos of persons suffering injuries in sport events. No response in scanner.</w:t>
            </w:r>
          </w:p>
        </w:tc>
        <w:tc>
          <w:tcPr>
            <w:tcW w:w="236" w:type="dxa"/>
            <w:tcBorders>
              <w:top w:val="nil"/>
              <w:left w:val="nil"/>
              <w:bottom w:val="nil"/>
              <w:right w:val="nil"/>
            </w:tcBorders>
          </w:tcPr>
          <w:p w14:paraId="086F7FF4"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123" w:type="dxa"/>
            <w:tcBorders>
              <w:top w:val="nil"/>
              <w:left w:val="nil"/>
              <w:bottom w:val="nil"/>
              <w:right w:val="nil"/>
            </w:tcBorders>
          </w:tcPr>
          <w:p w14:paraId="388C5775" w14:textId="77777777" w:rsidR="004E3116" w:rsidRPr="00FC5B57" w:rsidRDefault="004E3116" w:rsidP="004E3116">
            <w:pPr>
              <w:spacing w:line="240" w:lineRule="auto"/>
              <w:rPr>
                <w:rFonts w:ascii="Times New Roman" w:eastAsia="Times New Roman" w:hAnsi="Times New Roman" w:cs="Times New Roman"/>
                <w:sz w:val="14"/>
                <w:szCs w:val="14"/>
              </w:rPr>
            </w:pPr>
            <w:r w:rsidRPr="00FC5B57">
              <w:rPr>
                <w:rFonts w:ascii="Times New Roman" w:eastAsia="Times New Roman" w:hAnsi="Times New Roman" w:cs="Times New Roman"/>
                <w:sz w:val="14"/>
                <w:szCs w:val="14"/>
              </w:rPr>
              <w:t>Experience non-painful stimulation or see someone in non-painful activity (activation collapsed). Self-experience induced through warm but non-painful thermal stimulation of hand. Other in non-painful activity presented by videos of persons in sport events (no accidents, no injuries at this time). No response in scanner.</w:t>
            </w:r>
          </w:p>
        </w:tc>
      </w:tr>
      <w:tr w:rsidR="004E3116" w14:paraId="667AB7F0" w14:textId="77777777" w:rsidTr="004E3116">
        <w:trPr>
          <w:trHeight w:val="100"/>
        </w:trPr>
        <w:tc>
          <w:tcPr>
            <w:tcW w:w="817" w:type="dxa"/>
            <w:tcBorders>
              <w:top w:val="nil"/>
              <w:left w:val="nil"/>
              <w:bottom w:val="nil"/>
              <w:right w:val="nil"/>
            </w:tcBorders>
          </w:tcPr>
          <w:p w14:paraId="62183647"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743" w:type="dxa"/>
            <w:tcBorders>
              <w:top w:val="nil"/>
              <w:left w:val="nil"/>
              <w:bottom w:val="nil"/>
              <w:right w:val="nil"/>
            </w:tcBorders>
          </w:tcPr>
          <w:p w14:paraId="55E734CF"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3260" w:type="dxa"/>
            <w:tcBorders>
              <w:top w:val="nil"/>
              <w:left w:val="nil"/>
              <w:bottom w:val="nil"/>
              <w:right w:val="nil"/>
            </w:tcBorders>
          </w:tcPr>
          <w:p w14:paraId="21E1BC12" w14:textId="77777777" w:rsidR="004E3116" w:rsidRDefault="004E3116" w:rsidP="004E3116">
            <w:pPr>
              <w:spacing w:line="240" w:lineRule="auto"/>
              <w:rPr>
                <w:rFonts w:ascii="Times New Roman" w:eastAsia="Times New Roman" w:hAnsi="Times New Roman" w:cs="Times New Roman"/>
                <w:sz w:val="14"/>
                <w:szCs w:val="14"/>
              </w:rPr>
            </w:pPr>
          </w:p>
        </w:tc>
        <w:tc>
          <w:tcPr>
            <w:tcW w:w="236" w:type="dxa"/>
            <w:tcBorders>
              <w:top w:val="nil"/>
              <w:left w:val="nil"/>
              <w:bottom w:val="nil"/>
              <w:right w:val="nil"/>
            </w:tcBorders>
          </w:tcPr>
          <w:p w14:paraId="6BF8D454"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123" w:type="dxa"/>
            <w:tcBorders>
              <w:top w:val="nil"/>
              <w:left w:val="nil"/>
              <w:bottom w:val="nil"/>
              <w:right w:val="nil"/>
            </w:tcBorders>
          </w:tcPr>
          <w:p w14:paraId="43F699E5" w14:textId="77777777" w:rsidR="004E3116" w:rsidRPr="00FC5B57" w:rsidRDefault="004E3116" w:rsidP="004E3116">
            <w:pPr>
              <w:spacing w:line="240" w:lineRule="auto"/>
              <w:rPr>
                <w:rFonts w:ascii="Times New Roman" w:eastAsia="Times New Roman" w:hAnsi="Times New Roman" w:cs="Times New Roman"/>
                <w:sz w:val="14"/>
                <w:szCs w:val="14"/>
              </w:rPr>
            </w:pPr>
          </w:p>
        </w:tc>
      </w:tr>
      <w:tr w:rsidR="004E3116" w14:paraId="21401838" w14:textId="77777777" w:rsidTr="004E3116">
        <w:trPr>
          <w:trHeight w:val="100"/>
        </w:trPr>
        <w:tc>
          <w:tcPr>
            <w:tcW w:w="817" w:type="dxa"/>
            <w:tcBorders>
              <w:top w:val="nil"/>
              <w:left w:val="nil"/>
              <w:bottom w:val="nil"/>
              <w:right w:val="nil"/>
            </w:tcBorders>
          </w:tcPr>
          <w:p w14:paraId="0CEF528C"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Olsson et al.,</w:t>
            </w:r>
            <w:r>
              <w:rPr>
                <w:rFonts w:ascii="Times New Roman" w:eastAsia="Times New Roman" w:hAnsi="Times New Roman" w:cs="Times New Roman"/>
                <w:sz w:val="14"/>
                <w:szCs w:val="14"/>
              </w:rPr>
              <w:t xml:space="preserve"> </w:t>
            </w:r>
            <w:r>
              <w:rPr>
                <w:rFonts w:ascii="Times New Roman" w:eastAsia="Times New Roman" w:hAnsi="Times New Roman" w:cs="Times New Roman"/>
                <w:color w:val="000000"/>
                <w:sz w:val="14"/>
                <w:szCs w:val="14"/>
              </w:rPr>
              <w:t>2007</w:t>
            </w:r>
          </w:p>
        </w:tc>
        <w:tc>
          <w:tcPr>
            <w:tcW w:w="743" w:type="dxa"/>
            <w:tcBorders>
              <w:top w:val="nil"/>
              <w:left w:val="nil"/>
              <w:bottom w:val="nil"/>
              <w:right w:val="nil"/>
            </w:tcBorders>
          </w:tcPr>
          <w:p w14:paraId="543E8EF6"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n=11</w:t>
            </w:r>
          </w:p>
        </w:tc>
        <w:tc>
          <w:tcPr>
            <w:tcW w:w="3260" w:type="dxa"/>
            <w:tcBorders>
              <w:top w:val="nil"/>
              <w:left w:val="nil"/>
              <w:bottom w:val="nil"/>
              <w:right w:val="nil"/>
            </w:tcBorders>
          </w:tcPr>
          <w:p w14:paraId="7EFF65DB"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View video of a model undergoing fear conditioning situations (receiving the shock). No response in scanner.</w:t>
            </w:r>
          </w:p>
        </w:tc>
        <w:tc>
          <w:tcPr>
            <w:tcW w:w="236" w:type="dxa"/>
            <w:tcBorders>
              <w:top w:val="nil"/>
              <w:left w:val="nil"/>
              <w:bottom w:val="nil"/>
              <w:right w:val="nil"/>
            </w:tcBorders>
          </w:tcPr>
          <w:p w14:paraId="26F37161"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123" w:type="dxa"/>
            <w:tcBorders>
              <w:top w:val="nil"/>
              <w:left w:val="nil"/>
              <w:bottom w:val="nil"/>
              <w:right w:val="nil"/>
            </w:tcBorders>
          </w:tcPr>
          <w:p w14:paraId="64516297"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View video of a model undergoing fear conditioning situations (</w:t>
            </w:r>
            <w:r w:rsidRPr="000320D5">
              <w:rPr>
                <w:rFonts w:ascii="Times New Roman" w:eastAsia="Times New Roman" w:hAnsi="Times New Roman" w:cs="Times New Roman"/>
                <w:sz w:val="14"/>
                <w:szCs w:val="14"/>
                <w:u w:val="single"/>
              </w:rPr>
              <w:t>not</w:t>
            </w:r>
            <w:r>
              <w:rPr>
                <w:rFonts w:ascii="Times New Roman" w:eastAsia="Times New Roman" w:hAnsi="Times New Roman" w:cs="Times New Roman"/>
                <w:sz w:val="14"/>
                <w:szCs w:val="14"/>
              </w:rPr>
              <w:t xml:space="preserve"> receiving the shock). No response in scanner.</w:t>
            </w:r>
          </w:p>
        </w:tc>
      </w:tr>
      <w:tr w:rsidR="004E3116" w14:paraId="2D2EF4E4" w14:textId="77777777" w:rsidTr="004E3116">
        <w:trPr>
          <w:trHeight w:val="100"/>
        </w:trPr>
        <w:tc>
          <w:tcPr>
            <w:tcW w:w="817" w:type="dxa"/>
            <w:tcBorders>
              <w:top w:val="nil"/>
              <w:left w:val="nil"/>
              <w:bottom w:val="nil"/>
              <w:right w:val="nil"/>
            </w:tcBorders>
          </w:tcPr>
          <w:p w14:paraId="32EDDC42"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743" w:type="dxa"/>
            <w:tcBorders>
              <w:top w:val="nil"/>
              <w:left w:val="nil"/>
              <w:bottom w:val="nil"/>
              <w:right w:val="nil"/>
            </w:tcBorders>
          </w:tcPr>
          <w:p w14:paraId="6A27A77E"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3260" w:type="dxa"/>
            <w:tcBorders>
              <w:top w:val="nil"/>
              <w:left w:val="nil"/>
              <w:bottom w:val="nil"/>
              <w:right w:val="nil"/>
            </w:tcBorders>
          </w:tcPr>
          <w:p w14:paraId="0E516C9C" w14:textId="77777777" w:rsidR="004E3116" w:rsidRDefault="004E3116" w:rsidP="004E3116">
            <w:pPr>
              <w:spacing w:line="240" w:lineRule="auto"/>
              <w:rPr>
                <w:rFonts w:ascii="Times New Roman" w:eastAsia="Times New Roman" w:hAnsi="Times New Roman" w:cs="Times New Roman"/>
                <w:sz w:val="14"/>
                <w:szCs w:val="14"/>
              </w:rPr>
            </w:pPr>
          </w:p>
        </w:tc>
        <w:tc>
          <w:tcPr>
            <w:tcW w:w="236" w:type="dxa"/>
            <w:tcBorders>
              <w:top w:val="nil"/>
              <w:left w:val="nil"/>
              <w:bottom w:val="nil"/>
              <w:right w:val="nil"/>
            </w:tcBorders>
          </w:tcPr>
          <w:p w14:paraId="64C05C5C"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123" w:type="dxa"/>
            <w:tcBorders>
              <w:top w:val="nil"/>
              <w:left w:val="nil"/>
              <w:bottom w:val="nil"/>
              <w:right w:val="nil"/>
            </w:tcBorders>
          </w:tcPr>
          <w:p w14:paraId="42A41E66" w14:textId="77777777" w:rsidR="004E3116" w:rsidRDefault="004E3116" w:rsidP="004E3116">
            <w:pPr>
              <w:spacing w:line="240" w:lineRule="auto"/>
              <w:rPr>
                <w:rFonts w:ascii="Times New Roman" w:eastAsia="Times New Roman" w:hAnsi="Times New Roman" w:cs="Times New Roman"/>
                <w:sz w:val="14"/>
                <w:szCs w:val="14"/>
              </w:rPr>
            </w:pPr>
          </w:p>
        </w:tc>
      </w:tr>
      <w:tr w:rsidR="004E3116" w14:paraId="0F922DC7" w14:textId="77777777" w:rsidTr="004E3116">
        <w:trPr>
          <w:trHeight w:val="100"/>
        </w:trPr>
        <w:tc>
          <w:tcPr>
            <w:tcW w:w="817" w:type="dxa"/>
            <w:tcBorders>
              <w:top w:val="nil"/>
              <w:left w:val="nil"/>
              <w:bottom w:val="nil"/>
              <w:right w:val="nil"/>
            </w:tcBorders>
          </w:tcPr>
          <w:p w14:paraId="7D758D64"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 xml:space="preserve">Quiao-Tasserit </w:t>
            </w:r>
          </w:p>
        </w:tc>
        <w:tc>
          <w:tcPr>
            <w:tcW w:w="743" w:type="dxa"/>
            <w:tcBorders>
              <w:top w:val="nil"/>
              <w:left w:val="nil"/>
              <w:bottom w:val="nil"/>
              <w:right w:val="nil"/>
            </w:tcBorders>
          </w:tcPr>
          <w:p w14:paraId="21BE28DF"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n=41</w:t>
            </w:r>
          </w:p>
        </w:tc>
        <w:tc>
          <w:tcPr>
            <w:tcW w:w="3260" w:type="dxa"/>
            <w:tcBorders>
              <w:top w:val="nil"/>
              <w:left w:val="nil"/>
              <w:bottom w:val="nil"/>
              <w:right w:val="nil"/>
            </w:tcBorders>
          </w:tcPr>
          <w:p w14:paraId="1732AA16" w14:textId="77777777" w:rsidR="004E3116" w:rsidRDefault="004E3116" w:rsidP="004E3116">
            <w:pPr>
              <w:spacing w:line="240" w:lineRule="auto"/>
              <w:rPr>
                <w:rFonts w:ascii="Times New Roman" w:eastAsia="Times New Roman" w:hAnsi="Times New Roman" w:cs="Times New Roman"/>
                <w:sz w:val="14"/>
                <w:szCs w:val="14"/>
              </w:rPr>
            </w:pPr>
            <w:r w:rsidRPr="00BF66DC">
              <w:rPr>
                <w:rFonts w:ascii="Times New Roman" w:eastAsia="Times New Roman" w:hAnsi="Times New Roman" w:cs="Times New Roman"/>
                <w:sz w:val="14"/>
                <w:szCs w:val="14"/>
              </w:rPr>
              <w:t xml:space="preserve">view a short video-clip extract of negative (e.g., the movie </w:t>
            </w:r>
            <w:r>
              <w:rPr>
                <w:rFonts w:ascii="Times New Roman" w:eastAsia="Times New Roman" w:hAnsi="Times New Roman" w:cs="Times New Roman"/>
                <w:sz w:val="14"/>
                <w:szCs w:val="14"/>
              </w:rPr>
              <w:t>‘</w:t>
            </w:r>
            <w:r w:rsidRPr="00BF66DC">
              <w:rPr>
                <w:rFonts w:ascii="Times New Roman" w:eastAsia="Times New Roman" w:hAnsi="Times New Roman" w:cs="Times New Roman"/>
                <w:sz w:val="14"/>
                <w:szCs w:val="14"/>
              </w:rPr>
              <w:t>the Shining</w:t>
            </w:r>
            <w:r>
              <w:rPr>
                <w:rFonts w:ascii="Times New Roman" w:eastAsia="Times New Roman" w:hAnsi="Times New Roman" w:cs="Times New Roman"/>
                <w:sz w:val="14"/>
                <w:szCs w:val="14"/>
              </w:rPr>
              <w:t>’</w:t>
            </w:r>
            <w:r w:rsidRPr="00BF66DC">
              <w:rPr>
                <w:rFonts w:ascii="Times New Roman" w:eastAsia="Times New Roman" w:hAnsi="Times New Roman" w:cs="Times New Roman"/>
                <w:sz w:val="14"/>
                <w:szCs w:val="14"/>
              </w:rPr>
              <w:t xml:space="preserve">), positive (e.g., the movie </w:t>
            </w:r>
            <w:r>
              <w:rPr>
                <w:rFonts w:ascii="Times New Roman" w:eastAsia="Times New Roman" w:hAnsi="Times New Roman" w:cs="Times New Roman"/>
                <w:sz w:val="14"/>
                <w:szCs w:val="14"/>
              </w:rPr>
              <w:t>‘</w:t>
            </w:r>
            <w:r w:rsidRPr="00BF66DC">
              <w:rPr>
                <w:rFonts w:ascii="Times New Roman" w:eastAsia="Times New Roman" w:hAnsi="Times New Roman" w:cs="Times New Roman"/>
                <w:sz w:val="14"/>
                <w:szCs w:val="14"/>
              </w:rPr>
              <w:t>when Harry met Sally</w:t>
            </w:r>
            <w:r>
              <w:rPr>
                <w:rFonts w:ascii="Times New Roman" w:eastAsia="Times New Roman" w:hAnsi="Times New Roman" w:cs="Times New Roman"/>
                <w:sz w:val="14"/>
                <w:szCs w:val="14"/>
              </w:rPr>
              <w:t>’</w:t>
            </w:r>
            <w:r w:rsidRPr="00BF66DC">
              <w:rPr>
                <w:rFonts w:ascii="Times New Roman" w:eastAsia="Times New Roman" w:hAnsi="Times New Roman" w:cs="Times New Roman"/>
                <w:sz w:val="14"/>
                <w:szCs w:val="14"/>
              </w:rPr>
              <w:t>), or neutral content. Afterwards, view the picture of a person's hand in a painful context (e.g., a scalpel piercing the skin). By button press, indicate whether the previous picture showed a person's left or right hand.</w:t>
            </w:r>
          </w:p>
        </w:tc>
        <w:tc>
          <w:tcPr>
            <w:tcW w:w="236" w:type="dxa"/>
            <w:tcBorders>
              <w:top w:val="nil"/>
              <w:left w:val="nil"/>
              <w:bottom w:val="nil"/>
              <w:right w:val="nil"/>
            </w:tcBorders>
          </w:tcPr>
          <w:p w14:paraId="0DB3D4E1"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123" w:type="dxa"/>
            <w:tcBorders>
              <w:top w:val="nil"/>
              <w:left w:val="nil"/>
              <w:bottom w:val="nil"/>
              <w:right w:val="nil"/>
            </w:tcBorders>
          </w:tcPr>
          <w:p w14:paraId="46FA68C5" w14:textId="77777777" w:rsidR="004E3116" w:rsidRDefault="004E3116" w:rsidP="004E3116">
            <w:pPr>
              <w:spacing w:line="240" w:lineRule="auto"/>
              <w:rPr>
                <w:rFonts w:ascii="Times New Roman" w:eastAsia="Times New Roman" w:hAnsi="Times New Roman" w:cs="Times New Roman"/>
                <w:sz w:val="14"/>
                <w:szCs w:val="14"/>
              </w:rPr>
            </w:pPr>
            <w:r w:rsidRPr="00BF66DC">
              <w:rPr>
                <w:rFonts w:ascii="Times New Roman" w:eastAsia="Times New Roman" w:hAnsi="Times New Roman" w:cs="Times New Roman"/>
                <w:sz w:val="14"/>
                <w:szCs w:val="14"/>
              </w:rPr>
              <w:t xml:space="preserve">view a short video-clip extract of negative (e.g., the movie </w:t>
            </w:r>
            <w:r>
              <w:rPr>
                <w:rFonts w:ascii="Times New Roman" w:eastAsia="Times New Roman" w:hAnsi="Times New Roman" w:cs="Times New Roman"/>
                <w:sz w:val="14"/>
                <w:szCs w:val="14"/>
              </w:rPr>
              <w:t>‘</w:t>
            </w:r>
            <w:r w:rsidRPr="00BF66DC">
              <w:rPr>
                <w:rFonts w:ascii="Times New Roman" w:eastAsia="Times New Roman" w:hAnsi="Times New Roman" w:cs="Times New Roman"/>
                <w:sz w:val="14"/>
                <w:szCs w:val="14"/>
              </w:rPr>
              <w:t>the Shining</w:t>
            </w:r>
            <w:r>
              <w:rPr>
                <w:rFonts w:ascii="Times New Roman" w:eastAsia="Times New Roman" w:hAnsi="Times New Roman" w:cs="Times New Roman"/>
                <w:sz w:val="14"/>
                <w:szCs w:val="14"/>
              </w:rPr>
              <w:t>’</w:t>
            </w:r>
            <w:r w:rsidRPr="00BF66DC">
              <w:rPr>
                <w:rFonts w:ascii="Times New Roman" w:eastAsia="Times New Roman" w:hAnsi="Times New Roman" w:cs="Times New Roman"/>
                <w:sz w:val="14"/>
                <w:szCs w:val="14"/>
              </w:rPr>
              <w:t xml:space="preserve">), positive (e.g., the movie </w:t>
            </w:r>
            <w:r>
              <w:rPr>
                <w:rFonts w:ascii="Times New Roman" w:eastAsia="Times New Roman" w:hAnsi="Times New Roman" w:cs="Times New Roman"/>
                <w:sz w:val="14"/>
                <w:szCs w:val="14"/>
              </w:rPr>
              <w:t>‘</w:t>
            </w:r>
            <w:r w:rsidRPr="00BF66DC">
              <w:rPr>
                <w:rFonts w:ascii="Times New Roman" w:eastAsia="Times New Roman" w:hAnsi="Times New Roman" w:cs="Times New Roman"/>
                <w:sz w:val="14"/>
                <w:szCs w:val="14"/>
              </w:rPr>
              <w:t>when Harry met Sally</w:t>
            </w:r>
            <w:r>
              <w:rPr>
                <w:rFonts w:ascii="Times New Roman" w:eastAsia="Times New Roman" w:hAnsi="Times New Roman" w:cs="Times New Roman"/>
                <w:sz w:val="14"/>
                <w:szCs w:val="14"/>
              </w:rPr>
              <w:t>’</w:t>
            </w:r>
            <w:r w:rsidRPr="00BF66DC">
              <w:rPr>
                <w:rFonts w:ascii="Times New Roman" w:eastAsia="Times New Roman" w:hAnsi="Times New Roman" w:cs="Times New Roman"/>
                <w:sz w:val="14"/>
                <w:szCs w:val="14"/>
              </w:rPr>
              <w:t>), or neutral content. Afterwards, view the picture of a person's hand in a neutral context (e.g., simply holding a scalpel). By button press, indicate whether the previous picture showed a person's left or right hand.</w:t>
            </w:r>
          </w:p>
        </w:tc>
      </w:tr>
      <w:tr w:rsidR="004E3116" w14:paraId="3214473C" w14:textId="77777777" w:rsidTr="004E3116">
        <w:trPr>
          <w:trHeight w:val="100"/>
        </w:trPr>
        <w:tc>
          <w:tcPr>
            <w:tcW w:w="817" w:type="dxa"/>
            <w:tcBorders>
              <w:top w:val="nil"/>
              <w:left w:val="nil"/>
              <w:bottom w:val="nil"/>
              <w:right w:val="nil"/>
            </w:tcBorders>
          </w:tcPr>
          <w:p w14:paraId="75F2E775"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743" w:type="dxa"/>
            <w:tcBorders>
              <w:top w:val="nil"/>
              <w:left w:val="nil"/>
              <w:bottom w:val="nil"/>
              <w:right w:val="nil"/>
            </w:tcBorders>
          </w:tcPr>
          <w:p w14:paraId="02A66E3E"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3260" w:type="dxa"/>
            <w:tcBorders>
              <w:top w:val="nil"/>
              <w:left w:val="nil"/>
              <w:bottom w:val="nil"/>
              <w:right w:val="nil"/>
            </w:tcBorders>
          </w:tcPr>
          <w:p w14:paraId="45DFE204" w14:textId="77777777" w:rsidR="004E3116" w:rsidRDefault="004E3116" w:rsidP="004E3116">
            <w:pPr>
              <w:spacing w:line="240" w:lineRule="auto"/>
              <w:rPr>
                <w:rFonts w:ascii="Times New Roman" w:eastAsia="Times New Roman" w:hAnsi="Times New Roman" w:cs="Times New Roman"/>
                <w:sz w:val="14"/>
                <w:szCs w:val="14"/>
              </w:rPr>
            </w:pPr>
          </w:p>
        </w:tc>
        <w:tc>
          <w:tcPr>
            <w:tcW w:w="236" w:type="dxa"/>
            <w:tcBorders>
              <w:top w:val="nil"/>
              <w:left w:val="nil"/>
              <w:bottom w:val="nil"/>
              <w:right w:val="nil"/>
            </w:tcBorders>
          </w:tcPr>
          <w:p w14:paraId="38EE94B7"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123" w:type="dxa"/>
            <w:tcBorders>
              <w:top w:val="nil"/>
              <w:left w:val="nil"/>
              <w:bottom w:val="nil"/>
              <w:right w:val="nil"/>
            </w:tcBorders>
          </w:tcPr>
          <w:p w14:paraId="33CBF21E" w14:textId="77777777" w:rsidR="004E3116" w:rsidRDefault="004E3116" w:rsidP="004E3116">
            <w:pPr>
              <w:spacing w:line="240" w:lineRule="auto"/>
              <w:rPr>
                <w:rFonts w:ascii="Times New Roman" w:eastAsia="Times New Roman" w:hAnsi="Times New Roman" w:cs="Times New Roman"/>
                <w:sz w:val="14"/>
                <w:szCs w:val="14"/>
              </w:rPr>
            </w:pPr>
          </w:p>
        </w:tc>
      </w:tr>
      <w:tr w:rsidR="004E3116" w14:paraId="271525F9" w14:textId="77777777" w:rsidTr="004E3116">
        <w:trPr>
          <w:trHeight w:val="100"/>
        </w:trPr>
        <w:tc>
          <w:tcPr>
            <w:tcW w:w="817" w:type="dxa"/>
            <w:tcBorders>
              <w:top w:val="nil"/>
              <w:left w:val="nil"/>
              <w:bottom w:val="nil"/>
              <w:right w:val="nil"/>
            </w:tcBorders>
          </w:tcPr>
          <w:p w14:paraId="4EFD9692"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 xml:space="preserve">Seara-Cardoso </w:t>
            </w:r>
            <w:r>
              <w:rPr>
                <w:rFonts w:ascii="Times New Roman" w:eastAsia="Times New Roman" w:hAnsi="Times New Roman" w:cs="Times New Roman"/>
                <w:color w:val="000000"/>
                <w:sz w:val="14"/>
                <w:szCs w:val="14"/>
              </w:rPr>
              <w:lastRenderedPageBreak/>
              <w:t>et al., 2015</w:t>
            </w:r>
          </w:p>
        </w:tc>
        <w:tc>
          <w:tcPr>
            <w:tcW w:w="743" w:type="dxa"/>
            <w:tcBorders>
              <w:top w:val="nil"/>
              <w:left w:val="nil"/>
              <w:bottom w:val="nil"/>
              <w:right w:val="nil"/>
            </w:tcBorders>
          </w:tcPr>
          <w:p w14:paraId="71864DB5"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lastRenderedPageBreak/>
              <w:t>n=46</w:t>
            </w:r>
          </w:p>
        </w:tc>
        <w:tc>
          <w:tcPr>
            <w:tcW w:w="3260" w:type="dxa"/>
            <w:tcBorders>
              <w:top w:val="nil"/>
              <w:left w:val="nil"/>
              <w:bottom w:val="nil"/>
              <w:right w:val="nil"/>
            </w:tcBorders>
          </w:tcPr>
          <w:p w14:paraId="485FFD75" w14:textId="77777777" w:rsidR="004E3116" w:rsidRDefault="004E3116" w:rsidP="004E3116">
            <w:pPr>
              <w:spacing w:line="240" w:lineRule="auto"/>
              <w:rPr>
                <w:rFonts w:ascii="Times New Roman" w:eastAsia="Times New Roman" w:hAnsi="Times New Roman" w:cs="Times New Roman"/>
                <w:sz w:val="14"/>
                <w:szCs w:val="14"/>
              </w:rPr>
            </w:pPr>
            <w:r w:rsidRPr="00C10CC1">
              <w:rPr>
                <w:rFonts w:ascii="Times New Roman" w:eastAsia="Times New Roman" w:hAnsi="Times New Roman" w:cs="Times New Roman"/>
                <w:sz w:val="14"/>
                <w:szCs w:val="14"/>
              </w:rPr>
              <w:t>View the picture of a person's hand or feet in painful situations. By button press, perform a hand/ foot judgment task</w:t>
            </w:r>
          </w:p>
        </w:tc>
        <w:tc>
          <w:tcPr>
            <w:tcW w:w="236" w:type="dxa"/>
            <w:tcBorders>
              <w:top w:val="nil"/>
              <w:left w:val="nil"/>
              <w:bottom w:val="nil"/>
              <w:right w:val="nil"/>
            </w:tcBorders>
          </w:tcPr>
          <w:p w14:paraId="258B5024"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123" w:type="dxa"/>
            <w:tcBorders>
              <w:top w:val="nil"/>
              <w:left w:val="nil"/>
              <w:bottom w:val="nil"/>
              <w:right w:val="nil"/>
            </w:tcBorders>
          </w:tcPr>
          <w:p w14:paraId="6C8E385D" w14:textId="77777777" w:rsidR="004E3116" w:rsidRDefault="004E3116" w:rsidP="004E3116">
            <w:pPr>
              <w:spacing w:line="240" w:lineRule="auto"/>
              <w:rPr>
                <w:rFonts w:ascii="Times New Roman" w:eastAsia="Times New Roman" w:hAnsi="Times New Roman" w:cs="Times New Roman"/>
                <w:sz w:val="14"/>
                <w:szCs w:val="14"/>
              </w:rPr>
            </w:pPr>
            <w:r w:rsidRPr="00C10CC1">
              <w:rPr>
                <w:rFonts w:ascii="Times New Roman" w:eastAsia="Times New Roman" w:hAnsi="Times New Roman" w:cs="Times New Roman"/>
                <w:sz w:val="14"/>
                <w:szCs w:val="14"/>
              </w:rPr>
              <w:t>View the picture of a person's hand or feet in non-painful everyday situations. By button press, perform a hand/ foot judgment task</w:t>
            </w:r>
          </w:p>
        </w:tc>
      </w:tr>
      <w:tr w:rsidR="004E3116" w14:paraId="4B6F2B1A" w14:textId="77777777" w:rsidTr="004E3116">
        <w:trPr>
          <w:trHeight w:val="100"/>
        </w:trPr>
        <w:tc>
          <w:tcPr>
            <w:tcW w:w="817" w:type="dxa"/>
            <w:tcBorders>
              <w:top w:val="nil"/>
              <w:left w:val="nil"/>
              <w:bottom w:val="nil"/>
              <w:right w:val="nil"/>
            </w:tcBorders>
          </w:tcPr>
          <w:p w14:paraId="715E815E"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743" w:type="dxa"/>
            <w:tcBorders>
              <w:top w:val="nil"/>
              <w:left w:val="nil"/>
              <w:bottom w:val="nil"/>
              <w:right w:val="nil"/>
            </w:tcBorders>
          </w:tcPr>
          <w:p w14:paraId="5195F107"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3260" w:type="dxa"/>
            <w:tcBorders>
              <w:top w:val="nil"/>
              <w:left w:val="nil"/>
              <w:bottom w:val="nil"/>
              <w:right w:val="nil"/>
            </w:tcBorders>
          </w:tcPr>
          <w:p w14:paraId="004C7961" w14:textId="77777777" w:rsidR="004E3116" w:rsidRDefault="004E3116" w:rsidP="004E3116">
            <w:pPr>
              <w:spacing w:line="240" w:lineRule="auto"/>
              <w:rPr>
                <w:rFonts w:ascii="Times New Roman" w:eastAsia="Times New Roman" w:hAnsi="Times New Roman" w:cs="Times New Roman"/>
                <w:sz w:val="14"/>
                <w:szCs w:val="14"/>
              </w:rPr>
            </w:pPr>
          </w:p>
        </w:tc>
        <w:tc>
          <w:tcPr>
            <w:tcW w:w="236" w:type="dxa"/>
            <w:tcBorders>
              <w:top w:val="nil"/>
              <w:left w:val="nil"/>
              <w:bottom w:val="nil"/>
              <w:right w:val="nil"/>
            </w:tcBorders>
          </w:tcPr>
          <w:p w14:paraId="10D93DEE"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123" w:type="dxa"/>
            <w:tcBorders>
              <w:top w:val="nil"/>
              <w:left w:val="nil"/>
              <w:bottom w:val="nil"/>
              <w:right w:val="nil"/>
            </w:tcBorders>
          </w:tcPr>
          <w:p w14:paraId="79299612" w14:textId="77777777" w:rsidR="004E3116" w:rsidRDefault="004E3116" w:rsidP="004E3116">
            <w:pPr>
              <w:spacing w:line="240" w:lineRule="auto"/>
              <w:rPr>
                <w:rFonts w:ascii="Times New Roman" w:eastAsia="Times New Roman" w:hAnsi="Times New Roman" w:cs="Times New Roman"/>
                <w:sz w:val="14"/>
                <w:szCs w:val="14"/>
              </w:rPr>
            </w:pPr>
          </w:p>
        </w:tc>
      </w:tr>
      <w:tr w:rsidR="004E3116" w14:paraId="47167F3E" w14:textId="77777777" w:rsidTr="004E3116">
        <w:trPr>
          <w:trHeight w:val="100"/>
        </w:trPr>
        <w:tc>
          <w:tcPr>
            <w:tcW w:w="817" w:type="dxa"/>
            <w:tcBorders>
              <w:top w:val="nil"/>
              <w:left w:val="nil"/>
              <w:bottom w:val="nil"/>
              <w:right w:val="nil"/>
            </w:tcBorders>
          </w:tcPr>
          <w:p w14:paraId="02D56C86"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Tei et al., 2014</w:t>
            </w:r>
          </w:p>
        </w:tc>
        <w:tc>
          <w:tcPr>
            <w:tcW w:w="743" w:type="dxa"/>
            <w:tcBorders>
              <w:top w:val="nil"/>
              <w:left w:val="nil"/>
              <w:bottom w:val="nil"/>
              <w:right w:val="nil"/>
            </w:tcBorders>
          </w:tcPr>
          <w:p w14:paraId="50B10F9E"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 xml:space="preserve">n=25 </w:t>
            </w:r>
          </w:p>
        </w:tc>
        <w:tc>
          <w:tcPr>
            <w:tcW w:w="3260" w:type="dxa"/>
            <w:tcBorders>
              <w:top w:val="nil"/>
              <w:left w:val="nil"/>
              <w:bottom w:val="nil"/>
              <w:right w:val="nil"/>
            </w:tcBorders>
          </w:tcPr>
          <w:p w14:paraId="33B1106B"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Watch videos of hand under painful stimulation (e.g., ice-pick). No response in scanner.</w:t>
            </w:r>
          </w:p>
        </w:tc>
        <w:tc>
          <w:tcPr>
            <w:tcW w:w="236" w:type="dxa"/>
            <w:tcBorders>
              <w:top w:val="nil"/>
              <w:left w:val="nil"/>
              <w:bottom w:val="nil"/>
              <w:right w:val="nil"/>
            </w:tcBorders>
          </w:tcPr>
          <w:p w14:paraId="2ACFB88E"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123" w:type="dxa"/>
            <w:tcBorders>
              <w:top w:val="nil"/>
              <w:left w:val="nil"/>
              <w:bottom w:val="nil"/>
              <w:right w:val="nil"/>
            </w:tcBorders>
          </w:tcPr>
          <w:p w14:paraId="7DE7F7B3"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Watch videos of hands under non painful stimulation (soft brush). No response in scanner.</w:t>
            </w:r>
          </w:p>
        </w:tc>
      </w:tr>
      <w:tr w:rsidR="004E3116" w14:paraId="67B469E9" w14:textId="77777777" w:rsidTr="004E3116">
        <w:trPr>
          <w:trHeight w:val="100"/>
        </w:trPr>
        <w:tc>
          <w:tcPr>
            <w:tcW w:w="817" w:type="dxa"/>
            <w:tcBorders>
              <w:top w:val="nil"/>
              <w:left w:val="nil"/>
              <w:bottom w:val="nil"/>
              <w:right w:val="nil"/>
            </w:tcBorders>
          </w:tcPr>
          <w:p w14:paraId="451C590C"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743" w:type="dxa"/>
            <w:tcBorders>
              <w:top w:val="nil"/>
              <w:left w:val="nil"/>
              <w:bottom w:val="nil"/>
              <w:right w:val="nil"/>
            </w:tcBorders>
          </w:tcPr>
          <w:p w14:paraId="6B90EDEF"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3260" w:type="dxa"/>
            <w:tcBorders>
              <w:top w:val="nil"/>
              <w:left w:val="nil"/>
              <w:bottom w:val="nil"/>
              <w:right w:val="nil"/>
            </w:tcBorders>
          </w:tcPr>
          <w:p w14:paraId="3204DC17" w14:textId="77777777" w:rsidR="004E3116" w:rsidRDefault="004E3116" w:rsidP="004E3116">
            <w:pPr>
              <w:spacing w:line="240" w:lineRule="auto"/>
              <w:rPr>
                <w:rFonts w:ascii="Times New Roman" w:eastAsia="Times New Roman" w:hAnsi="Times New Roman" w:cs="Times New Roman"/>
                <w:sz w:val="14"/>
                <w:szCs w:val="14"/>
              </w:rPr>
            </w:pPr>
          </w:p>
        </w:tc>
        <w:tc>
          <w:tcPr>
            <w:tcW w:w="236" w:type="dxa"/>
            <w:tcBorders>
              <w:top w:val="nil"/>
              <w:left w:val="nil"/>
              <w:bottom w:val="nil"/>
              <w:right w:val="nil"/>
            </w:tcBorders>
          </w:tcPr>
          <w:p w14:paraId="7F7C3857"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123" w:type="dxa"/>
            <w:tcBorders>
              <w:top w:val="nil"/>
              <w:left w:val="nil"/>
              <w:bottom w:val="nil"/>
              <w:right w:val="nil"/>
            </w:tcBorders>
          </w:tcPr>
          <w:p w14:paraId="5B8A6793" w14:textId="77777777" w:rsidR="004E3116" w:rsidRDefault="004E3116" w:rsidP="004E3116">
            <w:pPr>
              <w:spacing w:line="240" w:lineRule="auto"/>
              <w:rPr>
                <w:rFonts w:ascii="Times New Roman" w:eastAsia="Times New Roman" w:hAnsi="Times New Roman" w:cs="Times New Roman"/>
                <w:sz w:val="14"/>
                <w:szCs w:val="14"/>
              </w:rPr>
            </w:pPr>
          </w:p>
        </w:tc>
      </w:tr>
      <w:tr w:rsidR="004E3116" w14:paraId="32B01777" w14:textId="77777777" w:rsidTr="004E3116">
        <w:trPr>
          <w:trHeight w:val="100"/>
        </w:trPr>
        <w:tc>
          <w:tcPr>
            <w:tcW w:w="817" w:type="dxa"/>
            <w:tcBorders>
              <w:top w:val="nil"/>
              <w:left w:val="nil"/>
              <w:bottom w:val="nil"/>
              <w:right w:val="nil"/>
            </w:tcBorders>
          </w:tcPr>
          <w:p w14:paraId="0F5004FC"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Ushida et al., 2008</w:t>
            </w:r>
          </w:p>
        </w:tc>
        <w:tc>
          <w:tcPr>
            <w:tcW w:w="743" w:type="dxa"/>
            <w:tcBorders>
              <w:top w:val="nil"/>
              <w:left w:val="nil"/>
              <w:bottom w:val="nil"/>
              <w:right w:val="nil"/>
            </w:tcBorders>
          </w:tcPr>
          <w:p w14:paraId="0BDBFC42"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n=15</w:t>
            </w:r>
          </w:p>
        </w:tc>
        <w:tc>
          <w:tcPr>
            <w:tcW w:w="3260" w:type="dxa"/>
            <w:tcBorders>
              <w:top w:val="nil"/>
              <w:left w:val="nil"/>
              <w:bottom w:val="nil"/>
              <w:right w:val="nil"/>
            </w:tcBorders>
          </w:tcPr>
          <w:p w14:paraId="1169391C"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Watch video clips of hands being punctured by a needle. No response in scanner.</w:t>
            </w:r>
          </w:p>
        </w:tc>
        <w:tc>
          <w:tcPr>
            <w:tcW w:w="236" w:type="dxa"/>
            <w:tcBorders>
              <w:top w:val="nil"/>
              <w:left w:val="nil"/>
              <w:bottom w:val="nil"/>
              <w:right w:val="nil"/>
            </w:tcBorders>
          </w:tcPr>
          <w:p w14:paraId="0CC0A571"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123" w:type="dxa"/>
            <w:tcBorders>
              <w:top w:val="nil"/>
              <w:left w:val="nil"/>
              <w:bottom w:val="nil"/>
              <w:right w:val="nil"/>
            </w:tcBorders>
          </w:tcPr>
          <w:p w14:paraId="5597915A"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Watch video of static hand without needle. No response in scanner.</w:t>
            </w:r>
          </w:p>
        </w:tc>
      </w:tr>
      <w:tr w:rsidR="004E3116" w14:paraId="642C2D7D" w14:textId="77777777" w:rsidTr="004E3116">
        <w:trPr>
          <w:trHeight w:val="100"/>
        </w:trPr>
        <w:tc>
          <w:tcPr>
            <w:tcW w:w="817" w:type="dxa"/>
            <w:tcBorders>
              <w:top w:val="nil"/>
              <w:left w:val="nil"/>
              <w:bottom w:val="nil"/>
              <w:right w:val="nil"/>
            </w:tcBorders>
          </w:tcPr>
          <w:p w14:paraId="28810E0B"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743" w:type="dxa"/>
            <w:tcBorders>
              <w:top w:val="nil"/>
              <w:left w:val="nil"/>
              <w:bottom w:val="nil"/>
              <w:right w:val="nil"/>
            </w:tcBorders>
          </w:tcPr>
          <w:p w14:paraId="7A047F5A"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3260" w:type="dxa"/>
            <w:tcBorders>
              <w:top w:val="nil"/>
              <w:left w:val="nil"/>
              <w:bottom w:val="nil"/>
              <w:right w:val="nil"/>
            </w:tcBorders>
          </w:tcPr>
          <w:p w14:paraId="1996AB37" w14:textId="77777777" w:rsidR="004E3116" w:rsidRDefault="004E3116" w:rsidP="004E3116">
            <w:pPr>
              <w:spacing w:line="240" w:lineRule="auto"/>
              <w:rPr>
                <w:rFonts w:ascii="Times New Roman" w:eastAsia="Times New Roman" w:hAnsi="Times New Roman" w:cs="Times New Roman"/>
                <w:sz w:val="14"/>
                <w:szCs w:val="14"/>
              </w:rPr>
            </w:pPr>
          </w:p>
        </w:tc>
        <w:tc>
          <w:tcPr>
            <w:tcW w:w="236" w:type="dxa"/>
            <w:tcBorders>
              <w:top w:val="nil"/>
              <w:left w:val="nil"/>
              <w:bottom w:val="nil"/>
              <w:right w:val="nil"/>
            </w:tcBorders>
          </w:tcPr>
          <w:p w14:paraId="443318D9"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123" w:type="dxa"/>
            <w:tcBorders>
              <w:top w:val="nil"/>
              <w:left w:val="nil"/>
              <w:bottom w:val="nil"/>
              <w:right w:val="nil"/>
            </w:tcBorders>
          </w:tcPr>
          <w:p w14:paraId="774D1BB0" w14:textId="77777777" w:rsidR="004E3116" w:rsidRDefault="004E3116" w:rsidP="004E3116">
            <w:pPr>
              <w:spacing w:line="240" w:lineRule="auto"/>
              <w:rPr>
                <w:rFonts w:ascii="Times New Roman" w:eastAsia="Times New Roman" w:hAnsi="Times New Roman" w:cs="Times New Roman"/>
                <w:sz w:val="14"/>
                <w:szCs w:val="14"/>
              </w:rPr>
            </w:pPr>
          </w:p>
        </w:tc>
      </w:tr>
      <w:tr w:rsidR="004E3116" w14:paraId="3E7BCA4D" w14:textId="77777777" w:rsidTr="004E3116">
        <w:trPr>
          <w:trHeight w:val="100"/>
        </w:trPr>
        <w:tc>
          <w:tcPr>
            <w:tcW w:w="817" w:type="dxa"/>
            <w:tcBorders>
              <w:top w:val="nil"/>
              <w:left w:val="nil"/>
              <w:bottom w:val="nil"/>
              <w:right w:val="nil"/>
            </w:tcBorders>
          </w:tcPr>
          <w:p w14:paraId="0DDA0CAC"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Zaki et al., 2007</w:t>
            </w:r>
          </w:p>
        </w:tc>
        <w:tc>
          <w:tcPr>
            <w:tcW w:w="743" w:type="dxa"/>
            <w:tcBorders>
              <w:top w:val="nil"/>
              <w:left w:val="nil"/>
              <w:bottom w:val="nil"/>
              <w:right w:val="nil"/>
            </w:tcBorders>
          </w:tcPr>
          <w:p w14:paraId="0124EA6B"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n=13</w:t>
            </w:r>
          </w:p>
        </w:tc>
        <w:tc>
          <w:tcPr>
            <w:tcW w:w="3260" w:type="dxa"/>
            <w:tcBorders>
              <w:top w:val="nil"/>
              <w:left w:val="nil"/>
              <w:bottom w:val="nil"/>
              <w:right w:val="nil"/>
            </w:tcBorders>
          </w:tcPr>
          <w:p w14:paraId="0041CCBD"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Experience pain or see someone in pain (activation collapsed). Self-experience induced through painful thermal stimulation of hand. Other in pain presented in videos of persons suffering injuries in sport events or accidents. No response in scanner.</w:t>
            </w:r>
          </w:p>
        </w:tc>
        <w:tc>
          <w:tcPr>
            <w:tcW w:w="236" w:type="dxa"/>
            <w:tcBorders>
              <w:top w:val="nil"/>
              <w:left w:val="nil"/>
              <w:bottom w:val="nil"/>
              <w:right w:val="nil"/>
            </w:tcBorders>
          </w:tcPr>
          <w:p w14:paraId="7758152C"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123" w:type="dxa"/>
            <w:tcBorders>
              <w:top w:val="nil"/>
              <w:left w:val="nil"/>
              <w:bottom w:val="nil"/>
              <w:right w:val="nil"/>
            </w:tcBorders>
          </w:tcPr>
          <w:p w14:paraId="09312C43" w14:textId="77777777" w:rsidR="004E3116" w:rsidRDefault="004E3116" w:rsidP="004E3116">
            <w:pPr>
              <w:spacing w:line="240" w:lineRule="auto"/>
              <w:rPr>
                <w:rFonts w:ascii="Times New Roman" w:eastAsia="Times New Roman" w:hAnsi="Times New Roman" w:cs="Times New Roman"/>
                <w:sz w:val="14"/>
                <w:szCs w:val="14"/>
              </w:rPr>
            </w:pPr>
            <w:r w:rsidRPr="00FC5B57">
              <w:rPr>
                <w:rFonts w:ascii="Times New Roman" w:eastAsia="Times New Roman" w:hAnsi="Times New Roman" w:cs="Times New Roman"/>
                <w:sz w:val="14"/>
                <w:szCs w:val="14"/>
              </w:rPr>
              <w:t xml:space="preserve">Experience non-painful stimulation or see someone in non-painful activity (activation collapsed). Self-experience induced through warm but non-painful thermal stimulation of hand. Other in non-painful activity presented by videos of persons in sport </w:t>
            </w:r>
            <w:r>
              <w:rPr>
                <w:rFonts w:ascii="Times New Roman" w:eastAsia="Times New Roman" w:hAnsi="Times New Roman" w:cs="Times New Roman"/>
                <w:sz w:val="14"/>
                <w:szCs w:val="14"/>
              </w:rPr>
              <w:t xml:space="preserve">or other </w:t>
            </w:r>
            <w:r w:rsidRPr="00FC5B57">
              <w:rPr>
                <w:rFonts w:ascii="Times New Roman" w:eastAsia="Times New Roman" w:hAnsi="Times New Roman" w:cs="Times New Roman"/>
                <w:sz w:val="14"/>
                <w:szCs w:val="14"/>
              </w:rPr>
              <w:t>events (no accidents, no injuries at this time). No response in scanner.</w:t>
            </w:r>
          </w:p>
        </w:tc>
      </w:tr>
      <w:tr w:rsidR="004E3116" w14:paraId="284C2B1A" w14:textId="77777777" w:rsidTr="004E3116">
        <w:trPr>
          <w:trHeight w:val="100"/>
        </w:trPr>
        <w:tc>
          <w:tcPr>
            <w:tcW w:w="817" w:type="dxa"/>
            <w:tcBorders>
              <w:top w:val="nil"/>
              <w:left w:val="nil"/>
              <w:bottom w:val="single" w:sz="4" w:space="0" w:color="000000"/>
              <w:right w:val="nil"/>
            </w:tcBorders>
          </w:tcPr>
          <w:p w14:paraId="2E0CBC26"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743" w:type="dxa"/>
            <w:tcBorders>
              <w:top w:val="nil"/>
              <w:left w:val="nil"/>
              <w:bottom w:val="single" w:sz="4" w:space="0" w:color="000000"/>
              <w:right w:val="nil"/>
            </w:tcBorders>
          </w:tcPr>
          <w:p w14:paraId="399ABEEB"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3260" w:type="dxa"/>
            <w:tcBorders>
              <w:top w:val="nil"/>
              <w:left w:val="nil"/>
              <w:bottom w:val="single" w:sz="4" w:space="0" w:color="000000"/>
              <w:right w:val="nil"/>
            </w:tcBorders>
          </w:tcPr>
          <w:p w14:paraId="009B114C" w14:textId="77777777" w:rsidR="004E3116" w:rsidRDefault="004E3116" w:rsidP="004E3116">
            <w:pPr>
              <w:spacing w:line="240" w:lineRule="auto"/>
              <w:rPr>
                <w:rFonts w:ascii="Times New Roman" w:eastAsia="Times New Roman" w:hAnsi="Times New Roman" w:cs="Times New Roman"/>
                <w:sz w:val="14"/>
                <w:szCs w:val="14"/>
              </w:rPr>
            </w:pPr>
          </w:p>
        </w:tc>
        <w:tc>
          <w:tcPr>
            <w:tcW w:w="236" w:type="dxa"/>
            <w:tcBorders>
              <w:top w:val="nil"/>
              <w:left w:val="nil"/>
              <w:bottom w:val="single" w:sz="4" w:space="0" w:color="000000"/>
              <w:right w:val="nil"/>
            </w:tcBorders>
          </w:tcPr>
          <w:p w14:paraId="57F32E81"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123" w:type="dxa"/>
            <w:tcBorders>
              <w:top w:val="nil"/>
              <w:left w:val="nil"/>
              <w:bottom w:val="single" w:sz="4" w:space="0" w:color="000000"/>
              <w:right w:val="nil"/>
            </w:tcBorders>
          </w:tcPr>
          <w:p w14:paraId="274BF6EA" w14:textId="77777777" w:rsidR="004E3116" w:rsidRDefault="004E3116" w:rsidP="004E3116">
            <w:pPr>
              <w:spacing w:line="240" w:lineRule="auto"/>
              <w:rPr>
                <w:rFonts w:ascii="Times New Roman" w:eastAsia="Times New Roman" w:hAnsi="Times New Roman" w:cs="Times New Roman"/>
                <w:sz w:val="14"/>
                <w:szCs w:val="14"/>
              </w:rPr>
            </w:pPr>
          </w:p>
        </w:tc>
      </w:tr>
    </w:tbl>
    <w:p w14:paraId="0D1E51DA" w14:textId="77777777" w:rsidR="004E3116" w:rsidRDefault="004E3116" w:rsidP="004E3116">
      <w:pPr>
        <w:spacing w:line="240" w:lineRule="auto"/>
        <w:ind w:left="-142"/>
        <w:rPr>
          <w:rFonts w:ascii="Times New Roman" w:eastAsia="Times New Roman" w:hAnsi="Times New Roman" w:cs="Times New Roman"/>
          <w:sz w:val="16"/>
          <w:szCs w:val="16"/>
        </w:rPr>
      </w:pPr>
    </w:p>
    <w:p w14:paraId="5F36BDA8" w14:textId="77777777" w:rsidR="004E3116" w:rsidRDefault="004E3116" w:rsidP="004E3116">
      <w:pPr>
        <w:rPr>
          <w:rFonts w:ascii="Times New Roman" w:eastAsia="Times New Roman" w:hAnsi="Times New Roman" w:cs="Times New Roman"/>
          <w:sz w:val="16"/>
          <w:szCs w:val="16"/>
        </w:rPr>
      </w:pPr>
      <w:r>
        <w:rPr>
          <w:rFonts w:ascii="Times New Roman" w:eastAsia="Times New Roman" w:hAnsi="Times New Roman" w:cs="Times New Roman"/>
          <w:sz w:val="16"/>
          <w:szCs w:val="16"/>
        </w:rPr>
        <w:br w:type="page"/>
      </w:r>
    </w:p>
    <w:p w14:paraId="5216CF57" w14:textId="775B8DE2" w:rsidR="004E3116" w:rsidRPr="000D6077" w:rsidRDefault="004E3116" w:rsidP="004E3116">
      <w:pPr>
        <w:spacing w:line="240" w:lineRule="auto"/>
        <w:ind w:left="-142"/>
        <w:rPr>
          <w:rFonts w:ascii="Times New Roman" w:eastAsia="Times New Roman" w:hAnsi="Times New Roman" w:cs="Times New Roman"/>
          <w:b/>
          <w:sz w:val="24"/>
          <w:szCs w:val="24"/>
        </w:rPr>
      </w:pPr>
      <w:r w:rsidRPr="000D6077">
        <w:rPr>
          <w:rFonts w:ascii="Times New Roman" w:eastAsia="Times New Roman" w:hAnsi="Times New Roman" w:cs="Times New Roman"/>
          <w:b/>
          <w:sz w:val="18"/>
          <w:szCs w:val="18"/>
          <w:lang w:eastAsia="de-AT"/>
        </w:rPr>
        <w:lastRenderedPageBreak/>
        <w:t xml:space="preserve">Supplementary Table </w:t>
      </w:r>
      <w:r w:rsidR="007304B2">
        <w:rPr>
          <w:rFonts w:ascii="Times New Roman" w:eastAsia="Times New Roman" w:hAnsi="Times New Roman" w:cs="Times New Roman"/>
          <w:b/>
          <w:sz w:val="18"/>
          <w:szCs w:val="18"/>
          <w:lang w:eastAsia="de-AT"/>
        </w:rPr>
        <w:t>S</w:t>
      </w:r>
      <w:r>
        <w:rPr>
          <w:rFonts w:ascii="Times New Roman" w:eastAsia="Times New Roman" w:hAnsi="Times New Roman" w:cs="Times New Roman"/>
          <w:b/>
          <w:sz w:val="18"/>
          <w:szCs w:val="18"/>
          <w:lang w:eastAsia="de-AT"/>
        </w:rPr>
        <w:t>4.2</w:t>
      </w:r>
      <w:r w:rsidRPr="000D6077">
        <w:rPr>
          <w:rFonts w:ascii="Times New Roman" w:eastAsia="Times New Roman" w:hAnsi="Times New Roman" w:cs="Times New Roman"/>
          <w:b/>
          <w:sz w:val="18"/>
          <w:szCs w:val="18"/>
          <w:lang w:eastAsia="de-AT"/>
        </w:rPr>
        <w:t>.</w:t>
      </w:r>
    </w:p>
    <w:p w14:paraId="501D195E" w14:textId="77777777" w:rsidR="004E3116" w:rsidRDefault="004E3116" w:rsidP="004E3116">
      <w:pPr>
        <w:spacing w:line="240" w:lineRule="auto"/>
        <w:ind w:left="-142"/>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Observing Emotions (n=25). </w:t>
      </w:r>
    </w:p>
    <w:tbl>
      <w:tblPr>
        <w:tblW w:w="9179"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7"/>
        <w:gridCol w:w="743"/>
        <w:gridCol w:w="3260"/>
        <w:gridCol w:w="236"/>
        <w:gridCol w:w="4123"/>
      </w:tblGrid>
      <w:tr w:rsidR="004E3116" w14:paraId="26823B30" w14:textId="77777777" w:rsidTr="004E3116">
        <w:trPr>
          <w:trHeight w:val="540"/>
        </w:trPr>
        <w:tc>
          <w:tcPr>
            <w:tcW w:w="817" w:type="dxa"/>
            <w:tcBorders>
              <w:top w:val="single" w:sz="4" w:space="0" w:color="000000"/>
              <w:left w:val="nil"/>
              <w:bottom w:val="single" w:sz="4" w:space="0" w:color="000000"/>
              <w:right w:val="nil"/>
            </w:tcBorders>
          </w:tcPr>
          <w:p w14:paraId="0763000C" w14:textId="77777777" w:rsidR="004E3116" w:rsidRDefault="004E3116" w:rsidP="004E3116">
            <w:pPr>
              <w:spacing w:line="240" w:lineRule="auto"/>
              <w:rPr>
                <w:rFonts w:ascii="Times New Roman" w:eastAsia="Times New Roman" w:hAnsi="Times New Roman" w:cs="Times New Roman"/>
                <w:b/>
                <w:sz w:val="14"/>
                <w:szCs w:val="14"/>
              </w:rPr>
            </w:pPr>
          </w:p>
          <w:p w14:paraId="7C05781D" w14:textId="77777777" w:rsidR="004E3116" w:rsidRDefault="004E3116" w:rsidP="004E3116">
            <w:pPr>
              <w:spacing w:line="240" w:lineRule="auto"/>
              <w:rPr>
                <w:rFonts w:ascii="Times New Roman" w:eastAsia="Times New Roman" w:hAnsi="Times New Roman" w:cs="Times New Roman"/>
                <w:b/>
                <w:sz w:val="14"/>
                <w:szCs w:val="14"/>
              </w:rPr>
            </w:pPr>
            <w:r>
              <w:rPr>
                <w:rFonts w:ascii="Times New Roman" w:eastAsia="Times New Roman" w:hAnsi="Times New Roman" w:cs="Times New Roman"/>
                <w:b/>
                <w:sz w:val="14"/>
                <w:szCs w:val="14"/>
              </w:rPr>
              <w:t>Authors</w:t>
            </w:r>
          </w:p>
          <w:p w14:paraId="78DDF3BB" w14:textId="77777777" w:rsidR="004E3116" w:rsidRDefault="004E3116" w:rsidP="004E3116">
            <w:pPr>
              <w:spacing w:line="240" w:lineRule="auto"/>
              <w:rPr>
                <w:rFonts w:ascii="Times New Roman" w:eastAsia="Times New Roman" w:hAnsi="Times New Roman" w:cs="Times New Roman"/>
                <w:b/>
                <w:sz w:val="14"/>
                <w:szCs w:val="14"/>
              </w:rPr>
            </w:pPr>
          </w:p>
        </w:tc>
        <w:tc>
          <w:tcPr>
            <w:tcW w:w="743" w:type="dxa"/>
            <w:tcBorders>
              <w:top w:val="single" w:sz="4" w:space="0" w:color="000000"/>
              <w:left w:val="nil"/>
              <w:bottom w:val="single" w:sz="4" w:space="0" w:color="000000"/>
              <w:right w:val="nil"/>
            </w:tcBorders>
          </w:tcPr>
          <w:p w14:paraId="75DC4F3B" w14:textId="77777777" w:rsidR="004E3116" w:rsidRDefault="004E3116" w:rsidP="004E3116">
            <w:pPr>
              <w:spacing w:line="240" w:lineRule="auto"/>
              <w:rPr>
                <w:rFonts w:ascii="Times New Roman" w:eastAsia="Times New Roman" w:hAnsi="Times New Roman" w:cs="Times New Roman"/>
                <w:b/>
                <w:sz w:val="14"/>
                <w:szCs w:val="14"/>
              </w:rPr>
            </w:pPr>
          </w:p>
          <w:p w14:paraId="1FD885D8" w14:textId="77777777" w:rsidR="004E3116" w:rsidRDefault="004E3116" w:rsidP="004E3116">
            <w:pPr>
              <w:spacing w:line="240" w:lineRule="auto"/>
              <w:rPr>
                <w:rFonts w:ascii="Times New Roman" w:eastAsia="Times New Roman" w:hAnsi="Times New Roman" w:cs="Times New Roman"/>
                <w:b/>
                <w:sz w:val="14"/>
                <w:szCs w:val="14"/>
              </w:rPr>
            </w:pPr>
            <w:r>
              <w:rPr>
                <w:rFonts w:ascii="Times New Roman" w:eastAsia="Times New Roman" w:hAnsi="Times New Roman" w:cs="Times New Roman"/>
                <w:b/>
                <w:sz w:val="14"/>
                <w:szCs w:val="14"/>
              </w:rPr>
              <w:t>n</w:t>
            </w:r>
          </w:p>
        </w:tc>
        <w:tc>
          <w:tcPr>
            <w:tcW w:w="3260" w:type="dxa"/>
            <w:tcBorders>
              <w:top w:val="single" w:sz="4" w:space="0" w:color="000000"/>
              <w:left w:val="nil"/>
              <w:bottom w:val="single" w:sz="4" w:space="0" w:color="000000"/>
              <w:right w:val="nil"/>
            </w:tcBorders>
          </w:tcPr>
          <w:p w14:paraId="5093693D" w14:textId="77777777" w:rsidR="004E3116" w:rsidRDefault="004E3116" w:rsidP="004E3116">
            <w:pPr>
              <w:spacing w:line="240" w:lineRule="auto"/>
              <w:rPr>
                <w:rFonts w:ascii="Times New Roman" w:eastAsia="Times New Roman" w:hAnsi="Times New Roman" w:cs="Times New Roman"/>
                <w:b/>
                <w:sz w:val="14"/>
                <w:szCs w:val="14"/>
              </w:rPr>
            </w:pPr>
          </w:p>
          <w:p w14:paraId="423924B9" w14:textId="77777777" w:rsidR="004E3116" w:rsidRDefault="004E3116" w:rsidP="004E3116">
            <w:pPr>
              <w:spacing w:line="240" w:lineRule="auto"/>
              <w:rPr>
                <w:rFonts w:ascii="Times New Roman" w:eastAsia="Times New Roman" w:hAnsi="Times New Roman" w:cs="Times New Roman"/>
                <w:b/>
                <w:sz w:val="14"/>
                <w:szCs w:val="14"/>
              </w:rPr>
            </w:pPr>
            <w:r>
              <w:rPr>
                <w:rFonts w:ascii="Times New Roman" w:eastAsia="Times New Roman" w:hAnsi="Times New Roman" w:cs="Times New Roman"/>
                <w:b/>
                <w:sz w:val="14"/>
                <w:szCs w:val="14"/>
              </w:rPr>
              <w:t>Experimental Condition</w:t>
            </w:r>
          </w:p>
        </w:tc>
        <w:tc>
          <w:tcPr>
            <w:tcW w:w="236" w:type="dxa"/>
            <w:tcBorders>
              <w:top w:val="single" w:sz="4" w:space="0" w:color="000000"/>
              <w:left w:val="nil"/>
              <w:bottom w:val="single" w:sz="4" w:space="0" w:color="000000"/>
              <w:right w:val="nil"/>
            </w:tcBorders>
          </w:tcPr>
          <w:p w14:paraId="2542A5B3" w14:textId="77777777" w:rsidR="004E3116" w:rsidRDefault="004E3116" w:rsidP="004E3116">
            <w:pPr>
              <w:spacing w:line="240" w:lineRule="auto"/>
              <w:rPr>
                <w:rFonts w:ascii="Times New Roman" w:eastAsia="Times New Roman" w:hAnsi="Times New Roman" w:cs="Times New Roman"/>
                <w:b/>
                <w:sz w:val="14"/>
                <w:szCs w:val="14"/>
              </w:rPr>
            </w:pPr>
          </w:p>
        </w:tc>
        <w:tc>
          <w:tcPr>
            <w:tcW w:w="4123" w:type="dxa"/>
            <w:tcBorders>
              <w:top w:val="single" w:sz="4" w:space="0" w:color="000000"/>
              <w:left w:val="nil"/>
              <w:bottom w:val="single" w:sz="4" w:space="0" w:color="000000"/>
              <w:right w:val="nil"/>
            </w:tcBorders>
          </w:tcPr>
          <w:p w14:paraId="08DB8B5D" w14:textId="77777777" w:rsidR="004E3116" w:rsidRDefault="004E3116" w:rsidP="004E3116">
            <w:pPr>
              <w:spacing w:line="240" w:lineRule="auto"/>
              <w:rPr>
                <w:rFonts w:ascii="Times New Roman" w:eastAsia="Times New Roman" w:hAnsi="Times New Roman" w:cs="Times New Roman"/>
                <w:b/>
                <w:sz w:val="14"/>
                <w:szCs w:val="14"/>
              </w:rPr>
            </w:pPr>
          </w:p>
          <w:p w14:paraId="697E1F43" w14:textId="77777777" w:rsidR="004E3116" w:rsidRDefault="004E3116" w:rsidP="004E3116">
            <w:pPr>
              <w:spacing w:line="240" w:lineRule="auto"/>
              <w:rPr>
                <w:rFonts w:ascii="Times New Roman" w:eastAsia="Times New Roman" w:hAnsi="Times New Roman" w:cs="Times New Roman"/>
                <w:b/>
                <w:sz w:val="14"/>
                <w:szCs w:val="14"/>
              </w:rPr>
            </w:pPr>
            <w:r>
              <w:rPr>
                <w:rFonts w:ascii="Times New Roman" w:eastAsia="Times New Roman" w:hAnsi="Times New Roman" w:cs="Times New Roman"/>
                <w:b/>
                <w:sz w:val="14"/>
                <w:szCs w:val="14"/>
              </w:rPr>
              <w:t>Control Condition</w:t>
            </w:r>
          </w:p>
        </w:tc>
      </w:tr>
      <w:tr w:rsidR="004E3116" w14:paraId="3B199B16" w14:textId="77777777" w:rsidTr="004E3116">
        <w:trPr>
          <w:trHeight w:val="100"/>
        </w:trPr>
        <w:tc>
          <w:tcPr>
            <w:tcW w:w="817" w:type="dxa"/>
            <w:tcBorders>
              <w:top w:val="nil"/>
              <w:left w:val="nil"/>
              <w:bottom w:val="nil"/>
              <w:right w:val="nil"/>
            </w:tcBorders>
          </w:tcPr>
          <w:p w14:paraId="6D255EDA" w14:textId="77777777" w:rsidR="004E3116" w:rsidRDefault="004E3116" w:rsidP="004E3116">
            <w:pPr>
              <w:spacing w:line="240" w:lineRule="auto"/>
              <w:rPr>
                <w:rFonts w:ascii="Times New Roman" w:eastAsia="Times New Roman" w:hAnsi="Times New Roman" w:cs="Times New Roman"/>
                <w:color w:val="000000"/>
                <w:sz w:val="14"/>
                <w:szCs w:val="14"/>
              </w:rPr>
            </w:pPr>
          </w:p>
          <w:p w14:paraId="4DB4B6CC"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Andersson et al., 2008</w:t>
            </w:r>
          </w:p>
        </w:tc>
        <w:tc>
          <w:tcPr>
            <w:tcW w:w="743" w:type="dxa"/>
            <w:tcBorders>
              <w:top w:val="nil"/>
              <w:left w:val="nil"/>
              <w:bottom w:val="nil"/>
              <w:right w:val="nil"/>
            </w:tcBorders>
          </w:tcPr>
          <w:p w14:paraId="28D595A4" w14:textId="77777777" w:rsidR="004E3116" w:rsidRDefault="004E3116" w:rsidP="004E3116">
            <w:pPr>
              <w:spacing w:line="240" w:lineRule="auto"/>
              <w:rPr>
                <w:rFonts w:ascii="Times New Roman" w:eastAsia="Times New Roman" w:hAnsi="Times New Roman" w:cs="Times New Roman"/>
                <w:color w:val="000000"/>
                <w:sz w:val="14"/>
                <w:szCs w:val="14"/>
              </w:rPr>
            </w:pPr>
          </w:p>
          <w:p w14:paraId="24DA6CC7"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n=16</w:t>
            </w:r>
          </w:p>
        </w:tc>
        <w:tc>
          <w:tcPr>
            <w:tcW w:w="3260" w:type="dxa"/>
            <w:tcBorders>
              <w:top w:val="nil"/>
              <w:left w:val="nil"/>
              <w:bottom w:val="nil"/>
              <w:right w:val="nil"/>
            </w:tcBorders>
          </w:tcPr>
          <w:p w14:paraId="6A8BCA9C" w14:textId="77777777" w:rsidR="004E3116" w:rsidRDefault="004E3116" w:rsidP="004E3116">
            <w:pPr>
              <w:spacing w:line="240" w:lineRule="auto"/>
              <w:rPr>
                <w:rFonts w:ascii="Times New Roman" w:eastAsia="Times New Roman" w:hAnsi="Times New Roman" w:cs="Times New Roman"/>
                <w:sz w:val="14"/>
                <w:szCs w:val="14"/>
              </w:rPr>
            </w:pPr>
          </w:p>
          <w:p w14:paraId="0FE8A4FB"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View pictures of faces with emotional expression (</w:t>
            </w:r>
            <w:r w:rsidRPr="00D9265F">
              <w:rPr>
                <w:rFonts w:ascii="Times New Roman" w:eastAsia="Times New Roman" w:hAnsi="Times New Roman" w:cs="Times New Roman"/>
                <w:sz w:val="14"/>
                <w:szCs w:val="14"/>
              </w:rPr>
              <w:t>fear</w:t>
            </w:r>
            <w:r>
              <w:rPr>
                <w:rFonts w:ascii="Times New Roman" w:eastAsia="Times New Roman" w:hAnsi="Times New Roman" w:cs="Times New Roman"/>
                <w:sz w:val="14"/>
                <w:szCs w:val="14"/>
              </w:rPr>
              <w:t>). Judge if face or house was shown (houses were filler trials), button press.</w:t>
            </w:r>
          </w:p>
        </w:tc>
        <w:tc>
          <w:tcPr>
            <w:tcW w:w="236" w:type="dxa"/>
            <w:tcBorders>
              <w:top w:val="nil"/>
              <w:left w:val="nil"/>
              <w:bottom w:val="nil"/>
              <w:right w:val="nil"/>
            </w:tcBorders>
          </w:tcPr>
          <w:p w14:paraId="6B0DF0A5"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123" w:type="dxa"/>
            <w:tcBorders>
              <w:top w:val="nil"/>
              <w:left w:val="nil"/>
              <w:bottom w:val="nil"/>
              <w:right w:val="nil"/>
            </w:tcBorders>
          </w:tcPr>
          <w:p w14:paraId="10D5E461" w14:textId="77777777" w:rsidR="004E3116" w:rsidRDefault="004E3116" w:rsidP="004E3116">
            <w:pPr>
              <w:spacing w:line="240" w:lineRule="auto"/>
              <w:rPr>
                <w:rFonts w:ascii="Times New Roman" w:eastAsia="Times New Roman" w:hAnsi="Times New Roman" w:cs="Times New Roman"/>
                <w:sz w:val="14"/>
                <w:szCs w:val="14"/>
              </w:rPr>
            </w:pPr>
          </w:p>
          <w:p w14:paraId="78A70938"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View pictures of faces with neutral expression. Judge if face or house was shown (houses were filler trials), button press.</w:t>
            </w:r>
          </w:p>
        </w:tc>
      </w:tr>
      <w:tr w:rsidR="004E3116" w14:paraId="36F9FEEC" w14:textId="77777777" w:rsidTr="004E3116">
        <w:trPr>
          <w:trHeight w:val="100"/>
        </w:trPr>
        <w:tc>
          <w:tcPr>
            <w:tcW w:w="817" w:type="dxa"/>
            <w:tcBorders>
              <w:top w:val="nil"/>
              <w:left w:val="nil"/>
              <w:bottom w:val="nil"/>
              <w:right w:val="nil"/>
            </w:tcBorders>
          </w:tcPr>
          <w:p w14:paraId="605F6AA4"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743" w:type="dxa"/>
            <w:tcBorders>
              <w:top w:val="nil"/>
              <w:left w:val="nil"/>
              <w:bottom w:val="nil"/>
              <w:right w:val="nil"/>
            </w:tcBorders>
          </w:tcPr>
          <w:p w14:paraId="478AF2A4"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3260" w:type="dxa"/>
            <w:tcBorders>
              <w:top w:val="nil"/>
              <w:left w:val="nil"/>
              <w:bottom w:val="nil"/>
              <w:right w:val="nil"/>
            </w:tcBorders>
          </w:tcPr>
          <w:p w14:paraId="388B47FC" w14:textId="77777777" w:rsidR="004E3116" w:rsidRDefault="004E3116" w:rsidP="004E3116">
            <w:pPr>
              <w:spacing w:line="240" w:lineRule="auto"/>
              <w:rPr>
                <w:rFonts w:ascii="Times New Roman" w:eastAsia="Times New Roman" w:hAnsi="Times New Roman" w:cs="Times New Roman"/>
                <w:sz w:val="14"/>
                <w:szCs w:val="14"/>
              </w:rPr>
            </w:pPr>
          </w:p>
        </w:tc>
        <w:tc>
          <w:tcPr>
            <w:tcW w:w="236" w:type="dxa"/>
            <w:tcBorders>
              <w:top w:val="nil"/>
              <w:left w:val="nil"/>
              <w:bottom w:val="nil"/>
              <w:right w:val="nil"/>
            </w:tcBorders>
          </w:tcPr>
          <w:p w14:paraId="5255502F"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123" w:type="dxa"/>
            <w:tcBorders>
              <w:top w:val="nil"/>
              <w:left w:val="nil"/>
              <w:bottom w:val="nil"/>
              <w:right w:val="nil"/>
            </w:tcBorders>
          </w:tcPr>
          <w:p w14:paraId="2DF1F969" w14:textId="77777777" w:rsidR="004E3116" w:rsidRDefault="004E3116" w:rsidP="004E3116">
            <w:pPr>
              <w:spacing w:line="240" w:lineRule="auto"/>
              <w:rPr>
                <w:rFonts w:ascii="Times New Roman" w:eastAsia="Times New Roman" w:hAnsi="Times New Roman" w:cs="Times New Roman"/>
                <w:sz w:val="14"/>
                <w:szCs w:val="14"/>
              </w:rPr>
            </w:pPr>
          </w:p>
        </w:tc>
      </w:tr>
      <w:tr w:rsidR="004E3116" w14:paraId="500A0210" w14:textId="77777777" w:rsidTr="004E3116">
        <w:trPr>
          <w:trHeight w:val="100"/>
        </w:trPr>
        <w:tc>
          <w:tcPr>
            <w:tcW w:w="817" w:type="dxa"/>
            <w:tcBorders>
              <w:top w:val="nil"/>
              <w:left w:val="nil"/>
              <w:bottom w:val="nil"/>
              <w:right w:val="nil"/>
            </w:tcBorders>
          </w:tcPr>
          <w:p w14:paraId="2FB56C0B"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Batut et al., 2006</w:t>
            </w:r>
          </w:p>
        </w:tc>
        <w:tc>
          <w:tcPr>
            <w:tcW w:w="743" w:type="dxa"/>
            <w:tcBorders>
              <w:top w:val="nil"/>
              <w:left w:val="nil"/>
              <w:bottom w:val="nil"/>
              <w:right w:val="nil"/>
            </w:tcBorders>
          </w:tcPr>
          <w:p w14:paraId="5DFEA056"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n=15</w:t>
            </w:r>
          </w:p>
        </w:tc>
        <w:tc>
          <w:tcPr>
            <w:tcW w:w="3260" w:type="dxa"/>
            <w:tcBorders>
              <w:top w:val="nil"/>
              <w:left w:val="nil"/>
              <w:bottom w:val="nil"/>
              <w:right w:val="nil"/>
            </w:tcBorders>
          </w:tcPr>
          <w:p w14:paraId="0C59E1E1"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View pictures of faces with emotional expression (</w:t>
            </w:r>
            <w:r w:rsidRPr="00D9265F">
              <w:rPr>
                <w:rFonts w:ascii="Times New Roman" w:eastAsia="Times New Roman" w:hAnsi="Times New Roman" w:cs="Times New Roman"/>
                <w:iCs/>
                <w:sz w:val="14"/>
                <w:szCs w:val="14"/>
              </w:rPr>
              <w:t>fear</w:t>
            </w:r>
            <w:r>
              <w:rPr>
                <w:rFonts w:ascii="Times New Roman" w:eastAsia="Times New Roman" w:hAnsi="Times New Roman" w:cs="Times New Roman"/>
                <w:sz w:val="14"/>
                <w:szCs w:val="14"/>
              </w:rPr>
              <w:t>). Judge the gender of the face that was shown.</w:t>
            </w:r>
          </w:p>
        </w:tc>
        <w:tc>
          <w:tcPr>
            <w:tcW w:w="236" w:type="dxa"/>
            <w:tcBorders>
              <w:top w:val="nil"/>
              <w:left w:val="nil"/>
              <w:bottom w:val="nil"/>
              <w:right w:val="nil"/>
            </w:tcBorders>
          </w:tcPr>
          <w:p w14:paraId="6F3B3805"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123" w:type="dxa"/>
            <w:tcBorders>
              <w:top w:val="nil"/>
              <w:left w:val="nil"/>
              <w:bottom w:val="nil"/>
              <w:right w:val="nil"/>
            </w:tcBorders>
          </w:tcPr>
          <w:p w14:paraId="4DE11C5D"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View pictures of faces with neutral expression. Judge the gender of the face that was shown.</w:t>
            </w:r>
          </w:p>
        </w:tc>
      </w:tr>
      <w:tr w:rsidR="004E3116" w14:paraId="5C7F724A" w14:textId="77777777" w:rsidTr="004E3116">
        <w:trPr>
          <w:trHeight w:val="100"/>
        </w:trPr>
        <w:tc>
          <w:tcPr>
            <w:tcW w:w="817" w:type="dxa"/>
            <w:tcBorders>
              <w:top w:val="nil"/>
              <w:left w:val="nil"/>
              <w:bottom w:val="nil"/>
              <w:right w:val="nil"/>
            </w:tcBorders>
          </w:tcPr>
          <w:p w14:paraId="2AFDF755" w14:textId="77777777" w:rsidR="004E3116" w:rsidRDefault="004E3116" w:rsidP="004E3116">
            <w:pPr>
              <w:spacing w:line="240" w:lineRule="auto"/>
              <w:rPr>
                <w:rFonts w:ascii="Times New Roman" w:eastAsia="Times New Roman" w:hAnsi="Times New Roman" w:cs="Times New Roman"/>
                <w:sz w:val="14"/>
                <w:szCs w:val="14"/>
              </w:rPr>
            </w:pPr>
          </w:p>
        </w:tc>
        <w:tc>
          <w:tcPr>
            <w:tcW w:w="743" w:type="dxa"/>
            <w:tcBorders>
              <w:top w:val="nil"/>
              <w:left w:val="nil"/>
              <w:bottom w:val="nil"/>
              <w:right w:val="nil"/>
            </w:tcBorders>
          </w:tcPr>
          <w:p w14:paraId="6C063159" w14:textId="77777777" w:rsidR="004E3116" w:rsidRDefault="004E3116" w:rsidP="004E3116">
            <w:pPr>
              <w:spacing w:line="240" w:lineRule="auto"/>
              <w:rPr>
                <w:rFonts w:ascii="Times New Roman" w:eastAsia="Times New Roman" w:hAnsi="Times New Roman" w:cs="Times New Roman"/>
                <w:sz w:val="14"/>
                <w:szCs w:val="14"/>
              </w:rPr>
            </w:pPr>
          </w:p>
        </w:tc>
        <w:tc>
          <w:tcPr>
            <w:tcW w:w="3260" w:type="dxa"/>
            <w:tcBorders>
              <w:top w:val="nil"/>
              <w:left w:val="nil"/>
              <w:bottom w:val="nil"/>
              <w:right w:val="nil"/>
            </w:tcBorders>
          </w:tcPr>
          <w:p w14:paraId="44A00962" w14:textId="77777777" w:rsidR="004E3116" w:rsidRDefault="004E3116" w:rsidP="004E3116">
            <w:pPr>
              <w:spacing w:line="240" w:lineRule="auto"/>
              <w:rPr>
                <w:rFonts w:ascii="Times New Roman" w:eastAsia="Times New Roman" w:hAnsi="Times New Roman" w:cs="Times New Roman"/>
                <w:sz w:val="14"/>
                <w:szCs w:val="14"/>
              </w:rPr>
            </w:pPr>
          </w:p>
        </w:tc>
        <w:tc>
          <w:tcPr>
            <w:tcW w:w="236" w:type="dxa"/>
            <w:tcBorders>
              <w:top w:val="nil"/>
              <w:left w:val="nil"/>
              <w:bottom w:val="nil"/>
              <w:right w:val="nil"/>
            </w:tcBorders>
          </w:tcPr>
          <w:p w14:paraId="4A94DDBA" w14:textId="77777777" w:rsidR="004E3116" w:rsidRDefault="004E3116" w:rsidP="004E3116">
            <w:pPr>
              <w:spacing w:line="240" w:lineRule="auto"/>
              <w:rPr>
                <w:rFonts w:ascii="Times New Roman" w:eastAsia="Times New Roman" w:hAnsi="Times New Roman" w:cs="Times New Roman"/>
                <w:sz w:val="14"/>
                <w:szCs w:val="14"/>
              </w:rPr>
            </w:pPr>
          </w:p>
        </w:tc>
        <w:tc>
          <w:tcPr>
            <w:tcW w:w="4123" w:type="dxa"/>
            <w:tcBorders>
              <w:top w:val="nil"/>
              <w:left w:val="nil"/>
              <w:bottom w:val="nil"/>
              <w:right w:val="nil"/>
            </w:tcBorders>
          </w:tcPr>
          <w:p w14:paraId="4C0AFC57" w14:textId="77777777" w:rsidR="004E3116" w:rsidRDefault="004E3116" w:rsidP="004E3116">
            <w:pPr>
              <w:spacing w:line="240" w:lineRule="auto"/>
              <w:rPr>
                <w:rFonts w:ascii="Times New Roman" w:eastAsia="Times New Roman" w:hAnsi="Times New Roman" w:cs="Times New Roman"/>
                <w:sz w:val="14"/>
                <w:szCs w:val="14"/>
              </w:rPr>
            </w:pPr>
          </w:p>
        </w:tc>
      </w:tr>
      <w:tr w:rsidR="004E3116" w14:paraId="4220103F" w14:textId="77777777" w:rsidTr="004E3116">
        <w:trPr>
          <w:trHeight w:val="100"/>
        </w:trPr>
        <w:tc>
          <w:tcPr>
            <w:tcW w:w="817" w:type="dxa"/>
            <w:tcBorders>
              <w:top w:val="nil"/>
              <w:left w:val="nil"/>
              <w:bottom w:val="nil"/>
              <w:right w:val="nil"/>
            </w:tcBorders>
          </w:tcPr>
          <w:p w14:paraId="2050752C"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Carr et al., 2003</w:t>
            </w:r>
          </w:p>
        </w:tc>
        <w:tc>
          <w:tcPr>
            <w:tcW w:w="743" w:type="dxa"/>
            <w:tcBorders>
              <w:top w:val="nil"/>
              <w:left w:val="nil"/>
              <w:bottom w:val="nil"/>
              <w:right w:val="nil"/>
            </w:tcBorders>
          </w:tcPr>
          <w:p w14:paraId="49ABEF3A"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n=11</w:t>
            </w:r>
          </w:p>
        </w:tc>
        <w:tc>
          <w:tcPr>
            <w:tcW w:w="3260" w:type="dxa"/>
            <w:tcBorders>
              <w:top w:val="nil"/>
              <w:left w:val="nil"/>
              <w:bottom w:val="nil"/>
              <w:right w:val="nil"/>
            </w:tcBorders>
          </w:tcPr>
          <w:p w14:paraId="64056088"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View pictures of faces displaying basic emotions. Passively observe, no response in scanner.</w:t>
            </w:r>
          </w:p>
        </w:tc>
        <w:tc>
          <w:tcPr>
            <w:tcW w:w="236" w:type="dxa"/>
            <w:tcBorders>
              <w:top w:val="nil"/>
              <w:left w:val="nil"/>
              <w:bottom w:val="nil"/>
              <w:right w:val="nil"/>
            </w:tcBorders>
          </w:tcPr>
          <w:p w14:paraId="3D5520CA" w14:textId="77777777" w:rsidR="004E3116" w:rsidRDefault="004E3116" w:rsidP="004E3116">
            <w:pPr>
              <w:spacing w:line="240" w:lineRule="auto"/>
              <w:rPr>
                <w:rFonts w:ascii="Times New Roman" w:eastAsia="Times New Roman" w:hAnsi="Times New Roman" w:cs="Times New Roman"/>
                <w:sz w:val="14"/>
                <w:szCs w:val="14"/>
              </w:rPr>
            </w:pPr>
          </w:p>
        </w:tc>
        <w:tc>
          <w:tcPr>
            <w:tcW w:w="4123" w:type="dxa"/>
            <w:tcBorders>
              <w:top w:val="nil"/>
              <w:left w:val="nil"/>
              <w:bottom w:val="nil"/>
              <w:right w:val="nil"/>
            </w:tcBorders>
          </w:tcPr>
          <w:p w14:paraId="05D7C7FE"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Passive rest (view blank screen).</w:t>
            </w:r>
          </w:p>
        </w:tc>
      </w:tr>
      <w:tr w:rsidR="004E3116" w14:paraId="744F7C15" w14:textId="77777777" w:rsidTr="004E3116">
        <w:trPr>
          <w:trHeight w:val="100"/>
        </w:trPr>
        <w:tc>
          <w:tcPr>
            <w:tcW w:w="817" w:type="dxa"/>
            <w:tcBorders>
              <w:top w:val="nil"/>
              <w:left w:val="nil"/>
              <w:bottom w:val="nil"/>
              <w:right w:val="nil"/>
            </w:tcBorders>
          </w:tcPr>
          <w:p w14:paraId="631C2AD5" w14:textId="77777777" w:rsidR="004E3116" w:rsidRDefault="004E3116" w:rsidP="004E3116">
            <w:pPr>
              <w:spacing w:line="240" w:lineRule="auto"/>
              <w:rPr>
                <w:rFonts w:ascii="Times New Roman" w:eastAsia="Times New Roman" w:hAnsi="Times New Roman" w:cs="Times New Roman"/>
                <w:sz w:val="14"/>
                <w:szCs w:val="14"/>
              </w:rPr>
            </w:pPr>
          </w:p>
        </w:tc>
        <w:tc>
          <w:tcPr>
            <w:tcW w:w="743" w:type="dxa"/>
            <w:tcBorders>
              <w:top w:val="nil"/>
              <w:left w:val="nil"/>
              <w:bottom w:val="nil"/>
              <w:right w:val="nil"/>
            </w:tcBorders>
          </w:tcPr>
          <w:p w14:paraId="4AA42770" w14:textId="77777777" w:rsidR="004E3116" w:rsidRDefault="004E3116" w:rsidP="004E3116">
            <w:pPr>
              <w:spacing w:line="240" w:lineRule="auto"/>
              <w:rPr>
                <w:rFonts w:ascii="Times New Roman" w:eastAsia="Times New Roman" w:hAnsi="Times New Roman" w:cs="Times New Roman"/>
                <w:sz w:val="14"/>
                <w:szCs w:val="14"/>
              </w:rPr>
            </w:pPr>
          </w:p>
        </w:tc>
        <w:tc>
          <w:tcPr>
            <w:tcW w:w="3260" w:type="dxa"/>
            <w:tcBorders>
              <w:top w:val="nil"/>
              <w:left w:val="nil"/>
              <w:bottom w:val="nil"/>
              <w:right w:val="nil"/>
            </w:tcBorders>
          </w:tcPr>
          <w:p w14:paraId="1689C969" w14:textId="77777777" w:rsidR="004E3116" w:rsidRDefault="004E3116" w:rsidP="004E3116">
            <w:pPr>
              <w:spacing w:line="240" w:lineRule="auto"/>
              <w:rPr>
                <w:rFonts w:ascii="Times New Roman" w:eastAsia="Times New Roman" w:hAnsi="Times New Roman" w:cs="Times New Roman"/>
                <w:sz w:val="14"/>
                <w:szCs w:val="14"/>
              </w:rPr>
            </w:pPr>
          </w:p>
        </w:tc>
        <w:tc>
          <w:tcPr>
            <w:tcW w:w="236" w:type="dxa"/>
            <w:tcBorders>
              <w:top w:val="nil"/>
              <w:left w:val="nil"/>
              <w:bottom w:val="nil"/>
              <w:right w:val="nil"/>
            </w:tcBorders>
          </w:tcPr>
          <w:p w14:paraId="3F006CD4" w14:textId="77777777" w:rsidR="004E3116" w:rsidRDefault="004E3116" w:rsidP="004E3116">
            <w:pPr>
              <w:spacing w:line="240" w:lineRule="auto"/>
              <w:rPr>
                <w:rFonts w:ascii="Times New Roman" w:eastAsia="Times New Roman" w:hAnsi="Times New Roman" w:cs="Times New Roman"/>
                <w:sz w:val="14"/>
                <w:szCs w:val="14"/>
              </w:rPr>
            </w:pPr>
          </w:p>
        </w:tc>
        <w:tc>
          <w:tcPr>
            <w:tcW w:w="4123" w:type="dxa"/>
            <w:tcBorders>
              <w:top w:val="nil"/>
              <w:left w:val="nil"/>
              <w:bottom w:val="nil"/>
              <w:right w:val="nil"/>
            </w:tcBorders>
          </w:tcPr>
          <w:p w14:paraId="0E5BD6E3" w14:textId="77777777" w:rsidR="004E3116" w:rsidRDefault="004E3116" w:rsidP="004E3116">
            <w:pPr>
              <w:spacing w:line="240" w:lineRule="auto"/>
              <w:rPr>
                <w:rFonts w:ascii="Times New Roman" w:eastAsia="Times New Roman" w:hAnsi="Times New Roman" w:cs="Times New Roman"/>
                <w:sz w:val="14"/>
                <w:szCs w:val="14"/>
              </w:rPr>
            </w:pPr>
          </w:p>
        </w:tc>
      </w:tr>
      <w:tr w:rsidR="004E3116" w14:paraId="5643E972" w14:textId="77777777" w:rsidTr="004E3116">
        <w:trPr>
          <w:trHeight w:val="100"/>
        </w:trPr>
        <w:tc>
          <w:tcPr>
            <w:tcW w:w="817" w:type="dxa"/>
            <w:tcBorders>
              <w:top w:val="nil"/>
              <w:left w:val="nil"/>
              <w:bottom w:val="nil"/>
              <w:right w:val="nil"/>
            </w:tcBorders>
          </w:tcPr>
          <w:p w14:paraId="2858259F"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Chakrabarti et al., 2006</w:t>
            </w:r>
          </w:p>
        </w:tc>
        <w:tc>
          <w:tcPr>
            <w:tcW w:w="743" w:type="dxa"/>
            <w:tcBorders>
              <w:top w:val="nil"/>
              <w:left w:val="nil"/>
              <w:bottom w:val="nil"/>
              <w:right w:val="nil"/>
            </w:tcBorders>
          </w:tcPr>
          <w:p w14:paraId="58A7FF21"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n=25</w:t>
            </w:r>
          </w:p>
        </w:tc>
        <w:tc>
          <w:tcPr>
            <w:tcW w:w="3260" w:type="dxa"/>
            <w:tcBorders>
              <w:top w:val="nil"/>
              <w:left w:val="nil"/>
              <w:bottom w:val="nil"/>
              <w:right w:val="nil"/>
            </w:tcBorders>
          </w:tcPr>
          <w:p w14:paraId="3FF381EF"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Watch video of a person (face) displaying a sad emotion. Press a button when the video starts.</w:t>
            </w:r>
          </w:p>
        </w:tc>
        <w:tc>
          <w:tcPr>
            <w:tcW w:w="236" w:type="dxa"/>
            <w:tcBorders>
              <w:top w:val="nil"/>
              <w:left w:val="nil"/>
              <w:bottom w:val="nil"/>
              <w:right w:val="nil"/>
            </w:tcBorders>
          </w:tcPr>
          <w:p w14:paraId="7BCC8BB5"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123" w:type="dxa"/>
            <w:tcBorders>
              <w:top w:val="nil"/>
              <w:left w:val="nil"/>
              <w:bottom w:val="nil"/>
              <w:right w:val="nil"/>
            </w:tcBorders>
          </w:tcPr>
          <w:p w14:paraId="71188F72"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sz w:val="14"/>
                <w:szCs w:val="14"/>
              </w:rPr>
              <w:t>Watch video of a person (face) displaying a neutral affect. Press a button when the video starts.</w:t>
            </w:r>
          </w:p>
        </w:tc>
      </w:tr>
      <w:tr w:rsidR="004E3116" w14:paraId="083C4255" w14:textId="77777777" w:rsidTr="004E3116">
        <w:trPr>
          <w:trHeight w:val="100"/>
        </w:trPr>
        <w:tc>
          <w:tcPr>
            <w:tcW w:w="817" w:type="dxa"/>
            <w:tcBorders>
              <w:top w:val="nil"/>
              <w:left w:val="nil"/>
              <w:bottom w:val="nil"/>
              <w:right w:val="nil"/>
            </w:tcBorders>
          </w:tcPr>
          <w:p w14:paraId="065F9CF3"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743" w:type="dxa"/>
            <w:tcBorders>
              <w:top w:val="nil"/>
              <w:left w:val="nil"/>
              <w:bottom w:val="nil"/>
              <w:right w:val="nil"/>
            </w:tcBorders>
          </w:tcPr>
          <w:p w14:paraId="1D14C449"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3260" w:type="dxa"/>
            <w:tcBorders>
              <w:top w:val="nil"/>
              <w:left w:val="nil"/>
              <w:bottom w:val="nil"/>
              <w:right w:val="nil"/>
            </w:tcBorders>
          </w:tcPr>
          <w:p w14:paraId="40BAEC3A" w14:textId="77777777" w:rsidR="004E3116" w:rsidRDefault="004E3116" w:rsidP="004E3116">
            <w:pPr>
              <w:spacing w:line="240" w:lineRule="auto"/>
              <w:rPr>
                <w:rFonts w:ascii="Times New Roman" w:eastAsia="Times New Roman" w:hAnsi="Times New Roman" w:cs="Times New Roman"/>
                <w:sz w:val="14"/>
                <w:szCs w:val="14"/>
              </w:rPr>
            </w:pPr>
          </w:p>
        </w:tc>
        <w:tc>
          <w:tcPr>
            <w:tcW w:w="236" w:type="dxa"/>
            <w:tcBorders>
              <w:top w:val="nil"/>
              <w:left w:val="nil"/>
              <w:bottom w:val="nil"/>
              <w:right w:val="nil"/>
            </w:tcBorders>
          </w:tcPr>
          <w:p w14:paraId="5E054064"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123" w:type="dxa"/>
            <w:tcBorders>
              <w:top w:val="nil"/>
              <w:left w:val="nil"/>
              <w:bottom w:val="nil"/>
              <w:right w:val="nil"/>
            </w:tcBorders>
          </w:tcPr>
          <w:p w14:paraId="0A841592" w14:textId="77777777" w:rsidR="004E3116" w:rsidRDefault="004E3116" w:rsidP="004E3116">
            <w:pPr>
              <w:spacing w:line="240" w:lineRule="auto"/>
              <w:rPr>
                <w:rFonts w:ascii="Times New Roman" w:eastAsia="Times New Roman" w:hAnsi="Times New Roman" w:cs="Times New Roman"/>
                <w:sz w:val="14"/>
                <w:szCs w:val="14"/>
              </w:rPr>
            </w:pPr>
          </w:p>
        </w:tc>
      </w:tr>
      <w:tr w:rsidR="004E3116" w14:paraId="07E64671" w14:textId="77777777" w:rsidTr="004E3116">
        <w:trPr>
          <w:trHeight w:val="100"/>
        </w:trPr>
        <w:tc>
          <w:tcPr>
            <w:tcW w:w="817" w:type="dxa"/>
            <w:tcBorders>
              <w:top w:val="nil"/>
              <w:left w:val="nil"/>
              <w:bottom w:val="nil"/>
              <w:right w:val="nil"/>
            </w:tcBorders>
          </w:tcPr>
          <w:p w14:paraId="0AC96484"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Cools et al., 2005</w:t>
            </w:r>
          </w:p>
        </w:tc>
        <w:tc>
          <w:tcPr>
            <w:tcW w:w="743" w:type="dxa"/>
            <w:tcBorders>
              <w:top w:val="nil"/>
              <w:left w:val="nil"/>
              <w:bottom w:val="nil"/>
              <w:right w:val="nil"/>
            </w:tcBorders>
          </w:tcPr>
          <w:p w14:paraId="6B21C0D1"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n=12</w:t>
            </w:r>
          </w:p>
        </w:tc>
        <w:tc>
          <w:tcPr>
            <w:tcW w:w="3260" w:type="dxa"/>
            <w:tcBorders>
              <w:top w:val="nil"/>
              <w:left w:val="nil"/>
              <w:bottom w:val="nil"/>
              <w:right w:val="nil"/>
            </w:tcBorders>
          </w:tcPr>
          <w:p w14:paraId="08EEF9DB"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View pictures of faces with emotional expression (</w:t>
            </w:r>
            <w:r w:rsidRPr="00D9265F">
              <w:rPr>
                <w:rFonts w:ascii="Times New Roman" w:eastAsia="Times New Roman" w:hAnsi="Times New Roman" w:cs="Times New Roman"/>
                <w:sz w:val="14"/>
                <w:szCs w:val="14"/>
              </w:rPr>
              <w:t>fear</w:t>
            </w:r>
            <w:r>
              <w:rPr>
                <w:rFonts w:ascii="Times New Roman" w:eastAsia="Times New Roman" w:hAnsi="Times New Roman" w:cs="Times New Roman"/>
                <w:sz w:val="14"/>
                <w:szCs w:val="14"/>
              </w:rPr>
              <w:t>). Judge the gender of the face that was shown.</w:t>
            </w:r>
          </w:p>
        </w:tc>
        <w:tc>
          <w:tcPr>
            <w:tcW w:w="236" w:type="dxa"/>
            <w:tcBorders>
              <w:top w:val="nil"/>
              <w:left w:val="nil"/>
              <w:bottom w:val="nil"/>
              <w:right w:val="nil"/>
            </w:tcBorders>
          </w:tcPr>
          <w:p w14:paraId="52F3F7A3"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123" w:type="dxa"/>
            <w:tcBorders>
              <w:top w:val="nil"/>
              <w:left w:val="nil"/>
              <w:bottom w:val="nil"/>
              <w:right w:val="nil"/>
            </w:tcBorders>
          </w:tcPr>
          <w:p w14:paraId="74700114"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View pictures of faces with neutral expression. Judge the gender of the face that was shown.</w:t>
            </w:r>
          </w:p>
        </w:tc>
      </w:tr>
      <w:tr w:rsidR="004E3116" w14:paraId="3562E534" w14:textId="77777777" w:rsidTr="004E3116">
        <w:trPr>
          <w:trHeight w:val="100"/>
        </w:trPr>
        <w:tc>
          <w:tcPr>
            <w:tcW w:w="817" w:type="dxa"/>
            <w:tcBorders>
              <w:top w:val="nil"/>
              <w:left w:val="nil"/>
              <w:bottom w:val="nil"/>
              <w:right w:val="nil"/>
            </w:tcBorders>
          </w:tcPr>
          <w:p w14:paraId="28291F5D" w14:textId="77777777" w:rsidR="004E3116" w:rsidRDefault="004E3116" w:rsidP="004E3116">
            <w:pPr>
              <w:spacing w:line="240" w:lineRule="auto"/>
              <w:rPr>
                <w:rFonts w:ascii="Times New Roman" w:eastAsia="Times New Roman" w:hAnsi="Times New Roman" w:cs="Times New Roman"/>
                <w:sz w:val="14"/>
                <w:szCs w:val="14"/>
              </w:rPr>
            </w:pPr>
          </w:p>
        </w:tc>
        <w:tc>
          <w:tcPr>
            <w:tcW w:w="743" w:type="dxa"/>
            <w:tcBorders>
              <w:top w:val="nil"/>
              <w:left w:val="nil"/>
              <w:bottom w:val="nil"/>
              <w:right w:val="nil"/>
            </w:tcBorders>
          </w:tcPr>
          <w:p w14:paraId="4CA5031C" w14:textId="77777777" w:rsidR="004E3116" w:rsidRDefault="004E3116" w:rsidP="004E3116">
            <w:pPr>
              <w:spacing w:line="240" w:lineRule="auto"/>
              <w:rPr>
                <w:rFonts w:ascii="Times New Roman" w:eastAsia="Times New Roman" w:hAnsi="Times New Roman" w:cs="Times New Roman"/>
                <w:sz w:val="14"/>
                <w:szCs w:val="14"/>
              </w:rPr>
            </w:pPr>
          </w:p>
        </w:tc>
        <w:tc>
          <w:tcPr>
            <w:tcW w:w="3260" w:type="dxa"/>
            <w:tcBorders>
              <w:top w:val="nil"/>
              <w:left w:val="nil"/>
              <w:bottom w:val="nil"/>
              <w:right w:val="nil"/>
            </w:tcBorders>
          </w:tcPr>
          <w:p w14:paraId="71751838" w14:textId="77777777" w:rsidR="004E3116" w:rsidRDefault="004E3116" w:rsidP="004E3116">
            <w:pPr>
              <w:spacing w:line="240" w:lineRule="auto"/>
              <w:rPr>
                <w:rFonts w:ascii="Times New Roman" w:eastAsia="Times New Roman" w:hAnsi="Times New Roman" w:cs="Times New Roman"/>
                <w:sz w:val="14"/>
                <w:szCs w:val="14"/>
              </w:rPr>
            </w:pPr>
          </w:p>
        </w:tc>
        <w:tc>
          <w:tcPr>
            <w:tcW w:w="236" w:type="dxa"/>
            <w:tcBorders>
              <w:top w:val="nil"/>
              <w:left w:val="nil"/>
              <w:bottom w:val="nil"/>
              <w:right w:val="nil"/>
            </w:tcBorders>
          </w:tcPr>
          <w:p w14:paraId="342F0E63" w14:textId="77777777" w:rsidR="004E3116" w:rsidRDefault="004E3116" w:rsidP="004E3116">
            <w:pPr>
              <w:spacing w:line="240" w:lineRule="auto"/>
              <w:rPr>
                <w:rFonts w:ascii="Times New Roman" w:eastAsia="Times New Roman" w:hAnsi="Times New Roman" w:cs="Times New Roman"/>
                <w:sz w:val="14"/>
                <w:szCs w:val="14"/>
              </w:rPr>
            </w:pPr>
          </w:p>
        </w:tc>
        <w:tc>
          <w:tcPr>
            <w:tcW w:w="4123" w:type="dxa"/>
            <w:tcBorders>
              <w:top w:val="nil"/>
              <w:left w:val="nil"/>
              <w:bottom w:val="nil"/>
              <w:right w:val="nil"/>
            </w:tcBorders>
          </w:tcPr>
          <w:p w14:paraId="0C47B121" w14:textId="77777777" w:rsidR="004E3116" w:rsidRDefault="004E3116" w:rsidP="004E3116">
            <w:pPr>
              <w:spacing w:line="240" w:lineRule="auto"/>
              <w:rPr>
                <w:rFonts w:ascii="Times New Roman" w:eastAsia="Times New Roman" w:hAnsi="Times New Roman" w:cs="Times New Roman"/>
                <w:sz w:val="14"/>
                <w:szCs w:val="14"/>
              </w:rPr>
            </w:pPr>
          </w:p>
        </w:tc>
      </w:tr>
      <w:tr w:rsidR="004E3116" w14:paraId="79F78A86" w14:textId="77777777" w:rsidTr="004E3116">
        <w:trPr>
          <w:trHeight w:val="100"/>
        </w:trPr>
        <w:tc>
          <w:tcPr>
            <w:tcW w:w="817" w:type="dxa"/>
            <w:tcBorders>
              <w:top w:val="nil"/>
              <w:left w:val="nil"/>
              <w:bottom w:val="nil"/>
              <w:right w:val="nil"/>
            </w:tcBorders>
          </w:tcPr>
          <w:p w14:paraId="2DFFC7CB"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Critchley et al., 2000</w:t>
            </w:r>
          </w:p>
        </w:tc>
        <w:tc>
          <w:tcPr>
            <w:tcW w:w="743" w:type="dxa"/>
            <w:tcBorders>
              <w:top w:val="nil"/>
              <w:left w:val="nil"/>
              <w:bottom w:val="nil"/>
              <w:right w:val="nil"/>
            </w:tcBorders>
          </w:tcPr>
          <w:p w14:paraId="48A090A9"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n=9</w:t>
            </w:r>
          </w:p>
        </w:tc>
        <w:tc>
          <w:tcPr>
            <w:tcW w:w="3260" w:type="dxa"/>
            <w:tcBorders>
              <w:top w:val="nil"/>
              <w:left w:val="nil"/>
              <w:bottom w:val="nil"/>
              <w:right w:val="nil"/>
            </w:tcBorders>
          </w:tcPr>
          <w:p w14:paraId="52DA7C09"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View pictures of faces with emotional expressions </w:t>
            </w:r>
            <w:r w:rsidRPr="00D9265F">
              <w:rPr>
                <w:rFonts w:ascii="Times New Roman" w:eastAsia="Times New Roman" w:hAnsi="Times New Roman" w:cs="Times New Roman"/>
                <w:sz w:val="14"/>
                <w:szCs w:val="14"/>
              </w:rPr>
              <w:t>(anger, fear</w:t>
            </w:r>
            <w:r>
              <w:rPr>
                <w:rFonts w:ascii="Times New Roman" w:eastAsia="Times New Roman" w:hAnsi="Times New Roman" w:cs="Times New Roman"/>
                <w:sz w:val="14"/>
                <w:szCs w:val="14"/>
              </w:rPr>
              <w:t>). Judge the gender of the person (button press).</w:t>
            </w:r>
          </w:p>
        </w:tc>
        <w:tc>
          <w:tcPr>
            <w:tcW w:w="236" w:type="dxa"/>
            <w:tcBorders>
              <w:top w:val="nil"/>
              <w:left w:val="nil"/>
              <w:bottom w:val="nil"/>
              <w:right w:val="nil"/>
            </w:tcBorders>
          </w:tcPr>
          <w:p w14:paraId="22D53A8A"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123" w:type="dxa"/>
            <w:tcBorders>
              <w:top w:val="nil"/>
              <w:left w:val="nil"/>
              <w:bottom w:val="nil"/>
              <w:right w:val="nil"/>
            </w:tcBorders>
          </w:tcPr>
          <w:p w14:paraId="69338EBB"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View pictures of faces with neutral expressions. Judge the gender of the person (button press).</w:t>
            </w:r>
          </w:p>
        </w:tc>
      </w:tr>
      <w:tr w:rsidR="004E3116" w14:paraId="50A40A9B" w14:textId="77777777" w:rsidTr="004E3116">
        <w:trPr>
          <w:trHeight w:val="100"/>
        </w:trPr>
        <w:tc>
          <w:tcPr>
            <w:tcW w:w="817" w:type="dxa"/>
            <w:tcBorders>
              <w:top w:val="nil"/>
              <w:left w:val="nil"/>
              <w:bottom w:val="nil"/>
              <w:right w:val="nil"/>
            </w:tcBorders>
          </w:tcPr>
          <w:p w14:paraId="288A3AC8" w14:textId="77777777" w:rsidR="004E3116" w:rsidRDefault="004E3116" w:rsidP="004E3116">
            <w:pPr>
              <w:spacing w:line="240" w:lineRule="auto"/>
              <w:rPr>
                <w:rFonts w:ascii="Times New Roman" w:eastAsia="Times New Roman" w:hAnsi="Times New Roman" w:cs="Times New Roman"/>
                <w:sz w:val="14"/>
                <w:szCs w:val="14"/>
              </w:rPr>
            </w:pPr>
          </w:p>
        </w:tc>
        <w:tc>
          <w:tcPr>
            <w:tcW w:w="743" w:type="dxa"/>
            <w:tcBorders>
              <w:top w:val="nil"/>
              <w:left w:val="nil"/>
              <w:bottom w:val="nil"/>
              <w:right w:val="nil"/>
            </w:tcBorders>
          </w:tcPr>
          <w:p w14:paraId="59FDC71F" w14:textId="77777777" w:rsidR="004E3116" w:rsidRDefault="004E3116" w:rsidP="004E3116">
            <w:pPr>
              <w:spacing w:line="240" w:lineRule="auto"/>
              <w:rPr>
                <w:rFonts w:ascii="Times New Roman" w:eastAsia="Times New Roman" w:hAnsi="Times New Roman" w:cs="Times New Roman"/>
                <w:sz w:val="14"/>
                <w:szCs w:val="14"/>
              </w:rPr>
            </w:pPr>
          </w:p>
        </w:tc>
        <w:tc>
          <w:tcPr>
            <w:tcW w:w="3260" w:type="dxa"/>
            <w:tcBorders>
              <w:top w:val="nil"/>
              <w:left w:val="nil"/>
              <w:bottom w:val="nil"/>
              <w:right w:val="nil"/>
            </w:tcBorders>
          </w:tcPr>
          <w:p w14:paraId="77CCE080" w14:textId="77777777" w:rsidR="004E3116" w:rsidRDefault="004E3116" w:rsidP="004E3116">
            <w:pPr>
              <w:spacing w:line="240" w:lineRule="auto"/>
              <w:rPr>
                <w:rFonts w:ascii="Times New Roman" w:eastAsia="Times New Roman" w:hAnsi="Times New Roman" w:cs="Times New Roman"/>
                <w:sz w:val="14"/>
                <w:szCs w:val="14"/>
              </w:rPr>
            </w:pPr>
          </w:p>
        </w:tc>
        <w:tc>
          <w:tcPr>
            <w:tcW w:w="236" w:type="dxa"/>
            <w:tcBorders>
              <w:top w:val="nil"/>
              <w:left w:val="nil"/>
              <w:bottom w:val="nil"/>
              <w:right w:val="nil"/>
            </w:tcBorders>
          </w:tcPr>
          <w:p w14:paraId="09CD9274" w14:textId="77777777" w:rsidR="004E3116" w:rsidRDefault="004E3116" w:rsidP="004E3116">
            <w:pPr>
              <w:spacing w:line="240" w:lineRule="auto"/>
              <w:rPr>
                <w:rFonts w:ascii="Times New Roman" w:eastAsia="Times New Roman" w:hAnsi="Times New Roman" w:cs="Times New Roman"/>
                <w:sz w:val="14"/>
                <w:szCs w:val="14"/>
              </w:rPr>
            </w:pPr>
          </w:p>
        </w:tc>
        <w:tc>
          <w:tcPr>
            <w:tcW w:w="4123" w:type="dxa"/>
            <w:tcBorders>
              <w:top w:val="nil"/>
              <w:left w:val="nil"/>
              <w:bottom w:val="nil"/>
              <w:right w:val="nil"/>
            </w:tcBorders>
          </w:tcPr>
          <w:p w14:paraId="2E781AAC" w14:textId="77777777" w:rsidR="004E3116" w:rsidRDefault="004E3116" w:rsidP="004E3116">
            <w:pPr>
              <w:spacing w:line="240" w:lineRule="auto"/>
              <w:rPr>
                <w:rFonts w:ascii="Times New Roman" w:eastAsia="Times New Roman" w:hAnsi="Times New Roman" w:cs="Times New Roman"/>
                <w:sz w:val="14"/>
                <w:szCs w:val="14"/>
              </w:rPr>
            </w:pPr>
          </w:p>
        </w:tc>
      </w:tr>
      <w:tr w:rsidR="004E3116" w14:paraId="7E81F270" w14:textId="77777777" w:rsidTr="004E3116">
        <w:trPr>
          <w:trHeight w:val="100"/>
        </w:trPr>
        <w:tc>
          <w:tcPr>
            <w:tcW w:w="817" w:type="dxa"/>
            <w:tcBorders>
              <w:top w:val="nil"/>
              <w:left w:val="nil"/>
              <w:bottom w:val="nil"/>
              <w:right w:val="nil"/>
            </w:tcBorders>
          </w:tcPr>
          <w:p w14:paraId="4037B925"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Gorno-Tempini et al., 2001</w:t>
            </w:r>
          </w:p>
        </w:tc>
        <w:tc>
          <w:tcPr>
            <w:tcW w:w="743" w:type="dxa"/>
            <w:tcBorders>
              <w:top w:val="nil"/>
              <w:left w:val="nil"/>
              <w:bottom w:val="nil"/>
              <w:right w:val="nil"/>
            </w:tcBorders>
          </w:tcPr>
          <w:p w14:paraId="34C69C4E"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n=10</w:t>
            </w:r>
          </w:p>
        </w:tc>
        <w:tc>
          <w:tcPr>
            <w:tcW w:w="3260" w:type="dxa"/>
            <w:tcBorders>
              <w:top w:val="nil"/>
              <w:left w:val="nil"/>
              <w:bottom w:val="nil"/>
              <w:right w:val="nil"/>
            </w:tcBorders>
          </w:tcPr>
          <w:p w14:paraId="42672A56"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View pictures of faces with emotional expression (</w:t>
            </w:r>
            <w:r w:rsidRPr="00D9265F">
              <w:rPr>
                <w:rFonts w:ascii="Times New Roman" w:eastAsia="Times New Roman" w:hAnsi="Times New Roman" w:cs="Times New Roman"/>
                <w:iCs/>
                <w:sz w:val="14"/>
                <w:szCs w:val="14"/>
              </w:rPr>
              <w:t>disgust</w:t>
            </w:r>
            <w:r>
              <w:rPr>
                <w:rFonts w:ascii="Times New Roman" w:eastAsia="Times New Roman" w:hAnsi="Times New Roman" w:cs="Times New Roman"/>
                <w:sz w:val="14"/>
                <w:szCs w:val="14"/>
              </w:rPr>
              <w:t>). Judge gender (male/female) of person, button press.</w:t>
            </w:r>
          </w:p>
        </w:tc>
        <w:tc>
          <w:tcPr>
            <w:tcW w:w="236" w:type="dxa"/>
            <w:tcBorders>
              <w:top w:val="nil"/>
              <w:left w:val="nil"/>
              <w:bottom w:val="nil"/>
              <w:right w:val="nil"/>
            </w:tcBorders>
          </w:tcPr>
          <w:p w14:paraId="0AD00275"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123" w:type="dxa"/>
            <w:tcBorders>
              <w:top w:val="nil"/>
              <w:left w:val="nil"/>
              <w:bottom w:val="nil"/>
              <w:right w:val="nil"/>
            </w:tcBorders>
          </w:tcPr>
          <w:p w14:paraId="68FAF47B"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Detect white square in the center of a scrambled face picture.</w:t>
            </w:r>
          </w:p>
        </w:tc>
      </w:tr>
      <w:tr w:rsidR="004E3116" w14:paraId="425624E7" w14:textId="77777777" w:rsidTr="004E3116">
        <w:trPr>
          <w:trHeight w:val="100"/>
        </w:trPr>
        <w:tc>
          <w:tcPr>
            <w:tcW w:w="817" w:type="dxa"/>
            <w:tcBorders>
              <w:top w:val="nil"/>
              <w:left w:val="nil"/>
              <w:bottom w:val="nil"/>
              <w:right w:val="nil"/>
            </w:tcBorders>
          </w:tcPr>
          <w:p w14:paraId="5A3EB822"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743" w:type="dxa"/>
            <w:tcBorders>
              <w:top w:val="nil"/>
              <w:left w:val="nil"/>
              <w:bottom w:val="nil"/>
              <w:right w:val="nil"/>
            </w:tcBorders>
          </w:tcPr>
          <w:p w14:paraId="332ADD86"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3260" w:type="dxa"/>
            <w:tcBorders>
              <w:top w:val="nil"/>
              <w:left w:val="nil"/>
              <w:bottom w:val="nil"/>
              <w:right w:val="nil"/>
            </w:tcBorders>
          </w:tcPr>
          <w:p w14:paraId="0E812A1C" w14:textId="77777777" w:rsidR="004E3116" w:rsidRDefault="004E3116" w:rsidP="004E3116">
            <w:pPr>
              <w:spacing w:line="240" w:lineRule="auto"/>
              <w:rPr>
                <w:rFonts w:ascii="Times New Roman" w:eastAsia="Times New Roman" w:hAnsi="Times New Roman" w:cs="Times New Roman"/>
                <w:sz w:val="14"/>
                <w:szCs w:val="14"/>
              </w:rPr>
            </w:pPr>
          </w:p>
        </w:tc>
        <w:tc>
          <w:tcPr>
            <w:tcW w:w="236" w:type="dxa"/>
            <w:tcBorders>
              <w:top w:val="nil"/>
              <w:left w:val="nil"/>
              <w:bottom w:val="nil"/>
              <w:right w:val="nil"/>
            </w:tcBorders>
          </w:tcPr>
          <w:p w14:paraId="0C393224"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123" w:type="dxa"/>
            <w:tcBorders>
              <w:top w:val="nil"/>
              <w:left w:val="nil"/>
              <w:bottom w:val="nil"/>
              <w:right w:val="nil"/>
            </w:tcBorders>
          </w:tcPr>
          <w:p w14:paraId="09454AE0" w14:textId="77777777" w:rsidR="004E3116" w:rsidRDefault="004E3116" w:rsidP="004E3116">
            <w:pPr>
              <w:spacing w:line="240" w:lineRule="auto"/>
              <w:rPr>
                <w:rFonts w:ascii="Times New Roman" w:eastAsia="Times New Roman" w:hAnsi="Times New Roman" w:cs="Times New Roman"/>
                <w:sz w:val="14"/>
                <w:szCs w:val="14"/>
              </w:rPr>
            </w:pPr>
          </w:p>
        </w:tc>
      </w:tr>
      <w:tr w:rsidR="004E3116" w14:paraId="1040BFCD" w14:textId="77777777" w:rsidTr="004E3116">
        <w:trPr>
          <w:trHeight w:val="100"/>
        </w:trPr>
        <w:tc>
          <w:tcPr>
            <w:tcW w:w="817" w:type="dxa"/>
            <w:tcBorders>
              <w:top w:val="nil"/>
              <w:left w:val="nil"/>
              <w:bottom w:val="nil"/>
              <w:right w:val="nil"/>
            </w:tcBorders>
          </w:tcPr>
          <w:p w14:paraId="7DD28E3A"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Habel et al., 2007</w:t>
            </w:r>
          </w:p>
        </w:tc>
        <w:tc>
          <w:tcPr>
            <w:tcW w:w="743" w:type="dxa"/>
            <w:tcBorders>
              <w:top w:val="nil"/>
              <w:left w:val="nil"/>
              <w:bottom w:val="nil"/>
              <w:right w:val="nil"/>
            </w:tcBorders>
          </w:tcPr>
          <w:p w14:paraId="11A73EE2"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n=29</w:t>
            </w:r>
          </w:p>
        </w:tc>
        <w:tc>
          <w:tcPr>
            <w:tcW w:w="3260" w:type="dxa"/>
            <w:tcBorders>
              <w:top w:val="nil"/>
              <w:left w:val="nil"/>
              <w:bottom w:val="nil"/>
              <w:right w:val="nil"/>
            </w:tcBorders>
          </w:tcPr>
          <w:p w14:paraId="582428A9" w14:textId="77777777" w:rsidR="004E3116" w:rsidRDefault="004E3116" w:rsidP="004E3116">
            <w:pPr>
              <w:spacing w:line="240" w:lineRule="auto"/>
              <w:rPr>
                <w:rFonts w:ascii="Times New Roman" w:eastAsia="Times New Roman" w:hAnsi="Times New Roman" w:cs="Times New Roman"/>
                <w:sz w:val="14"/>
                <w:szCs w:val="14"/>
              </w:rPr>
            </w:pPr>
            <w:r w:rsidRPr="00206BFE">
              <w:rPr>
                <w:rFonts w:ascii="Times New Roman" w:eastAsia="Times New Roman" w:hAnsi="Times New Roman" w:cs="Times New Roman"/>
                <w:sz w:val="14"/>
                <w:szCs w:val="14"/>
              </w:rPr>
              <w:t>View picture of face with emotional expression (</w:t>
            </w:r>
            <w:r w:rsidRPr="00D9265F">
              <w:rPr>
                <w:rFonts w:ascii="Times New Roman" w:eastAsia="Times New Roman" w:hAnsi="Times New Roman" w:cs="Times New Roman"/>
                <w:sz w:val="14"/>
                <w:szCs w:val="14"/>
              </w:rPr>
              <w:t>happiness, sadness, anger, fear, and disgust</w:t>
            </w:r>
            <w:r w:rsidRPr="00206BFE">
              <w:rPr>
                <w:rFonts w:ascii="Times New Roman" w:eastAsia="Times New Roman" w:hAnsi="Times New Roman" w:cs="Times New Roman"/>
                <w:sz w:val="14"/>
                <w:szCs w:val="14"/>
              </w:rPr>
              <w:t>), and judge the age of the person depicted.</w:t>
            </w:r>
          </w:p>
        </w:tc>
        <w:tc>
          <w:tcPr>
            <w:tcW w:w="236" w:type="dxa"/>
            <w:tcBorders>
              <w:top w:val="nil"/>
              <w:left w:val="nil"/>
              <w:bottom w:val="nil"/>
              <w:right w:val="nil"/>
            </w:tcBorders>
          </w:tcPr>
          <w:p w14:paraId="7E38BCF3"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123" w:type="dxa"/>
            <w:tcBorders>
              <w:top w:val="nil"/>
              <w:left w:val="nil"/>
              <w:bottom w:val="nil"/>
              <w:right w:val="nil"/>
            </w:tcBorders>
          </w:tcPr>
          <w:p w14:paraId="61B5A325" w14:textId="77777777" w:rsidR="004E3116" w:rsidRDefault="004E3116" w:rsidP="004E3116">
            <w:pPr>
              <w:spacing w:line="240" w:lineRule="auto"/>
              <w:rPr>
                <w:rFonts w:ascii="Times New Roman" w:eastAsia="Times New Roman" w:hAnsi="Times New Roman" w:cs="Times New Roman"/>
                <w:sz w:val="14"/>
                <w:szCs w:val="14"/>
              </w:rPr>
            </w:pPr>
            <w:r w:rsidRPr="00206BFE">
              <w:rPr>
                <w:rFonts w:ascii="Times New Roman" w:eastAsia="Times New Roman" w:hAnsi="Times New Roman" w:cs="Times New Roman"/>
                <w:sz w:val="14"/>
                <w:szCs w:val="14"/>
              </w:rPr>
              <w:t>View a scrambled face with a fixation cross in the middle.</w:t>
            </w:r>
          </w:p>
        </w:tc>
      </w:tr>
      <w:tr w:rsidR="004E3116" w14:paraId="13804825" w14:textId="77777777" w:rsidTr="004E3116">
        <w:trPr>
          <w:trHeight w:val="100"/>
        </w:trPr>
        <w:tc>
          <w:tcPr>
            <w:tcW w:w="817" w:type="dxa"/>
            <w:tcBorders>
              <w:top w:val="nil"/>
              <w:left w:val="nil"/>
              <w:bottom w:val="nil"/>
              <w:right w:val="nil"/>
            </w:tcBorders>
          </w:tcPr>
          <w:p w14:paraId="1F0ACA88" w14:textId="77777777" w:rsidR="004E3116" w:rsidRDefault="004E3116" w:rsidP="004E3116">
            <w:pPr>
              <w:spacing w:line="240" w:lineRule="auto"/>
              <w:rPr>
                <w:rFonts w:ascii="Times New Roman" w:eastAsia="Times New Roman" w:hAnsi="Times New Roman" w:cs="Times New Roman"/>
                <w:sz w:val="14"/>
                <w:szCs w:val="14"/>
              </w:rPr>
            </w:pPr>
          </w:p>
        </w:tc>
        <w:tc>
          <w:tcPr>
            <w:tcW w:w="743" w:type="dxa"/>
            <w:tcBorders>
              <w:top w:val="nil"/>
              <w:left w:val="nil"/>
              <w:bottom w:val="nil"/>
              <w:right w:val="nil"/>
            </w:tcBorders>
          </w:tcPr>
          <w:p w14:paraId="7C087993" w14:textId="77777777" w:rsidR="004E3116" w:rsidRDefault="004E3116" w:rsidP="004E3116">
            <w:pPr>
              <w:spacing w:line="240" w:lineRule="auto"/>
              <w:rPr>
                <w:rFonts w:ascii="Times New Roman" w:eastAsia="Times New Roman" w:hAnsi="Times New Roman" w:cs="Times New Roman"/>
                <w:sz w:val="14"/>
                <w:szCs w:val="14"/>
              </w:rPr>
            </w:pPr>
          </w:p>
        </w:tc>
        <w:tc>
          <w:tcPr>
            <w:tcW w:w="3260" w:type="dxa"/>
            <w:tcBorders>
              <w:top w:val="nil"/>
              <w:left w:val="nil"/>
              <w:bottom w:val="nil"/>
              <w:right w:val="nil"/>
            </w:tcBorders>
          </w:tcPr>
          <w:p w14:paraId="6C2D091E" w14:textId="77777777" w:rsidR="004E3116" w:rsidRDefault="004E3116" w:rsidP="004E3116">
            <w:pPr>
              <w:spacing w:line="240" w:lineRule="auto"/>
              <w:rPr>
                <w:rFonts w:ascii="Times New Roman" w:eastAsia="Times New Roman" w:hAnsi="Times New Roman" w:cs="Times New Roman"/>
                <w:sz w:val="14"/>
                <w:szCs w:val="14"/>
              </w:rPr>
            </w:pPr>
          </w:p>
        </w:tc>
        <w:tc>
          <w:tcPr>
            <w:tcW w:w="236" w:type="dxa"/>
            <w:tcBorders>
              <w:top w:val="nil"/>
              <w:left w:val="nil"/>
              <w:bottom w:val="nil"/>
              <w:right w:val="nil"/>
            </w:tcBorders>
          </w:tcPr>
          <w:p w14:paraId="16C3A289" w14:textId="77777777" w:rsidR="004E3116" w:rsidRDefault="004E3116" w:rsidP="004E3116">
            <w:pPr>
              <w:spacing w:line="240" w:lineRule="auto"/>
              <w:rPr>
                <w:rFonts w:ascii="Times New Roman" w:eastAsia="Times New Roman" w:hAnsi="Times New Roman" w:cs="Times New Roman"/>
                <w:sz w:val="14"/>
                <w:szCs w:val="14"/>
              </w:rPr>
            </w:pPr>
          </w:p>
        </w:tc>
        <w:tc>
          <w:tcPr>
            <w:tcW w:w="4123" w:type="dxa"/>
            <w:tcBorders>
              <w:top w:val="nil"/>
              <w:left w:val="nil"/>
              <w:bottom w:val="nil"/>
              <w:right w:val="nil"/>
            </w:tcBorders>
          </w:tcPr>
          <w:p w14:paraId="6A3F2521" w14:textId="77777777" w:rsidR="004E3116" w:rsidRDefault="004E3116" w:rsidP="004E3116">
            <w:pPr>
              <w:spacing w:line="240" w:lineRule="auto"/>
              <w:rPr>
                <w:rFonts w:ascii="Times New Roman" w:eastAsia="Times New Roman" w:hAnsi="Times New Roman" w:cs="Times New Roman"/>
                <w:sz w:val="14"/>
                <w:szCs w:val="14"/>
              </w:rPr>
            </w:pPr>
          </w:p>
        </w:tc>
      </w:tr>
      <w:tr w:rsidR="004E3116" w14:paraId="682C5016" w14:textId="77777777" w:rsidTr="004E3116">
        <w:trPr>
          <w:trHeight w:val="100"/>
        </w:trPr>
        <w:tc>
          <w:tcPr>
            <w:tcW w:w="817" w:type="dxa"/>
            <w:tcBorders>
              <w:top w:val="nil"/>
              <w:left w:val="nil"/>
              <w:bottom w:val="nil"/>
              <w:right w:val="nil"/>
            </w:tcBorders>
          </w:tcPr>
          <w:p w14:paraId="3B5C6F29"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Hennenlotter et al., 2005</w:t>
            </w:r>
          </w:p>
        </w:tc>
        <w:tc>
          <w:tcPr>
            <w:tcW w:w="743" w:type="dxa"/>
            <w:tcBorders>
              <w:top w:val="nil"/>
              <w:left w:val="nil"/>
              <w:bottom w:val="nil"/>
              <w:right w:val="nil"/>
            </w:tcBorders>
          </w:tcPr>
          <w:p w14:paraId="642148D1"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n=12</w:t>
            </w:r>
          </w:p>
        </w:tc>
        <w:tc>
          <w:tcPr>
            <w:tcW w:w="3260" w:type="dxa"/>
            <w:tcBorders>
              <w:top w:val="nil"/>
              <w:left w:val="nil"/>
              <w:bottom w:val="nil"/>
              <w:right w:val="nil"/>
            </w:tcBorders>
          </w:tcPr>
          <w:p w14:paraId="6BF35A5B"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View video of person (face) who is smiling. Passively observe, no response in scanner.</w:t>
            </w:r>
          </w:p>
        </w:tc>
        <w:tc>
          <w:tcPr>
            <w:tcW w:w="236" w:type="dxa"/>
            <w:tcBorders>
              <w:top w:val="nil"/>
              <w:left w:val="nil"/>
              <w:bottom w:val="nil"/>
              <w:right w:val="nil"/>
            </w:tcBorders>
          </w:tcPr>
          <w:p w14:paraId="71DE4C7E" w14:textId="77777777" w:rsidR="004E3116" w:rsidRDefault="004E3116" w:rsidP="004E3116">
            <w:pPr>
              <w:spacing w:line="240" w:lineRule="auto"/>
              <w:rPr>
                <w:rFonts w:ascii="Times New Roman" w:eastAsia="Times New Roman" w:hAnsi="Times New Roman" w:cs="Times New Roman"/>
                <w:sz w:val="14"/>
                <w:szCs w:val="14"/>
              </w:rPr>
            </w:pPr>
          </w:p>
        </w:tc>
        <w:tc>
          <w:tcPr>
            <w:tcW w:w="4123" w:type="dxa"/>
            <w:tcBorders>
              <w:top w:val="nil"/>
              <w:left w:val="nil"/>
              <w:bottom w:val="nil"/>
              <w:right w:val="nil"/>
            </w:tcBorders>
          </w:tcPr>
          <w:p w14:paraId="78296C4A"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View video of person (face) with neutral expression. Passively observe, no response in scanner.</w:t>
            </w:r>
          </w:p>
        </w:tc>
      </w:tr>
      <w:tr w:rsidR="004E3116" w14:paraId="1B3F4233" w14:textId="77777777" w:rsidTr="004E3116">
        <w:trPr>
          <w:trHeight w:val="100"/>
        </w:trPr>
        <w:tc>
          <w:tcPr>
            <w:tcW w:w="817" w:type="dxa"/>
            <w:tcBorders>
              <w:top w:val="nil"/>
              <w:left w:val="nil"/>
              <w:bottom w:val="nil"/>
              <w:right w:val="nil"/>
            </w:tcBorders>
          </w:tcPr>
          <w:p w14:paraId="070949EA"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743" w:type="dxa"/>
            <w:tcBorders>
              <w:top w:val="nil"/>
              <w:left w:val="nil"/>
              <w:bottom w:val="nil"/>
              <w:right w:val="nil"/>
            </w:tcBorders>
          </w:tcPr>
          <w:p w14:paraId="0A655B65"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3260" w:type="dxa"/>
            <w:tcBorders>
              <w:top w:val="nil"/>
              <w:left w:val="nil"/>
              <w:bottom w:val="nil"/>
              <w:right w:val="nil"/>
            </w:tcBorders>
          </w:tcPr>
          <w:p w14:paraId="6D6FECCF" w14:textId="77777777" w:rsidR="004E3116" w:rsidRDefault="004E3116" w:rsidP="004E3116">
            <w:pPr>
              <w:spacing w:line="240" w:lineRule="auto"/>
              <w:rPr>
                <w:rFonts w:ascii="Times New Roman" w:eastAsia="Times New Roman" w:hAnsi="Times New Roman" w:cs="Times New Roman"/>
                <w:sz w:val="14"/>
                <w:szCs w:val="14"/>
              </w:rPr>
            </w:pPr>
          </w:p>
        </w:tc>
        <w:tc>
          <w:tcPr>
            <w:tcW w:w="236" w:type="dxa"/>
            <w:tcBorders>
              <w:top w:val="nil"/>
              <w:left w:val="nil"/>
              <w:bottom w:val="nil"/>
              <w:right w:val="nil"/>
            </w:tcBorders>
          </w:tcPr>
          <w:p w14:paraId="79DCA719"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123" w:type="dxa"/>
            <w:tcBorders>
              <w:top w:val="nil"/>
              <w:left w:val="nil"/>
              <w:bottom w:val="nil"/>
              <w:right w:val="nil"/>
            </w:tcBorders>
          </w:tcPr>
          <w:p w14:paraId="21036B7C" w14:textId="77777777" w:rsidR="004E3116" w:rsidRDefault="004E3116" w:rsidP="004E3116">
            <w:pPr>
              <w:spacing w:line="240" w:lineRule="auto"/>
              <w:rPr>
                <w:rFonts w:ascii="Times New Roman" w:eastAsia="Times New Roman" w:hAnsi="Times New Roman" w:cs="Times New Roman"/>
                <w:sz w:val="14"/>
                <w:szCs w:val="14"/>
              </w:rPr>
            </w:pPr>
          </w:p>
        </w:tc>
      </w:tr>
      <w:tr w:rsidR="004E3116" w14:paraId="1E93FB52" w14:textId="77777777" w:rsidTr="004E3116">
        <w:trPr>
          <w:trHeight w:val="100"/>
        </w:trPr>
        <w:tc>
          <w:tcPr>
            <w:tcW w:w="817" w:type="dxa"/>
            <w:tcBorders>
              <w:top w:val="nil"/>
              <w:left w:val="nil"/>
              <w:bottom w:val="nil"/>
              <w:right w:val="nil"/>
            </w:tcBorders>
          </w:tcPr>
          <w:p w14:paraId="64DB634F"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Horan et al., 2014</w:t>
            </w:r>
          </w:p>
        </w:tc>
        <w:tc>
          <w:tcPr>
            <w:tcW w:w="743" w:type="dxa"/>
            <w:tcBorders>
              <w:top w:val="nil"/>
              <w:left w:val="nil"/>
              <w:bottom w:val="nil"/>
              <w:right w:val="nil"/>
            </w:tcBorders>
          </w:tcPr>
          <w:p w14:paraId="4F7DC429"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n=23</w:t>
            </w:r>
          </w:p>
        </w:tc>
        <w:tc>
          <w:tcPr>
            <w:tcW w:w="3260" w:type="dxa"/>
            <w:tcBorders>
              <w:top w:val="nil"/>
              <w:left w:val="nil"/>
              <w:bottom w:val="nil"/>
              <w:right w:val="nil"/>
            </w:tcBorders>
          </w:tcPr>
          <w:p w14:paraId="26DB3967" w14:textId="77777777" w:rsidR="004E3116" w:rsidRDefault="004E3116" w:rsidP="004E3116">
            <w:pPr>
              <w:spacing w:line="240" w:lineRule="auto"/>
              <w:rPr>
                <w:rFonts w:ascii="Times New Roman" w:eastAsia="Times New Roman" w:hAnsi="Times New Roman" w:cs="Times New Roman"/>
                <w:sz w:val="14"/>
                <w:szCs w:val="14"/>
              </w:rPr>
            </w:pPr>
            <w:r w:rsidRPr="00206BFE">
              <w:rPr>
                <w:rFonts w:ascii="Times New Roman" w:eastAsia="Times New Roman" w:hAnsi="Times New Roman" w:cs="Times New Roman"/>
                <w:sz w:val="14"/>
                <w:szCs w:val="14"/>
              </w:rPr>
              <w:t>View pictures of faces with prototypical expressions of four emotions (</w:t>
            </w:r>
            <w:r w:rsidRPr="00D9265F">
              <w:rPr>
                <w:rFonts w:ascii="Times New Roman" w:eastAsia="Times New Roman" w:hAnsi="Times New Roman" w:cs="Times New Roman"/>
                <w:sz w:val="14"/>
                <w:szCs w:val="14"/>
              </w:rPr>
              <w:t>happy, sad, angry, and afraid</w:t>
            </w:r>
            <w:r w:rsidRPr="00206BFE">
              <w:rPr>
                <w:rFonts w:ascii="Times New Roman" w:eastAsia="Times New Roman" w:hAnsi="Times New Roman" w:cs="Times New Roman"/>
                <w:sz w:val="14"/>
                <w:szCs w:val="14"/>
              </w:rPr>
              <w:t>). Passively observe, no response.</w:t>
            </w:r>
          </w:p>
        </w:tc>
        <w:tc>
          <w:tcPr>
            <w:tcW w:w="236" w:type="dxa"/>
            <w:tcBorders>
              <w:top w:val="nil"/>
              <w:left w:val="nil"/>
              <w:bottom w:val="nil"/>
              <w:right w:val="nil"/>
            </w:tcBorders>
          </w:tcPr>
          <w:p w14:paraId="4335FC75"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123" w:type="dxa"/>
            <w:tcBorders>
              <w:top w:val="nil"/>
              <w:left w:val="nil"/>
              <w:bottom w:val="nil"/>
              <w:right w:val="nil"/>
            </w:tcBorders>
          </w:tcPr>
          <w:p w14:paraId="0922FEC2"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Passive rest.</w:t>
            </w:r>
          </w:p>
        </w:tc>
      </w:tr>
      <w:tr w:rsidR="004E3116" w14:paraId="5BC3D0C8" w14:textId="77777777" w:rsidTr="004E3116">
        <w:trPr>
          <w:trHeight w:val="100"/>
        </w:trPr>
        <w:tc>
          <w:tcPr>
            <w:tcW w:w="817" w:type="dxa"/>
            <w:tcBorders>
              <w:top w:val="nil"/>
              <w:left w:val="nil"/>
              <w:bottom w:val="nil"/>
              <w:right w:val="nil"/>
            </w:tcBorders>
          </w:tcPr>
          <w:p w14:paraId="2E1D3E06" w14:textId="77777777" w:rsidR="004E3116" w:rsidRDefault="004E3116" w:rsidP="004E3116">
            <w:pPr>
              <w:spacing w:line="240" w:lineRule="auto"/>
              <w:rPr>
                <w:rFonts w:ascii="Times New Roman" w:eastAsia="Times New Roman" w:hAnsi="Times New Roman" w:cs="Times New Roman"/>
                <w:sz w:val="14"/>
                <w:szCs w:val="14"/>
              </w:rPr>
            </w:pPr>
          </w:p>
        </w:tc>
        <w:tc>
          <w:tcPr>
            <w:tcW w:w="743" w:type="dxa"/>
            <w:tcBorders>
              <w:top w:val="nil"/>
              <w:left w:val="nil"/>
              <w:bottom w:val="nil"/>
              <w:right w:val="nil"/>
            </w:tcBorders>
          </w:tcPr>
          <w:p w14:paraId="32E13FBA" w14:textId="77777777" w:rsidR="004E3116" w:rsidRDefault="004E3116" w:rsidP="004E3116">
            <w:pPr>
              <w:spacing w:line="240" w:lineRule="auto"/>
              <w:rPr>
                <w:rFonts w:ascii="Times New Roman" w:eastAsia="Times New Roman" w:hAnsi="Times New Roman" w:cs="Times New Roman"/>
                <w:sz w:val="14"/>
                <w:szCs w:val="14"/>
              </w:rPr>
            </w:pPr>
          </w:p>
        </w:tc>
        <w:tc>
          <w:tcPr>
            <w:tcW w:w="3260" w:type="dxa"/>
            <w:tcBorders>
              <w:top w:val="nil"/>
              <w:left w:val="nil"/>
              <w:bottom w:val="nil"/>
              <w:right w:val="nil"/>
            </w:tcBorders>
          </w:tcPr>
          <w:p w14:paraId="06568A5B" w14:textId="77777777" w:rsidR="004E3116" w:rsidRDefault="004E3116" w:rsidP="004E3116">
            <w:pPr>
              <w:spacing w:line="240" w:lineRule="auto"/>
              <w:rPr>
                <w:rFonts w:ascii="Times New Roman" w:eastAsia="Times New Roman" w:hAnsi="Times New Roman" w:cs="Times New Roman"/>
                <w:sz w:val="14"/>
                <w:szCs w:val="14"/>
              </w:rPr>
            </w:pPr>
          </w:p>
        </w:tc>
        <w:tc>
          <w:tcPr>
            <w:tcW w:w="236" w:type="dxa"/>
            <w:tcBorders>
              <w:top w:val="nil"/>
              <w:left w:val="nil"/>
              <w:bottom w:val="nil"/>
              <w:right w:val="nil"/>
            </w:tcBorders>
          </w:tcPr>
          <w:p w14:paraId="410678FC" w14:textId="77777777" w:rsidR="004E3116" w:rsidRDefault="004E3116" w:rsidP="004E3116">
            <w:pPr>
              <w:spacing w:line="240" w:lineRule="auto"/>
              <w:rPr>
                <w:rFonts w:ascii="Times New Roman" w:eastAsia="Times New Roman" w:hAnsi="Times New Roman" w:cs="Times New Roman"/>
                <w:sz w:val="14"/>
                <w:szCs w:val="14"/>
              </w:rPr>
            </w:pPr>
          </w:p>
        </w:tc>
        <w:tc>
          <w:tcPr>
            <w:tcW w:w="4123" w:type="dxa"/>
            <w:tcBorders>
              <w:top w:val="nil"/>
              <w:left w:val="nil"/>
              <w:bottom w:val="nil"/>
              <w:right w:val="nil"/>
            </w:tcBorders>
          </w:tcPr>
          <w:p w14:paraId="305C30AB" w14:textId="77777777" w:rsidR="004E3116" w:rsidRDefault="004E3116" w:rsidP="004E3116">
            <w:pPr>
              <w:spacing w:line="240" w:lineRule="auto"/>
              <w:rPr>
                <w:rFonts w:ascii="Times New Roman" w:eastAsia="Times New Roman" w:hAnsi="Times New Roman" w:cs="Times New Roman"/>
                <w:sz w:val="14"/>
                <w:szCs w:val="14"/>
              </w:rPr>
            </w:pPr>
          </w:p>
        </w:tc>
      </w:tr>
      <w:tr w:rsidR="004E3116" w14:paraId="180F89E2" w14:textId="77777777" w:rsidTr="004E3116">
        <w:trPr>
          <w:trHeight w:val="100"/>
        </w:trPr>
        <w:tc>
          <w:tcPr>
            <w:tcW w:w="817" w:type="dxa"/>
            <w:tcBorders>
              <w:top w:val="nil"/>
              <w:left w:val="nil"/>
              <w:bottom w:val="nil"/>
              <w:right w:val="nil"/>
            </w:tcBorders>
          </w:tcPr>
          <w:p w14:paraId="022D7F7F"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Iidaka et al., 2001</w:t>
            </w:r>
          </w:p>
        </w:tc>
        <w:tc>
          <w:tcPr>
            <w:tcW w:w="743" w:type="dxa"/>
            <w:tcBorders>
              <w:top w:val="nil"/>
              <w:left w:val="nil"/>
              <w:bottom w:val="nil"/>
              <w:right w:val="nil"/>
            </w:tcBorders>
          </w:tcPr>
          <w:p w14:paraId="2680E1C3"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n=12</w:t>
            </w:r>
          </w:p>
        </w:tc>
        <w:tc>
          <w:tcPr>
            <w:tcW w:w="3260" w:type="dxa"/>
            <w:tcBorders>
              <w:top w:val="nil"/>
              <w:left w:val="nil"/>
              <w:bottom w:val="nil"/>
              <w:right w:val="nil"/>
            </w:tcBorders>
          </w:tcPr>
          <w:p w14:paraId="3961B947"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View picture of faces with negative emotional expressions, and judge gender of the person (button press).</w:t>
            </w:r>
          </w:p>
        </w:tc>
        <w:tc>
          <w:tcPr>
            <w:tcW w:w="236" w:type="dxa"/>
            <w:tcBorders>
              <w:top w:val="nil"/>
              <w:left w:val="nil"/>
              <w:bottom w:val="nil"/>
              <w:right w:val="nil"/>
            </w:tcBorders>
          </w:tcPr>
          <w:p w14:paraId="750DB58D"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123" w:type="dxa"/>
            <w:tcBorders>
              <w:top w:val="nil"/>
              <w:left w:val="nil"/>
              <w:bottom w:val="nil"/>
              <w:right w:val="nil"/>
            </w:tcBorders>
          </w:tcPr>
          <w:p w14:paraId="29FADD7B"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View two rectangles and compare their size, press button corresponding to the larger one.</w:t>
            </w:r>
          </w:p>
        </w:tc>
      </w:tr>
      <w:tr w:rsidR="004E3116" w14:paraId="607B625B" w14:textId="77777777" w:rsidTr="004E3116">
        <w:trPr>
          <w:trHeight w:val="100"/>
        </w:trPr>
        <w:tc>
          <w:tcPr>
            <w:tcW w:w="817" w:type="dxa"/>
            <w:tcBorders>
              <w:top w:val="nil"/>
              <w:left w:val="nil"/>
              <w:bottom w:val="nil"/>
              <w:right w:val="nil"/>
            </w:tcBorders>
          </w:tcPr>
          <w:p w14:paraId="2729608B"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743" w:type="dxa"/>
            <w:tcBorders>
              <w:top w:val="nil"/>
              <w:left w:val="nil"/>
              <w:bottom w:val="nil"/>
              <w:right w:val="nil"/>
            </w:tcBorders>
          </w:tcPr>
          <w:p w14:paraId="79698C3C"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3260" w:type="dxa"/>
            <w:tcBorders>
              <w:top w:val="nil"/>
              <w:left w:val="nil"/>
              <w:bottom w:val="nil"/>
              <w:right w:val="nil"/>
            </w:tcBorders>
          </w:tcPr>
          <w:p w14:paraId="6135CE89" w14:textId="77777777" w:rsidR="004E3116" w:rsidRDefault="004E3116" w:rsidP="004E3116">
            <w:pPr>
              <w:spacing w:line="240" w:lineRule="auto"/>
              <w:rPr>
                <w:rFonts w:ascii="Times New Roman" w:eastAsia="Times New Roman" w:hAnsi="Times New Roman" w:cs="Times New Roman"/>
                <w:sz w:val="14"/>
                <w:szCs w:val="14"/>
              </w:rPr>
            </w:pPr>
          </w:p>
        </w:tc>
        <w:tc>
          <w:tcPr>
            <w:tcW w:w="236" w:type="dxa"/>
            <w:tcBorders>
              <w:top w:val="nil"/>
              <w:left w:val="nil"/>
              <w:bottom w:val="nil"/>
              <w:right w:val="nil"/>
            </w:tcBorders>
          </w:tcPr>
          <w:p w14:paraId="6841379B"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123" w:type="dxa"/>
            <w:tcBorders>
              <w:top w:val="nil"/>
              <w:left w:val="nil"/>
              <w:bottom w:val="nil"/>
              <w:right w:val="nil"/>
            </w:tcBorders>
          </w:tcPr>
          <w:p w14:paraId="28FF2D58" w14:textId="77777777" w:rsidR="004E3116" w:rsidRDefault="004E3116" w:rsidP="004E3116">
            <w:pPr>
              <w:spacing w:line="240" w:lineRule="auto"/>
              <w:rPr>
                <w:rFonts w:ascii="Times New Roman" w:eastAsia="Times New Roman" w:hAnsi="Times New Roman" w:cs="Times New Roman"/>
                <w:color w:val="000000"/>
                <w:sz w:val="14"/>
                <w:szCs w:val="14"/>
              </w:rPr>
            </w:pPr>
          </w:p>
        </w:tc>
      </w:tr>
      <w:tr w:rsidR="004E3116" w14:paraId="4282ADBD" w14:textId="77777777" w:rsidTr="004E3116">
        <w:trPr>
          <w:trHeight w:val="100"/>
        </w:trPr>
        <w:tc>
          <w:tcPr>
            <w:tcW w:w="817" w:type="dxa"/>
            <w:tcBorders>
              <w:top w:val="nil"/>
              <w:left w:val="nil"/>
              <w:bottom w:val="nil"/>
              <w:right w:val="nil"/>
            </w:tcBorders>
          </w:tcPr>
          <w:p w14:paraId="787931A5"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Lange et al., 2003</w:t>
            </w:r>
          </w:p>
        </w:tc>
        <w:tc>
          <w:tcPr>
            <w:tcW w:w="743" w:type="dxa"/>
            <w:tcBorders>
              <w:top w:val="nil"/>
              <w:left w:val="nil"/>
              <w:bottom w:val="nil"/>
              <w:right w:val="nil"/>
            </w:tcBorders>
          </w:tcPr>
          <w:p w14:paraId="5C72790E"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n=9</w:t>
            </w:r>
          </w:p>
        </w:tc>
        <w:tc>
          <w:tcPr>
            <w:tcW w:w="3260" w:type="dxa"/>
            <w:tcBorders>
              <w:top w:val="nil"/>
              <w:left w:val="nil"/>
              <w:bottom w:val="nil"/>
              <w:right w:val="nil"/>
            </w:tcBorders>
          </w:tcPr>
          <w:p w14:paraId="2E9B0081"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View pictures of faces with emotional expression (</w:t>
            </w:r>
            <w:r w:rsidRPr="005C0C73">
              <w:rPr>
                <w:rFonts w:ascii="Times New Roman" w:eastAsia="Times New Roman" w:hAnsi="Times New Roman" w:cs="Times New Roman"/>
                <w:sz w:val="14"/>
                <w:szCs w:val="14"/>
              </w:rPr>
              <w:t>fear</w:t>
            </w:r>
            <w:r>
              <w:rPr>
                <w:rFonts w:ascii="Times New Roman" w:eastAsia="Times New Roman" w:hAnsi="Times New Roman" w:cs="Times New Roman"/>
                <w:sz w:val="14"/>
                <w:szCs w:val="14"/>
              </w:rPr>
              <w:t>). Judge gender of person shown, button press.</w:t>
            </w:r>
          </w:p>
        </w:tc>
        <w:tc>
          <w:tcPr>
            <w:tcW w:w="236" w:type="dxa"/>
            <w:tcBorders>
              <w:top w:val="nil"/>
              <w:left w:val="nil"/>
              <w:bottom w:val="nil"/>
              <w:right w:val="nil"/>
            </w:tcBorders>
          </w:tcPr>
          <w:p w14:paraId="0B6F165B"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123" w:type="dxa"/>
            <w:tcBorders>
              <w:top w:val="nil"/>
              <w:left w:val="nil"/>
              <w:bottom w:val="nil"/>
              <w:right w:val="nil"/>
            </w:tcBorders>
          </w:tcPr>
          <w:p w14:paraId="3FB94B18"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View pictures of faces with neutral expression. Judge gender of person shown, button press.</w:t>
            </w:r>
          </w:p>
        </w:tc>
      </w:tr>
      <w:tr w:rsidR="004E3116" w14:paraId="09034756" w14:textId="77777777" w:rsidTr="004E3116">
        <w:trPr>
          <w:trHeight w:val="100"/>
        </w:trPr>
        <w:tc>
          <w:tcPr>
            <w:tcW w:w="817" w:type="dxa"/>
            <w:tcBorders>
              <w:top w:val="nil"/>
              <w:left w:val="nil"/>
              <w:bottom w:val="nil"/>
              <w:right w:val="nil"/>
            </w:tcBorders>
          </w:tcPr>
          <w:p w14:paraId="2A4FF338" w14:textId="77777777" w:rsidR="004E3116" w:rsidRDefault="004E3116" w:rsidP="004E3116">
            <w:pPr>
              <w:spacing w:line="240" w:lineRule="auto"/>
              <w:rPr>
                <w:rFonts w:ascii="Times New Roman" w:eastAsia="Times New Roman" w:hAnsi="Times New Roman" w:cs="Times New Roman"/>
                <w:sz w:val="14"/>
                <w:szCs w:val="14"/>
              </w:rPr>
            </w:pPr>
          </w:p>
        </w:tc>
        <w:tc>
          <w:tcPr>
            <w:tcW w:w="743" w:type="dxa"/>
            <w:tcBorders>
              <w:top w:val="nil"/>
              <w:left w:val="nil"/>
              <w:bottom w:val="nil"/>
              <w:right w:val="nil"/>
            </w:tcBorders>
          </w:tcPr>
          <w:p w14:paraId="583270BA" w14:textId="77777777" w:rsidR="004E3116" w:rsidRDefault="004E3116" w:rsidP="004E3116">
            <w:pPr>
              <w:spacing w:line="240" w:lineRule="auto"/>
              <w:rPr>
                <w:rFonts w:ascii="Times New Roman" w:eastAsia="Times New Roman" w:hAnsi="Times New Roman" w:cs="Times New Roman"/>
                <w:sz w:val="14"/>
                <w:szCs w:val="14"/>
              </w:rPr>
            </w:pPr>
          </w:p>
        </w:tc>
        <w:tc>
          <w:tcPr>
            <w:tcW w:w="3260" w:type="dxa"/>
            <w:tcBorders>
              <w:top w:val="nil"/>
              <w:left w:val="nil"/>
              <w:bottom w:val="nil"/>
              <w:right w:val="nil"/>
            </w:tcBorders>
          </w:tcPr>
          <w:p w14:paraId="221B710E" w14:textId="77777777" w:rsidR="004E3116" w:rsidRDefault="004E3116" w:rsidP="004E3116">
            <w:pPr>
              <w:spacing w:line="240" w:lineRule="auto"/>
              <w:rPr>
                <w:rFonts w:ascii="Times New Roman" w:eastAsia="Times New Roman" w:hAnsi="Times New Roman" w:cs="Times New Roman"/>
                <w:sz w:val="14"/>
                <w:szCs w:val="14"/>
              </w:rPr>
            </w:pPr>
          </w:p>
        </w:tc>
        <w:tc>
          <w:tcPr>
            <w:tcW w:w="236" w:type="dxa"/>
            <w:tcBorders>
              <w:top w:val="nil"/>
              <w:left w:val="nil"/>
              <w:bottom w:val="nil"/>
              <w:right w:val="nil"/>
            </w:tcBorders>
          </w:tcPr>
          <w:p w14:paraId="11CCE5A1" w14:textId="77777777" w:rsidR="004E3116" w:rsidRDefault="004E3116" w:rsidP="004E3116">
            <w:pPr>
              <w:spacing w:line="240" w:lineRule="auto"/>
              <w:rPr>
                <w:rFonts w:ascii="Times New Roman" w:eastAsia="Times New Roman" w:hAnsi="Times New Roman" w:cs="Times New Roman"/>
                <w:sz w:val="14"/>
                <w:szCs w:val="14"/>
              </w:rPr>
            </w:pPr>
          </w:p>
        </w:tc>
        <w:tc>
          <w:tcPr>
            <w:tcW w:w="4123" w:type="dxa"/>
            <w:tcBorders>
              <w:top w:val="nil"/>
              <w:left w:val="nil"/>
              <w:bottom w:val="nil"/>
              <w:right w:val="nil"/>
            </w:tcBorders>
          </w:tcPr>
          <w:p w14:paraId="7C920629" w14:textId="77777777" w:rsidR="004E3116" w:rsidRDefault="004E3116" w:rsidP="004E3116">
            <w:pPr>
              <w:spacing w:line="240" w:lineRule="auto"/>
              <w:rPr>
                <w:rFonts w:ascii="Times New Roman" w:eastAsia="Times New Roman" w:hAnsi="Times New Roman" w:cs="Times New Roman"/>
                <w:sz w:val="14"/>
                <w:szCs w:val="14"/>
              </w:rPr>
            </w:pPr>
          </w:p>
        </w:tc>
      </w:tr>
      <w:tr w:rsidR="004E3116" w14:paraId="6DBA233F" w14:textId="77777777" w:rsidTr="004E3116">
        <w:trPr>
          <w:trHeight w:val="100"/>
        </w:trPr>
        <w:tc>
          <w:tcPr>
            <w:tcW w:w="817" w:type="dxa"/>
            <w:tcBorders>
              <w:top w:val="nil"/>
              <w:left w:val="nil"/>
              <w:bottom w:val="nil"/>
              <w:right w:val="nil"/>
            </w:tcBorders>
          </w:tcPr>
          <w:p w14:paraId="5DD46C35"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Moriguchi et al., 2005</w:t>
            </w:r>
          </w:p>
        </w:tc>
        <w:tc>
          <w:tcPr>
            <w:tcW w:w="743" w:type="dxa"/>
            <w:tcBorders>
              <w:top w:val="nil"/>
              <w:left w:val="nil"/>
              <w:bottom w:val="nil"/>
              <w:right w:val="nil"/>
            </w:tcBorders>
          </w:tcPr>
          <w:p w14:paraId="39480F69"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n=16</w:t>
            </w:r>
          </w:p>
        </w:tc>
        <w:tc>
          <w:tcPr>
            <w:tcW w:w="3260" w:type="dxa"/>
            <w:tcBorders>
              <w:top w:val="nil"/>
              <w:left w:val="nil"/>
              <w:bottom w:val="nil"/>
              <w:right w:val="nil"/>
            </w:tcBorders>
          </w:tcPr>
          <w:p w14:paraId="1C84070A"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View pictures of faces with negative emotional expression (</w:t>
            </w:r>
            <w:r w:rsidRPr="005C0C73">
              <w:rPr>
                <w:rFonts w:ascii="Times New Roman" w:eastAsia="Times New Roman" w:hAnsi="Times New Roman" w:cs="Times New Roman"/>
                <w:sz w:val="14"/>
                <w:szCs w:val="14"/>
              </w:rPr>
              <w:t>fear</w:t>
            </w:r>
            <w:r>
              <w:rPr>
                <w:rFonts w:ascii="Times New Roman" w:eastAsia="Times New Roman" w:hAnsi="Times New Roman" w:cs="Times New Roman"/>
                <w:sz w:val="14"/>
                <w:szCs w:val="14"/>
              </w:rPr>
              <w:t>). Passively observe, no response in scanner.</w:t>
            </w:r>
          </w:p>
        </w:tc>
        <w:tc>
          <w:tcPr>
            <w:tcW w:w="236" w:type="dxa"/>
            <w:tcBorders>
              <w:top w:val="nil"/>
              <w:left w:val="nil"/>
              <w:bottom w:val="nil"/>
              <w:right w:val="nil"/>
            </w:tcBorders>
          </w:tcPr>
          <w:p w14:paraId="100EC096"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123" w:type="dxa"/>
            <w:tcBorders>
              <w:top w:val="nil"/>
              <w:left w:val="nil"/>
              <w:bottom w:val="nil"/>
              <w:right w:val="nil"/>
            </w:tcBorders>
          </w:tcPr>
          <w:p w14:paraId="20FEE594"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View pictures of faces with neutral expression. Passively observe, no response in scanner.</w:t>
            </w:r>
          </w:p>
        </w:tc>
      </w:tr>
      <w:tr w:rsidR="004E3116" w14:paraId="1E0E6ABC" w14:textId="77777777" w:rsidTr="004E3116">
        <w:trPr>
          <w:trHeight w:val="100"/>
        </w:trPr>
        <w:tc>
          <w:tcPr>
            <w:tcW w:w="817" w:type="dxa"/>
            <w:tcBorders>
              <w:top w:val="nil"/>
              <w:left w:val="nil"/>
              <w:bottom w:val="nil"/>
              <w:right w:val="nil"/>
            </w:tcBorders>
          </w:tcPr>
          <w:p w14:paraId="18E728D7"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743" w:type="dxa"/>
            <w:tcBorders>
              <w:top w:val="nil"/>
              <w:left w:val="nil"/>
              <w:bottom w:val="nil"/>
              <w:right w:val="nil"/>
            </w:tcBorders>
          </w:tcPr>
          <w:p w14:paraId="77168ACE"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3260" w:type="dxa"/>
            <w:tcBorders>
              <w:top w:val="nil"/>
              <w:left w:val="nil"/>
              <w:bottom w:val="nil"/>
              <w:right w:val="nil"/>
            </w:tcBorders>
          </w:tcPr>
          <w:p w14:paraId="36D804B6" w14:textId="77777777" w:rsidR="004E3116" w:rsidRDefault="004E3116" w:rsidP="004E3116">
            <w:pPr>
              <w:spacing w:line="240" w:lineRule="auto"/>
              <w:rPr>
                <w:rFonts w:ascii="Times New Roman" w:eastAsia="Times New Roman" w:hAnsi="Times New Roman" w:cs="Times New Roman"/>
                <w:sz w:val="14"/>
                <w:szCs w:val="14"/>
              </w:rPr>
            </w:pPr>
          </w:p>
        </w:tc>
        <w:tc>
          <w:tcPr>
            <w:tcW w:w="236" w:type="dxa"/>
            <w:tcBorders>
              <w:top w:val="nil"/>
              <w:left w:val="nil"/>
              <w:bottom w:val="nil"/>
              <w:right w:val="nil"/>
            </w:tcBorders>
          </w:tcPr>
          <w:p w14:paraId="183987F8"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123" w:type="dxa"/>
            <w:tcBorders>
              <w:top w:val="nil"/>
              <w:left w:val="nil"/>
              <w:bottom w:val="nil"/>
              <w:right w:val="nil"/>
            </w:tcBorders>
          </w:tcPr>
          <w:p w14:paraId="7222045D" w14:textId="77777777" w:rsidR="004E3116" w:rsidRDefault="004E3116" w:rsidP="004E3116">
            <w:pPr>
              <w:spacing w:line="240" w:lineRule="auto"/>
              <w:rPr>
                <w:rFonts w:ascii="Times New Roman" w:eastAsia="Times New Roman" w:hAnsi="Times New Roman" w:cs="Times New Roman"/>
                <w:sz w:val="14"/>
                <w:szCs w:val="14"/>
              </w:rPr>
            </w:pPr>
          </w:p>
        </w:tc>
      </w:tr>
      <w:tr w:rsidR="004E3116" w14:paraId="689B2CC3" w14:textId="77777777" w:rsidTr="004E3116">
        <w:trPr>
          <w:trHeight w:val="100"/>
        </w:trPr>
        <w:tc>
          <w:tcPr>
            <w:tcW w:w="817" w:type="dxa"/>
            <w:tcBorders>
              <w:top w:val="nil"/>
              <w:left w:val="nil"/>
              <w:bottom w:val="nil"/>
              <w:right w:val="nil"/>
            </w:tcBorders>
          </w:tcPr>
          <w:p w14:paraId="2A216705"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Philips et al., 1997</w:t>
            </w:r>
          </w:p>
        </w:tc>
        <w:tc>
          <w:tcPr>
            <w:tcW w:w="743" w:type="dxa"/>
            <w:tcBorders>
              <w:top w:val="nil"/>
              <w:left w:val="nil"/>
              <w:bottom w:val="nil"/>
              <w:right w:val="nil"/>
            </w:tcBorders>
          </w:tcPr>
          <w:p w14:paraId="5E79F18C"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n=7</w:t>
            </w:r>
          </w:p>
        </w:tc>
        <w:tc>
          <w:tcPr>
            <w:tcW w:w="3260" w:type="dxa"/>
            <w:tcBorders>
              <w:top w:val="nil"/>
              <w:left w:val="nil"/>
              <w:bottom w:val="nil"/>
              <w:right w:val="nil"/>
            </w:tcBorders>
          </w:tcPr>
          <w:p w14:paraId="073473AF"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View picture of faces with negative emotional expressions (</w:t>
            </w:r>
            <w:r w:rsidRPr="005C0C73">
              <w:rPr>
                <w:rFonts w:ascii="Times New Roman" w:eastAsia="Times New Roman" w:hAnsi="Times New Roman" w:cs="Times New Roman"/>
                <w:sz w:val="14"/>
                <w:szCs w:val="14"/>
              </w:rPr>
              <w:t>fear</w:t>
            </w:r>
            <w:r>
              <w:rPr>
                <w:rFonts w:ascii="Times New Roman" w:eastAsia="Times New Roman" w:hAnsi="Times New Roman" w:cs="Times New Roman"/>
                <w:sz w:val="14"/>
                <w:szCs w:val="14"/>
              </w:rPr>
              <w:t>), and judge gender of the person (button press).</w:t>
            </w:r>
          </w:p>
        </w:tc>
        <w:tc>
          <w:tcPr>
            <w:tcW w:w="236" w:type="dxa"/>
            <w:tcBorders>
              <w:top w:val="nil"/>
              <w:left w:val="nil"/>
              <w:bottom w:val="nil"/>
              <w:right w:val="nil"/>
            </w:tcBorders>
          </w:tcPr>
          <w:p w14:paraId="0246C2AA"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123" w:type="dxa"/>
            <w:tcBorders>
              <w:top w:val="nil"/>
              <w:left w:val="nil"/>
              <w:bottom w:val="nil"/>
              <w:right w:val="nil"/>
            </w:tcBorders>
          </w:tcPr>
          <w:p w14:paraId="6FA6AF2C"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View picture of faces with neutral emotional expressions, and judge gender of the person (button press).</w:t>
            </w:r>
          </w:p>
        </w:tc>
      </w:tr>
      <w:tr w:rsidR="004E3116" w14:paraId="59BD826F" w14:textId="77777777" w:rsidTr="004E3116">
        <w:trPr>
          <w:trHeight w:val="100"/>
        </w:trPr>
        <w:tc>
          <w:tcPr>
            <w:tcW w:w="817" w:type="dxa"/>
            <w:tcBorders>
              <w:top w:val="nil"/>
              <w:left w:val="nil"/>
              <w:bottom w:val="nil"/>
              <w:right w:val="nil"/>
            </w:tcBorders>
          </w:tcPr>
          <w:p w14:paraId="24111679"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743" w:type="dxa"/>
            <w:tcBorders>
              <w:top w:val="nil"/>
              <w:left w:val="nil"/>
              <w:bottom w:val="nil"/>
              <w:right w:val="nil"/>
            </w:tcBorders>
          </w:tcPr>
          <w:p w14:paraId="3E97ED6F"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3260" w:type="dxa"/>
            <w:tcBorders>
              <w:top w:val="nil"/>
              <w:left w:val="nil"/>
              <w:bottom w:val="nil"/>
              <w:right w:val="nil"/>
            </w:tcBorders>
          </w:tcPr>
          <w:p w14:paraId="657C8E1E" w14:textId="77777777" w:rsidR="004E3116" w:rsidRDefault="004E3116" w:rsidP="004E3116">
            <w:pPr>
              <w:spacing w:line="240" w:lineRule="auto"/>
              <w:rPr>
                <w:rFonts w:ascii="Times New Roman" w:eastAsia="Times New Roman" w:hAnsi="Times New Roman" w:cs="Times New Roman"/>
                <w:sz w:val="14"/>
                <w:szCs w:val="14"/>
              </w:rPr>
            </w:pPr>
          </w:p>
        </w:tc>
        <w:tc>
          <w:tcPr>
            <w:tcW w:w="236" w:type="dxa"/>
            <w:tcBorders>
              <w:top w:val="nil"/>
              <w:left w:val="nil"/>
              <w:bottom w:val="nil"/>
              <w:right w:val="nil"/>
            </w:tcBorders>
          </w:tcPr>
          <w:p w14:paraId="76650A15"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123" w:type="dxa"/>
            <w:tcBorders>
              <w:top w:val="nil"/>
              <w:left w:val="nil"/>
              <w:bottom w:val="nil"/>
              <w:right w:val="nil"/>
            </w:tcBorders>
          </w:tcPr>
          <w:p w14:paraId="1D40CB21" w14:textId="77777777" w:rsidR="004E3116" w:rsidRDefault="004E3116" w:rsidP="004E3116">
            <w:pPr>
              <w:spacing w:line="240" w:lineRule="auto"/>
              <w:rPr>
                <w:rFonts w:ascii="Times New Roman" w:eastAsia="Times New Roman" w:hAnsi="Times New Roman" w:cs="Times New Roman"/>
                <w:sz w:val="14"/>
                <w:szCs w:val="14"/>
              </w:rPr>
            </w:pPr>
          </w:p>
        </w:tc>
      </w:tr>
      <w:tr w:rsidR="004E3116" w14:paraId="2731C5A7" w14:textId="77777777" w:rsidTr="004E3116">
        <w:trPr>
          <w:trHeight w:val="100"/>
        </w:trPr>
        <w:tc>
          <w:tcPr>
            <w:tcW w:w="817" w:type="dxa"/>
            <w:tcBorders>
              <w:top w:val="nil"/>
              <w:left w:val="nil"/>
              <w:bottom w:val="nil"/>
              <w:right w:val="nil"/>
            </w:tcBorders>
          </w:tcPr>
          <w:p w14:paraId="5641C72C"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Schroeder et al., 2004</w:t>
            </w:r>
          </w:p>
        </w:tc>
        <w:tc>
          <w:tcPr>
            <w:tcW w:w="743" w:type="dxa"/>
            <w:tcBorders>
              <w:top w:val="nil"/>
              <w:left w:val="nil"/>
              <w:bottom w:val="nil"/>
              <w:right w:val="nil"/>
            </w:tcBorders>
          </w:tcPr>
          <w:p w14:paraId="3482BD93"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n=20</w:t>
            </w:r>
          </w:p>
        </w:tc>
        <w:tc>
          <w:tcPr>
            <w:tcW w:w="3260" w:type="dxa"/>
            <w:tcBorders>
              <w:top w:val="nil"/>
              <w:left w:val="nil"/>
              <w:bottom w:val="nil"/>
              <w:right w:val="nil"/>
            </w:tcBorders>
          </w:tcPr>
          <w:p w14:paraId="16AF7B09" w14:textId="77777777" w:rsidR="004E3116" w:rsidRDefault="004E3116" w:rsidP="004E3116">
            <w:pPr>
              <w:spacing w:line="240" w:lineRule="auto"/>
              <w:rPr>
                <w:rFonts w:ascii="Times New Roman" w:eastAsia="Times New Roman" w:hAnsi="Times New Roman" w:cs="Times New Roman"/>
                <w:sz w:val="14"/>
                <w:szCs w:val="14"/>
              </w:rPr>
            </w:pPr>
            <w:r w:rsidRPr="00206BFE">
              <w:rPr>
                <w:rFonts w:ascii="Times New Roman" w:eastAsia="Times New Roman" w:hAnsi="Times New Roman" w:cs="Times New Roman"/>
                <w:sz w:val="14"/>
                <w:szCs w:val="14"/>
              </w:rPr>
              <w:t>View pictures of di</w:t>
            </w:r>
            <w:r>
              <w:rPr>
                <w:rFonts w:ascii="Times New Roman" w:eastAsia="Times New Roman" w:hAnsi="Times New Roman" w:cs="Times New Roman"/>
                <w:sz w:val="14"/>
                <w:szCs w:val="14"/>
              </w:rPr>
              <w:t>s</w:t>
            </w:r>
            <w:r w:rsidRPr="00206BFE">
              <w:rPr>
                <w:rFonts w:ascii="Times New Roman" w:eastAsia="Times New Roman" w:hAnsi="Times New Roman" w:cs="Times New Roman"/>
                <w:sz w:val="14"/>
                <w:szCs w:val="14"/>
              </w:rPr>
              <w:t>gusted faces, no response.</w:t>
            </w:r>
          </w:p>
        </w:tc>
        <w:tc>
          <w:tcPr>
            <w:tcW w:w="236" w:type="dxa"/>
            <w:tcBorders>
              <w:top w:val="nil"/>
              <w:left w:val="nil"/>
              <w:bottom w:val="nil"/>
              <w:right w:val="nil"/>
            </w:tcBorders>
          </w:tcPr>
          <w:p w14:paraId="650FB872"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123" w:type="dxa"/>
            <w:tcBorders>
              <w:top w:val="nil"/>
              <w:left w:val="nil"/>
              <w:bottom w:val="nil"/>
              <w:right w:val="nil"/>
            </w:tcBorders>
          </w:tcPr>
          <w:p w14:paraId="2723E5C0" w14:textId="77777777" w:rsidR="004E3116" w:rsidRDefault="004E3116" w:rsidP="004E3116">
            <w:pPr>
              <w:spacing w:line="240" w:lineRule="auto"/>
              <w:rPr>
                <w:rFonts w:ascii="Times New Roman" w:eastAsia="Times New Roman" w:hAnsi="Times New Roman" w:cs="Times New Roman"/>
                <w:sz w:val="14"/>
                <w:szCs w:val="14"/>
              </w:rPr>
            </w:pPr>
            <w:r w:rsidRPr="00206BFE">
              <w:rPr>
                <w:rFonts w:ascii="Times New Roman" w:eastAsia="Times New Roman" w:hAnsi="Times New Roman" w:cs="Times New Roman"/>
                <w:sz w:val="14"/>
                <w:szCs w:val="14"/>
              </w:rPr>
              <w:t>View pictures of neutral faces, no response.</w:t>
            </w:r>
          </w:p>
        </w:tc>
      </w:tr>
      <w:tr w:rsidR="004E3116" w14:paraId="79C88070" w14:textId="77777777" w:rsidTr="004E3116">
        <w:trPr>
          <w:trHeight w:val="100"/>
        </w:trPr>
        <w:tc>
          <w:tcPr>
            <w:tcW w:w="817" w:type="dxa"/>
            <w:tcBorders>
              <w:top w:val="nil"/>
              <w:left w:val="nil"/>
              <w:bottom w:val="nil"/>
              <w:right w:val="nil"/>
            </w:tcBorders>
          </w:tcPr>
          <w:p w14:paraId="3B785569"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743" w:type="dxa"/>
            <w:tcBorders>
              <w:top w:val="nil"/>
              <w:left w:val="nil"/>
              <w:bottom w:val="nil"/>
              <w:right w:val="nil"/>
            </w:tcBorders>
          </w:tcPr>
          <w:p w14:paraId="12716A66"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3260" w:type="dxa"/>
            <w:tcBorders>
              <w:top w:val="nil"/>
              <w:left w:val="nil"/>
              <w:bottom w:val="nil"/>
              <w:right w:val="nil"/>
            </w:tcBorders>
          </w:tcPr>
          <w:p w14:paraId="240B88F3" w14:textId="77777777" w:rsidR="004E3116" w:rsidRDefault="004E3116" w:rsidP="004E3116">
            <w:pPr>
              <w:spacing w:line="240" w:lineRule="auto"/>
              <w:rPr>
                <w:rFonts w:ascii="Times New Roman" w:eastAsia="Times New Roman" w:hAnsi="Times New Roman" w:cs="Times New Roman"/>
                <w:sz w:val="14"/>
                <w:szCs w:val="14"/>
              </w:rPr>
            </w:pPr>
          </w:p>
        </w:tc>
        <w:tc>
          <w:tcPr>
            <w:tcW w:w="236" w:type="dxa"/>
            <w:tcBorders>
              <w:top w:val="nil"/>
              <w:left w:val="nil"/>
              <w:bottom w:val="nil"/>
              <w:right w:val="nil"/>
            </w:tcBorders>
          </w:tcPr>
          <w:p w14:paraId="69918719"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123" w:type="dxa"/>
            <w:tcBorders>
              <w:top w:val="nil"/>
              <w:left w:val="nil"/>
              <w:bottom w:val="nil"/>
              <w:right w:val="nil"/>
            </w:tcBorders>
          </w:tcPr>
          <w:p w14:paraId="0EF8CC76" w14:textId="77777777" w:rsidR="004E3116" w:rsidRDefault="004E3116" w:rsidP="004E3116">
            <w:pPr>
              <w:spacing w:line="240" w:lineRule="auto"/>
              <w:rPr>
                <w:rFonts w:ascii="Times New Roman" w:eastAsia="Times New Roman" w:hAnsi="Times New Roman" w:cs="Times New Roman"/>
                <w:sz w:val="14"/>
                <w:szCs w:val="14"/>
              </w:rPr>
            </w:pPr>
          </w:p>
        </w:tc>
      </w:tr>
      <w:tr w:rsidR="004E3116" w14:paraId="3E5071C6" w14:textId="77777777" w:rsidTr="004E3116">
        <w:trPr>
          <w:trHeight w:val="100"/>
        </w:trPr>
        <w:tc>
          <w:tcPr>
            <w:tcW w:w="817" w:type="dxa"/>
            <w:tcBorders>
              <w:top w:val="nil"/>
              <w:left w:val="nil"/>
              <w:bottom w:val="nil"/>
              <w:right w:val="nil"/>
            </w:tcBorders>
          </w:tcPr>
          <w:p w14:paraId="1BF44406"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Sprengelmeyer et al., 1998</w:t>
            </w:r>
          </w:p>
        </w:tc>
        <w:tc>
          <w:tcPr>
            <w:tcW w:w="743" w:type="dxa"/>
            <w:tcBorders>
              <w:top w:val="nil"/>
              <w:left w:val="nil"/>
              <w:bottom w:val="nil"/>
              <w:right w:val="nil"/>
            </w:tcBorders>
          </w:tcPr>
          <w:p w14:paraId="04E24D0F"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n=6</w:t>
            </w:r>
          </w:p>
        </w:tc>
        <w:tc>
          <w:tcPr>
            <w:tcW w:w="3260" w:type="dxa"/>
            <w:tcBorders>
              <w:top w:val="nil"/>
              <w:left w:val="nil"/>
              <w:bottom w:val="nil"/>
              <w:right w:val="nil"/>
            </w:tcBorders>
          </w:tcPr>
          <w:p w14:paraId="78B2F8BC"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View pictures of faces with emotional expression (</w:t>
            </w:r>
            <w:r w:rsidRPr="005C0C73">
              <w:rPr>
                <w:rFonts w:ascii="Times New Roman" w:eastAsia="Times New Roman" w:hAnsi="Times New Roman" w:cs="Times New Roman"/>
                <w:iCs/>
                <w:sz w:val="14"/>
                <w:szCs w:val="14"/>
              </w:rPr>
              <w:t>fear</w:t>
            </w:r>
            <w:r>
              <w:rPr>
                <w:rFonts w:ascii="Times New Roman" w:eastAsia="Times New Roman" w:hAnsi="Times New Roman" w:cs="Times New Roman"/>
                <w:sz w:val="14"/>
                <w:szCs w:val="14"/>
              </w:rPr>
              <w:t>). Judge gender of person shown, button press.</w:t>
            </w:r>
          </w:p>
        </w:tc>
        <w:tc>
          <w:tcPr>
            <w:tcW w:w="236" w:type="dxa"/>
            <w:tcBorders>
              <w:top w:val="nil"/>
              <w:left w:val="nil"/>
              <w:bottom w:val="nil"/>
              <w:right w:val="nil"/>
            </w:tcBorders>
          </w:tcPr>
          <w:p w14:paraId="04FD3EA9"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123" w:type="dxa"/>
            <w:tcBorders>
              <w:top w:val="nil"/>
              <w:left w:val="nil"/>
              <w:bottom w:val="nil"/>
              <w:right w:val="nil"/>
            </w:tcBorders>
          </w:tcPr>
          <w:p w14:paraId="02597E57"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View pictures of faces with neutral expression. Judge gender of person shown, button press.</w:t>
            </w:r>
          </w:p>
        </w:tc>
      </w:tr>
      <w:tr w:rsidR="004E3116" w14:paraId="6542C7E5" w14:textId="77777777" w:rsidTr="004E3116">
        <w:trPr>
          <w:trHeight w:val="100"/>
        </w:trPr>
        <w:tc>
          <w:tcPr>
            <w:tcW w:w="817" w:type="dxa"/>
            <w:tcBorders>
              <w:top w:val="nil"/>
              <w:left w:val="nil"/>
              <w:bottom w:val="nil"/>
              <w:right w:val="nil"/>
            </w:tcBorders>
          </w:tcPr>
          <w:p w14:paraId="2F298C2E"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743" w:type="dxa"/>
            <w:tcBorders>
              <w:top w:val="nil"/>
              <w:left w:val="nil"/>
              <w:bottom w:val="nil"/>
              <w:right w:val="nil"/>
            </w:tcBorders>
          </w:tcPr>
          <w:p w14:paraId="67F3839F"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3260" w:type="dxa"/>
            <w:tcBorders>
              <w:top w:val="nil"/>
              <w:left w:val="nil"/>
              <w:bottom w:val="nil"/>
              <w:right w:val="nil"/>
            </w:tcBorders>
          </w:tcPr>
          <w:p w14:paraId="040D4C79" w14:textId="77777777" w:rsidR="004E3116" w:rsidRDefault="004E3116" w:rsidP="004E3116">
            <w:pPr>
              <w:spacing w:line="240" w:lineRule="auto"/>
              <w:rPr>
                <w:rFonts w:ascii="Times New Roman" w:eastAsia="Times New Roman" w:hAnsi="Times New Roman" w:cs="Times New Roman"/>
                <w:sz w:val="14"/>
                <w:szCs w:val="14"/>
              </w:rPr>
            </w:pPr>
          </w:p>
        </w:tc>
        <w:tc>
          <w:tcPr>
            <w:tcW w:w="236" w:type="dxa"/>
            <w:tcBorders>
              <w:top w:val="nil"/>
              <w:left w:val="nil"/>
              <w:bottom w:val="nil"/>
              <w:right w:val="nil"/>
            </w:tcBorders>
          </w:tcPr>
          <w:p w14:paraId="0D3B6C0B"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123" w:type="dxa"/>
            <w:tcBorders>
              <w:top w:val="nil"/>
              <w:left w:val="nil"/>
              <w:bottom w:val="nil"/>
              <w:right w:val="nil"/>
            </w:tcBorders>
          </w:tcPr>
          <w:p w14:paraId="3BAC8A4F" w14:textId="77777777" w:rsidR="004E3116" w:rsidRDefault="004E3116" w:rsidP="004E3116">
            <w:pPr>
              <w:spacing w:line="240" w:lineRule="auto"/>
              <w:rPr>
                <w:rFonts w:ascii="Times New Roman" w:eastAsia="Times New Roman" w:hAnsi="Times New Roman" w:cs="Times New Roman"/>
                <w:sz w:val="14"/>
                <w:szCs w:val="14"/>
              </w:rPr>
            </w:pPr>
          </w:p>
        </w:tc>
      </w:tr>
      <w:tr w:rsidR="004E3116" w14:paraId="6E9921C9" w14:textId="77777777" w:rsidTr="004E3116">
        <w:trPr>
          <w:trHeight w:val="100"/>
        </w:trPr>
        <w:tc>
          <w:tcPr>
            <w:tcW w:w="817" w:type="dxa"/>
            <w:tcBorders>
              <w:top w:val="nil"/>
              <w:left w:val="nil"/>
              <w:bottom w:val="nil"/>
              <w:right w:val="nil"/>
            </w:tcBorders>
          </w:tcPr>
          <w:p w14:paraId="4DFB9C2B"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Surguladze et al., 2003</w:t>
            </w:r>
          </w:p>
        </w:tc>
        <w:tc>
          <w:tcPr>
            <w:tcW w:w="743" w:type="dxa"/>
            <w:tcBorders>
              <w:top w:val="nil"/>
              <w:left w:val="nil"/>
              <w:bottom w:val="nil"/>
              <w:right w:val="nil"/>
            </w:tcBorders>
          </w:tcPr>
          <w:p w14:paraId="48A300C0"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n=9</w:t>
            </w:r>
          </w:p>
        </w:tc>
        <w:tc>
          <w:tcPr>
            <w:tcW w:w="3260" w:type="dxa"/>
            <w:tcBorders>
              <w:top w:val="nil"/>
              <w:left w:val="nil"/>
              <w:bottom w:val="nil"/>
              <w:right w:val="nil"/>
            </w:tcBorders>
          </w:tcPr>
          <w:p w14:paraId="3060AB81"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View pictures of faces with emotional expression (</w:t>
            </w:r>
            <w:r w:rsidRPr="005C0C73">
              <w:rPr>
                <w:rFonts w:ascii="Times New Roman" w:eastAsia="Times New Roman" w:hAnsi="Times New Roman" w:cs="Times New Roman"/>
                <w:iCs/>
                <w:sz w:val="14"/>
                <w:szCs w:val="14"/>
              </w:rPr>
              <w:t>fear</w:t>
            </w:r>
            <w:r>
              <w:rPr>
                <w:rFonts w:ascii="Times New Roman" w:eastAsia="Times New Roman" w:hAnsi="Times New Roman" w:cs="Times New Roman"/>
                <w:sz w:val="14"/>
                <w:szCs w:val="14"/>
              </w:rPr>
              <w:t>). Judge gender (male/female) of person, button press.</w:t>
            </w:r>
          </w:p>
        </w:tc>
        <w:tc>
          <w:tcPr>
            <w:tcW w:w="236" w:type="dxa"/>
            <w:tcBorders>
              <w:top w:val="nil"/>
              <w:left w:val="nil"/>
              <w:bottom w:val="nil"/>
              <w:right w:val="nil"/>
            </w:tcBorders>
          </w:tcPr>
          <w:p w14:paraId="07A040F8"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123" w:type="dxa"/>
            <w:tcBorders>
              <w:top w:val="nil"/>
              <w:left w:val="nil"/>
              <w:bottom w:val="nil"/>
              <w:right w:val="nil"/>
            </w:tcBorders>
          </w:tcPr>
          <w:p w14:paraId="29E91A0D"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View pictures of faces with neutral expression. Judge gender (male/female) of person, button press.</w:t>
            </w:r>
          </w:p>
        </w:tc>
      </w:tr>
      <w:tr w:rsidR="004E3116" w14:paraId="2A9097BC" w14:textId="77777777" w:rsidTr="004E3116">
        <w:trPr>
          <w:trHeight w:val="100"/>
        </w:trPr>
        <w:tc>
          <w:tcPr>
            <w:tcW w:w="817" w:type="dxa"/>
            <w:tcBorders>
              <w:top w:val="nil"/>
              <w:left w:val="nil"/>
              <w:bottom w:val="nil"/>
              <w:right w:val="nil"/>
            </w:tcBorders>
          </w:tcPr>
          <w:p w14:paraId="03B21DA6"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743" w:type="dxa"/>
            <w:tcBorders>
              <w:top w:val="nil"/>
              <w:left w:val="nil"/>
              <w:bottom w:val="nil"/>
              <w:right w:val="nil"/>
            </w:tcBorders>
          </w:tcPr>
          <w:p w14:paraId="63282612"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3260" w:type="dxa"/>
            <w:tcBorders>
              <w:top w:val="nil"/>
              <w:left w:val="nil"/>
              <w:bottom w:val="nil"/>
              <w:right w:val="nil"/>
            </w:tcBorders>
          </w:tcPr>
          <w:p w14:paraId="1649664B" w14:textId="77777777" w:rsidR="004E3116" w:rsidRDefault="004E3116" w:rsidP="004E3116">
            <w:pPr>
              <w:spacing w:line="240" w:lineRule="auto"/>
              <w:rPr>
                <w:rFonts w:ascii="Times New Roman" w:eastAsia="Times New Roman" w:hAnsi="Times New Roman" w:cs="Times New Roman"/>
                <w:sz w:val="14"/>
                <w:szCs w:val="14"/>
              </w:rPr>
            </w:pPr>
          </w:p>
        </w:tc>
        <w:tc>
          <w:tcPr>
            <w:tcW w:w="236" w:type="dxa"/>
            <w:tcBorders>
              <w:top w:val="nil"/>
              <w:left w:val="nil"/>
              <w:bottom w:val="nil"/>
              <w:right w:val="nil"/>
            </w:tcBorders>
          </w:tcPr>
          <w:p w14:paraId="18E6185A"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123" w:type="dxa"/>
            <w:tcBorders>
              <w:top w:val="nil"/>
              <w:left w:val="nil"/>
              <w:bottom w:val="nil"/>
              <w:right w:val="nil"/>
            </w:tcBorders>
          </w:tcPr>
          <w:p w14:paraId="4E40E4A6" w14:textId="77777777" w:rsidR="004E3116" w:rsidRDefault="004E3116" w:rsidP="004E3116">
            <w:pPr>
              <w:spacing w:line="240" w:lineRule="auto"/>
              <w:rPr>
                <w:rFonts w:ascii="Times New Roman" w:eastAsia="Times New Roman" w:hAnsi="Times New Roman" w:cs="Times New Roman"/>
                <w:sz w:val="14"/>
                <w:szCs w:val="14"/>
              </w:rPr>
            </w:pPr>
          </w:p>
        </w:tc>
      </w:tr>
      <w:tr w:rsidR="004E3116" w14:paraId="27080DA2" w14:textId="77777777" w:rsidTr="004E3116">
        <w:trPr>
          <w:trHeight w:val="100"/>
        </w:trPr>
        <w:tc>
          <w:tcPr>
            <w:tcW w:w="817" w:type="dxa"/>
            <w:tcBorders>
              <w:top w:val="nil"/>
              <w:left w:val="nil"/>
              <w:bottom w:val="nil"/>
              <w:right w:val="nil"/>
            </w:tcBorders>
          </w:tcPr>
          <w:p w14:paraId="0819E290"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Surguladze et al., 2008</w:t>
            </w:r>
          </w:p>
        </w:tc>
        <w:tc>
          <w:tcPr>
            <w:tcW w:w="743" w:type="dxa"/>
            <w:tcBorders>
              <w:top w:val="nil"/>
              <w:left w:val="nil"/>
              <w:bottom w:val="nil"/>
              <w:right w:val="nil"/>
            </w:tcBorders>
          </w:tcPr>
          <w:p w14:paraId="64156AED"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n=29</w:t>
            </w:r>
          </w:p>
        </w:tc>
        <w:tc>
          <w:tcPr>
            <w:tcW w:w="3260" w:type="dxa"/>
            <w:tcBorders>
              <w:top w:val="nil"/>
              <w:left w:val="nil"/>
              <w:bottom w:val="nil"/>
              <w:right w:val="nil"/>
            </w:tcBorders>
          </w:tcPr>
          <w:p w14:paraId="24B40447"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View pictures of faces with emotional expression (</w:t>
            </w:r>
            <w:r w:rsidRPr="005C0C73">
              <w:rPr>
                <w:rFonts w:ascii="Times New Roman" w:eastAsia="Times New Roman" w:hAnsi="Times New Roman" w:cs="Times New Roman"/>
                <w:iCs/>
                <w:sz w:val="14"/>
                <w:szCs w:val="14"/>
              </w:rPr>
              <w:t>fear</w:t>
            </w:r>
            <w:r>
              <w:rPr>
                <w:rFonts w:ascii="Times New Roman" w:eastAsia="Times New Roman" w:hAnsi="Times New Roman" w:cs="Times New Roman"/>
                <w:sz w:val="14"/>
                <w:szCs w:val="14"/>
              </w:rPr>
              <w:t>). Judge gender (male/female) of person, button press.</w:t>
            </w:r>
          </w:p>
        </w:tc>
        <w:tc>
          <w:tcPr>
            <w:tcW w:w="236" w:type="dxa"/>
            <w:tcBorders>
              <w:top w:val="nil"/>
              <w:left w:val="nil"/>
              <w:bottom w:val="nil"/>
              <w:right w:val="nil"/>
            </w:tcBorders>
          </w:tcPr>
          <w:p w14:paraId="2914ED23"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123" w:type="dxa"/>
            <w:tcBorders>
              <w:top w:val="nil"/>
              <w:left w:val="nil"/>
              <w:bottom w:val="nil"/>
              <w:right w:val="nil"/>
            </w:tcBorders>
          </w:tcPr>
          <w:p w14:paraId="22DA2D49"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View pictures of faces with neutral expression. Judge gender (male/female) of person, button press.</w:t>
            </w:r>
          </w:p>
        </w:tc>
      </w:tr>
      <w:tr w:rsidR="004E3116" w14:paraId="5CEFDFB7" w14:textId="77777777" w:rsidTr="004E3116">
        <w:trPr>
          <w:trHeight w:val="100"/>
        </w:trPr>
        <w:tc>
          <w:tcPr>
            <w:tcW w:w="817" w:type="dxa"/>
            <w:tcBorders>
              <w:top w:val="nil"/>
              <w:left w:val="nil"/>
              <w:bottom w:val="nil"/>
              <w:right w:val="nil"/>
            </w:tcBorders>
          </w:tcPr>
          <w:p w14:paraId="7AFFB798"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743" w:type="dxa"/>
            <w:tcBorders>
              <w:top w:val="nil"/>
              <w:left w:val="nil"/>
              <w:bottom w:val="nil"/>
              <w:right w:val="nil"/>
            </w:tcBorders>
          </w:tcPr>
          <w:p w14:paraId="3F3347D1"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3260" w:type="dxa"/>
            <w:tcBorders>
              <w:top w:val="nil"/>
              <w:left w:val="nil"/>
              <w:bottom w:val="nil"/>
              <w:right w:val="nil"/>
            </w:tcBorders>
          </w:tcPr>
          <w:p w14:paraId="2D56F1AC" w14:textId="77777777" w:rsidR="004E3116" w:rsidRDefault="004E3116" w:rsidP="004E3116">
            <w:pPr>
              <w:spacing w:line="240" w:lineRule="auto"/>
              <w:rPr>
                <w:rFonts w:ascii="Times New Roman" w:eastAsia="Times New Roman" w:hAnsi="Times New Roman" w:cs="Times New Roman"/>
                <w:sz w:val="14"/>
                <w:szCs w:val="14"/>
              </w:rPr>
            </w:pPr>
          </w:p>
        </w:tc>
        <w:tc>
          <w:tcPr>
            <w:tcW w:w="236" w:type="dxa"/>
            <w:tcBorders>
              <w:top w:val="nil"/>
              <w:left w:val="nil"/>
              <w:bottom w:val="nil"/>
              <w:right w:val="nil"/>
            </w:tcBorders>
          </w:tcPr>
          <w:p w14:paraId="7B8217AA"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123" w:type="dxa"/>
            <w:tcBorders>
              <w:top w:val="nil"/>
              <w:left w:val="nil"/>
              <w:bottom w:val="nil"/>
              <w:right w:val="nil"/>
            </w:tcBorders>
          </w:tcPr>
          <w:p w14:paraId="48D2E033" w14:textId="77777777" w:rsidR="004E3116" w:rsidRDefault="004E3116" w:rsidP="004E3116">
            <w:pPr>
              <w:spacing w:line="240" w:lineRule="auto"/>
              <w:rPr>
                <w:rFonts w:ascii="Times New Roman" w:eastAsia="Times New Roman" w:hAnsi="Times New Roman" w:cs="Times New Roman"/>
                <w:sz w:val="14"/>
                <w:szCs w:val="14"/>
              </w:rPr>
            </w:pPr>
          </w:p>
        </w:tc>
      </w:tr>
      <w:tr w:rsidR="004E3116" w14:paraId="3D89B226" w14:textId="77777777" w:rsidTr="004E3116">
        <w:trPr>
          <w:trHeight w:val="100"/>
        </w:trPr>
        <w:tc>
          <w:tcPr>
            <w:tcW w:w="817" w:type="dxa"/>
            <w:tcBorders>
              <w:top w:val="nil"/>
              <w:left w:val="nil"/>
              <w:bottom w:val="nil"/>
              <w:right w:val="nil"/>
            </w:tcBorders>
          </w:tcPr>
          <w:p w14:paraId="79664B7D"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Toller et al., 2015</w:t>
            </w:r>
          </w:p>
        </w:tc>
        <w:tc>
          <w:tcPr>
            <w:tcW w:w="743" w:type="dxa"/>
            <w:tcBorders>
              <w:top w:val="nil"/>
              <w:left w:val="nil"/>
              <w:bottom w:val="nil"/>
              <w:right w:val="nil"/>
            </w:tcBorders>
          </w:tcPr>
          <w:p w14:paraId="646AFCB5"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n=29</w:t>
            </w:r>
          </w:p>
        </w:tc>
        <w:tc>
          <w:tcPr>
            <w:tcW w:w="3260" w:type="dxa"/>
            <w:tcBorders>
              <w:top w:val="nil"/>
              <w:left w:val="nil"/>
              <w:bottom w:val="nil"/>
              <w:right w:val="nil"/>
            </w:tcBorders>
          </w:tcPr>
          <w:p w14:paraId="776DA728" w14:textId="77777777" w:rsidR="004E3116" w:rsidRDefault="004E3116" w:rsidP="004E3116">
            <w:pPr>
              <w:spacing w:line="240" w:lineRule="auto"/>
              <w:rPr>
                <w:rFonts w:ascii="Times New Roman" w:eastAsia="Times New Roman" w:hAnsi="Times New Roman" w:cs="Times New Roman"/>
                <w:sz w:val="14"/>
                <w:szCs w:val="14"/>
              </w:rPr>
            </w:pPr>
            <w:r w:rsidRPr="00206BFE">
              <w:rPr>
                <w:rFonts w:ascii="Times New Roman" w:eastAsia="Times New Roman" w:hAnsi="Times New Roman" w:cs="Times New Roman"/>
                <w:sz w:val="14"/>
                <w:szCs w:val="14"/>
              </w:rPr>
              <w:t>View video of face showing fearful expression. Relax and focus on the actor</w:t>
            </w:r>
            <w:r>
              <w:rPr>
                <w:rFonts w:ascii="Times New Roman" w:eastAsia="Times New Roman" w:hAnsi="Times New Roman" w:cs="Times New Roman"/>
                <w:sz w:val="14"/>
                <w:szCs w:val="14"/>
              </w:rPr>
              <w:t>’</w:t>
            </w:r>
            <w:r w:rsidRPr="00206BFE">
              <w:rPr>
                <w:rFonts w:ascii="Times New Roman" w:eastAsia="Times New Roman" w:hAnsi="Times New Roman" w:cs="Times New Roman"/>
                <w:sz w:val="14"/>
                <w:szCs w:val="14"/>
              </w:rPr>
              <w:t>s eyes.</w:t>
            </w:r>
          </w:p>
        </w:tc>
        <w:tc>
          <w:tcPr>
            <w:tcW w:w="236" w:type="dxa"/>
            <w:tcBorders>
              <w:top w:val="nil"/>
              <w:left w:val="nil"/>
              <w:bottom w:val="nil"/>
              <w:right w:val="nil"/>
            </w:tcBorders>
          </w:tcPr>
          <w:p w14:paraId="44B2AFF4"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123" w:type="dxa"/>
            <w:tcBorders>
              <w:top w:val="nil"/>
              <w:left w:val="nil"/>
              <w:bottom w:val="nil"/>
              <w:right w:val="nil"/>
            </w:tcBorders>
          </w:tcPr>
          <w:p w14:paraId="1614F863" w14:textId="77777777" w:rsidR="004E3116" w:rsidRDefault="004E3116" w:rsidP="004E3116">
            <w:pPr>
              <w:spacing w:line="240" w:lineRule="auto"/>
              <w:rPr>
                <w:rFonts w:ascii="Times New Roman" w:eastAsia="Times New Roman" w:hAnsi="Times New Roman" w:cs="Times New Roman"/>
                <w:sz w:val="14"/>
                <w:szCs w:val="14"/>
              </w:rPr>
            </w:pPr>
            <w:r w:rsidRPr="00206BFE">
              <w:rPr>
                <w:rFonts w:ascii="Times New Roman" w:eastAsia="Times New Roman" w:hAnsi="Times New Roman" w:cs="Times New Roman"/>
                <w:sz w:val="14"/>
                <w:szCs w:val="14"/>
              </w:rPr>
              <w:t>View video of landscapes. Relax and do nothing.</w:t>
            </w:r>
          </w:p>
        </w:tc>
      </w:tr>
      <w:tr w:rsidR="004E3116" w14:paraId="127E689F" w14:textId="77777777" w:rsidTr="004E3116">
        <w:trPr>
          <w:trHeight w:val="100"/>
        </w:trPr>
        <w:tc>
          <w:tcPr>
            <w:tcW w:w="817" w:type="dxa"/>
            <w:tcBorders>
              <w:top w:val="nil"/>
              <w:left w:val="nil"/>
              <w:bottom w:val="nil"/>
              <w:right w:val="nil"/>
            </w:tcBorders>
          </w:tcPr>
          <w:p w14:paraId="668440E2"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743" w:type="dxa"/>
            <w:tcBorders>
              <w:top w:val="nil"/>
              <w:left w:val="nil"/>
              <w:bottom w:val="nil"/>
              <w:right w:val="nil"/>
            </w:tcBorders>
          </w:tcPr>
          <w:p w14:paraId="7AB9F936"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3260" w:type="dxa"/>
            <w:tcBorders>
              <w:top w:val="nil"/>
              <w:left w:val="nil"/>
              <w:bottom w:val="nil"/>
              <w:right w:val="nil"/>
            </w:tcBorders>
          </w:tcPr>
          <w:p w14:paraId="4B9A8806" w14:textId="77777777" w:rsidR="004E3116" w:rsidRDefault="004E3116" w:rsidP="004E3116">
            <w:pPr>
              <w:spacing w:line="240" w:lineRule="auto"/>
              <w:rPr>
                <w:rFonts w:ascii="Times New Roman" w:eastAsia="Times New Roman" w:hAnsi="Times New Roman" w:cs="Times New Roman"/>
                <w:sz w:val="14"/>
                <w:szCs w:val="14"/>
              </w:rPr>
            </w:pPr>
          </w:p>
        </w:tc>
        <w:tc>
          <w:tcPr>
            <w:tcW w:w="236" w:type="dxa"/>
            <w:tcBorders>
              <w:top w:val="nil"/>
              <w:left w:val="nil"/>
              <w:bottom w:val="nil"/>
              <w:right w:val="nil"/>
            </w:tcBorders>
          </w:tcPr>
          <w:p w14:paraId="02612E51"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123" w:type="dxa"/>
            <w:tcBorders>
              <w:top w:val="nil"/>
              <w:left w:val="nil"/>
              <w:bottom w:val="nil"/>
              <w:right w:val="nil"/>
            </w:tcBorders>
          </w:tcPr>
          <w:p w14:paraId="653A8E9F" w14:textId="77777777" w:rsidR="004E3116" w:rsidRDefault="004E3116" w:rsidP="004E3116">
            <w:pPr>
              <w:spacing w:line="240" w:lineRule="auto"/>
              <w:rPr>
                <w:rFonts w:ascii="Times New Roman" w:eastAsia="Times New Roman" w:hAnsi="Times New Roman" w:cs="Times New Roman"/>
                <w:sz w:val="14"/>
                <w:szCs w:val="14"/>
              </w:rPr>
            </w:pPr>
          </w:p>
        </w:tc>
      </w:tr>
      <w:tr w:rsidR="004E3116" w14:paraId="3CC3CAF0" w14:textId="77777777" w:rsidTr="004E3116">
        <w:trPr>
          <w:trHeight w:val="100"/>
        </w:trPr>
        <w:tc>
          <w:tcPr>
            <w:tcW w:w="817" w:type="dxa"/>
            <w:tcBorders>
              <w:top w:val="nil"/>
              <w:left w:val="nil"/>
              <w:bottom w:val="nil"/>
              <w:right w:val="nil"/>
            </w:tcBorders>
          </w:tcPr>
          <w:p w14:paraId="168053BC" w14:textId="77777777" w:rsidR="004E3116" w:rsidRPr="00B56D3F" w:rsidRDefault="004E3116" w:rsidP="004E3116">
            <w:pPr>
              <w:spacing w:line="240" w:lineRule="auto"/>
              <w:rPr>
                <w:rFonts w:ascii="Times New Roman" w:eastAsia="Times New Roman" w:hAnsi="Times New Roman" w:cs="Times New Roman"/>
                <w:sz w:val="14"/>
                <w:szCs w:val="14"/>
                <w:lang w:val="de-DE"/>
              </w:rPr>
            </w:pPr>
            <w:r w:rsidRPr="00B56D3F">
              <w:rPr>
                <w:rFonts w:ascii="Times New Roman" w:eastAsia="Times New Roman" w:hAnsi="Times New Roman" w:cs="Times New Roman"/>
                <w:sz w:val="14"/>
                <w:szCs w:val="14"/>
                <w:lang w:val="de-DE"/>
              </w:rPr>
              <w:t>van der Gaag et al., 2007</w:t>
            </w:r>
          </w:p>
        </w:tc>
        <w:tc>
          <w:tcPr>
            <w:tcW w:w="743" w:type="dxa"/>
            <w:tcBorders>
              <w:top w:val="nil"/>
              <w:left w:val="nil"/>
              <w:bottom w:val="nil"/>
              <w:right w:val="nil"/>
            </w:tcBorders>
          </w:tcPr>
          <w:p w14:paraId="54192112"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n=17</w:t>
            </w:r>
          </w:p>
        </w:tc>
        <w:tc>
          <w:tcPr>
            <w:tcW w:w="3260" w:type="dxa"/>
            <w:tcBorders>
              <w:top w:val="nil"/>
              <w:left w:val="nil"/>
              <w:bottom w:val="nil"/>
              <w:right w:val="nil"/>
            </w:tcBorders>
          </w:tcPr>
          <w:p w14:paraId="63169E35"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View videos of a person (face) expressing different emotions (e.g., </w:t>
            </w:r>
            <w:r w:rsidRPr="005C0C73">
              <w:rPr>
                <w:rFonts w:ascii="Times New Roman" w:eastAsia="Times New Roman" w:hAnsi="Times New Roman" w:cs="Times New Roman"/>
                <w:iCs/>
                <w:sz w:val="14"/>
                <w:szCs w:val="14"/>
              </w:rPr>
              <w:t>happy</w:t>
            </w:r>
            <w:r w:rsidRPr="00BE3E4F">
              <w:rPr>
                <w:rFonts w:ascii="Times New Roman" w:eastAsia="Times New Roman" w:hAnsi="Times New Roman" w:cs="Times New Roman"/>
                <w:i/>
                <w:sz w:val="14"/>
                <w:szCs w:val="14"/>
              </w:rPr>
              <w:t xml:space="preserve">, </w:t>
            </w:r>
            <w:r w:rsidRPr="005C0C73">
              <w:rPr>
                <w:rFonts w:ascii="Times New Roman" w:eastAsia="Times New Roman" w:hAnsi="Times New Roman" w:cs="Times New Roman"/>
                <w:iCs/>
                <w:sz w:val="14"/>
                <w:szCs w:val="14"/>
              </w:rPr>
              <w:t>fearful</w:t>
            </w:r>
            <w:r>
              <w:rPr>
                <w:rFonts w:ascii="Times New Roman" w:eastAsia="Times New Roman" w:hAnsi="Times New Roman" w:cs="Times New Roman"/>
                <w:sz w:val="14"/>
                <w:szCs w:val="14"/>
              </w:rPr>
              <w:t>), Passively observe, no response in scanner. Note: Activation from contrast is incl. masked with activation for [executing the facial movement as in video &gt; passive rest].</w:t>
            </w:r>
          </w:p>
        </w:tc>
        <w:tc>
          <w:tcPr>
            <w:tcW w:w="236" w:type="dxa"/>
            <w:tcBorders>
              <w:top w:val="nil"/>
              <w:left w:val="nil"/>
              <w:bottom w:val="nil"/>
              <w:right w:val="nil"/>
            </w:tcBorders>
          </w:tcPr>
          <w:p w14:paraId="75C03BF4" w14:textId="77777777" w:rsidR="004E3116" w:rsidRDefault="004E3116" w:rsidP="004E3116">
            <w:pPr>
              <w:spacing w:line="240" w:lineRule="auto"/>
              <w:rPr>
                <w:rFonts w:ascii="Times New Roman" w:eastAsia="Times New Roman" w:hAnsi="Times New Roman" w:cs="Times New Roman"/>
                <w:sz w:val="14"/>
                <w:szCs w:val="14"/>
              </w:rPr>
            </w:pPr>
          </w:p>
        </w:tc>
        <w:tc>
          <w:tcPr>
            <w:tcW w:w="4123" w:type="dxa"/>
            <w:tcBorders>
              <w:top w:val="nil"/>
              <w:left w:val="nil"/>
              <w:bottom w:val="nil"/>
              <w:right w:val="nil"/>
            </w:tcBorders>
          </w:tcPr>
          <w:p w14:paraId="6AC904A3"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Passive rest (view fixation cross). </w:t>
            </w:r>
          </w:p>
        </w:tc>
      </w:tr>
      <w:tr w:rsidR="004E3116" w14:paraId="2EC71044" w14:textId="77777777" w:rsidTr="004E3116">
        <w:trPr>
          <w:trHeight w:val="100"/>
        </w:trPr>
        <w:tc>
          <w:tcPr>
            <w:tcW w:w="817" w:type="dxa"/>
            <w:tcBorders>
              <w:top w:val="nil"/>
              <w:left w:val="nil"/>
              <w:bottom w:val="nil"/>
              <w:right w:val="nil"/>
            </w:tcBorders>
          </w:tcPr>
          <w:p w14:paraId="3E4D3E6B"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743" w:type="dxa"/>
            <w:tcBorders>
              <w:top w:val="nil"/>
              <w:left w:val="nil"/>
              <w:bottom w:val="nil"/>
              <w:right w:val="nil"/>
            </w:tcBorders>
          </w:tcPr>
          <w:p w14:paraId="3460518F"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3260" w:type="dxa"/>
            <w:tcBorders>
              <w:top w:val="nil"/>
              <w:left w:val="nil"/>
              <w:bottom w:val="nil"/>
              <w:right w:val="nil"/>
            </w:tcBorders>
          </w:tcPr>
          <w:p w14:paraId="6E25A7C0" w14:textId="77777777" w:rsidR="004E3116" w:rsidRDefault="004E3116" w:rsidP="004E3116">
            <w:pPr>
              <w:spacing w:line="240" w:lineRule="auto"/>
              <w:rPr>
                <w:rFonts w:ascii="Times New Roman" w:eastAsia="Times New Roman" w:hAnsi="Times New Roman" w:cs="Times New Roman"/>
                <w:sz w:val="14"/>
                <w:szCs w:val="14"/>
              </w:rPr>
            </w:pPr>
          </w:p>
        </w:tc>
        <w:tc>
          <w:tcPr>
            <w:tcW w:w="236" w:type="dxa"/>
            <w:tcBorders>
              <w:top w:val="nil"/>
              <w:left w:val="nil"/>
              <w:bottom w:val="nil"/>
              <w:right w:val="nil"/>
            </w:tcBorders>
          </w:tcPr>
          <w:p w14:paraId="35A1518F"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123" w:type="dxa"/>
            <w:tcBorders>
              <w:top w:val="nil"/>
              <w:left w:val="nil"/>
              <w:bottom w:val="nil"/>
              <w:right w:val="nil"/>
            </w:tcBorders>
          </w:tcPr>
          <w:p w14:paraId="08C2A881" w14:textId="77777777" w:rsidR="004E3116" w:rsidRDefault="004E3116" w:rsidP="004E3116">
            <w:pPr>
              <w:spacing w:line="240" w:lineRule="auto"/>
              <w:rPr>
                <w:rFonts w:ascii="Times New Roman" w:eastAsia="Times New Roman" w:hAnsi="Times New Roman" w:cs="Times New Roman"/>
                <w:sz w:val="14"/>
                <w:szCs w:val="14"/>
              </w:rPr>
            </w:pPr>
          </w:p>
        </w:tc>
      </w:tr>
      <w:tr w:rsidR="004E3116" w14:paraId="3EEEFA7A" w14:textId="77777777" w:rsidTr="004E3116">
        <w:trPr>
          <w:trHeight w:val="100"/>
        </w:trPr>
        <w:tc>
          <w:tcPr>
            <w:tcW w:w="817" w:type="dxa"/>
            <w:tcBorders>
              <w:top w:val="nil"/>
              <w:left w:val="nil"/>
              <w:bottom w:val="nil"/>
              <w:right w:val="nil"/>
            </w:tcBorders>
          </w:tcPr>
          <w:p w14:paraId="25C7CB69"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lastRenderedPageBreak/>
              <w:t>Vuilleumier et al., 2001</w:t>
            </w:r>
          </w:p>
        </w:tc>
        <w:tc>
          <w:tcPr>
            <w:tcW w:w="743" w:type="dxa"/>
            <w:tcBorders>
              <w:top w:val="nil"/>
              <w:left w:val="nil"/>
              <w:bottom w:val="nil"/>
              <w:right w:val="nil"/>
            </w:tcBorders>
          </w:tcPr>
          <w:p w14:paraId="7CD3324A"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n=12</w:t>
            </w:r>
          </w:p>
        </w:tc>
        <w:tc>
          <w:tcPr>
            <w:tcW w:w="3260" w:type="dxa"/>
            <w:tcBorders>
              <w:top w:val="nil"/>
              <w:left w:val="nil"/>
              <w:bottom w:val="nil"/>
              <w:right w:val="nil"/>
            </w:tcBorders>
          </w:tcPr>
          <w:p w14:paraId="4D3D3519"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View picture showing two faces (and two houses). Judge if same or different faces are shown (or houses, activation collapsed). Faces show fearful expression.</w:t>
            </w:r>
          </w:p>
        </w:tc>
        <w:tc>
          <w:tcPr>
            <w:tcW w:w="236" w:type="dxa"/>
            <w:tcBorders>
              <w:top w:val="nil"/>
              <w:left w:val="nil"/>
              <w:bottom w:val="nil"/>
              <w:right w:val="nil"/>
            </w:tcBorders>
          </w:tcPr>
          <w:p w14:paraId="402ACF6E"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123" w:type="dxa"/>
            <w:tcBorders>
              <w:top w:val="nil"/>
              <w:left w:val="nil"/>
              <w:bottom w:val="nil"/>
              <w:right w:val="nil"/>
            </w:tcBorders>
          </w:tcPr>
          <w:p w14:paraId="45649683"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View picture showing two faces (and two houses). Judge if same or different faces are shown (or houses, activation collapsed). Faces show neutral expression.</w:t>
            </w:r>
          </w:p>
        </w:tc>
      </w:tr>
      <w:tr w:rsidR="004E3116" w14:paraId="66AE003E" w14:textId="77777777" w:rsidTr="004E3116">
        <w:trPr>
          <w:trHeight w:val="100"/>
        </w:trPr>
        <w:tc>
          <w:tcPr>
            <w:tcW w:w="817" w:type="dxa"/>
            <w:tcBorders>
              <w:top w:val="nil"/>
              <w:left w:val="nil"/>
              <w:bottom w:val="nil"/>
              <w:right w:val="nil"/>
            </w:tcBorders>
          </w:tcPr>
          <w:p w14:paraId="710C00D2"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743" w:type="dxa"/>
            <w:tcBorders>
              <w:top w:val="nil"/>
              <w:left w:val="nil"/>
              <w:bottom w:val="nil"/>
              <w:right w:val="nil"/>
            </w:tcBorders>
          </w:tcPr>
          <w:p w14:paraId="748864B5"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3260" w:type="dxa"/>
            <w:tcBorders>
              <w:top w:val="nil"/>
              <w:left w:val="nil"/>
              <w:bottom w:val="nil"/>
              <w:right w:val="nil"/>
            </w:tcBorders>
          </w:tcPr>
          <w:p w14:paraId="2F8C6DAA" w14:textId="77777777" w:rsidR="004E3116" w:rsidRDefault="004E3116" w:rsidP="004E3116">
            <w:pPr>
              <w:spacing w:line="240" w:lineRule="auto"/>
              <w:rPr>
                <w:rFonts w:ascii="Times New Roman" w:eastAsia="Times New Roman" w:hAnsi="Times New Roman" w:cs="Times New Roman"/>
                <w:sz w:val="14"/>
                <w:szCs w:val="14"/>
              </w:rPr>
            </w:pPr>
          </w:p>
        </w:tc>
        <w:tc>
          <w:tcPr>
            <w:tcW w:w="236" w:type="dxa"/>
            <w:tcBorders>
              <w:top w:val="nil"/>
              <w:left w:val="nil"/>
              <w:bottom w:val="nil"/>
              <w:right w:val="nil"/>
            </w:tcBorders>
          </w:tcPr>
          <w:p w14:paraId="3957DA9D"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123" w:type="dxa"/>
            <w:tcBorders>
              <w:top w:val="nil"/>
              <w:left w:val="nil"/>
              <w:bottom w:val="nil"/>
              <w:right w:val="nil"/>
            </w:tcBorders>
          </w:tcPr>
          <w:p w14:paraId="7A6A9A4A" w14:textId="77777777" w:rsidR="004E3116" w:rsidRDefault="004E3116" w:rsidP="004E3116">
            <w:pPr>
              <w:spacing w:line="240" w:lineRule="auto"/>
              <w:rPr>
                <w:rFonts w:ascii="Times New Roman" w:eastAsia="Times New Roman" w:hAnsi="Times New Roman" w:cs="Times New Roman"/>
                <w:sz w:val="14"/>
                <w:szCs w:val="14"/>
              </w:rPr>
            </w:pPr>
          </w:p>
        </w:tc>
      </w:tr>
      <w:tr w:rsidR="004E3116" w14:paraId="67777C13" w14:textId="77777777" w:rsidTr="004E3116">
        <w:trPr>
          <w:trHeight w:val="100"/>
        </w:trPr>
        <w:tc>
          <w:tcPr>
            <w:tcW w:w="817" w:type="dxa"/>
            <w:tcBorders>
              <w:top w:val="nil"/>
              <w:left w:val="nil"/>
              <w:bottom w:val="nil"/>
              <w:right w:val="nil"/>
            </w:tcBorders>
          </w:tcPr>
          <w:p w14:paraId="3C4C3200"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Vuilleumier et al., 2004</w:t>
            </w:r>
          </w:p>
        </w:tc>
        <w:tc>
          <w:tcPr>
            <w:tcW w:w="743" w:type="dxa"/>
            <w:tcBorders>
              <w:top w:val="nil"/>
              <w:left w:val="nil"/>
              <w:bottom w:val="nil"/>
              <w:right w:val="nil"/>
            </w:tcBorders>
          </w:tcPr>
          <w:p w14:paraId="5226FDEB"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n=13</w:t>
            </w:r>
          </w:p>
        </w:tc>
        <w:tc>
          <w:tcPr>
            <w:tcW w:w="3260" w:type="dxa"/>
            <w:tcBorders>
              <w:top w:val="nil"/>
              <w:left w:val="nil"/>
              <w:bottom w:val="nil"/>
              <w:right w:val="nil"/>
            </w:tcBorders>
          </w:tcPr>
          <w:p w14:paraId="3CE80AFF"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View picture showing two faces (and two houses). Judge if same or different faces are shown (or houses, activation collapsed). Faces show fearful expression.</w:t>
            </w:r>
          </w:p>
        </w:tc>
        <w:tc>
          <w:tcPr>
            <w:tcW w:w="236" w:type="dxa"/>
            <w:tcBorders>
              <w:top w:val="nil"/>
              <w:left w:val="nil"/>
              <w:bottom w:val="nil"/>
              <w:right w:val="nil"/>
            </w:tcBorders>
          </w:tcPr>
          <w:p w14:paraId="2CFA9E52"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123" w:type="dxa"/>
            <w:tcBorders>
              <w:top w:val="nil"/>
              <w:left w:val="nil"/>
              <w:bottom w:val="nil"/>
              <w:right w:val="nil"/>
            </w:tcBorders>
          </w:tcPr>
          <w:p w14:paraId="259886C8"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View picture showing two faces (and two houses). Judge if same or different faces are shown (or houses, activation collapsed). Faces show neutral expression.</w:t>
            </w:r>
          </w:p>
        </w:tc>
      </w:tr>
      <w:tr w:rsidR="004E3116" w14:paraId="7DB11BF0" w14:textId="77777777" w:rsidTr="004E3116">
        <w:trPr>
          <w:trHeight w:val="100"/>
        </w:trPr>
        <w:tc>
          <w:tcPr>
            <w:tcW w:w="817" w:type="dxa"/>
            <w:tcBorders>
              <w:top w:val="nil"/>
              <w:left w:val="nil"/>
              <w:bottom w:val="nil"/>
              <w:right w:val="nil"/>
            </w:tcBorders>
          </w:tcPr>
          <w:p w14:paraId="6DDFC170"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743" w:type="dxa"/>
            <w:tcBorders>
              <w:top w:val="nil"/>
              <w:left w:val="nil"/>
              <w:bottom w:val="nil"/>
              <w:right w:val="nil"/>
            </w:tcBorders>
          </w:tcPr>
          <w:p w14:paraId="3C0CCC0A"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3260" w:type="dxa"/>
            <w:tcBorders>
              <w:top w:val="nil"/>
              <w:left w:val="nil"/>
              <w:bottom w:val="nil"/>
              <w:right w:val="nil"/>
            </w:tcBorders>
          </w:tcPr>
          <w:p w14:paraId="51FC7A44" w14:textId="77777777" w:rsidR="004E3116" w:rsidRDefault="004E3116" w:rsidP="004E3116">
            <w:pPr>
              <w:spacing w:line="240" w:lineRule="auto"/>
              <w:rPr>
                <w:rFonts w:ascii="Times New Roman" w:eastAsia="Times New Roman" w:hAnsi="Times New Roman" w:cs="Times New Roman"/>
                <w:sz w:val="14"/>
                <w:szCs w:val="14"/>
              </w:rPr>
            </w:pPr>
          </w:p>
        </w:tc>
        <w:tc>
          <w:tcPr>
            <w:tcW w:w="236" w:type="dxa"/>
            <w:tcBorders>
              <w:top w:val="nil"/>
              <w:left w:val="nil"/>
              <w:bottom w:val="nil"/>
              <w:right w:val="nil"/>
            </w:tcBorders>
          </w:tcPr>
          <w:p w14:paraId="5DEB6C5A"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123" w:type="dxa"/>
            <w:tcBorders>
              <w:top w:val="nil"/>
              <w:left w:val="nil"/>
              <w:bottom w:val="nil"/>
              <w:right w:val="nil"/>
            </w:tcBorders>
          </w:tcPr>
          <w:p w14:paraId="2BA896E2" w14:textId="77777777" w:rsidR="004E3116" w:rsidRDefault="004E3116" w:rsidP="004E3116">
            <w:pPr>
              <w:spacing w:line="240" w:lineRule="auto"/>
              <w:rPr>
                <w:rFonts w:ascii="Times New Roman" w:eastAsia="Times New Roman" w:hAnsi="Times New Roman" w:cs="Times New Roman"/>
                <w:sz w:val="14"/>
                <w:szCs w:val="14"/>
              </w:rPr>
            </w:pPr>
          </w:p>
        </w:tc>
      </w:tr>
      <w:tr w:rsidR="004E3116" w14:paraId="31AA7E8E" w14:textId="77777777" w:rsidTr="004E3116">
        <w:trPr>
          <w:trHeight w:val="100"/>
        </w:trPr>
        <w:tc>
          <w:tcPr>
            <w:tcW w:w="817" w:type="dxa"/>
            <w:tcBorders>
              <w:top w:val="nil"/>
              <w:left w:val="nil"/>
              <w:bottom w:val="nil"/>
              <w:right w:val="nil"/>
            </w:tcBorders>
          </w:tcPr>
          <w:p w14:paraId="0E89BD1A"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Wicker, Keysers et al., 2003</w:t>
            </w:r>
          </w:p>
        </w:tc>
        <w:tc>
          <w:tcPr>
            <w:tcW w:w="743" w:type="dxa"/>
            <w:tcBorders>
              <w:top w:val="nil"/>
              <w:left w:val="nil"/>
              <w:bottom w:val="nil"/>
              <w:right w:val="nil"/>
            </w:tcBorders>
          </w:tcPr>
          <w:p w14:paraId="55284C1C"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n=14</w:t>
            </w:r>
          </w:p>
        </w:tc>
        <w:tc>
          <w:tcPr>
            <w:tcW w:w="3260" w:type="dxa"/>
            <w:tcBorders>
              <w:top w:val="nil"/>
              <w:left w:val="nil"/>
              <w:bottom w:val="nil"/>
              <w:right w:val="nil"/>
            </w:tcBorders>
          </w:tcPr>
          <w:p w14:paraId="05FCBAD2"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Watch video of a person smelling a disgusting odor – as one can see from her facial expression. Passively observe, no response in the scanner.</w:t>
            </w:r>
          </w:p>
        </w:tc>
        <w:tc>
          <w:tcPr>
            <w:tcW w:w="236" w:type="dxa"/>
            <w:tcBorders>
              <w:top w:val="nil"/>
              <w:left w:val="nil"/>
              <w:bottom w:val="nil"/>
              <w:right w:val="nil"/>
            </w:tcBorders>
          </w:tcPr>
          <w:p w14:paraId="4B97CC4D" w14:textId="77777777" w:rsidR="004E3116" w:rsidRDefault="004E3116" w:rsidP="004E3116">
            <w:pPr>
              <w:spacing w:line="240" w:lineRule="auto"/>
              <w:rPr>
                <w:rFonts w:ascii="Times New Roman" w:eastAsia="Times New Roman" w:hAnsi="Times New Roman" w:cs="Times New Roman"/>
                <w:sz w:val="14"/>
                <w:szCs w:val="14"/>
              </w:rPr>
            </w:pPr>
          </w:p>
        </w:tc>
        <w:tc>
          <w:tcPr>
            <w:tcW w:w="4123" w:type="dxa"/>
            <w:tcBorders>
              <w:top w:val="nil"/>
              <w:left w:val="nil"/>
              <w:bottom w:val="nil"/>
              <w:right w:val="nil"/>
            </w:tcBorders>
          </w:tcPr>
          <w:p w14:paraId="198580CA"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Passive rest. No stimulation, no task.</w:t>
            </w:r>
          </w:p>
        </w:tc>
      </w:tr>
      <w:tr w:rsidR="004E3116" w14:paraId="2F6CF1AC" w14:textId="77777777" w:rsidTr="004E3116">
        <w:trPr>
          <w:trHeight w:val="100"/>
        </w:trPr>
        <w:tc>
          <w:tcPr>
            <w:tcW w:w="817" w:type="dxa"/>
            <w:tcBorders>
              <w:top w:val="nil"/>
              <w:left w:val="nil"/>
              <w:bottom w:val="nil"/>
              <w:right w:val="nil"/>
            </w:tcBorders>
          </w:tcPr>
          <w:p w14:paraId="74C5D7C3"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743" w:type="dxa"/>
            <w:tcBorders>
              <w:top w:val="nil"/>
              <w:left w:val="nil"/>
              <w:bottom w:val="nil"/>
              <w:right w:val="nil"/>
            </w:tcBorders>
          </w:tcPr>
          <w:p w14:paraId="64F34D4C"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3260" w:type="dxa"/>
            <w:tcBorders>
              <w:top w:val="nil"/>
              <w:left w:val="nil"/>
              <w:bottom w:val="nil"/>
              <w:right w:val="nil"/>
            </w:tcBorders>
          </w:tcPr>
          <w:p w14:paraId="64E94761" w14:textId="77777777" w:rsidR="004E3116" w:rsidRDefault="004E3116" w:rsidP="004E3116">
            <w:pPr>
              <w:spacing w:line="240" w:lineRule="auto"/>
              <w:rPr>
                <w:rFonts w:ascii="Times New Roman" w:eastAsia="Times New Roman" w:hAnsi="Times New Roman" w:cs="Times New Roman"/>
                <w:sz w:val="14"/>
                <w:szCs w:val="14"/>
              </w:rPr>
            </w:pPr>
          </w:p>
        </w:tc>
        <w:tc>
          <w:tcPr>
            <w:tcW w:w="236" w:type="dxa"/>
            <w:tcBorders>
              <w:top w:val="nil"/>
              <w:left w:val="nil"/>
              <w:bottom w:val="nil"/>
              <w:right w:val="nil"/>
            </w:tcBorders>
          </w:tcPr>
          <w:p w14:paraId="64644E38"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123" w:type="dxa"/>
            <w:tcBorders>
              <w:top w:val="nil"/>
              <w:left w:val="nil"/>
              <w:bottom w:val="nil"/>
              <w:right w:val="nil"/>
            </w:tcBorders>
          </w:tcPr>
          <w:p w14:paraId="7719AF74" w14:textId="77777777" w:rsidR="004E3116" w:rsidRDefault="004E3116" w:rsidP="004E3116">
            <w:pPr>
              <w:spacing w:line="240" w:lineRule="auto"/>
              <w:rPr>
                <w:rFonts w:ascii="Times New Roman" w:eastAsia="Times New Roman" w:hAnsi="Times New Roman" w:cs="Times New Roman"/>
                <w:sz w:val="14"/>
                <w:szCs w:val="14"/>
              </w:rPr>
            </w:pPr>
          </w:p>
        </w:tc>
      </w:tr>
      <w:tr w:rsidR="004E3116" w14:paraId="0C942A3D" w14:textId="77777777" w:rsidTr="004E3116">
        <w:trPr>
          <w:trHeight w:val="100"/>
        </w:trPr>
        <w:tc>
          <w:tcPr>
            <w:tcW w:w="817" w:type="dxa"/>
            <w:tcBorders>
              <w:top w:val="nil"/>
              <w:left w:val="nil"/>
              <w:bottom w:val="nil"/>
              <w:right w:val="nil"/>
            </w:tcBorders>
          </w:tcPr>
          <w:p w14:paraId="01802922"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Williams et al., 2006</w:t>
            </w:r>
          </w:p>
        </w:tc>
        <w:tc>
          <w:tcPr>
            <w:tcW w:w="743" w:type="dxa"/>
            <w:tcBorders>
              <w:top w:val="nil"/>
              <w:left w:val="nil"/>
              <w:bottom w:val="nil"/>
              <w:right w:val="nil"/>
            </w:tcBorders>
          </w:tcPr>
          <w:p w14:paraId="2CB6A211"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n=13</w:t>
            </w:r>
          </w:p>
        </w:tc>
        <w:tc>
          <w:tcPr>
            <w:tcW w:w="3260" w:type="dxa"/>
            <w:tcBorders>
              <w:top w:val="nil"/>
              <w:left w:val="nil"/>
              <w:bottom w:val="nil"/>
              <w:right w:val="nil"/>
            </w:tcBorders>
          </w:tcPr>
          <w:p w14:paraId="7574402A" w14:textId="77777777" w:rsidR="004E3116" w:rsidRDefault="004E3116" w:rsidP="004E3116">
            <w:pPr>
              <w:spacing w:line="240" w:lineRule="auto"/>
              <w:rPr>
                <w:rFonts w:ascii="Times New Roman" w:eastAsia="Times New Roman" w:hAnsi="Times New Roman" w:cs="Times New Roman"/>
                <w:sz w:val="14"/>
                <w:szCs w:val="14"/>
              </w:rPr>
            </w:pPr>
            <w:r w:rsidRPr="004347B5">
              <w:rPr>
                <w:rFonts w:ascii="Times New Roman" w:eastAsia="Times New Roman" w:hAnsi="Times New Roman" w:cs="Times New Roman"/>
                <w:sz w:val="14"/>
                <w:szCs w:val="14"/>
              </w:rPr>
              <w:t>View pictures of fearful faces, no response.</w:t>
            </w:r>
          </w:p>
        </w:tc>
        <w:tc>
          <w:tcPr>
            <w:tcW w:w="236" w:type="dxa"/>
            <w:tcBorders>
              <w:top w:val="nil"/>
              <w:left w:val="nil"/>
              <w:bottom w:val="nil"/>
              <w:right w:val="nil"/>
            </w:tcBorders>
          </w:tcPr>
          <w:p w14:paraId="07CE765F"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123" w:type="dxa"/>
            <w:tcBorders>
              <w:top w:val="nil"/>
              <w:left w:val="nil"/>
              <w:bottom w:val="nil"/>
              <w:right w:val="nil"/>
            </w:tcBorders>
          </w:tcPr>
          <w:p w14:paraId="169FD3FC" w14:textId="77777777" w:rsidR="004E3116" w:rsidRDefault="004E3116" w:rsidP="004E3116">
            <w:pPr>
              <w:spacing w:line="240" w:lineRule="auto"/>
              <w:rPr>
                <w:rFonts w:ascii="Times New Roman" w:eastAsia="Times New Roman" w:hAnsi="Times New Roman" w:cs="Times New Roman"/>
                <w:sz w:val="14"/>
                <w:szCs w:val="14"/>
              </w:rPr>
            </w:pPr>
            <w:r w:rsidRPr="004347B5">
              <w:rPr>
                <w:rFonts w:ascii="Times New Roman" w:eastAsia="Times New Roman" w:hAnsi="Times New Roman" w:cs="Times New Roman"/>
                <w:sz w:val="14"/>
                <w:szCs w:val="14"/>
              </w:rPr>
              <w:t>View pictures of neutral faces, no response.</w:t>
            </w:r>
          </w:p>
        </w:tc>
      </w:tr>
      <w:tr w:rsidR="004E3116" w14:paraId="7E08EFBF" w14:textId="77777777" w:rsidTr="004E3116">
        <w:trPr>
          <w:trHeight w:val="100"/>
        </w:trPr>
        <w:tc>
          <w:tcPr>
            <w:tcW w:w="817" w:type="dxa"/>
            <w:tcBorders>
              <w:top w:val="nil"/>
              <w:left w:val="nil"/>
              <w:bottom w:val="nil"/>
              <w:right w:val="nil"/>
            </w:tcBorders>
          </w:tcPr>
          <w:p w14:paraId="2B2528C6"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743" w:type="dxa"/>
            <w:tcBorders>
              <w:top w:val="nil"/>
              <w:left w:val="nil"/>
              <w:bottom w:val="nil"/>
              <w:right w:val="nil"/>
            </w:tcBorders>
          </w:tcPr>
          <w:p w14:paraId="4B99F9C3"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3260" w:type="dxa"/>
            <w:tcBorders>
              <w:top w:val="nil"/>
              <w:left w:val="nil"/>
              <w:bottom w:val="nil"/>
              <w:right w:val="nil"/>
            </w:tcBorders>
          </w:tcPr>
          <w:p w14:paraId="6D0F92C4" w14:textId="77777777" w:rsidR="004E3116" w:rsidRDefault="004E3116" w:rsidP="004E3116">
            <w:pPr>
              <w:spacing w:line="240" w:lineRule="auto"/>
              <w:rPr>
                <w:rFonts w:ascii="Times New Roman" w:eastAsia="Times New Roman" w:hAnsi="Times New Roman" w:cs="Times New Roman"/>
                <w:sz w:val="14"/>
                <w:szCs w:val="14"/>
              </w:rPr>
            </w:pPr>
          </w:p>
        </w:tc>
        <w:tc>
          <w:tcPr>
            <w:tcW w:w="236" w:type="dxa"/>
            <w:tcBorders>
              <w:top w:val="nil"/>
              <w:left w:val="nil"/>
              <w:bottom w:val="nil"/>
              <w:right w:val="nil"/>
            </w:tcBorders>
          </w:tcPr>
          <w:p w14:paraId="097E5CBF"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123" w:type="dxa"/>
            <w:tcBorders>
              <w:top w:val="nil"/>
              <w:left w:val="nil"/>
              <w:bottom w:val="nil"/>
              <w:right w:val="nil"/>
            </w:tcBorders>
          </w:tcPr>
          <w:p w14:paraId="4FB8C275" w14:textId="77777777" w:rsidR="004E3116" w:rsidRDefault="004E3116" w:rsidP="004E3116">
            <w:pPr>
              <w:spacing w:line="240" w:lineRule="auto"/>
              <w:rPr>
                <w:rFonts w:ascii="Times New Roman" w:eastAsia="Times New Roman" w:hAnsi="Times New Roman" w:cs="Times New Roman"/>
                <w:sz w:val="14"/>
                <w:szCs w:val="14"/>
              </w:rPr>
            </w:pPr>
          </w:p>
        </w:tc>
      </w:tr>
      <w:tr w:rsidR="004E3116" w14:paraId="540F4C36" w14:textId="77777777" w:rsidTr="004E3116">
        <w:trPr>
          <w:trHeight w:val="100"/>
        </w:trPr>
        <w:tc>
          <w:tcPr>
            <w:tcW w:w="817" w:type="dxa"/>
            <w:tcBorders>
              <w:top w:val="nil"/>
              <w:left w:val="nil"/>
              <w:bottom w:val="nil"/>
              <w:right w:val="nil"/>
            </w:tcBorders>
          </w:tcPr>
          <w:p w14:paraId="37E26C25"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Wolfensberger et al., 2008</w:t>
            </w:r>
          </w:p>
        </w:tc>
        <w:tc>
          <w:tcPr>
            <w:tcW w:w="743" w:type="dxa"/>
            <w:tcBorders>
              <w:top w:val="nil"/>
              <w:left w:val="nil"/>
              <w:bottom w:val="nil"/>
              <w:right w:val="nil"/>
            </w:tcBorders>
          </w:tcPr>
          <w:p w14:paraId="045BA7BA"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n=64</w:t>
            </w:r>
          </w:p>
        </w:tc>
        <w:tc>
          <w:tcPr>
            <w:tcW w:w="3260" w:type="dxa"/>
            <w:tcBorders>
              <w:top w:val="nil"/>
              <w:left w:val="nil"/>
              <w:bottom w:val="nil"/>
              <w:right w:val="nil"/>
            </w:tcBorders>
          </w:tcPr>
          <w:p w14:paraId="4B3E4DB5" w14:textId="77777777" w:rsidR="004E3116" w:rsidRDefault="004E3116" w:rsidP="004E3116">
            <w:pPr>
              <w:spacing w:line="240" w:lineRule="auto"/>
              <w:rPr>
                <w:rFonts w:ascii="Times New Roman" w:eastAsia="Times New Roman" w:hAnsi="Times New Roman" w:cs="Times New Roman"/>
                <w:sz w:val="14"/>
                <w:szCs w:val="14"/>
              </w:rPr>
            </w:pPr>
            <w:r w:rsidRPr="004347B5">
              <w:rPr>
                <w:rFonts w:ascii="Times New Roman" w:eastAsia="Times New Roman" w:hAnsi="Times New Roman" w:cs="Times New Roman"/>
                <w:sz w:val="14"/>
                <w:szCs w:val="14"/>
              </w:rPr>
              <w:t>View pictures of faces, largely with emotional expressions (</w:t>
            </w:r>
            <w:r w:rsidRPr="005C0C73">
              <w:rPr>
                <w:rFonts w:ascii="Times New Roman" w:eastAsia="Times New Roman" w:hAnsi="Times New Roman" w:cs="Times New Roman"/>
                <w:sz w:val="14"/>
                <w:szCs w:val="14"/>
              </w:rPr>
              <w:t>angry, fearful, happy, and neutral</w:t>
            </w:r>
            <w:r w:rsidRPr="004347B5">
              <w:rPr>
                <w:rFonts w:ascii="Times New Roman" w:eastAsia="Times New Roman" w:hAnsi="Times New Roman" w:cs="Times New Roman"/>
                <w:sz w:val="14"/>
                <w:szCs w:val="14"/>
              </w:rPr>
              <w:t>), and judge the gender of the person.</w:t>
            </w:r>
          </w:p>
        </w:tc>
        <w:tc>
          <w:tcPr>
            <w:tcW w:w="236" w:type="dxa"/>
            <w:tcBorders>
              <w:top w:val="nil"/>
              <w:left w:val="nil"/>
              <w:bottom w:val="nil"/>
              <w:right w:val="nil"/>
            </w:tcBorders>
          </w:tcPr>
          <w:p w14:paraId="3037E901"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123" w:type="dxa"/>
            <w:tcBorders>
              <w:top w:val="nil"/>
              <w:left w:val="nil"/>
              <w:bottom w:val="nil"/>
              <w:right w:val="nil"/>
            </w:tcBorders>
          </w:tcPr>
          <w:p w14:paraId="6BF29371" w14:textId="77777777" w:rsidR="004E3116" w:rsidRDefault="004E3116" w:rsidP="004E3116">
            <w:pPr>
              <w:spacing w:line="240" w:lineRule="auto"/>
              <w:rPr>
                <w:rFonts w:ascii="Times New Roman" w:eastAsia="Times New Roman" w:hAnsi="Times New Roman" w:cs="Times New Roman"/>
                <w:sz w:val="14"/>
                <w:szCs w:val="14"/>
              </w:rPr>
            </w:pPr>
            <w:r w:rsidRPr="004347B5">
              <w:rPr>
                <w:rFonts w:ascii="Times New Roman" w:eastAsia="Times New Roman" w:hAnsi="Times New Roman" w:cs="Times New Roman"/>
                <w:sz w:val="14"/>
                <w:szCs w:val="14"/>
              </w:rPr>
              <w:t>View scrambled faces, which have two arrows embedded. Indicate if arrows point to the left or right.</w:t>
            </w:r>
          </w:p>
        </w:tc>
      </w:tr>
      <w:tr w:rsidR="004E3116" w14:paraId="4EB5F2E0" w14:textId="77777777" w:rsidTr="004E3116">
        <w:trPr>
          <w:trHeight w:val="100"/>
        </w:trPr>
        <w:tc>
          <w:tcPr>
            <w:tcW w:w="817" w:type="dxa"/>
            <w:tcBorders>
              <w:top w:val="nil"/>
              <w:left w:val="nil"/>
              <w:bottom w:val="single" w:sz="4" w:space="0" w:color="000000"/>
              <w:right w:val="nil"/>
            </w:tcBorders>
          </w:tcPr>
          <w:p w14:paraId="69EB9EB0"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743" w:type="dxa"/>
            <w:tcBorders>
              <w:top w:val="nil"/>
              <w:left w:val="nil"/>
              <w:bottom w:val="single" w:sz="4" w:space="0" w:color="000000"/>
              <w:right w:val="nil"/>
            </w:tcBorders>
          </w:tcPr>
          <w:p w14:paraId="0F33B56F"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3260" w:type="dxa"/>
            <w:tcBorders>
              <w:top w:val="nil"/>
              <w:left w:val="nil"/>
              <w:bottom w:val="single" w:sz="4" w:space="0" w:color="000000"/>
              <w:right w:val="nil"/>
            </w:tcBorders>
          </w:tcPr>
          <w:p w14:paraId="4DC42197" w14:textId="77777777" w:rsidR="004E3116" w:rsidRDefault="004E3116" w:rsidP="004E3116">
            <w:pPr>
              <w:spacing w:line="240" w:lineRule="auto"/>
              <w:rPr>
                <w:rFonts w:ascii="Times New Roman" w:eastAsia="Times New Roman" w:hAnsi="Times New Roman" w:cs="Times New Roman"/>
                <w:sz w:val="14"/>
                <w:szCs w:val="14"/>
              </w:rPr>
            </w:pPr>
          </w:p>
        </w:tc>
        <w:tc>
          <w:tcPr>
            <w:tcW w:w="236" w:type="dxa"/>
            <w:tcBorders>
              <w:top w:val="nil"/>
              <w:left w:val="nil"/>
              <w:bottom w:val="single" w:sz="4" w:space="0" w:color="000000"/>
              <w:right w:val="nil"/>
            </w:tcBorders>
          </w:tcPr>
          <w:p w14:paraId="78497585"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123" w:type="dxa"/>
            <w:tcBorders>
              <w:top w:val="nil"/>
              <w:left w:val="nil"/>
              <w:bottom w:val="single" w:sz="4" w:space="0" w:color="000000"/>
              <w:right w:val="nil"/>
            </w:tcBorders>
          </w:tcPr>
          <w:p w14:paraId="352E5D16" w14:textId="77777777" w:rsidR="004E3116" w:rsidRDefault="004E3116" w:rsidP="004E3116">
            <w:pPr>
              <w:spacing w:line="240" w:lineRule="auto"/>
              <w:rPr>
                <w:rFonts w:ascii="Times New Roman" w:eastAsia="Times New Roman" w:hAnsi="Times New Roman" w:cs="Times New Roman"/>
                <w:sz w:val="14"/>
                <w:szCs w:val="14"/>
              </w:rPr>
            </w:pPr>
          </w:p>
        </w:tc>
      </w:tr>
    </w:tbl>
    <w:p w14:paraId="35336C11" w14:textId="77777777" w:rsidR="004E3116" w:rsidRDefault="004E3116" w:rsidP="004E3116">
      <w:pPr>
        <w:spacing w:line="240" w:lineRule="auto"/>
        <w:ind w:left="-142"/>
        <w:rPr>
          <w:rFonts w:ascii="Times New Roman" w:eastAsia="Times New Roman" w:hAnsi="Times New Roman" w:cs="Times New Roman"/>
          <w:sz w:val="16"/>
          <w:szCs w:val="16"/>
        </w:rPr>
      </w:pPr>
    </w:p>
    <w:p w14:paraId="10C5A936" w14:textId="77777777" w:rsidR="004E3116" w:rsidRDefault="004E3116" w:rsidP="004E3116">
      <w:pPr>
        <w:rPr>
          <w:rFonts w:ascii="Times New Roman" w:eastAsia="Times New Roman" w:hAnsi="Times New Roman" w:cs="Times New Roman"/>
          <w:sz w:val="16"/>
          <w:szCs w:val="16"/>
        </w:rPr>
      </w:pPr>
      <w:r>
        <w:rPr>
          <w:rFonts w:ascii="Times New Roman" w:eastAsia="Times New Roman" w:hAnsi="Times New Roman" w:cs="Times New Roman"/>
          <w:sz w:val="16"/>
          <w:szCs w:val="16"/>
        </w:rPr>
        <w:br w:type="page"/>
      </w:r>
    </w:p>
    <w:p w14:paraId="09F938B7" w14:textId="0E5F0E77" w:rsidR="004E3116" w:rsidRPr="000D6077" w:rsidRDefault="004E3116" w:rsidP="004E3116">
      <w:pPr>
        <w:spacing w:line="240" w:lineRule="auto"/>
        <w:ind w:left="-142"/>
        <w:rPr>
          <w:rFonts w:ascii="Times New Roman" w:eastAsia="Times New Roman" w:hAnsi="Times New Roman" w:cs="Times New Roman"/>
          <w:b/>
          <w:sz w:val="24"/>
          <w:szCs w:val="24"/>
        </w:rPr>
      </w:pPr>
      <w:r w:rsidRPr="000D6077">
        <w:rPr>
          <w:rFonts w:ascii="Times New Roman" w:eastAsia="Times New Roman" w:hAnsi="Times New Roman" w:cs="Times New Roman"/>
          <w:b/>
          <w:sz w:val="18"/>
          <w:szCs w:val="18"/>
          <w:lang w:eastAsia="de-AT"/>
        </w:rPr>
        <w:lastRenderedPageBreak/>
        <w:t xml:space="preserve">Supplementary Table </w:t>
      </w:r>
      <w:r w:rsidR="007304B2">
        <w:rPr>
          <w:rFonts w:ascii="Times New Roman" w:eastAsia="Times New Roman" w:hAnsi="Times New Roman" w:cs="Times New Roman"/>
          <w:b/>
          <w:sz w:val="18"/>
          <w:szCs w:val="18"/>
          <w:lang w:eastAsia="de-AT"/>
        </w:rPr>
        <w:t>S</w:t>
      </w:r>
      <w:r>
        <w:rPr>
          <w:rFonts w:ascii="Times New Roman" w:eastAsia="Times New Roman" w:hAnsi="Times New Roman" w:cs="Times New Roman"/>
          <w:b/>
          <w:sz w:val="18"/>
          <w:szCs w:val="18"/>
          <w:lang w:eastAsia="de-AT"/>
        </w:rPr>
        <w:t>4.3</w:t>
      </w:r>
      <w:r w:rsidRPr="000D6077">
        <w:rPr>
          <w:rFonts w:ascii="Times New Roman" w:eastAsia="Times New Roman" w:hAnsi="Times New Roman" w:cs="Times New Roman"/>
          <w:b/>
          <w:sz w:val="18"/>
          <w:szCs w:val="18"/>
          <w:lang w:eastAsia="de-AT"/>
        </w:rPr>
        <w:t>.</w:t>
      </w:r>
    </w:p>
    <w:p w14:paraId="39016B85" w14:textId="77777777" w:rsidR="004E3116" w:rsidRDefault="004E3116" w:rsidP="004E3116">
      <w:pPr>
        <w:spacing w:line="240" w:lineRule="auto"/>
        <w:ind w:left="-142"/>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Sharing Emotions or Pain (n=12). </w:t>
      </w:r>
    </w:p>
    <w:tbl>
      <w:tblPr>
        <w:tblW w:w="9179"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7"/>
        <w:gridCol w:w="743"/>
        <w:gridCol w:w="3260"/>
        <w:gridCol w:w="236"/>
        <w:gridCol w:w="4123"/>
      </w:tblGrid>
      <w:tr w:rsidR="004E3116" w14:paraId="4A012826" w14:textId="77777777" w:rsidTr="004E3116">
        <w:trPr>
          <w:trHeight w:val="540"/>
        </w:trPr>
        <w:tc>
          <w:tcPr>
            <w:tcW w:w="817" w:type="dxa"/>
            <w:tcBorders>
              <w:top w:val="single" w:sz="4" w:space="0" w:color="000000"/>
              <w:left w:val="nil"/>
              <w:bottom w:val="single" w:sz="4" w:space="0" w:color="000000"/>
              <w:right w:val="nil"/>
            </w:tcBorders>
          </w:tcPr>
          <w:p w14:paraId="06869926" w14:textId="77777777" w:rsidR="004E3116" w:rsidRDefault="004E3116" w:rsidP="004E3116">
            <w:pPr>
              <w:spacing w:line="240" w:lineRule="auto"/>
              <w:rPr>
                <w:rFonts w:ascii="Times New Roman" w:eastAsia="Times New Roman" w:hAnsi="Times New Roman" w:cs="Times New Roman"/>
                <w:b/>
                <w:sz w:val="14"/>
                <w:szCs w:val="14"/>
              </w:rPr>
            </w:pPr>
          </w:p>
          <w:p w14:paraId="74ADF362" w14:textId="77777777" w:rsidR="004E3116" w:rsidRDefault="004E3116" w:rsidP="004E3116">
            <w:pPr>
              <w:spacing w:line="240" w:lineRule="auto"/>
              <w:rPr>
                <w:rFonts w:ascii="Times New Roman" w:eastAsia="Times New Roman" w:hAnsi="Times New Roman" w:cs="Times New Roman"/>
                <w:b/>
                <w:sz w:val="14"/>
                <w:szCs w:val="14"/>
              </w:rPr>
            </w:pPr>
            <w:r>
              <w:rPr>
                <w:rFonts w:ascii="Times New Roman" w:eastAsia="Times New Roman" w:hAnsi="Times New Roman" w:cs="Times New Roman"/>
                <w:b/>
                <w:sz w:val="14"/>
                <w:szCs w:val="14"/>
              </w:rPr>
              <w:t>Authors</w:t>
            </w:r>
          </w:p>
          <w:p w14:paraId="505EF9BA" w14:textId="77777777" w:rsidR="004E3116" w:rsidRDefault="004E3116" w:rsidP="004E3116">
            <w:pPr>
              <w:spacing w:line="240" w:lineRule="auto"/>
              <w:rPr>
                <w:rFonts w:ascii="Times New Roman" w:eastAsia="Times New Roman" w:hAnsi="Times New Roman" w:cs="Times New Roman"/>
                <w:b/>
                <w:sz w:val="14"/>
                <w:szCs w:val="14"/>
              </w:rPr>
            </w:pPr>
          </w:p>
        </w:tc>
        <w:tc>
          <w:tcPr>
            <w:tcW w:w="743" w:type="dxa"/>
            <w:tcBorders>
              <w:top w:val="single" w:sz="4" w:space="0" w:color="000000"/>
              <w:left w:val="nil"/>
              <w:bottom w:val="single" w:sz="4" w:space="0" w:color="000000"/>
              <w:right w:val="nil"/>
            </w:tcBorders>
          </w:tcPr>
          <w:p w14:paraId="669F299D" w14:textId="77777777" w:rsidR="004E3116" w:rsidRDefault="004E3116" w:rsidP="004E3116">
            <w:pPr>
              <w:spacing w:line="240" w:lineRule="auto"/>
              <w:rPr>
                <w:rFonts w:ascii="Times New Roman" w:eastAsia="Times New Roman" w:hAnsi="Times New Roman" w:cs="Times New Roman"/>
                <w:b/>
                <w:sz w:val="14"/>
                <w:szCs w:val="14"/>
              </w:rPr>
            </w:pPr>
          </w:p>
          <w:p w14:paraId="030C4C19" w14:textId="77777777" w:rsidR="004E3116" w:rsidRDefault="004E3116" w:rsidP="004E3116">
            <w:pPr>
              <w:spacing w:line="240" w:lineRule="auto"/>
              <w:rPr>
                <w:rFonts w:ascii="Times New Roman" w:eastAsia="Times New Roman" w:hAnsi="Times New Roman" w:cs="Times New Roman"/>
                <w:b/>
                <w:sz w:val="14"/>
                <w:szCs w:val="14"/>
              </w:rPr>
            </w:pPr>
            <w:r>
              <w:rPr>
                <w:rFonts w:ascii="Times New Roman" w:eastAsia="Times New Roman" w:hAnsi="Times New Roman" w:cs="Times New Roman"/>
                <w:b/>
                <w:sz w:val="14"/>
                <w:szCs w:val="14"/>
              </w:rPr>
              <w:t>n</w:t>
            </w:r>
          </w:p>
        </w:tc>
        <w:tc>
          <w:tcPr>
            <w:tcW w:w="3260" w:type="dxa"/>
            <w:tcBorders>
              <w:top w:val="single" w:sz="4" w:space="0" w:color="000000"/>
              <w:left w:val="nil"/>
              <w:bottom w:val="single" w:sz="4" w:space="0" w:color="000000"/>
              <w:right w:val="nil"/>
            </w:tcBorders>
          </w:tcPr>
          <w:p w14:paraId="09D00951" w14:textId="77777777" w:rsidR="004E3116" w:rsidRDefault="004E3116" w:rsidP="004E3116">
            <w:pPr>
              <w:spacing w:line="240" w:lineRule="auto"/>
              <w:rPr>
                <w:rFonts w:ascii="Times New Roman" w:eastAsia="Times New Roman" w:hAnsi="Times New Roman" w:cs="Times New Roman"/>
                <w:b/>
                <w:sz w:val="14"/>
                <w:szCs w:val="14"/>
              </w:rPr>
            </w:pPr>
          </w:p>
          <w:p w14:paraId="0D021EAE" w14:textId="77777777" w:rsidR="004E3116" w:rsidRDefault="004E3116" w:rsidP="004E3116">
            <w:pPr>
              <w:spacing w:line="240" w:lineRule="auto"/>
              <w:rPr>
                <w:rFonts w:ascii="Times New Roman" w:eastAsia="Times New Roman" w:hAnsi="Times New Roman" w:cs="Times New Roman"/>
                <w:b/>
                <w:sz w:val="14"/>
                <w:szCs w:val="14"/>
              </w:rPr>
            </w:pPr>
            <w:r>
              <w:rPr>
                <w:rFonts w:ascii="Times New Roman" w:eastAsia="Times New Roman" w:hAnsi="Times New Roman" w:cs="Times New Roman"/>
                <w:b/>
                <w:sz w:val="14"/>
                <w:szCs w:val="14"/>
              </w:rPr>
              <w:t>Experimental Condition</w:t>
            </w:r>
          </w:p>
        </w:tc>
        <w:tc>
          <w:tcPr>
            <w:tcW w:w="236" w:type="dxa"/>
            <w:tcBorders>
              <w:top w:val="single" w:sz="4" w:space="0" w:color="000000"/>
              <w:left w:val="nil"/>
              <w:bottom w:val="single" w:sz="4" w:space="0" w:color="000000"/>
              <w:right w:val="nil"/>
            </w:tcBorders>
          </w:tcPr>
          <w:p w14:paraId="255FB0CD" w14:textId="77777777" w:rsidR="004E3116" w:rsidRDefault="004E3116" w:rsidP="004E3116">
            <w:pPr>
              <w:spacing w:line="240" w:lineRule="auto"/>
              <w:rPr>
                <w:rFonts w:ascii="Times New Roman" w:eastAsia="Times New Roman" w:hAnsi="Times New Roman" w:cs="Times New Roman"/>
                <w:b/>
                <w:sz w:val="14"/>
                <w:szCs w:val="14"/>
              </w:rPr>
            </w:pPr>
          </w:p>
        </w:tc>
        <w:tc>
          <w:tcPr>
            <w:tcW w:w="4123" w:type="dxa"/>
            <w:tcBorders>
              <w:top w:val="single" w:sz="4" w:space="0" w:color="000000"/>
              <w:left w:val="nil"/>
              <w:bottom w:val="single" w:sz="4" w:space="0" w:color="000000"/>
              <w:right w:val="nil"/>
            </w:tcBorders>
          </w:tcPr>
          <w:p w14:paraId="630E6A83" w14:textId="77777777" w:rsidR="004E3116" w:rsidRDefault="004E3116" w:rsidP="004E3116">
            <w:pPr>
              <w:spacing w:line="240" w:lineRule="auto"/>
              <w:rPr>
                <w:rFonts w:ascii="Times New Roman" w:eastAsia="Times New Roman" w:hAnsi="Times New Roman" w:cs="Times New Roman"/>
                <w:b/>
                <w:sz w:val="14"/>
                <w:szCs w:val="14"/>
              </w:rPr>
            </w:pPr>
          </w:p>
          <w:p w14:paraId="3B1905D2" w14:textId="77777777" w:rsidR="004E3116" w:rsidRDefault="004E3116" w:rsidP="004E3116">
            <w:pPr>
              <w:spacing w:line="240" w:lineRule="auto"/>
              <w:rPr>
                <w:rFonts w:ascii="Times New Roman" w:eastAsia="Times New Roman" w:hAnsi="Times New Roman" w:cs="Times New Roman"/>
                <w:b/>
                <w:sz w:val="14"/>
                <w:szCs w:val="14"/>
              </w:rPr>
            </w:pPr>
            <w:r>
              <w:rPr>
                <w:rFonts w:ascii="Times New Roman" w:eastAsia="Times New Roman" w:hAnsi="Times New Roman" w:cs="Times New Roman"/>
                <w:b/>
                <w:sz w:val="14"/>
                <w:szCs w:val="14"/>
              </w:rPr>
              <w:t>Control Condition</w:t>
            </w:r>
          </w:p>
        </w:tc>
      </w:tr>
      <w:tr w:rsidR="004E3116" w14:paraId="7F028A3B" w14:textId="77777777" w:rsidTr="004E3116">
        <w:trPr>
          <w:trHeight w:val="100"/>
        </w:trPr>
        <w:tc>
          <w:tcPr>
            <w:tcW w:w="817" w:type="dxa"/>
            <w:tcBorders>
              <w:top w:val="nil"/>
              <w:left w:val="nil"/>
              <w:bottom w:val="nil"/>
              <w:right w:val="nil"/>
            </w:tcBorders>
          </w:tcPr>
          <w:p w14:paraId="296E11FF" w14:textId="77777777" w:rsidR="004E3116" w:rsidRDefault="004E3116" w:rsidP="004E3116">
            <w:pPr>
              <w:spacing w:line="240" w:lineRule="auto"/>
              <w:rPr>
                <w:rFonts w:ascii="Times New Roman" w:eastAsia="Times New Roman" w:hAnsi="Times New Roman" w:cs="Times New Roman"/>
                <w:color w:val="000000"/>
                <w:sz w:val="14"/>
                <w:szCs w:val="14"/>
              </w:rPr>
            </w:pPr>
          </w:p>
          <w:p w14:paraId="7EB53574"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Ernst et al., 2013</w:t>
            </w:r>
          </w:p>
        </w:tc>
        <w:tc>
          <w:tcPr>
            <w:tcW w:w="743" w:type="dxa"/>
            <w:tcBorders>
              <w:top w:val="nil"/>
              <w:left w:val="nil"/>
              <w:bottom w:val="nil"/>
              <w:right w:val="nil"/>
            </w:tcBorders>
          </w:tcPr>
          <w:p w14:paraId="08D0B0D5" w14:textId="77777777" w:rsidR="004E3116" w:rsidRDefault="004E3116" w:rsidP="004E3116">
            <w:pPr>
              <w:spacing w:line="240" w:lineRule="auto"/>
              <w:rPr>
                <w:rFonts w:ascii="Times New Roman" w:eastAsia="Times New Roman" w:hAnsi="Times New Roman" w:cs="Times New Roman"/>
                <w:color w:val="000000"/>
                <w:sz w:val="14"/>
                <w:szCs w:val="14"/>
              </w:rPr>
            </w:pPr>
          </w:p>
          <w:p w14:paraId="491CA170"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n=18</w:t>
            </w:r>
          </w:p>
        </w:tc>
        <w:tc>
          <w:tcPr>
            <w:tcW w:w="3260" w:type="dxa"/>
            <w:tcBorders>
              <w:top w:val="nil"/>
              <w:left w:val="nil"/>
              <w:bottom w:val="nil"/>
              <w:right w:val="nil"/>
            </w:tcBorders>
          </w:tcPr>
          <w:p w14:paraId="6A6A1928" w14:textId="77777777" w:rsidR="004E3116" w:rsidRDefault="004E3116" w:rsidP="004E3116">
            <w:pPr>
              <w:spacing w:line="240" w:lineRule="auto"/>
              <w:rPr>
                <w:rFonts w:ascii="Times New Roman" w:eastAsia="Times New Roman" w:hAnsi="Times New Roman" w:cs="Times New Roman"/>
                <w:color w:val="000000"/>
                <w:sz w:val="14"/>
                <w:szCs w:val="14"/>
              </w:rPr>
            </w:pPr>
          </w:p>
          <w:p w14:paraId="0353FAB6"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View picture of face showing emotional affect. Try to empathize with the person and press button if successful (yes/no).</w:t>
            </w:r>
          </w:p>
        </w:tc>
        <w:tc>
          <w:tcPr>
            <w:tcW w:w="236" w:type="dxa"/>
            <w:tcBorders>
              <w:top w:val="nil"/>
              <w:left w:val="nil"/>
              <w:bottom w:val="nil"/>
              <w:right w:val="nil"/>
            </w:tcBorders>
          </w:tcPr>
          <w:p w14:paraId="47C5D02A"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123" w:type="dxa"/>
            <w:tcBorders>
              <w:top w:val="nil"/>
              <w:left w:val="nil"/>
              <w:bottom w:val="nil"/>
              <w:right w:val="nil"/>
            </w:tcBorders>
          </w:tcPr>
          <w:p w14:paraId="0ACFB002" w14:textId="77777777" w:rsidR="004E3116" w:rsidRDefault="004E3116" w:rsidP="004E3116">
            <w:pPr>
              <w:spacing w:line="240" w:lineRule="auto"/>
              <w:rPr>
                <w:rFonts w:ascii="Times New Roman" w:eastAsia="Times New Roman" w:hAnsi="Times New Roman" w:cs="Times New Roman"/>
                <w:color w:val="000000"/>
                <w:sz w:val="14"/>
                <w:szCs w:val="14"/>
              </w:rPr>
            </w:pPr>
          </w:p>
          <w:p w14:paraId="5C9FF18D"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View blurred photo of face (no recognizable content). Try to empathize with the person and press button if successful (yes/no).</w:t>
            </w:r>
          </w:p>
        </w:tc>
      </w:tr>
      <w:tr w:rsidR="004E3116" w14:paraId="09E9EDA9" w14:textId="77777777" w:rsidTr="004E3116">
        <w:trPr>
          <w:trHeight w:val="100"/>
        </w:trPr>
        <w:tc>
          <w:tcPr>
            <w:tcW w:w="817" w:type="dxa"/>
            <w:tcBorders>
              <w:top w:val="nil"/>
              <w:left w:val="nil"/>
              <w:bottom w:val="nil"/>
              <w:right w:val="nil"/>
            </w:tcBorders>
          </w:tcPr>
          <w:p w14:paraId="1F7DFBBC"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743" w:type="dxa"/>
            <w:tcBorders>
              <w:top w:val="nil"/>
              <w:left w:val="nil"/>
              <w:bottom w:val="nil"/>
              <w:right w:val="nil"/>
            </w:tcBorders>
          </w:tcPr>
          <w:p w14:paraId="3F2F3057"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3260" w:type="dxa"/>
            <w:tcBorders>
              <w:top w:val="nil"/>
              <w:left w:val="nil"/>
              <w:bottom w:val="nil"/>
              <w:right w:val="nil"/>
            </w:tcBorders>
          </w:tcPr>
          <w:p w14:paraId="105E59AB" w14:textId="77777777" w:rsidR="004E3116" w:rsidRDefault="004E3116" w:rsidP="004E3116">
            <w:pPr>
              <w:spacing w:line="240" w:lineRule="auto"/>
              <w:rPr>
                <w:rFonts w:ascii="Times New Roman" w:eastAsia="Times New Roman" w:hAnsi="Times New Roman" w:cs="Times New Roman"/>
                <w:sz w:val="14"/>
                <w:szCs w:val="14"/>
              </w:rPr>
            </w:pPr>
          </w:p>
        </w:tc>
        <w:tc>
          <w:tcPr>
            <w:tcW w:w="236" w:type="dxa"/>
            <w:tcBorders>
              <w:top w:val="nil"/>
              <w:left w:val="nil"/>
              <w:bottom w:val="nil"/>
              <w:right w:val="nil"/>
            </w:tcBorders>
          </w:tcPr>
          <w:p w14:paraId="0EA2A35B"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123" w:type="dxa"/>
            <w:tcBorders>
              <w:top w:val="nil"/>
              <w:left w:val="nil"/>
              <w:bottom w:val="nil"/>
              <w:right w:val="nil"/>
            </w:tcBorders>
          </w:tcPr>
          <w:p w14:paraId="1061904F" w14:textId="77777777" w:rsidR="004E3116" w:rsidRDefault="004E3116" w:rsidP="004E3116">
            <w:pPr>
              <w:spacing w:line="240" w:lineRule="auto"/>
              <w:rPr>
                <w:rFonts w:ascii="Times New Roman" w:eastAsia="Times New Roman" w:hAnsi="Times New Roman" w:cs="Times New Roman"/>
                <w:color w:val="000000"/>
                <w:sz w:val="14"/>
                <w:szCs w:val="14"/>
              </w:rPr>
            </w:pPr>
          </w:p>
        </w:tc>
      </w:tr>
      <w:tr w:rsidR="004E3116" w:rsidRPr="008B6F94" w14:paraId="4CF4DFE5" w14:textId="77777777" w:rsidTr="004E3116">
        <w:trPr>
          <w:trHeight w:val="100"/>
        </w:trPr>
        <w:tc>
          <w:tcPr>
            <w:tcW w:w="817" w:type="dxa"/>
            <w:tcBorders>
              <w:top w:val="nil"/>
              <w:left w:val="nil"/>
              <w:bottom w:val="nil"/>
              <w:right w:val="nil"/>
            </w:tcBorders>
          </w:tcPr>
          <w:p w14:paraId="6E4F2064" w14:textId="77777777" w:rsidR="004E3116" w:rsidRPr="000F3CEA" w:rsidRDefault="004E3116" w:rsidP="004E3116">
            <w:pPr>
              <w:spacing w:line="240" w:lineRule="auto"/>
              <w:rPr>
                <w:rFonts w:ascii="Times New Roman" w:eastAsia="Times New Roman" w:hAnsi="Times New Roman" w:cs="Times New Roman"/>
                <w:color w:val="000000"/>
                <w:sz w:val="14"/>
                <w:szCs w:val="14"/>
                <w:lang w:val="de-DE"/>
              </w:rPr>
            </w:pPr>
            <w:r w:rsidRPr="000F3CEA">
              <w:rPr>
                <w:rFonts w:ascii="Times New Roman" w:eastAsia="Times New Roman" w:hAnsi="Times New Roman" w:cs="Times New Roman"/>
                <w:color w:val="000000"/>
                <w:sz w:val="14"/>
                <w:szCs w:val="14"/>
                <w:lang w:val="de-DE"/>
              </w:rPr>
              <w:t>De Greck et al., 2012a</w:t>
            </w:r>
          </w:p>
        </w:tc>
        <w:tc>
          <w:tcPr>
            <w:tcW w:w="743" w:type="dxa"/>
            <w:tcBorders>
              <w:top w:val="nil"/>
              <w:left w:val="nil"/>
              <w:bottom w:val="nil"/>
              <w:right w:val="nil"/>
            </w:tcBorders>
          </w:tcPr>
          <w:p w14:paraId="6C9A9EC7" w14:textId="77777777" w:rsidR="004E3116" w:rsidRPr="000F3CEA" w:rsidRDefault="004E3116" w:rsidP="004E3116">
            <w:pPr>
              <w:spacing w:line="240" w:lineRule="auto"/>
              <w:rPr>
                <w:rFonts w:ascii="Times New Roman" w:eastAsia="Times New Roman" w:hAnsi="Times New Roman" w:cs="Times New Roman"/>
                <w:color w:val="000000"/>
                <w:sz w:val="14"/>
                <w:szCs w:val="14"/>
              </w:rPr>
            </w:pPr>
            <w:r w:rsidRPr="000F3CEA">
              <w:rPr>
                <w:rFonts w:ascii="Times New Roman" w:eastAsia="Times New Roman" w:hAnsi="Times New Roman" w:cs="Times New Roman"/>
                <w:color w:val="000000"/>
                <w:sz w:val="14"/>
                <w:szCs w:val="14"/>
              </w:rPr>
              <w:t>n=32</w:t>
            </w:r>
          </w:p>
        </w:tc>
        <w:tc>
          <w:tcPr>
            <w:tcW w:w="3260" w:type="dxa"/>
            <w:tcBorders>
              <w:top w:val="nil"/>
              <w:left w:val="nil"/>
              <w:bottom w:val="nil"/>
              <w:right w:val="nil"/>
            </w:tcBorders>
          </w:tcPr>
          <w:p w14:paraId="02CA1B47" w14:textId="77777777" w:rsidR="004E3116" w:rsidRPr="000F3CEA" w:rsidRDefault="004E3116" w:rsidP="004E3116">
            <w:pPr>
              <w:spacing w:line="240" w:lineRule="auto"/>
              <w:rPr>
                <w:rFonts w:ascii="Times New Roman" w:eastAsia="Times New Roman" w:hAnsi="Times New Roman" w:cs="Times New Roman"/>
                <w:sz w:val="14"/>
                <w:szCs w:val="14"/>
              </w:rPr>
            </w:pPr>
            <w:r w:rsidRPr="000F3CEA">
              <w:rPr>
                <w:rFonts w:ascii="Times New Roman" w:eastAsia="Times New Roman" w:hAnsi="Times New Roman" w:cs="Times New Roman"/>
                <w:sz w:val="14"/>
                <w:szCs w:val="14"/>
              </w:rPr>
              <w:t xml:space="preserve">See a picture of a person (face) and empathize with the person. Expressions are neutral or angry. After the picture, rate how strongly you were able to empathize (VAS). </w:t>
            </w:r>
          </w:p>
        </w:tc>
        <w:tc>
          <w:tcPr>
            <w:tcW w:w="236" w:type="dxa"/>
            <w:tcBorders>
              <w:top w:val="nil"/>
              <w:left w:val="nil"/>
              <w:bottom w:val="nil"/>
              <w:right w:val="nil"/>
            </w:tcBorders>
          </w:tcPr>
          <w:p w14:paraId="1E852453" w14:textId="77777777" w:rsidR="004E3116" w:rsidRPr="000F3CEA" w:rsidRDefault="004E3116" w:rsidP="004E3116">
            <w:pPr>
              <w:spacing w:line="240" w:lineRule="auto"/>
              <w:rPr>
                <w:rFonts w:ascii="Times New Roman" w:eastAsia="Times New Roman" w:hAnsi="Times New Roman" w:cs="Times New Roman"/>
                <w:color w:val="000000"/>
                <w:sz w:val="14"/>
                <w:szCs w:val="14"/>
              </w:rPr>
            </w:pPr>
          </w:p>
        </w:tc>
        <w:tc>
          <w:tcPr>
            <w:tcW w:w="4123" w:type="dxa"/>
            <w:tcBorders>
              <w:top w:val="nil"/>
              <w:left w:val="nil"/>
              <w:bottom w:val="nil"/>
              <w:right w:val="nil"/>
            </w:tcBorders>
          </w:tcPr>
          <w:p w14:paraId="74CF3A1A" w14:textId="77777777" w:rsidR="004E3116" w:rsidRPr="000F3CEA" w:rsidRDefault="004E3116" w:rsidP="004E3116">
            <w:pPr>
              <w:spacing w:line="240" w:lineRule="auto"/>
              <w:rPr>
                <w:rFonts w:ascii="Times New Roman" w:eastAsia="Times New Roman" w:hAnsi="Times New Roman" w:cs="Times New Roman"/>
                <w:color w:val="000000"/>
                <w:sz w:val="14"/>
                <w:szCs w:val="14"/>
              </w:rPr>
            </w:pPr>
            <w:r w:rsidRPr="000F3CEA">
              <w:rPr>
                <w:rFonts w:ascii="Times New Roman" w:eastAsia="Times New Roman" w:hAnsi="Times New Roman" w:cs="Times New Roman"/>
                <w:sz w:val="14"/>
                <w:szCs w:val="14"/>
              </w:rPr>
              <w:t>See a picture of a person (face). Expressions are neutral or angry. After the picture, rate the darkness of the skin. (VAS).</w:t>
            </w:r>
          </w:p>
        </w:tc>
      </w:tr>
      <w:tr w:rsidR="004E3116" w14:paraId="524EAC4E" w14:textId="77777777" w:rsidTr="004E3116">
        <w:trPr>
          <w:trHeight w:val="100"/>
        </w:trPr>
        <w:tc>
          <w:tcPr>
            <w:tcW w:w="817" w:type="dxa"/>
            <w:tcBorders>
              <w:top w:val="nil"/>
              <w:left w:val="nil"/>
              <w:bottom w:val="nil"/>
              <w:right w:val="nil"/>
            </w:tcBorders>
          </w:tcPr>
          <w:p w14:paraId="693E361F" w14:textId="77777777" w:rsidR="004E3116" w:rsidRPr="000F3CEA" w:rsidRDefault="004E3116" w:rsidP="004E3116">
            <w:pPr>
              <w:spacing w:line="240" w:lineRule="auto"/>
              <w:rPr>
                <w:rFonts w:ascii="Times New Roman" w:eastAsia="Times New Roman" w:hAnsi="Times New Roman" w:cs="Times New Roman"/>
                <w:color w:val="000000"/>
                <w:sz w:val="14"/>
                <w:szCs w:val="14"/>
              </w:rPr>
            </w:pPr>
          </w:p>
        </w:tc>
        <w:tc>
          <w:tcPr>
            <w:tcW w:w="743" w:type="dxa"/>
            <w:tcBorders>
              <w:top w:val="nil"/>
              <w:left w:val="nil"/>
              <w:bottom w:val="nil"/>
              <w:right w:val="nil"/>
            </w:tcBorders>
          </w:tcPr>
          <w:p w14:paraId="12AF2C9D" w14:textId="77777777" w:rsidR="004E3116" w:rsidRPr="000F3CEA" w:rsidRDefault="004E3116" w:rsidP="004E3116">
            <w:pPr>
              <w:spacing w:line="240" w:lineRule="auto"/>
              <w:rPr>
                <w:rFonts w:ascii="Times New Roman" w:eastAsia="Times New Roman" w:hAnsi="Times New Roman" w:cs="Times New Roman"/>
                <w:color w:val="000000"/>
                <w:sz w:val="14"/>
                <w:szCs w:val="14"/>
              </w:rPr>
            </w:pPr>
          </w:p>
        </w:tc>
        <w:tc>
          <w:tcPr>
            <w:tcW w:w="3260" w:type="dxa"/>
            <w:tcBorders>
              <w:top w:val="nil"/>
              <w:left w:val="nil"/>
              <w:bottom w:val="nil"/>
              <w:right w:val="nil"/>
            </w:tcBorders>
          </w:tcPr>
          <w:p w14:paraId="654F4558" w14:textId="77777777" w:rsidR="004E3116" w:rsidRPr="000F3CEA" w:rsidRDefault="004E3116" w:rsidP="004E3116">
            <w:pPr>
              <w:spacing w:line="240" w:lineRule="auto"/>
              <w:rPr>
                <w:rFonts w:ascii="Times New Roman" w:eastAsia="Times New Roman" w:hAnsi="Times New Roman" w:cs="Times New Roman"/>
                <w:color w:val="000000"/>
                <w:sz w:val="14"/>
                <w:szCs w:val="14"/>
              </w:rPr>
            </w:pPr>
          </w:p>
        </w:tc>
        <w:tc>
          <w:tcPr>
            <w:tcW w:w="236" w:type="dxa"/>
            <w:tcBorders>
              <w:top w:val="nil"/>
              <w:left w:val="nil"/>
              <w:bottom w:val="nil"/>
              <w:right w:val="nil"/>
            </w:tcBorders>
          </w:tcPr>
          <w:p w14:paraId="2D2437A8" w14:textId="77777777" w:rsidR="004E3116" w:rsidRPr="000F3CEA" w:rsidRDefault="004E3116" w:rsidP="004E3116">
            <w:pPr>
              <w:spacing w:line="240" w:lineRule="auto"/>
              <w:rPr>
                <w:rFonts w:ascii="Times New Roman" w:eastAsia="Times New Roman" w:hAnsi="Times New Roman" w:cs="Times New Roman"/>
                <w:color w:val="000000"/>
                <w:sz w:val="14"/>
                <w:szCs w:val="14"/>
              </w:rPr>
            </w:pPr>
          </w:p>
        </w:tc>
        <w:tc>
          <w:tcPr>
            <w:tcW w:w="4123" w:type="dxa"/>
            <w:tcBorders>
              <w:top w:val="nil"/>
              <w:left w:val="nil"/>
              <w:bottom w:val="nil"/>
              <w:right w:val="nil"/>
            </w:tcBorders>
          </w:tcPr>
          <w:p w14:paraId="6177F714" w14:textId="77777777" w:rsidR="004E3116" w:rsidRPr="000F3CEA" w:rsidRDefault="004E3116" w:rsidP="004E3116">
            <w:pPr>
              <w:spacing w:line="240" w:lineRule="auto"/>
              <w:rPr>
                <w:rFonts w:ascii="Times New Roman" w:eastAsia="Times New Roman" w:hAnsi="Times New Roman" w:cs="Times New Roman"/>
                <w:color w:val="000000"/>
                <w:sz w:val="14"/>
                <w:szCs w:val="14"/>
              </w:rPr>
            </w:pPr>
          </w:p>
        </w:tc>
      </w:tr>
      <w:tr w:rsidR="004E3116" w14:paraId="4F0AE0C5" w14:textId="77777777" w:rsidTr="004E3116">
        <w:trPr>
          <w:trHeight w:val="100"/>
        </w:trPr>
        <w:tc>
          <w:tcPr>
            <w:tcW w:w="817" w:type="dxa"/>
            <w:tcBorders>
              <w:top w:val="nil"/>
              <w:left w:val="nil"/>
              <w:bottom w:val="nil"/>
              <w:right w:val="nil"/>
            </w:tcBorders>
          </w:tcPr>
          <w:p w14:paraId="2F3517B6" w14:textId="77777777" w:rsidR="004E3116" w:rsidRPr="00B56D3F" w:rsidRDefault="004E3116" w:rsidP="004E3116">
            <w:pPr>
              <w:spacing w:line="240" w:lineRule="auto"/>
              <w:rPr>
                <w:rFonts w:ascii="Times New Roman" w:eastAsia="Times New Roman" w:hAnsi="Times New Roman" w:cs="Times New Roman"/>
                <w:color w:val="000000"/>
                <w:sz w:val="14"/>
                <w:szCs w:val="14"/>
                <w:lang w:val="de-DE"/>
              </w:rPr>
            </w:pPr>
            <w:r w:rsidRPr="00B56D3F">
              <w:rPr>
                <w:rFonts w:ascii="Times New Roman" w:eastAsia="Times New Roman" w:hAnsi="Times New Roman" w:cs="Times New Roman"/>
                <w:color w:val="000000"/>
                <w:sz w:val="14"/>
                <w:szCs w:val="14"/>
                <w:lang w:val="de-DE"/>
              </w:rPr>
              <w:t>De Greck et al., 2012</w:t>
            </w:r>
            <w:r>
              <w:rPr>
                <w:rFonts w:ascii="Times New Roman" w:eastAsia="Times New Roman" w:hAnsi="Times New Roman" w:cs="Times New Roman"/>
                <w:color w:val="000000"/>
                <w:sz w:val="14"/>
                <w:szCs w:val="14"/>
                <w:lang w:val="de-DE"/>
              </w:rPr>
              <w:t>b</w:t>
            </w:r>
            <w:r w:rsidRPr="00B56D3F">
              <w:rPr>
                <w:rFonts w:ascii="Times New Roman" w:eastAsia="Times New Roman" w:hAnsi="Times New Roman" w:cs="Times New Roman"/>
                <w:color w:val="000000"/>
                <w:sz w:val="14"/>
                <w:szCs w:val="14"/>
                <w:lang w:val="de-DE"/>
              </w:rPr>
              <w:t xml:space="preserve"> </w:t>
            </w:r>
          </w:p>
        </w:tc>
        <w:tc>
          <w:tcPr>
            <w:tcW w:w="743" w:type="dxa"/>
            <w:tcBorders>
              <w:top w:val="nil"/>
              <w:left w:val="nil"/>
              <w:bottom w:val="nil"/>
              <w:right w:val="nil"/>
            </w:tcBorders>
          </w:tcPr>
          <w:p w14:paraId="22DB5FC2"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n=20</w:t>
            </w:r>
          </w:p>
        </w:tc>
        <w:tc>
          <w:tcPr>
            <w:tcW w:w="3260" w:type="dxa"/>
            <w:tcBorders>
              <w:top w:val="nil"/>
              <w:left w:val="nil"/>
              <w:bottom w:val="nil"/>
              <w:right w:val="nil"/>
            </w:tcBorders>
          </w:tcPr>
          <w:p w14:paraId="54F5699F"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See a picture of a person (face) and empathize with the person. Expressions are neutral or angry. After the picture, rate how strongly you were able to empathize (VAS).</w:t>
            </w:r>
          </w:p>
        </w:tc>
        <w:tc>
          <w:tcPr>
            <w:tcW w:w="236" w:type="dxa"/>
            <w:tcBorders>
              <w:top w:val="nil"/>
              <w:left w:val="nil"/>
              <w:bottom w:val="nil"/>
              <w:right w:val="nil"/>
            </w:tcBorders>
          </w:tcPr>
          <w:p w14:paraId="65E1D1ED"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123" w:type="dxa"/>
            <w:tcBorders>
              <w:top w:val="nil"/>
              <w:left w:val="nil"/>
              <w:bottom w:val="nil"/>
              <w:right w:val="nil"/>
            </w:tcBorders>
          </w:tcPr>
          <w:p w14:paraId="233F50C8"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sz w:val="14"/>
                <w:szCs w:val="14"/>
              </w:rPr>
              <w:t>See a picture of a person (face). Expressions are neutral or angry. After the picture, rate the darkness of the skin. (VAS).</w:t>
            </w:r>
          </w:p>
        </w:tc>
      </w:tr>
      <w:tr w:rsidR="004E3116" w14:paraId="01E71D65" w14:textId="77777777" w:rsidTr="004E3116">
        <w:trPr>
          <w:trHeight w:val="100"/>
        </w:trPr>
        <w:tc>
          <w:tcPr>
            <w:tcW w:w="817" w:type="dxa"/>
            <w:tcBorders>
              <w:top w:val="nil"/>
              <w:left w:val="nil"/>
              <w:bottom w:val="nil"/>
              <w:right w:val="nil"/>
            </w:tcBorders>
          </w:tcPr>
          <w:p w14:paraId="6F5DD6C8"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743" w:type="dxa"/>
            <w:tcBorders>
              <w:top w:val="nil"/>
              <w:left w:val="nil"/>
              <w:bottom w:val="nil"/>
              <w:right w:val="nil"/>
            </w:tcBorders>
          </w:tcPr>
          <w:p w14:paraId="7E05A21A"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3260" w:type="dxa"/>
            <w:tcBorders>
              <w:top w:val="nil"/>
              <w:left w:val="nil"/>
              <w:bottom w:val="nil"/>
              <w:right w:val="nil"/>
            </w:tcBorders>
          </w:tcPr>
          <w:p w14:paraId="3928AB91" w14:textId="77777777" w:rsidR="004E3116" w:rsidRDefault="004E3116" w:rsidP="004E3116">
            <w:pPr>
              <w:spacing w:line="240" w:lineRule="auto"/>
              <w:rPr>
                <w:rFonts w:ascii="Times New Roman" w:eastAsia="Times New Roman" w:hAnsi="Times New Roman" w:cs="Times New Roman"/>
                <w:sz w:val="14"/>
                <w:szCs w:val="14"/>
              </w:rPr>
            </w:pPr>
          </w:p>
        </w:tc>
        <w:tc>
          <w:tcPr>
            <w:tcW w:w="236" w:type="dxa"/>
            <w:tcBorders>
              <w:top w:val="nil"/>
              <w:left w:val="nil"/>
              <w:bottom w:val="nil"/>
              <w:right w:val="nil"/>
            </w:tcBorders>
          </w:tcPr>
          <w:p w14:paraId="684AB7B5"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123" w:type="dxa"/>
            <w:tcBorders>
              <w:top w:val="nil"/>
              <w:left w:val="nil"/>
              <w:bottom w:val="nil"/>
              <w:right w:val="nil"/>
            </w:tcBorders>
          </w:tcPr>
          <w:p w14:paraId="15769963" w14:textId="77777777" w:rsidR="004E3116" w:rsidRDefault="004E3116" w:rsidP="004E3116">
            <w:pPr>
              <w:spacing w:line="240" w:lineRule="auto"/>
              <w:rPr>
                <w:rFonts w:ascii="Times New Roman" w:eastAsia="Times New Roman" w:hAnsi="Times New Roman" w:cs="Times New Roman"/>
                <w:color w:val="000000"/>
                <w:sz w:val="14"/>
                <w:szCs w:val="14"/>
              </w:rPr>
            </w:pPr>
          </w:p>
        </w:tc>
      </w:tr>
      <w:tr w:rsidR="004E3116" w14:paraId="3A377D71" w14:textId="77777777" w:rsidTr="004E3116">
        <w:trPr>
          <w:trHeight w:val="100"/>
        </w:trPr>
        <w:tc>
          <w:tcPr>
            <w:tcW w:w="817" w:type="dxa"/>
            <w:tcBorders>
              <w:top w:val="nil"/>
              <w:left w:val="nil"/>
              <w:bottom w:val="nil"/>
              <w:right w:val="nil"/>
            </w:tcBorders>
          </w:tcPr>
          <w:p w14:paraId="1A5F6889"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Guo et al., 2013</w:t>
            </w:r>
          </w:p>
        </w:tc>
        <w:tc>
          <w:tcPr>
            <w:tcW w:w="743" w:type="dxa"/>
            <w:tcBorders>
              <w:top w:val="nil"/>
              <w:left w:val="nil"/>
              <w:bottom w:val="nil"/>
              <w:right w:val="nil"/>
            </w:tcBorders>
          </w:tcPr>
          <w:p w14:paraId="593A1621"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n=40</w:t>
            </w:r>
          </w:p>
        </w:tc>
        <w:tc>
          <w:tcPr>
            <w:tcW w:w="3260" w:type="dxa"/>
            <w:tcBorders>
              <w:top w:val="nil"/>
              <w:left w:val="nil"/>
              <w:bottom w:val="nil"/>
              <w:right w:val="nil"/>
            </w:tcBorders>
          </w:tcPr>
          <w:p w14:paraId="246FCFF9"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color w:val="000000"/>
                <w:sz w:val="14"/>
                <w:szCs w:val="14"/>
              </w:rPr>
              <w:t>View pictures of body parts under painful stimulation. Watch attentively and try to experience the feelings of the target person.</w:t>
            </w:r>
          </w:p>
        </w:tc>
        <w:tc>
          <w:tcPr>
            <w:tcW w:w="236" w:type="dxa"/>
            <w:tcBorders>
              <w:top w:val="nil"/>
              <w:left w:val="nil"/>
              <w:bottom w:val="nil"/>
              <w:right w:val="nil"/>
            </w:tcBorders>
          </w:tcPr>
          <w:p w14:paraId="708A5115"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123" w:type="dxa"/>
            <w:tcBorders>
              <w:top w:val="nil"/>
              <w:left w:val="nil"/>
              <w:bottom w:val="nil"/>
              <w:right w:val="nil"/>
            </w:tcBorders>
          </w:tcPr>
          <w:p w14:paraId="0555735E"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View pictures of body parts under non-painful stimulation/touch. Watch attentively and try to experience the feelings of the target person.</w:t>
            </w:r>
          </w:p>
        </w:tc>
      </w:tr>
      <w:tr w:rsidR="004E3116" w14:paraId="126E5089" w14:textId="77777777" w:rsidTr="004E3116">
        <w:trPr>
          <w:trHeight w:val="100"/>
        </w:trPr>
        <w:tc>
          <w:tcPr>
            <w:tcW w:w="817" w:type="dxa"/>
            <w:tcBorders>
              <w:top w:val="nil"/>
              <w:left w:val="nil"/>
              <w:bottom w:val="nil"/>
              <w:right w:val="nil"/>
            </w:tcBorders>
          </w:tcPr>
          <w:p w14:paraId="7DD43CE7"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743" w:type="dxa"/>
            <w:tcBorders>
              <w:top w:val="nil"/>
              <w:left w:val="nil"/>
              <w:bottom w:val="nil"/>
              <w:right w:val="nil"/>
            </w:tcBorders>
          </w:tcPr>
          <w:p w14:paraId="5231567D"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3260" w:type="dxa"/>
            <w:tcBorders>
              <w:top w:val="nil"/>
              <w:left w:val="nil"/>
              <w:bottom w:val="nil"/>
              <w:right w:val="nil"/>
            </w:tcBorders>
          </w:tcPr>
          <w:p w14:paraId="49CFDAE4" w14:textId="77777777" w:rsidR="004E3116" w:rsidRDefault="004E3116" w:rsidP="004E3116">
            <w:pPr>
              <w:spacing w:line="240" w:lineRule="auto"/>
              <w:rPr>
                <w:rFonts w:ascii="Times New Roman" w:eastAsia="Times New Roman" w:hAnsi="Times New Roman" w:cs="Times New Roman"/>
                <w:sz w:val="14"/>
                <w:szCs w:val="14"/>
              </w:rPr>
            </w:pPr>
          </w:p>
        </w:tc>
        <w:tc>
          <w:tcPr>
            <w:tcW w:w="236" w:type="dxa"/>
            <w:tcBorders>
              <w:top w:val="nil"/>
              <w:left w:val="nil"/>
              <w:bottom w:val="nil"/>
              <w:right w:val="nil"/>
            </w:tcBorders>
          </w:tcPr>
          <w:p w14:paraId="460D42BB"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123" w:type="dxa"/>
            <w:tcBorders>
              <w:top w:val="nil"/>
              <w:left w:val="nil"/>
              <w:bottom w:val="nil"/>
              <w:right w:val="nil"/>
            </w:tcBorders>
          </w:tcPr>
          <w:p w14:paraId="05C5DAFA" w14:textId="77777777" w:rsidR="004E3116" w:rsidRDefault="004E3116" w:rsidP="004E3116">
            <w:pPr>
              <w:spacing w:line="240" w:lineRule="auto"/>
              <w:rPr>
                <w:rFonts w:ascii="Times New Roman" w:eastAsia="Times New Roman" w:hAnsi="Times New Roman" w:cs="Times New Roman"/>
                <w:sz w:val="14"/>
                <w:szCs w:val="14"/>
              </w:rPr>
            </w:pPr>
          </w:p>
        </w:tc>
      </w:tr>
      <w:tr w:rsidR="004E3116" w14:paraId="2D817E94" w14:textId="77777777" w:rsidTr="004E3116">
        <w:trPr>
          <w:trHeight w:val="100"/>
        </w:trPr>
        <w:tc>
          <w:tcPr>
            <w:tcW w:w="817" w:type="dxa"/>
            <w:tcBorders>
              <w:top w:val="nil"/>
              <w:left w:val="nil"/>
              <w:bottom w:val="nil"/>
              <w:right w:val="nil"/>
            </w:tcBorders>
          </w:tcPr>
          <w:p w14:paraId="2D145596"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Lamm et al., 2010</w:t>
            </w:r>
          </w:p>
        </w:tc>
        <w:tc>
          <w:tcPr>
            <w:tcW w:w="743" w:type="dxa"/>
            <w:tcBorders>
              <w:top w:val="nil"/>
              <w:left w:val="nil"/>
              <w:bottom w:val="nil"/>
              <w:right w:val="nil"/>
            </w:tcBorders>
          </w:tcPr>
          <w:p w14:paraId="00242FB7"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n=23</w:t>
            </w:r>
          </w:p>
        </w:tc>
        <w:tc>
          <w:tcPr>
            <w:tcW w:w="3260" w:type="dxa"/>
            <w:tcBorders>
              <w:top w:val="nil"/>
              <w:left w:val="nil"/>
              <w:bottom w:val="nil"/>
              <w:right w:val="nil"/>
            </w:tcBorders>
          </w:tcPr>
          <w:p w14:paraId="07473941"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View picture of hand/lower arm punctuated by needle, share the affect (pain). Rate the amount of pain felt by the target (VAS). Note: We used only data for similar targets.</w:t>
            </w:r>
          </w:p>
        </w:tc>
        <w:tc>
          <w:tcPr>
            <w:tcW w:w="236" w:type="dxa"/>
            <w:tcBorders>
              <w:top w:val="nil"/>
              <w:left w:val="nil"/>
              <w:bottom w:val="nil"/>
              <w:right w:val="nil"/>
            </w:tcBorders>
          </w:tcPr>
          <w:p w14:paraId="526C27D0"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123" w:type="dxa"/>
            <w:tcBorders>
              <w:top w:val="nil"/>
              <w:left w:val="nil"/>
              <w:bottom w:val="nil"/>
              <w:right w:val="nil"/>
            </w:tcBorders>
          </w:tcPr>
          <w:p w14:paraId="1A403D6F"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sz w:val="14"/>
                <w:szCs w:val="14"/>
              </w:rPr>
              <w:t>View picture of hand/lower arm touched by Q-tip, share the affect. Rate the amount of pain felt by the target (VAS). Note: We used only data for similar targets.</w:t>
            </w:r>
          </w:p>
        </w:tc>
      </w:tr>
      <w:tr w:rsidR="004E3116" w14:paraId="0E0B0391" w14:textId="77777777" w:rsidTr="004E3116">
        <w:trPr>
          <w:trHeight w:val="100"/>
        </w:trPr>
        <w:tc>
          <w:tcPr>
            <w:tcW w:w="817" w:type="dxa"/>
            <w:tcBorders>
              <w:top w:val="nil"/>
              <w:left w:val="nil"/>
              <w:bottom w:val="nil"/>
              <w:right w:val="nil"/>
            </w:tcBorders>
          </w:tcPr>
          <w:p w14:paraId="5BE1B088"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743" w:type="dxa"/>
            <w:tcBorders>
              <w:top w:val="nil"/>
              <w:left w:val="nil"/>
              <w:bottom w:val="nil"/>
              <w:right w:val="nil"/>
            </w:tcBorders>
          </w:tcPr>
          <w:p w14:paraId="7C3E3728"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3260" w:type="dxa"/>
            <w:tcBorders>
              <w:top w:val="nil"/>
              <w:left w:val="nil"/>
              <w:bottom w:val="nil"/>
              <w:right w:val="nil"/>
            </w:tcBorders>
          </w:tcPr>
          <w:p w14:paraId="79D6ECFE" w14:textId="77777777" w:rsidR="004E3116" w:rsidRDefault="004E3116" w:rsidP="004E3116">
            <w:pPr>
              <w:spacing w:line="240" w:lineRule="auto"/>
              <w:rPr>
                <w:rFonts w:ascii="Times New Roman" w:eastAsia="Times New Roman" w:hAnsi="Times New Roman" w:cs="Times New Roman"/>
                <w:sz w:val="14"/>
                <w:szCs w:val="14"/>
              </w:rPr>
            </w:pPr>
          </w:p>
        </w:tc>
        <w:tc>
          <w:tcPr>
            <w:tcW w:w="236" w:type="dxa"/>
            <w:tcBorders>
              <w:top w:val="nil"/>
              <w:left w:val="nil"/>
              <w:bottom w:val="nil"/>
              <w:right w:val="nil"/>
            </w:tcBorders>
          </w:tcPr>
          <w:p w14:paraId="454EC907"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123" w:type="dxa"/>
            <w:tcBorders>
              <w:top w:val="nil"/>
              <w:left w:val="nil"/>
              <w:bottom w:val="nil"/>
              <w:right w:val="nil"/>
            </w:tcBorders>
          </w:tcPr>
          <w:p w14:paraId="7A82FC03" w14:textId="77777777" w:rsidR="004E3116" w:rsidRDefault="004E3116" w:rsidP="004E3116">
            <w:pPr>
              <w:spacing w:line="240" w:lineRule="auto"/>
              <w:rPr>
                <w:rFonts w:ascii="Times New Roman" w:eastAsia="Times New Roman" w:hAnsi="Times New Roman" w:cs="Times New Roman"/>
                <w:sz w:val="14"/>
                <w:szCs w:val="14"/>
              </w:rPr>
            </w:pPr>
          </w:p>
        </w:tc>
      </w:tr>
      <w:tr w:rsidR="004E3116" w14:paraId="362F1944" w14:textId="77777777" w:rsidTr="004E3116">
        <w:trPr>
          <w:trHeight w:val="100"/>
        </w:trPr>
        <w:tc>
          <w:tcPr>
            <w:tcW w:w="817" w:type="dxa"/>
            <w:tcBorders>
              <w:top w:val="nil"/>
              <w:left w:val="nil"/>
              <w:bottom w:val="nil"/>
              <w:right w:val="nil"/>
            </w:tcBorders>
          </w:tcPr>
          <w:p w14:paraId="57948A8C"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Mochizuki et al., 2013</w:t>
            </w:r>
          </w:p>
        </w:tc>
        <w:tc>
          <w:tcPr>
            <w:tcW w:w="743" w:type="dxa"/>
            <w:tcBorders>
              <w:top w:val="nil"/>
              <w:left w:val="nil"/>
              <w:bottom w:val="nil"/>
              <w:right w:val="nil"/>
            </w:tcBorders>
          </w:tcPr>
          <w:p w14:paraId="7893F186"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n=18</w:t>
            </w:r>
          </w:p>
        </w:tc>
        <w:tc>
          <w:tcPr>
            <w:tcW w:w="3260" w:type="dxa"/>
            <w:tcBorders>
              <w:top w:val="nil"/>
              <w:left w:val="nil"/>
              <w:bottom w:val="nil"/>
              <w:right w:val="nil"/>
            </w:tcBorders>
          </w:tcPr>
          <w:p w14:paraId="5EA5AB9F" w14:textId="77777777" w:rsidR="004E3116" w:rsidRDefault="004E3116" w:rsidP="004E3116">
            <w:pPr>
              <w:spacing w:line="240" w:lineRule="auto"/>
              <w:rPr>
                <w:rFonts w:ascii="Times New Roman" w:eastAsia="Times New Roman" w:hAnsi="Times New Roman" w:cs="Times New Roman"/>
                <w:sz w:val="14"/>
                <w:szCs w:val="14"/>
              </w:rPr>
            </w:pPr>
            <w:r w:rsidRPr="005D47DC">
              <w:rPr>
                <w:rFonts w:ascii="Times New Roman" w:eastAsia="Times New Roman" w:hAnsi="Times New Roman" w:cs="Times New Roman"/>
                <w:sz w:val="14"/>
                <w:szCs w:val="14"/>
              </w:rPr>
              <w:t>View pictures of body parts showing marks of hur</w:t>
            </w:r>
            <w:r>
              <w:rPr>
                <w:rFonts w:ascii="Times New Roman" w:eastAsia="Times New Roman" w:hAnsi="Times New Roman" w:cs="Times New Roman"/>
                <w:sz w:val="14"/>
                <w:szCs w:val="14"/>
              </w:rPr>
              <w:t>t</w:t>
            </w:r>
            <w:r w:rsidRPr="005D47DC">
              <w:rPr>
                <w:rFonts w:ascii="Times New Roman" w:eastAsia="Times New Roman" w:hAnsi="Times New Roman" w:cs="Times New Roman"/>
                <w:sz w:val="14"/>
                <w:szCs w:val="14"/>
              </w:rPr>
              <w:t>ful injury (e.g.</w:t>
            </w:r>
            <w:r>
              <w:rPr>
                <w:rFonts w:ascii="Times New Roman" w:eastAsia="Times New Roman" w:hAnsi="Times New Roman" w:cs="Times New Roman"/>
                <w:sz w:val="14"/>
                <w:szCs w:val="14"/>
              </w:rPr>
              <w:t>,</w:t>
            </w:r>
            <w:r w:rsidRPr="005D47DC">
              <w:rPr>
                <w:rFonts w:ascii="Times New Roman" w:eastAsia="Times New Roman" w:hAnsi="Times New Roman" w:cs="Times New Roman"/>
                <w:sz w:val="14"/>
                <w:szCs w:val="14"/>
              </w:rPr>
              <w:t xml:space="preserve"> skin burn). Imagine yourself being injured like that (i.e.</w:t>
            </w:r>
            <w:r>
              <w:rPr>
                <w:rFonts w:ascii="Times New Roman" w:eastAsia="Times New Roman" w:hAnsi="Times New Roman" w:cs="Times New Roman"/>
                <w:sz w:val="14"/>
                <w:szCs w:val="14"/>
              </w:rPr>
              <w:t>,</w:t>
            </w:r>
            <w:r w:rsidRPr="005D47DC">
              <w:rPr>
                <w:rFonts w:ascii="Times New Roman" w:eastAsia="Times New Roman" w:hAnsi="Times New Roman" w:cs="Times New Roman"/>
                <w:sz w:val="14"/>
                <w:szCs w:val="14"/>
              </w:rPr>
              <w:t xml:space="preserve"> being in the same situation). After fMRI, answer several questions about stimuli (e.g.</w:t>
            </w:r>
            <w:r>
              <w:rPr>
                <w:rFonts w:ascii="Times New Roman" w:eastAsia="Times New Roman" w:hAnsi="Times New Roman" w:cs="Times New Roman"/>
                <w:sz w:val="14"/>
                <w:szCs w:val="14"/>
              </w:rPr>
              <w:t>,</w:t>
            </w:r>
            <w:r w:rsidRPr="005D47DC">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w:t>
            </w:r>
            <w:r w:rsidRPr="0064308C">
              <w:rPr>
                <w:rFonts w:ascii="Times New Roman" w:eastAsia="Times New Roman" w:hAnsi="Times New Roman" w:cs="Times New Roman"/>
                <w:i/>
                <w:sz w:val="14"/>
                <w:szCs w:val="14"/>
              </w:rPr>
              <w:t>how hard it was to imagine being in the situation</w:t>
            </w:r>
            <w:r>
              <w:rPr>
                <w:rFonts w:ascii="Times New Roman" w:eastAsia="Times New Roman" w:hAnsi="Times New Roman" w:cs="Times New Roman"/>
                <w:i/>
                <w:sz w:val="14"/>
                <w:szCs w:val="14"/>
              </w:rPr>
              <w:t>?’</w:t>
            </w:r>
            <w:r w:rsidRPr="005D47DC">
              <w:rPr>
                <w:rFonts w:ascii="Times New Roman" w:eastAsia="Times New Roman" w:hAnsi="Times New Roman" w:cs="Times New Roman"/>
                <w:sz w:val="14"/>
                <w:szCs w:val="14"/>
              </w:rPr>
              <w:t>).</w:t>
            </w:r>
          </w:p>
        </w:tc>
        <w:tc>
          <w:tcPr>
            <w:tcW w:w="236" w:type="dxa"/>
            <w:tcBorders>
              <w:top w:val="nil"/>
              <w:left w:val="nil"/>
              <w:bottom w:val="nil"/>
              <w:right w:val="nil"/>
            </w:tcBorders>
          </w:tcPr>
          <w:p w14:paraId="14B5DC0A"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123" w:type="dxa"/>
            <w:tcBorders>
              <w:top w:val="nil"/>
              <w:left w:val="nil"/>
              <w:bottom w:val="nil"/>
              <w:right w:val="nil"/>
            </w:tcBorders>
          </w:tcPr>
          <w:p w14:paraId="1FC726FA" w14:textId="77777777" w:rsidR="004E3116" w:rsidRDefault="004E3116" w:rsidP="004E3116">
            <w:pPr>
              <w:spacing w:line="240" w:lineRule="auto"/>
              <w:rPr>
                <w:rFonts w:ascii="Times New Roman" w:eastAsia="Times New Roman" w:hAnsi="Times New Roman" w:cs="Times New Roman"/>
                <w:sz w:val="14"/>
                <w:szCs w:val="14"/>
              </w:rPr>
            </w:pPr>
            <w:r w:rsidRPr="005D47DC">
              <w:rPr>
                <w:rFonts w:ascii="Times New Roman" w:eastAsia="Times New Roman" w:hAnsi="Times New Roman" w:cs="Times New Roman"/>
                <w:sz w:val="14"/>
                <w:szCs w:val="14"/>
              </w:rPr>
              <w:t>View pictures of regular, unharmed body parts (e.g.</w:t>
            </w:r>
            <w:r>
              <w:rPr>
                <w:rFonts w:ascii="Times New Roman" w:eastAsia="Times New Roman" w:hAnsi="Times New Roman" w:cs="Times New Roman"/>
                <w:sz w:val="14"/>
                <w:szCs w:val="14"/>
              </w:rPr>
              <w:t>,</w:t>
            </w:r>
            <w:r w:rsidRPr="005D47DC">
              <w:rPr>
                <w:rFonts w:ascii="Times New Roman" w:eastAsia="Times New Roman" w:hAnsi="Times New Roman" w:cs="Times New Roman"/>
                <w:sz w:val="14"/>
                <w:szCs w:val="14"/>
              </w:rPr>
              <w:t xml:space="preserve"> healthy skin). Imagine yourself being in the same situation as the model. After fMRI, answer several questions about stimuli (e.g.</w:t>
            </w:r>
            <w:r>
              <w:rPr>
                <w:rFonts w:ascii="Times New Roman" w:eastAsia="Times New Roman" w:hAnsi="Times New Roman" w:cs="Times New Roman"/>
                <w:sz w:val="14"/>
                <w:szCs w:val="14"/>
              </w:rPr>
              <w:t>,</w:t>
            </w:r>
            <w:r w:rsidRPr="005D47DC">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w:t>
            </w:r>
            <w:r w:rsidRPr="0064308C">
              <w:rPr>
                <w:rFonts w:ascii="Times New Roman" w:eastAsia="Times New Roman" w:hAnsi="Times New Roman" w:cs="Times New Roman"/>
                <w:i/>
                <w:sz w:val="14"/>
                <w:szCs w:val="14"/>
              </w:rPr>
              <w:t>how hard it was to imagine being in the situation</w:t>
            </w:r>
            <w:r>
              <w:rPr>
                <w:rFonts w:ascii="Times New Roman" w:eastAsia="Times New Roman" w:hAnsi="Times New Roman" w:cs="Times New Roman"/>
                <w:i/>
                <w:sz w:val="14"/>
                <w:szCs w:val="14"/>
              </w:rPr>
              <w:t>?’</w:t>
            </w:r>
            <w:r w:rsidRPr="005D47DC">
              <w:rPr>
                <w:rFonts w:ascii="Times New Roman" w:eastAsia="Times New Roman" w:hAnsi="Times New Roman" w:cs="Times New Roman"/>
                <w:sz w:val="14"/>
                <w:szCs w:val="14"/>
              </w:rPr>
              <w:t>).</w:t>
            </w:r>
          </w:p>
        </w:tc>
      </w:tr>
      <w:tr w:rsidR="004E3116" w14:paraId="3B502B93" w14:textId="77777777" w:rsidTr="004E3116">
        <w:trPr>
          <w:trHeight w:val="100"/>
        </w:trPr>
        <w:tc>
          <w:tcPr>
            <w:tcW w:w="817" w:type="dxa"/>
            <w:tcBorders>
              <w:top w:val="nil"/>
              <w:left w:val="nil"/>
              <w:bottom w:val="nil"/>
              <w:right w:val="nil"/>
            </w:tcBorders>
          </w:tcPr>
          <w:p w14:paraId="47E91461"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743" w:type="dxa"/>
            <w:tcBorders>
              <w:top w:val="nil"/>
              <w:left w:val="nil"/>
              <w:bottom w:val="nil"/>
              <w:right w:val="nil"/>
            </w:tcBorders>
          </w:tcPr>
          <w:p w14:paraId="53BF9C70"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3260" w:type="dxa"/>
            <w:tcBorders>
              <w:top w:val="nil"/>
              <w:left w:val="nil"/>
              <w:bottom w:val="nil"/>
              <w:right w:val="nil"/>
            </w:tcBorders>
          </w:tcPr>
          <w:p w14:paraId="78E14E4C" w14:textId="77777777" w:rsidR="004E3116" w:rsidRDefault="004E3116" w:rsidP="004E3116">
            <w:pPr>
              <w:spacing w:line="240" w:lineRule="auto"/>
              <w:rPr>
                <w:rFonts w:ascii="Times New Roman" w:eastAsia="Times New Roman" w:hAnsi="Times New Roman" w:cs="Times New Roman"/>
                <w:sz w:val="14"/>
                <w:szCs w:val="14"/>
              </w:rPr>
            </w:pPr>
          </w:p>
        </w:tc>
        <w:tc>
          <w:tcPr>
            <w:tcW w:w="236" w:type="dxa"/>
            <w:tcBorders>
              <w:top w:val="nil"/>
              <w:left w:val="nil"/>
              <w:bottom w:val="nil"/>
              <w:right w:val="nil"/>
            </w:tcBorders>
          </w:tcPr>
          <w:p w14:paraId="7685C31A"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123" w:type="dxa"/>
            <w:tcBorders>
              <w:top w:val="nil"/>
              <w:left w:val="nil"/>
              <w:bottom w:val="nil"/>
              <w:right w:val="nil"/>
            </w:tcBorders>
          </w:tcPr>
          <w:p w14:paraId="049AA247" w14:textId="77777777" w:rsidR="004E3116" w:rsidRDefault="004E3116" w:rsidP="004E3116">
            <w:pPr>
              <w:spacing w:line="240" w:lineRule="auto"/>
              <w:rPr>
                <w:rFonts w:ascii="Times New Roman" w:eastAsia="Times New Roman" w:hAnsi="Times New Roman" w:cs="Times New Roman"/>
                <w:color w:val="000000"/>
                <w:sz w:val="14"/>
                <w:szCs w:val="14"/>
              </w:rPr>
            </w:pPr>
          </w:p>
        </w:tc>
      </w:tr>
      <w:tr w:rsidR="004E3116" w14:paraId="295FF340" w14:textId="77777777" w:rsidTr="004E3116">
        <w:trPr>
          <w:trHeight w:val="100"/>
        </w:trPr>
        <w:tc>
          <w:tcPr>
            <w:tcW w:w="817" w:type="dxa"/>
            <w:tcBorders>
              <w:top w:val="nil"/>
              <w:left w:val="nil"/>
              <w:bottom w:val="nil"/>
              <w:right w:val="nil"/>
            </w:tcBorders>
          </w:tcPr>
          <w:p w14:paraId="0DA47F92"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Nomi et al., 2008</w:t>
            </w:r>
          </w:p>
        </w:tc>
        <w:tc>
          <w:tcPr>
            <w:tcW w:w="743" w:type="dxa"/>
            <w:tcBorders>
              <w:top w:val="nil"/>
              <w:left w:val="nil"/>
              <w:bottom w:val="nil"/>
              <w:right w:val="nil"/>
            </w:tcBorders>
          </w:tcPr>
          <w:p w14:paraId="7ABEBD5B"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n=14</w:t>
            </w:r>
          </w:p>
        </w:tc>
        <w:tc>
          <w:tcPr>
            <w:tcW w:w="3260" w:type="dxa"/>
            <w:tcBorders>
              <w:top w:val="nil"/>
              <w:left w:val="nil"/>
              <w:bottom w:val="nil"/>
              <w:right w:val="nil"/>
            </w:tcBorders>
          </w:tcPr>
          <w:p w14:paraId="02734A8B"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View picture of a face with emotional expression and empathize with the person (i.e., </w:t>
            </w:r>
            <w:r w:rsidRPr="001F3EE7">
              <w:rPr>
                <w:rFonts w:ascii="Times New Roman" w:eastAsia="Times New Roman" w:hAnsi="Times New Roman" w:cs="Times New Roman"/>
                <w:sz w:val="14"/>
                <w:szCs w:val="14"/>
              </w:rPr>
              <w:t>share the emotion</w:t>
            </w:r>
            <w:r>
              <w:rPr>
                <w:rFonts w:ascii="Times New Roman" w:eastAsia="Times New Roman" w:hAnsi="Times New Roman" w:cs="Times New Roman"/>
                <w:sz w:val="14"/>
                <w:szCs w:val="14"/>
              </w:rPr>
              <w:t>). No response in the scanner.</w:t>
            </w:r>
          </w:p>
        </w:tc>
        <w:tc>
          <w:tcPr>
            <w:tcW w:w="236" w:type="dxa"/>
            <w:tcBorders>
              <w:top w:val="nil"/>
              <w:left w:val="nil"/>
              <w:bottom w:val="nil"/>
              <w:right w:val="nil"/>
            </w:tcBorders>
          </w:tcPr>
          <w:p w14:paraId="1BFF5AFD"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123" w:type="dxa"/>
            <w:tcBorders>
              <w:top w:val="nil"/>
              <w:left w:val="nil"/>
              <w:bottom w:val="nil"/>
              <w:right w:val="nil"/>
            </w:tcBorders>
          </w:tcPr>
          <w:p w14:paraId="2E5260FF"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sz w:val="14"/>
                <w:szCs w:val="14"/>
              </w:rPr>
              <w:t>View picture of a scrambled face. No instruction, no response.</w:t>
            </w:r>
          </w:p>
        </w:tc>
      </w:tr>
      <w:tr w:rsidR="004E3116" w14:paraId="1AF669E1" w14:textId="77777777" w:rsidTr="004E3116">
        <w:trPr>
          <w:trHeight w:val="100"/>
        </w:trPr>
        <w:tc>
          <w:tcPr>
            <w:tcW w:w="817" w:type="dxa"/>
            <w:tcBorders>
              <w:top w:val="nil"/>
              <w:left w:val="nil"/>
              <w:bottom w:val="nil"/>
              <w:right w:val="nil"/>
            </w:tcBorders>
          </w:tcPr>
          <w:p w14:paraId="6103A535"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743" w:type="dxa"/>
            <w:tcBorders>
              <w:top w:val="nil"/>
              <w:left w:val="nil"/>
              <w:bottom w:val="nil"/>
              <w:right w:val="nil"/>
            </w:tcBorders>
          </w:tcPr>
          <w:p w14:paraId="63E5BC9E"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3260" w:type="dxa"/>
            <w:tcBorders>
              <w:top w:val="nil"/>
              <w:left w:val="nil"/>
              <w:bottom w:val="nil"/>
              <w:right w:val="nil"/>
            </w:tcBorders>
          </w:tcPr>
          <w:p w14:paraId="7F81D57B"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236" w:type="dxa"/>
            <w:tcBorders>
              <w:top w:val="nil"/>
              <w:left w:val="nil"/>
              <w:bottom w:val="nil"/>
              <w:right w:val="nil"/>
            </w:tcBorders>
          </w:tcPr>
          <w:p w14:paraId="32E7D8F4"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123" w:type="dxa"/>
            <w:tcBorders>
              <w:top w:val="nil"/>
              <w:left w:val="nil"/>
              <w:bottom w:val="nil"/>
              <w:right w:val="nil"/>
            </w:tcBorders>
          </w:tcPr>
          <w:p w14:paraId="037AD97E" w14:textId="77777777" w:rsidR="004E3116" w:rsidRDefault="004E3116" w:rsidP="004E3116">
            <w:pPr>
              <w:spacing w:line="240" w:lineRule="auto"/>
              <w:rPr>
                <w:rFonts w:ascii="Times New Roman" w:eastAsia="Times New Roman" w:hAnsi="Times New Roman" w:cs="Times New Roman"/>
                <w:color w:val="000000"/>
                <w:sz w:val="14"/>
                <w:szCs w:val="14"/>
              </w:rPr>
            </w:pPr>
          </w:p>
        </w:tc>
      </w:tr>
      <w:tr w:rsidR="004E3116" w14:paraId="500FA7B9" w14:textId="77777777" w:rsidTr="004E3116">
        <w:trPr>
          <w:trHeight w:val="100"/>
        </w:trPr>
        <w:tc>
          <w:tcPr>
            <w:tcW w:w="817" w:type="dxa"/>
            <w:tcBorders>
              <w:top w:val="nil"/>
              <w:left w:val="nil"/>
              <w:bottom w:val="nil"/>
              <w:right w:val="nil"/>
            </w:tcBorders>
          </w:tcPr>
          <w:p w14:paraId="7A488B91"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Preis et al., 2013</w:t>
            </w:r>
          </w:p>
        </w:tc>
        <w:tc>
          <w:tcPr>
            <w:tcW w:w="743" w:type="dxa"/>
            <w:tcBorders>
              <w:top w:val="nil"/>
              <w:left w:val="nil"/>
              <w:bottom w:val="nil"/>
              <w:right w:val="nil"/>
            </w:tcBorders>
          </w:tcPr>
          <w:p w14:paraId="4C1F27AC"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n=64</w:t>
            </w:r>
          </w:p>
        </w:tc>
        <w:tc>
          <w:tcPr>
            <w:tcW w:w="3260" w:type="dxa"/>
            <w:tcBorders>
              <w:top w:val="nil"/>
              <w:left w:val="nil"/>
              <w:bottom w:val="nil"/>
              <w:right w:val="nil"/>
            </w:tcBorders>
          </w:tcPr>
          <w:p w14:paraId="6241BDD6"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View picture of body part (hand) under painful stimulation. Imagine how the person in the picture feels and rate her pain (VAS). </w:t>
            </w:r>
          </w:p>
        </w:tc>
        <w:tc>
          <w:tcPr>
            <w:tcW w:w="236" w:type="dxa"/>
            <w:tcBorders>
              <w:top w:val="nil"/>
              <w:left w:val="nil"/>
              <w:bottom w:val="nil"/>
              <w:right w:val="nil"/>
            </w:tcBorders>
          </w:tcPr>
          <w:p w14:paraId="0F1C981B"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123" w:type="dxa"/>
            <w:tcBorders>
              <w:top w:val="nil"/>
              <w:left w:val="nil"/>
              <w:bottom w:val="nil"/>
              <w:right w:val="nil"/>
            </w:tcBorders>
          </w:tcPr>
          <w:p w14:paraId="570403B9"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sz w:val="14"/>
                <w:szCs w:val="14"/>
              </w:rPr>
              <w:t>View picture of body part (hand) under non-painful stimulation. Imagine how the person in the picture feels and rate her pain (VAS).</w:t>
            </w:r>
          </w:p>
        </w:tc>
      </w:tr>
      <w:tr w:rsidR="004E3116" w14:paraId="3BB276CC" w14:textId="77777777" w:rsidTr="004E3116">
        <w:trPr>
          <w:trHeight w:val="100"/>
        </w:trPr>
        <w:tc>
          <w:tcPr>
            <w:tcW w:w="817" w:type="dxa"/>
            <w:tcBorders>
              <w:top w:val="nil"/>
              <w:left w:val="nil"/>
              <w:bottom w:val="nil"/>
              <w:right w:val="nil"/>
            </w:tcBorders>
          </w:tcPr>
          <w:p w14:paraId="03A2440B"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743" w:type="dxa"/>
            <w:tcBorders>
              <w:top w:val="nil"/>
              <w:left w:val="nil"/>
              <w:bottom w:val="nil"/>
              <w:right w:val="nil"/>
            </w:tcBorders>
          </w:tcPr>
          <w:p w14:paraId="031919B0"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3260" w:type="dxa"/>
            <w:tcBorders>
              <w:top w:val="nil"/>
              <w:left w:val="nil"/>
              <w:bottom w:val="nil"/>
              <w:right w:val="nil"/>
            </w:tcBorders>
          </w:tcPr>
          <w:p w14:paraId="74FB378C" w14:textId="77777777" w:rsidR="004E3116" w:rsidRDefault="004E3116" w:rsidP="004E3116">
            <w:pPr>
              <w:spacing w:line="240" w:lineRule="auto"/>
              <w:rPr>
                <w:rFonts w:ascii="Times New Roman" w:eastAsia="Times New Roman" w:hAnsi="Times New Roman" w:cs="Times New Roman"/>
                <w:sz w:val="14"/>
                <w:szCs w:val="14"/>
              </w:rPr>
            </w:pPr>
          </w:p>
        </w:tc>
        <w:tc>
          <w:tcPr>
            <w:tcW w:w="236" w:type="dxa"/>
            <w:tcBorders>
              <w:top w:val="nil"/>
              <w:left w:val="nil"/>
              <w:bottom w:val="nil"/>
              <w:right w:val="nil"/>
            </w:tcBorders>
          </w:tcPr>
          <w:p w14:paraId="648EE20E"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123" w:type="dxa"/>
            <w:tcBorders>
              <w:top w:val="nil"/>
              <w:left w:val="nil"/>
              <w:bottom w:val="nil"/>
              <w:right w:val="nil"/>
            </w:tcBorders>
          </w:tcPr>
          <w:p w14:paraId="58832F17" w14:textId="77777777" w:rsidR="004E3116" w:rsidRDefault="004E3116" w:rsidP="004E3116">
            <w:pPr>
              <w:spacing w:line="240" w:lineRule="auto"/>
              <w:rPr>
                <w:rFonts w:ascii="Times New Roman" w:eastAsia="Times New Roman" w:hAnsi="Times New Roman" w:cs="Times New Roman"/>
                <w:color w:val="000000"/>
                <w:sz w:val="14"/>
                <w:szCs w:val="14"/>
              </w:rPr>
            </w:pPr>
          </w:p>
        </w:tc>
      </w:tr>
      <w:tr w:rsidR="004E3116" w14:paraId="423F1128" w14:textId="77777777" w:rsidTr="004E3116">
        <w:trPr>
          <w:trHeight w:val="100"/>
        </w:trPr>
        <w:tc>
          <w:tcPr>
            <w:tcW w:w="817" w:type="dxa"/>
            <w:tcBorders>
              <w:top w:val="nil"/>
              <w:left w:val="nil"/>
              <w:bottom w:val="nil"/>
              <w:right w:val="nil"/>
            </w:tcBorders>
          </w:tcPr>
          <w:p w14:paraId="48844A19"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Reniers et al., 2014a</w:t>
            </w:r>
          </w:p>
        </w:tc>
        <w:tc>
          <w:tcPr>
            <w:tcW w:w="743" w:type="dxa"/>
            <w:tcBorders>
              <w:top w:val="nil"/>
              <w:left w:val="nil"/>
              <w:bottom w:val="nil"/>
              <w:right w:val="nil"/>
            </w:tcBorders>
          </w:tcPr>
          <w:p w14:paraId="3824D773" w14:textId="61CFADC9"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n=15</w:t>
            </w:r>
          </w:p>
        </w:tc>
        <w:tc>
          <w:tcPr>
            <w:tcW w:w="3260" w:type="dxa"/>
            <w:tcBorders>
              <w:top w:val="nil"/>
              <w:left w:val="nil"/>
              <w:bottom w:val="nil"/>
              <w:right w:val="nil"/>
            </w:tcBorders>
          </w:tcPr>
          <w:p w14:paraId="786A25C0"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View picture of a face with sad expression. Imagine what the person in the picture is feeling. No response in the scanner.</w:t>
            </w:r>
          </w:p>
        </w:tc>
        <w:tc>
          <w:tcPr>
            <w:tcW w:w="236" w:type="dxa"/>
            <w:tcBorders>
              <w:top w:val="nil"/>
              <w:left w:val="nil"/>
              <w:bottom w:val="nil"/>
              <w:right w:val="nil"/>
            </w:tcBorders>
          </w:tcPr>
          <w:p w14:paraId="1B3721D3"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123" w:type="dxa"/>
            <w:tcBorders>
              <w:top w:val="nil"/>
              <w:left w:val="nil"/>
              <w:bottom w:val="nil"/>
              <w:right w:val="nil"/>
            </w:tcBorders>
          </w:tcPr>
          <w:p w14:paraId="2D1964DC"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sz w:val="14"/>
                <w:szCs w:val="14"/>
              </w:rPr>
              <w:t>View picture of a face with neutral expression. Imagine what the person in the picture is feeling. No response in the scanner.</w:t>
            </w:r>
          </w:p>
        </w:tc>
      </w:tr>
      <w:tr w:rsidR="004E3116" w14:paraId="2BF727B4" w14:textId="77777777" w:rsidTr="004E3116">
        <w:trPr>
          <w:trHeight w:val="100"/>
        </w:trPr>
        <w:tc>
          <w:tcPr>
            <w:tcW w:w="817" w:type="dxa"/>
            <w:tcBorders>
              <w:top w:val="nil"/>
              <w:left w:val="nil"/>
              <w:bottom w:val="nil"/>
              <w:right w:val="nil"/>
            </w:tcBorders>
          </w:tcPr>
          <w:p w14:paraId="0881FF14"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743" w:type="dxa"/>
            <w:tcBorders>
              <w:top w:val="nil"/>
              <w:left w:val="nil"/>
              <w:bottom w:val="nil"/>
              <w:right w:val="nil"/>
            </w:tcBorders>
          </w:tcPr>
          <w:p w14:paraId="7E236A0B"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3260" w:type="dxa"/>
            <w:tcBorders>
              <w:top w:val="nil"/>
              <w:left w:val="nil"/>
              <w:bottom w:val="nil"/>
              <w:right w:val="nil"/>
            </w:tcBorders>
          </w:tcPr>
          <w:p w14:paraId="2FA828A6" w14:textId="77777777" w:rsidR="004E3116" w:rsidRDefault="004E3116" w:rsidP="004E3116">
            <w:pPr>
              <w:spacing w:line="240" w:lineRule="auto"/>
              <w:rPr>
                <w:rFonts w:ascii="Times New Roman" w:eastAsia="Times New Roman" w:hAnsi="Times New Roman" w:cs="Times New Roman"/>
                <w:sz w:val="14"/>
                <w:szCs w:val="14"/>
              </w:rPr>
            </w:pPr>
          </w:p>
        </w:tc>
        <w:tc>
          <w:tcPr>
            <w:tcW w:w="236" w:type="dxa"/>
            <w:tcBorders>
              <w:top w:val="nil"/>
              <w:left w:val="nil"/>
              <w:bottom w:val="nil"/>
              <w:right w:val="nil"/>
            </w:tcBorders>
          </w:tcPr>
          <w:p w14:paraId="612C3D7F"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123" w:type="dxa"/>
            <w:tcBorders>
              <w:top w:val="nil"/>
              <w:left w:val="nil"/>
              <w:bottom w:val="nil"/>
              <w:right w:val="nil"/>
            </w:tcBorders>
          </w:tcPr>
          <w:p w14:paraId="79401F21" w14:textId="77777777" w:rsidR="004E3116" w:rsidRDefault="004E3116" w:rsidP="004E3116">
            <w:pPr>
              <w:spacing w:line="240" w:lineRule="auto"/>
              <w:rPr>
                <w:rFonts w:ascii="Times New Roman" w:eastAsia="Times New Roman" w:hAnsi="Times New Roman" w:cs="Times New Roman"/>
                <w:color w:val="000000"/>
                <w:sz w:val="14"/>
                <w:szCs w:val="14"/>
              </w:rPr>
            </w:pPr>
          </w:p>
        </w:tc>
      </w:tr>
      <w:tr w:rsidR="004E3116" w14:paraId="2CB99B07" w14:textId="77777777" w:rsidTr="004E3116">
        <w:trPr>
          <w:trHeight w:val="100"/>
        </w:trPr>
        <w:tc>
          <w:tcPr>
            <w:tcW w:w="817" w:type="dxa"/>
            <w:tcBorders>
              <w:top w:val="nil"/>
              <w:left w:val="nil"/>
              <w:bottom w:val="nil"/>
              <w:right w:val="nil"/>
            </w:tcBorders>
          </w:tcPr>
          <w:p w14:paraId="43BB01D4"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Schulte-Ruether et al., 2011</w:t>
            </w:r>
          </w:p>
        </w:tc>
        <w:tc>
          <w:tcPr>
            <w:tcW w:w="743" w:type="dxa"/>
            <w:tcBorders>
              <w:top w:val="nil"/>
              <w:left w:val="nil"/>
              <w:bottom w:val="nil"/>
              <w:right w:val="nil"/>
            </w:tcBorders>
          </w:tcPr>
          <w:p w14:paraId="7841E8E5"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n=14</w:t>
            </w:r>
          </w:p>
        </w:tc>
        <w:tc>
          <w:tcPr>
            <w:tcW w:w="3260" w:type="dxa"/>
            <w:tcBorders>
              <w:top w:val="nil"/>
              <w:left w:val="nil"/>
              <w:bottom w:val="nil"/>
              <w:right w:val="nil"/>
            </w:tcBorders>
          </w:tcPr>
          <w:p w14:paraId="139092F4" w14:textId="77777777" w:rsidR="004E3116" w:rsidRDefault="004E3116" w:rsidP="004E3116">
            <w:pPr>
              <w:spacing w:line="240" w:lineRule="auto"/>
              <w:rPr>
                <w:rFonts w:ascii="Times New Roman" w:eastAsia="Times New Roman" w:hAnsi="Times New Roman" w:cs="Times New Roman"/>
                <w:sz w:val="14"/>
                <w:szCs w:val="14"/>
              </w:rPr>
            </w:pPr>
            <w:r w:rsidRPr="00E60EF4">
              <w:rPr>
                <w:rFonts w:ascii="Times New Roman" w:eastAsia="Times New Roman" w:hAnsi="Times New Roman" w:cs="Times New Roman"/>
                <w:sz w:val="14"/>
                <w:szCs w:val="14"/>
              </w:rPr>
              <w:t xml:space="preserve">View picture of face with emotional expression. Empathize with the person by </w:t>
            </w:r>
            <w:r w:rsidRPr="00AA256B">
              <w:rPr>
                <w:rFonts w:ascii="Times New Roman" w:eastAsia="Times New Roman" w:hAnsi="Times New Roman" w:cs="Times New Roman"/>
                <w:i/>
                <w:sz w:val="14"/>
                <w:szCs w:val="14"/>
              </w:rPr>
              <w:t>'feeling into'</w:t>
            </w:r>
            <w:r w:rsidRPr="00E60EF4">
              <w:rPr>
                <w:rFonts w:ascii="Times New Roman" w:eastAsia="Times New Roman" w:hAnsi="Times New Roman" w:cs="Times New Roman"/>
                <w:sz w:val="14"/>
                <w:szCs w:val="14"/>
              </w:rPr>
              <w:t xml:space="preserve"> her, and identify the emotional state observed in the face. Button press, select among options (</w:t>
            </w:r>
            <w:r>
              <w:rPr>
                <w:rFonts w:ascii="Times New Roman" w:eastAsia="Times New Roman" w:hAnsi="Times New Roman" w:cs="Times New Roman"/>
                <w:sz w:val="14"/>
                <w:szCs w:val="14"/>
              </w:rPr>
              <w:t>e.g.,</w:t>
            </w:r>
            <w:r w:rsidRPr="00E60EF4">
              <w:rPr>
                <w:rFonts w:ascii="Times New Roman" w:eastAsia="Times New Roman" w:hAnsi="Times New Roman" w:cs="Times New Roman"/>
                <w:sz w:val="14"/>
                <w:szCs w:val="14"/>
              </w:rPr>
              <w:t xml:space="preserve"> </w:t>
            </w:r>
            <w:r w:rsidRPr="00057D6F">
              <w:rPr>
                <w:rFonts w:ascii="Times New Roman" w:eastAsia="Times New Roman" w:hAnsi="Times New Roman" w:cs="Times New Roman"/>
                <w:i/>
                <w:sz w:val="14"/>
                <w:szCs w:val="14"/>
              </w:rPr>
              <w:t>'sad', 'happy',</w:t>
            </w:r>
            <w:r w:rsidRPr="00E60EF4">
              <w:rPr>
                <w:rFonts w:ascii="Times New Roman" w:eastAsia="Times New Roman" w:hAnsi="Times New Roman" w:cs="Times New Roman"/>
                <w:sz w:val="14"/>
                <w:szCs w:val="14"/>
              </w:rPr>
              <w:t xml:space="preserve"> ...).</w:t>
            </w:r>
          </w:p>
        </w:tc>
        <w:tc>
          <w:tcPr>
            <w:tcW w:w="236" w:type="dxa"/>
            <w:tcBorders>
              <w:top w:val="nil"/>
              <w:left w:val="nil"/>
              <w:bottom w:val="nil"/>
              <w:right w:val="nil"/>
            </w:tcBorders>
          </w:tcPr>
          <w:p w14:paraId="2C625490"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123" w:type="dxa"/>
            <w:tcBorders>
              <w:top w:val="nil"/>
              <w:left w:val="nil"/>
              <w:bottom w:val="nil"/>
              <w:right w:val="nil"/>
            </w:tcBorders>
          </w:tcPr>
          <w:p w14:paraId="5352DB73"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sz w:val="14"/>
                <w:szCs w:val="14"/>
              </w:rPr>
              <w:t xml:space="preserve">View picture of face with neutral expression. Make a perceptual judgment about width of the face (e.g., </w:t>
            </w:r>
            <w:r w:rsidRPr="00AA256B">
              <w:rPr>
                <w:rFonts w:ascii="Times New Roman" w:eastAsia="Times New Roman" w:hAnsi="Times New Roman" w:cs="Times New Roman"/>
                <w:i/>
                <w:sz w:val="14"/>
                <w:szCs w:val="14"/>
              </w:rPr>
              <w:t>'thin', 'normal',</w:t>
            </w:r>
            <w:r>
              <w:rPr>
                <w:rFonts w:ascii="Times New Roman" w:eastAsia="Times New Roman" w:hAnsi="Times New Roman" w:cs="Times New Roman"/>
                <w:sz w:val="14"/>
                <w:szCs w:val="14"/>
              </w:rPr>
              <w:t xml:space="preserve"> ...). Button press, select among options.</w:t>
            </w:r>
          </w:p>
        </w:tc>
      </w:tr>
      <w:tr w:rsidR="004E3116" w14:paraId="436A67E8" w14:textId="77777777" w:rsidTr="004E3116">
        <w:trPr>
          <w:trHeight w:val="100"/>
        </w:trPr>
        <w:tc>
          <w:tcPr>
            <w:tcW w:w="817" w:type="dxa"/>
            <w:tcBorders>
              <w:top w:val="nil"/>
              <w:left w:val="nil"/>
              <w:bottom w:val="nil"/>
              <w:right w:val="nil"/>
            </w:tcBorders>
          </w:tcPr>
          <w:p w14:paraId="677D239F"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743" w:type="dxa"/>
            <w:tcBorders>
              <w:top w:val="nil"/>
              <w:left w:val="nil"/>
              <w:bottom w:val="nil"/>
              <w:right w:val="nil"/>
            </w:tcBorders>
          </w:tcPr>
          <w:p w14:paraId="46CC80EC"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3260" w:type="dxa"/>
            <w:tcBorders>
              <w:top w:val="nil"/>
              <w:left w:val="nil"/>
              <w:bottom w:val="nil"/>
              <w:right w:val="nil"/>
            </w:tcBorders>
          </w:tcPr>
          <w:p w14:paraId="2E7AC8BC" w14:textId="77777777" w:rsidR="004E3116" w:rsidRDefault="004E3116" w:rsidP="004E3116">
            <w:pPr>
              <w:spacing w:line="240" w:lineRule="auto"/>
              <w:rPr>
                <w:rFonts w:ascii="Times New Roman" w:eastAsia="Times New Roman" w:hAnsi="Times New Roman" w:cs="Times New Roman"/>
                <w:sz w:val="14"/>
                <w:szCs w:val="14"/>
              </w:rPr>
            </w:pPr>
          </w:p>
        </w:tc>
        <w:tc>
          <w:tcPr>
            <w:tcW w:w="236" w:type="dxa"/>
            <w:tcBorders>
              <w:top w:val="nil"/>
              <w:left w:val="nil"/>
              <w:bottom w:val="nil"/>
              <w:right w:val="nil"/>
            </w:tcBorders>
          </w:tcPr>
          <w:p w14:paraId="37739676"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123" w:type="dxa"/>
            <w:tcBorders>
              <w:top w:val="nil"/>
              <w:left w:val="nil"/>
              <w:bottom w:val="nil"/>
              <w:right w:val="nil"/>
            </w:tcBorders>
          </w:tcPr>
          <w:p w14:paraId="685FEF40" w14:textId="77777777" w:rsidR="004E3116" w:rsidRDefault="004E3116" w:rsidP="004E3116">
            <w:pPr>
              <w:spacing w:line="240" w:lineRule="auto"/>
              <w:rPr>
                <w:rFonts w:ascii="Times New Roman" w:eastAsia="Times New Roman" w:hAnsi="Times New Roman" w:cs="Times New Roman"/>
                <w:color w:val="000000"/>
                <w:sz w:val="14"/>
                <w:szCs w:val="14"/>
              </w:rPr>
            </w:pPr>
          </w:p>
        </w:tc>
      </w:tr>
      <w:tr w:rsidR="004E3116" w14:paraId="1D382854" w14:textId="77777777" w:rsidTr="004E3116">
        <w:trPr>
          <w:trHeight w:val="100"/>
        </w:trPr>
        <w:tc>
          <w:tcPr>
            <w:tcW w:w="817" w:type="dxa"/>
            <w:tcBorders>
              <w:top w:val="nil"/>
              <w:left w:val="nil"/>
              <w:bottom w:val="nil"/>
              <w:right w:val="nil"/>
            </w:tcBorders>
          </w:tcPr>
          <w:p w14:paraId="6420FA35"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Schulte-Ruether et al., 2014</w:t>
            </w:r>
          </w:p>
        </w:tc>
        <w:tc>
          <w:tcPr>
            <w:tcW w:w="743" w:type="dxa"/>
            <w:tcBorders>
              <w:top w:val="nil"/>
              <w:left w:val="nil"/>
              <w:bottom w:val="nil"/>
              <w:right w:val="nil"/>
            </w:tcBorders>
          </w:tcPr>
          <w:p w14:paraId="602BB5AB"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n=12</w:t>
            </w:r>
          </w:p>
        </w:tc>
        <w:tc>
          <w:tcPr>
            <w:tcW w:w="3260" w:type="dxa"/>
            <w:tcBorders>
              <w:top w:val="nil"/>
              <w:left w:val="nil"/>
              <w:bottom w:val="nil"/>
              <w:right w:val="nil"/>
            </w:tcBorders>
          </w:tcPr>
          <w:p w14:paraId="07E548FA"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View picture of face with emotional expression. Empathize with the person by </w:t>
            </w:r>
            <w:r w:rsidRPr="00AA256B">
              <w:rPr>
                <w:rFonts w:ascii="Times New Roman" w:eastAsia="Times New Roman" w:hAnsi="Times New Roman" w:cs="Times New Roman"/>
                <w:i/>
                <w:iCs/>
                <w:sz w:val="14"/>
                <w:szCs w:val="14"/>
              </w:rPr>
              <w:t>'feeling into'</w:t>
            </w:r>
            <w:r>
              <w:rPr>
                <w:rFonts w:ascii="Times New Roman" w:eastAsia="Times New Roman" w:hAnsi="Times New Roman" w:cs="Times New Roman"/>
                <w:sz w:val="14"/>
                <w:szCs w:val="14"/>
              </w:rPr>
              <w:t xml:space="preserve"> her and evaluate your own emotional response to that. Button press, select among options.</w:t>
            </w:r>
          </w:p>
        </w:tc>
        <w:tc>
          <w:tcPr>
            <w:tcW w:w="236" w:type="dxa"/>
            <w:tcBorders>
              <w:top w:val="nil"/>
              <w:left w:val="nil"/>
              <w:bottom w:val="nil"/>
              <w:right w:val="nil"/>
            </w:tcBorders>
          </w:tcPr>
          <w:p w14:paraId="022D48DC"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123" w:type="dxa"/>
            <w:tcBorders>
              <w:top w:val="nil"/>
              <w:left w:val="nil"/>
              <w:bottom w:val="nil"/>
              <w:right w:val="nil"/>
            </w:tcBorders>
          </w:tcPr>
          <w:p w14:paraId="1E50CF94"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sz w:val="14"/>
                <w:szCs w:val="14"/>
              </w:rPr>
              <w:t xml:space="preserve">View picture of face with neutral expression. Make a perceptual judgment about width of the face (e.g., </w:t>
            </w:r>
            <w:r w:rsidRPr="00AA256B">
              <w:rPr>
                <w:rFonts w:ascii="Times New Roman" w:eastAsia="Times New Roman" w:hAnsi="Times New Roman" w:cs="Times New Roman"/>
                <w:i/>
                <w:sz w:val="14"/>
                <w:szCs w:val="14"/>
              </w:rPr>
              <w:t>'thin', 'normal',</w:t>
            </w:r>
            <w:r>
              <w:rPr>
                <w:rFonts w:ascii="Times New Roman" w:eastAsia="Times New Roman" w:hAnsi="Times New Roman" w:cs="Times New Roman"/>
                <w:sz w:val="14"/>
                <w:szCs w:val="14"/>
              </w:rPr>
              <w:t xml:space="preserve"> ...). Button press, select among options.</w:t>
            </w:r>
          </w:p>
        </w:tc>
      </w:tr>
      <w:tr w:rsidR="004E3116" w14:paraId="1D973D54" w14:textId="77777777" w:rsidTr="004E3116">
        <w:trPr>
          <w:trHeight w:val="100"/>
        </w:trPr>
        <w:tc>
          <w:tcPr>
            <w:tcW w:w="817" w:type="dxa"/>
            <w:tcBorders>
              <w:top w:val="nil"/>
              <w:left w:val="nil"/>
              <w:bottom w:val="nil"/>
              <w:right w:val="nil"/>
            </w:tcBorders>
          </w:tcPr>
          <w:p w14:paraId="0E6FD48B"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743" w:type="dxa"/>
            <w:tcBorders>
              <w:top w:val="nil"/>
              <w:left w:val="nil"/>
              <w:bottom w:val="nil"/>
              <w:right w:val="nil"/>
            </w:tcBorders>
          </w:tcPr>
          <w:p w14:paraId="73398A8C"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3260" w:type="dxa"/>
            <w:tcBorders>
              <w:top w:val="nil"/>
              <w:left w:val="nil"/>
              <w:bottom w:val="nil"/>
              <w:right w:val="nil"/>
            </w:tcBorders>
          </w:tcPr>
          <w:p w14:paraId="01850397" w14:textId="77777777" w:rsidR="004E3116" w:rsidRDefault="004E3116" w:rsidP="004E3116">
            <w:pPr>
              <w:spacing w:line="240" w:lineRule="auto"/>
              <w:rPr>
                <w:rFonts w:ascii="Times New Roman" w:eastAsia="Times New Roman" w:hAnsi="Times New Roman" w:cs="Times New Roman"/>
                <w:sz w:val="14"/>
                <w:szCs w:val="14"/>
              </w:rPr>
            </w:pPr>
          </w:p>
        </w:tc>
        <w:tc>
          <w:tcPr>
            <w:tcW w:w="236" w:type="dxa"/>
            <w:tcBorders>
              <w:top w:val="nil"/>
              <w:left w:val="nil"/>
              <w:bottom w:val="nil"/>
              <w:right w:val="nil"/>
            </w:tcBorders>
          </w:tcPr>
          <w:p w14:paraId="66E76C87"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123" w:type="dxa"/>
            <w:tcBorders>
              <w:top w:val="nil"/>
              <w:left w:val="nil"/>
              <w:bottom w:val="nil"/>
              <w:right w:val="nil"/>
            </w:tcBorders>
          </w:tcPr>
          <w:p w14:paraId="573B6B7B" w14:textId="77777777" w:rsidR="004E3116" w:rsidRDefault="004E3116" w:rsidP="004E3116">
            <w:pPr>
              <w:spacing w:line="240" w:lineRule="auto"/>
              <w:rPr>
                <w:rFonts w:ascii="Times New Roman" w:eastAsia="Times New Roman" w:hAnsi="Times New Roman" w:cs="Times New Roman"/>
                <w:color w:val="000000"/>
                <w:sz w:val="14"/>
                <w:szCs w:val="14"/>
              </w:rPr>
            </w:pPr>
          </w:p>
        </w:tc>
      </w:tr>
      <w:tr w:rsidR="004E3116" w14:paraId="18E73148" w14:textId="77777777" w:rsidTr="004E3116">
        <w:trPr>
          <w:trHeight w:val="100"/>
        </w:trPr>
        <w:tc>
          <w:tcPr>
            <w:tcW w:w="817" w:type="dxa"/>
            <w:tcBorders>
              <w:top w:val="nil"/>
              <w:left w:val="nil"/>
              <w:bottom w:val="nil"/>
              <w:right w:val="nil"/>
            </w:tcBorders>
          </w:tcPr>
          <w:p w14:paraId="4E188BB8" w14:textId="77777777" w:rsidR="004E3116" w:rsidRPr="000403CB" w:rsidRDefault="004E3116" w:rsidP="004E3116">
            <w:pPr>
              <w:spacing w:line="240" w:lineRule="auto"/>
              <w:rPr>
                <w:rFonts w:ascii="Times New Roman" w:eastAsia="Times New Roman" w:hAnsi="Times New Roman" w:cs="Times New Roman"/>
                <w:color w:val="000000"/>
                <w:sz w:val="14"/>
                <w:szCs w:val="14"/>
                <w:lang w:val="de-DE"/>
              </w:rPr>
            </w:pPr>
            <w:r w:rsidRPr="000403CB">
              <w:rPr>
                <w:rFonts w:ascii="Times New Roman" w:eastAsia="Times New Roman" w:hAnsi="Times New Roman" w:cs="Times New Roman"/>
                <w:color w:val="000000"/>
                <w:sz w:val="14"/>
                <w:szCs w:val="14"/>
                <w:lang w:val="de-DE"/>
              </w:rPr>
              <w:t xml:space="preserve">van der Heiden et al., 2013 </w:t>
            </w:r>
          </w:p>
        </w:tc>
        <w:tc>
          <w:tcPr>
            <w:tcW w:w="743" w:type="dxa"/>
            <w:tcBorders>
              <w:top w:val="nil"/>
              <w:left w:val="nil"/>
              <w:bottom w:val="nil"/>
              <w:right w:val="nil"/>
            </w:tcBorders>
          </w:tcPr>
          <w:p w14:paraId="1EB4E145"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n=18</w:t>
            </w:r>
          </w:p>
        </w:tc>
        <w:tc>
          <w:tcPr>
            <w:tcW w:w="3260" w:type="dxa"/>
            <w:tcBorders>
              <w:top w:val="nil"/>
              <w:left w:val="nil"/>
              <w:bottom w:val="nil"/>
              <w:right w:val="nil"/>
            </w:tcBorders>
          </w:tcPr>
          <w:p w14:paraId="1C32DC3A"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View pictures showing body parts under painful stimulation. Imagine it is you suffering as seen on the picture, or try to put yourself into the perspective of an observer and imagine watching the other experiencing the pain (activation collapsed over two instructions). Indicate how successful you could adopt the respective perspective, on each trial (VAS).</w:t>
            </w:r>
          </w:p>
        </w:tc>
        <w:tc>
          <w:tcPr>
            <w:tcW w:w="236" w:type="dxa"/>
            <w:tcBorders>
              <w:top w:val="nil"/>
              <w:left w:val="nil"/>
              <w:bottom w:val="nil"/>
              <w:right w:val="nil"/>
            </w:tcBorders>
          </w:tcPr>
          <w:p w14:paraId="66374D79"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123" w:type="dxa"/>
            <w:tcBorders>
              <w:top w:val="nil"/>
              <w:left w:val="nil"/>
              <w:bottom w:val="nil"/>
              <w:right w:val="nil"/>
            </w:tcBorders>
          </w:tcPr>
          <w:p w14:paraId="72A401D5"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Pictures showing body parts under painful or non-painful stimulation (activation collapsed over trials). Perceive the stimuli simply as a picture itself, not representing any real-life situation. Press the response button twice (on every trial).</w:t>
            </w:r>
          </w:p>
        </w:tc>
      </w:tr>
      <w:tr w:rsidR="004E3116" w14:paraId="772E5F2A" w14:textId="77777777" w:rsidTr="004E3116">
        <w:trPr>
          <w:trHeight w:val="100"/>
        </w:trPr>
        <w:tc>
          <w:tcPr>
            <w:tcW w:w="817" w:type="dxa"/>
            <w:tcBorders>
              <w:top w:val="nil"/>
              <w:left w:val="nil"/>
              <w:bottom w:val="single" w:sz="4" w:space="0" w:color="000000"/>
              <w:right w:val="nil"/>
            </w:tcBorders>
          </w:tcPr>
          <w:p w14:paraId="785A5605"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743" w:type="dxa"/>
            <w:tcBorders>
              <w:top w:val="nil"/>
              <w:left w:val="nil"/>
              <w:bottom w:val="single" w:sz="4" w:space="0" w:color="000000"/>
              <w:right w:val="nil"/>
            </w:tcBorders>
          </w:tcPr>
          <w:p w14:paraId="3CA2E6DE"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3260" w:type="dxa"/>
            <w:tcBorders>
              <w:top w:val="nil"/>
              <w:left w:val="nil"/>
              <w:bottom w:val="single" w:sz="4" w:space="0" w:color="000000"/>
              <w:right w:val="nil"/>
            </w:tcBorders>
          </w:tcPr>
          <w:p w14:paraId="507F9F99" w14:textId="77777777" w:rsidR="004E3116" w:rsidRDefault="004E3116" w:rsidP="004E3116">
            <w:pPr>
              <w:spacing w:line="240" w:lineRule="auto"/>
              <w:rPr>
                <w:rFonts w:ascii="Times New Roman" w:eastAsia="Times New Roman" w:hAnsi="Times New Roman" w:cs="Times New Roman"/>
                <w:sz w:val="14"/>
                <w:szCs w:val="14"/>
              </w:rPr>
            </w:pPr>
          </w:p>
        </w:tc>
        <w:tc>
          <w:tcPr>
            <w:tcW w:w="236" w:type="dxa"/>
            <w:tcBorders>
              <w:top w:val="nil"/>
              <w:left w:val="nil"/>
              <w:bottom w:val="single" w:sz="4" w:space="0" w:color="000000"/>
              <w:right w:val="nil"/>
            </w:tcBorders>
          </w:tcPr>
          <w:p w14:paraId="4B1A9F53"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123" w:type="dxa"/>
            <w:tcBorders>
              <w:top w:val="nil"/>
              <w:left w:val="nil"/>
              <w:bottom w:val="single" w:sz="4" w:space="0" w:color="000000"/>
              <w:right w:val="nil"/>
            </w:tcBorders>
          </w:tcPr>
          <w:p w14:paraId="575F1ED3" w14:textId="77777777" w:rsidR="004E3116" w:rsidRDefault="004E3116" w:rsidP="004E3116">
            <w:pPr>
              <w:spacing w:line="240" w:lineRule="auto"/>
              <w:rPr>
                <w:rFonts w:ascii="Times New Roman" w:eastAsia="Times New Roman" w:hAnsi="Times New Roman" w:cs="Times New Roman"/>
                <w:sz w:val="14"/>
                <w:szCs w:val="14"/>
              </w:rPr>
            </w:pPr>
          </w:p>
        </w:tc>
      </w:tr>
    </w:tbl>
    <w:p w14:paraId="4905B848" w14:textId="77777777" w:rsidR="004E3116" w:rsidRDefault="004E3116" w:rsidP="004E3116">
      <w:pPr>
        <w:spacing w:line="240" w:lineRule="auto"/>
        <w:ind w:left="-142"/>
        <w:rPr>
          <w:rFonts w:ascii="Times New Roman" w:eastAsia="Times New Roman" w:hAnsi="Times New Roman" w:cs="Times New Roman"/>
          <w:sz w:val="16"/>
          <w:szCs w:val="16"/>
        </w:rPr>
      </w:pPr>
    </w:p>
    <w:p w14:paraId="7B7B7CE4" w14:textId="77777777" w:rsidR="004E3116" w:rsidRDefault="004E3116" w:rsidP="004E3116">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br w:type="page"/>
      </w:r>
    </w:p>
    <w:p w14:paraId="4B7335C2" w14:textId="6FBAAC57" w:rsidR="004E3116" w:rsidRPr="000D6077" w:rsidRDefault="004E3116" w:rsidP="004E3116">
      <w:pPr>
        <w:spacing w:line="240" w:lineRule="auto"/>
        <w:ind w:left="-142"/>
        <w:rPr>
          <w:rFonts w:ascii="Times New Roman" w:eastAsia="Times New Roman" w:hAnsi="Times New Roman" w:cs="Times New Roman"/>
          <w:b/>
          <w:sz w:val="24"/>
          <w:szCs w:val="24"/>
        </w:rPr>
      </w:pPr>
      <w:r w:rsidRPr="000D6077">
        <w:rPr>
          <w:rFonts w:ascii="Times New Roman" w:eastAsia="Times New Roman" w:hAnsi="Times New Roman" w:cs="Times New Roman"/>
          <w:b/>
          <w:sz w:val="18"/>
          <w:szCs w:val="18"/>
          <w:lang w:eastAsia="de-AT"/>
        </w:rPr>
        <w:lastRenderedPageBreak/>
        <w:t xml:space="preserve">Supplementary Table </w:t>
      </w:r>
      <w:r w:rsidR="007304B2">
        <w:rPr>
          <w:rFonts w:ascii="Times New Roman" w:eastAsia="Times New Roman" w:hAnsi="Times New Roman" w:cs="Times New Roman"/>
          <w:b/>
          <w:sz w:val="18"/>
          <w:szCs w:val="18"/>
          <w:lang w:eastAsia="de-AT"/>
        </w:rPr>
        <w:t>S</w:t>
      </w:r>
      <w:r>
        <w:rPr>
          <w:rFonts w:ascii="Times New Roman" w:eastAsia="Times New Roman" w:hAnsi="Times New Roman" w:cs="Times New Roman"/>
          <w:b/>
          <w:sz w:val="18"/>
          <w:szCs w:val="18"/>
          <w:lang w:eastAsia="de-AT"/>
        </w:rPr>
        <w:t>4.4</w:t>
      </w:r>
      <w:r w:rsidRPr="000D6077">
        <w:rPr>
          <w:rFonts w:ascii="Times New Roman" w:eastAsia="Times New Roman" w:hAnsi="Times New Roman" w:cs="Times New Roman"/>
          <w:b/>
          <w:sz w:val="18"/>
          <w:szCs w:val="18"/>
          <w:lang w:eastAsia="de-AT"/>
        </w:rPr>
        <w:t>.</w:t>
      </w:r>
    </w:p>
    <w:p w14:paraId="1DE221EE" w14:textId="77777777" w:rsidR="004E3116" w:rsidRDefault="004E3116" w:rsidP="004E3116">
      <w:pPr>
        <w:spacing w:line="240" w:lineRule="auto"/>
        <w:ind w:left="-142"/>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Evaluating Situated Emotions (n=15). </w:t>
      </w:r>
    </w:p>
    <w:tbl>
      <w:tblPr>
        <w:tblW w:w="9179"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7"/>
        <w:gridCol w:w="743"/>
        <w:gridCol w:w="3260"/>
        <w:gridCol w:w="236"/>
        <w:gridCol w:w="4123"/>
      </w:tblGrid>
      <w:tr w:rsidR="004E3116" w14:paraId="630A27D3" w14:textId="77777777" w:rsidTr="004E3116">
        <w:trPr>
          <w:trHeight w:val="540"/>
        </w:trPr>
        <w:tc>
          <w:tcPr>
            <w:tcW w:w="817" w:type="dxa"/>
            <w:tcBorders>
              <w:top w:val="single" w:sz="4" w:space="0" w:color="000000"/>
              <w:left w:val="nil"/>
              <w:bottom w:val="single" w:sz="4" w:space="0" w:color="000000"/>
              <w:right w:val="nil"/>
            </w:tcBorders>
          </w:tcPr>
          <w:p w14:paraId="073C61C2" w14:textId="77777777" w:rsidR="004E3116" w:rsidRDefault="004E3116" w:rsidP="004E3116">
            <w:pPr>
              <w:spacing w:line="240" w:lineRule="auto"/>
              <w:rPr>
                <w:rFonts w:ascii="Times New Roman" w:eastAsia="Times New Roman" w:hAnsi="Times New Roman" w:cs="Times New Roman"/>
                <w:b/>
                <w:sz w:val="14"/>
                <w:szCs w:val="14"/>
              </w:rPr>
            </w:pPr>
          </w:p>
          <w:p w14:paraId="327F0F18" w14:textId="77777777" w:rsidR="004E3116" w:rsidRDefault="004E3116" w:rsidP="004E3116">
            <w:pPr>
              <w:spacing w:line="240" w:lineRule="auto"/>
              <w:rPr>
                <w:rFonts w:ascii="Times New Roman" w:eastAsia="Times New Roman" w:hAnsi="Times New Roman" w:cs="Times New Roman"/>
                <w:b/>
                <w:sz w:val="14"/>
                <w:szCs w:val="14"/>
              </w:rPr>
            </w:pPr>
            <w:r>
              <w:rPr>
                <w:rFonts w:ascii="Times New Roman" w:eastAsia="Times New Roman" w:hAnsi="Times New Roman" w:cs="Times New Roman"/>
                <w:b/>
                <w:sz w:val="14"/>
                <w:szCs w:val="14"/>
              </w:rPr>
              <w:t>Authors</w:t>
            </w:r>
          </w:p>
          <w:p w14:paraId="4F72C75C" w14:textId="77777777" w:rsidR="004E3116" w:rsidRDefault="004E3116" w:rsidP="004E3116">
            <w:pPr>
              <w:spacing w:line="240" w:lineRule="auto"/>
              <w:rPr>
                <w:rFonts w:ascii="Times New Roman" w:eastAsia="Times New Roman" w:hAnsi="Times New Roman" w:cs="Times New Roman"/>
                <w:b/>
                <w:sz w:val="14"/>
                <w:szCs w:val="14"/>
              </w:rPr>
            </w:pPr>
          </w:p>
        </w:tc>
        <w:tc>
          <w:tcPr>
            <w:tcW w:w="743" w:type="dxa"/>
            <w:tcBorders>
              <w:top w:val="single" w:sz="4" w:space="0" w:color="000000"/>
              <w:left w:val="nil"/>
              <w:bottom w:val="single" w:sz="4" w:space="0" w:color="000000"/>
              <w:right w:val="nil"/>
            </w:tcBorders>
          </w:tcPr>
          <w:p w14:paraId="015704BE" w14:textId="77777777" w:rsidR="004E3116" w:rsidRDefault="004E3116" w:rsidP="004E3116">
            <w:pPr>
              <w:spacing w:line="240" w:lineRule="auto"/>
              <w:rPr>
                <w:rFonts w:ascii="Times New Roman" w:eastAsia="Times New Roman" w:hAnsi="Times New Roman" w:cs="Times New Roman"/>
                <w:b/>
                <w:sz w:val="14"/>
                <w:szCs w:val="14"/>
              </w:rPr>
            </w:pPr>
          </w:p>
          <w:p w14:paraId="025DAB38" w14:textId="77777777" w:rsidR="004E3116" w:rsidRDefault="004E3116" w:rsidP="004E3116">
            <w:pPr>
              <w:spacing w:line="240" w:lineRule="auto"/>
              <w:rPr>
                <w:rFonts w:ascii="Times New Roman" w:eastAsia="Times New Roman" w:hAnsi="Times New Roman" w:cs="Times New Roman"/>
                <w:b/>
                <w:sz w:val="14"/>
                <w:szCs w:val="14"/>
              </w:rPr>
            </w:pPr>
            <w:r>
              <w:rPr>
                <w:rFonts w:ascii="Times New Roman" w:eastAsia="Times New Roman" w:hAnsi="Times New Roman" w:cs="Times New Roman"/>
                <w:b/>
                <w:sz w:val="14"/>
                <w:szCs w:val="14"/>
              </w:rPr>
              <w:t>n</w:t>
            </w:r>
          </w:p>
        </w:tc>
        <w:tc>
          <w:tcPr>
            <w:tcW w:w="3260" w:type="dxa"/>
            <w:tcBorders>
              <w:top w:val="single" w:sz="4" w:space="0" w:color="000000"/>
              <w:left w:val="nil"/>
              <w:bottom w:val="single" w:sz="4" w:space="0" w:color="000000"/>
              <w:right w:val="nil"/>
            </w:tcBorders>
          </w:tcPr>
          <w:p w14:paraId="5E7E2DAE" w14:textId="77777777" w:rsidR="004E3116" w:rsidRDefault="004E3116" w:rsidP="004E3116">
            <w:pPr>
              <w:spacing w:line="240" w:lineRule="auto"/>
              <w:rPr>
                <w:rFonts w:ascii="Times New Roman" w:eastAsia="Times New Roman" w:hAnsi="Times New Roman" w:cs="Times New Roman"/>
                <w:b/>
                <w:sz w:val="14"/>
                <w:szCs w:val="14"/>
              </w:rPr>
            </w:pPr>
          </w:p>
          <w:p w14:paraId="29AB433D" w14:textId="77777777" w:rsidR="004E3116" w:rsidRDefault="004E3116" w:rsidP="004E3116">
            <w:pPr>
              <w:spacing w:line="240" w:lineRule="auto"/>
              <w:rPr>
                <w:rFonts w:ascii="Times New Roman" w:eastAsia="Times New Roman" w:hAnsi="Times New Roman" w:cs="Times New Roman"/>
                <w:b/>
                <w:sz w:val="14"/>
                <w:szCs w:val="14"/>
              </w:rPr>
            </w:pPr>
            <w:r>
              <w:rPr>
                <w:rFonts w:ascii="Times New Roman" w:eastAsia="Times New Roman" w:hAnsi="Times New Roman" w:cs="Times New Roman"/>
                <w:b/>
                <w:sz w:val="14"/>
                <w:szCs w:val="14"/>
              </w:rPr>
              <w:t>Experimental Condition</w:t>
            </w:r>
          </w:p>
        </w:tc>
        <w:tc>
          <w:tcPr>
            <w:tcW w:w="236" w:type="dxa"/>
            <w:tcBorders>
              <w:top w:val="single" w:sz="4" w:space="0" w:color="000000"/>
              <w:left w:val="nil"/>
              <w:bottom w:val="single" w:sz="4" w:space="0" w:color="000000"/>
              <w:right w:val="nil"/>
            </w:tcBorders>
          </w:tcPr>
          <w:p w14:paraId="2A3F5048" w14:textId="77777777" w:rsidR="004E3116" w:rsidRDefault="004E3116" w:rsidP="004E3116">
            <w:pPr>
              <w:spacing w:line="240" w:lineRule="auto"/>
              <w:rPr>
                <w:rFonts w:ascii="Times New Roman" w:eastAsia="Times New Roman" w:hAnsi="Times New Roman" w:cs="Times New Roman"/>
                <w:b/>
                <w:sz w:val="14"/>
                <w:szCs w:val="14"/>
              </w:rPr>
            </w:pPr>
          </w:p>
        </w:tc>
        <w:tc>
          <w:tcPr>
            <w:tcW w:w="4123" w:type="dxa"/>
            <w:tcBorders>
              <w:top w:val="single" w:sz="4" w:space="0" w:color="000000"/>
              <w:left w:val="nil"/>
              <w:bottom w:val="single" w:sz="4" w:space="0" w:color="000000"/>
              <w:right w:val="nil"/>
            </w:tcBorders>
          </w:tcPr>
          <w:p w14:paraId="59F79AD1" w14:textId="77777777" w:rsidR="004E3116" w:rsidRDefault="004E3116" w:rsidP="004E3116">
            <w:pPr>
              <w:spacing w:line="240" w:lineRule="auto"/>
              <w:rPr>
                <w:rFonts w:ascii="Times New Roman" w:eastAsia="Times New Roman" w:hAnsi="Times New Roman" w:cs="Times New Roman"/>
                <w:b/>
                <w:sz w:val="14"/>
                <w:szCs w:val="14"/>
              </w:rPr>
            </w:pPr>
          </w:p>
          <w:p w14:paraId="0AFB3AC4" w14:textId="77777777" w:rsidR="004E3116" w:rsidRDefault="004E3116" w:rsidP="004E3116">
            <w:pPr>
              <w:spacing w:line="240" w:lineRule="auto"/>
              <w:rPr>
                <w:rFonts w:ascii="Times New Roman" w:eastAsia="Times New Roman" w:hAnsi="Times New Roman" w:cs="Times New Roman"/>
                <w:b/>
                <w:sz w:val="14"/>
                <w:szCs w:val="14"/>
              </w:rPr>
            </w:pPr>
            <w:r>
              <w:rPr>
                <w:rFonts w:ascii="Times New Roman" w:eastAsia="Times New Roman" w:hAnsi="Times New Roman" w:cs="Times New Roman"/>
                <w:b/>
                <w:sz w:val="14"/>
                <w:szCs w:val="14"/>
              </w:rPr>
              <w:t>Control Condition</w:t>
            </w:r>
          </w:p>
        </w:tc>
      </w:tr>
      <w:tr w:rsidR="004E3116" w14:paraId="2DCFEAFA" w14:textId="77777777" w:rsidTr="004E3116">
        <w:trPr>
          <w:trHeight w:val="20"/>
        </w:trPr>
        <w:tc>
          <w:tcPr>
            <w:tcW w:w="817" w:type="dxa"/>
            <w:tcBorders>
              <w:top w:val="nil"/>
              <w:left w:val="nil"/>
              <w:bottom w:val="nil"/>
              <w:right w:val="nil"/>
            </w:tcBorders>
          </w:tcPr>
          <w:p w14:paraId="17A6B374" w14:textId="77777777" w:rsidR="004E3116" w:rsidRDefault="004E3116" w:rsidP="004E3116">
            <w:pPr>
              <w:spacing w:line="240" w:lineRule="auto"/>
              <w:rPr>
                <w:rFonts w:ascii="Times New Roman" w:eastAsia="Times New Roman" w:hAnsi="Times New Roman" w:cs="Times New Roman"/>
                <w:sz w:val="14"/>
                <w:szCs w:val="14"/>
              </w:rPr>
            </w:pPr>
          </w:p>
          <w:p w14:paraId="713F2EE5"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Fourie et al., 2017</w:t>
            </w:r>
          </w:p>
        </w:tc>
        <w:tc>
          <w:tcPr>
            <w:tcW w:w="743" w:type="dxa"/>
            <w:tcBorders>
              <w:top w:val="nil"/>
              <w:left w:val="nil"/>
              <w:bottom w:val="nil"/>
              <w:right w:val="nil"/>
            </w:tcBorders>
          </w:tcPr>
          <w:p w14:paraId="1FF70B84" w14:textId="77777777" w:rsidR="004E3116" w:rsidRDefault="004E3116" w:rsidP="004E3116">
            <w:pPr>
              <w:spacing w:line="240" w:lineRule="auto"/>
              <w:rPr>
                <w:rFonts w:ascii="Times New Roman" w:eastAsia="Times New Roman" w:hAnsi="Times New Roman" w:cs="Times New Roman"/>
                <w:sz w:val="14"/>
                <w:szCs w:val="14"/>
              </w:rPr>
            </w:pPr>
          </w:p>
          <w:p w14:paraId="63819866"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n=38</w:t>
            </w:r>
          </w:p>
        </w:tc>
        <w:tc>
          <w:tcPr>
            <w:tcW w:w="3260" w:type="dxa"/>
            <w:tcBorders>
              <w:top w:val="nil"/>
              <w:left w:val="nil"/>
              <w:bottom w:val="nil"/>
              <w:right w:val="nil"/>
            </w:tcBorders>
          </w:tcPr>
          <w:p w14:paraId="7DC06BE6" w14:textId="77777777" w:rsidR="004E3116" w:rsidRDefault="004E3116" w:rsidP="004E3116">
            <w:pPr>
              <w:spacing w:line="240" w:lineRule="auto"/>
              <w:rPr>
                <w:rFonts w:ascii="Times New Roman" w:eastAsia="Times New Roman" w:hAnsi="Times New Roman" w:cs="Times New Roman"/>
                <w:sz w:val="14"/>
                <w:szCs w:val="14"/>
              </w:rPr>
            </w:pPr>
          </w:p>
          <w:p w14:paraId="59F85781" w14:textId="77777777" w:rsidR="004E3116" w:rsidRDefault="004E3116" w:rsidP="004E3116">
            <w:pPr>
              <w:spacing w:line="240" w:lineRule="auto"/>
              <w:rPr>
                <w:rFonts w:ascii="Times New Roman" w:eastAsia="Times New Roman" w:hAnsi="Times New Roman" w:cs="Times New Roman"/>
                <w:sz w:val="14"/>
                <w:szCs w:val="14"/>
              </w:rPr>
            </w:pPr>
            <w:r w:rsidRPr="006152A1">
              <w:rPr>
                <w:rFonts w:ascii="Times New Roman" w:eastAsia="Times New Roman" w:hAnsi="Times New Roman" w:cs="Times New Roman"/>
                <w:sz w:val="14"/>
                <w:szCs w:val="14"/>
              </w:rPr>
              <w:t>Watch videos of persons talking about emotional autobiographic events. Persons are victims (or relatives of victims) of apartheid atrocities in South Africa, recalling their experiences (e.g.</w:t>
            </w:r>
            <w:r>
              <w:rPr>
                <w:rFonts w:ascii="Times New Roman" w:eastAsia="Times New Roman" w:hAnsi="Times New Roman" w:cs="Times New Roman"/>
                <w:sz w:val="14"/>
                <w:szCs w:val="14"/>
              </w:rPr>
              <w:t>,</w:t>
            </w:r>
            <w:r w:rsidRPr="006152A1">
              <w:rPr>
                <w:rFonts w:ascii="Times New Roman" w:eastAsia="Times New Roman" w:hAnsi="Times New Roman" w:cs="Times New Roman"/>
                <w:sz w:val="14"/>
                <w:szCs w:val="14"/>
              </w:rPr>
              <w:t xml:space="preserve"> </w:t>
            </w:r>
            <w:r w:rsidRPr="001F3EE7">
              <w:rPr>
                <w:rFonts w:ascii="Times New Roman" w:eastAsia="Times New Roman" w:hAnsi="Times New Roman" w:cs="Times New Roman"/>
                <w:sz w:val="14"/>
                <w:szCs w:val="14"/>
              </w:rPr>
              <w:t>Person's son was killed by state security police</w:t>
            </w:r>
            <w:r w:rsidRPr="006152A1">
              <w:rPr>
                <w:rFonts w:ascii="Times New Roman" w:eastAsia="Times New Roman" w:hAnsi="Times New Roman" w:cs="Times New Roman"/>
                <w:sz w:val="14"/>
                <w:szCs w:val="14"/>
              </w:rPr>
              <w:t>). Rate your empathic concern after each video block, by indicating how sorry you feel for the person (button press, likert-scale rating). (Note: Brain activity averaged across South-African subgroups of black and white ethnicity).</w:t>
            </w:r>
          </w:p>
        </w:tc>
        <w:tc>
          <w:tcPr>
            <w:tcW w:w="236" w:type="dxa"/>
            <w:tcBorders>
              <w:top w:val="nil"/>
              <w:left w:val="nil"/>
              <w:bottom w:val="nil"/>
              <w:right w:val="nil"/>
            </w:tcBorders>
          </w:tcPr>
          <w:p w14:paraId="2741E0EF" w14:textId="77777777" w:rsidR="004E3116" w:rsidRDefault="004E3116" w:rsidP="004E3116">
            <w:pPr>
              <w:spacing w:line="240" w:lineRule="auto"/>
              <w:rPr>
                <w:rFonts w:ascii="Times New Roman" w:eastAsia="Times New Roman" w:hAnsi="Times New Roman" w:cs="Times New Roman"/>
                <w:sz w:val="14"/>
                <w:szCs w:val="14"/>
              </w:rPr>
            </w:pPr>
          </w:p>
        </w:tc>
        <w:tc>
          <w:tcPr>
            <w:tcW w:w="4123" w:type="dxa"/>
            <w:tcBorders>
              <w:top w:val="nil"/>
              <w:left w:val="nil"/>
              <w:bottom w:val="nil"/>
              <w:right w:val="nil"/>
            </w:tcBorders>
          </w:tcPr>
          <w:p w14:paraId="255EE7F9" w14:textId="77777777" w:rsidR="004E3116" w:rsidRDefault="004E3116" w:rsidP="004E3116">
            <w:pPr>
              <w:spacing w:line="240" w:lineRule="auto"/>
              <w:rPr>
                <w:rFonts w:ascii="Times New Roman" w:eastAsia="Times New Roman" w:hAnsi="Times New Roman" w:cs="Times New Roman"/>
                <w:sz w:val="14"/>
                <w:szCs w:val="14"/>
              </w:rPr>
            </w:pPr>
          </w:p>
          <w:p w14:paraId="44F6094F" w14:textId="77777777" w:rsidR="004E3116" w:rsidRDefault="004E3116" w:rsidP="004E3116">
            <w:pPr>
              <w:spacing w:line="240" w:lineRule="auto"/>
              <w:rPr>
                <w:rFonts w:ascii="Times New Roman" w:eastAsia="Times New Roman" w:hAnsi="Times New Roman" w:cs="Times New Roman"/>
                <w:sz w:val="14"/>
                <w:szCs w:val="14"/>
              </w:rPr>
            </w:pPr>
            <w:r w:rsidRPr="006152A1">
              <w:rPr>
                <w:rFonts w:ascii="Times New Roman" w:eastAsia="Times New Roman" w:hAnsi="Times New Roman" w:cs="Times New Roman"/>
                <w:sz w:val="14"/>
                <w:szCs w:val="14"/>
              </w:rPr>
              <w:t>Watch neutral videos of persons being interviewed, for example for university curricula. Rate your empathic concern after each video block, by indicating how sorry you feel for the person (button press, likert-scale rating).</w:t>
            </w:r>
          </w:p>
        </w:tc>
      </w:tr>
      <w:tr w:rsidR="004E3116" w14:paraId="492CB6FC" w14:textId="77777777" w:rsidTr="004E3116">
        <w:trPr>
          <w:trHeight w:val="100"/>
        </w:trPr>
        <w:tc>
          <w:tcPr>
            <w:tcW w:w="817" w:type="dxa"/>
            <w:tcBorders>
              <w:top w:val="nil"/>
              <w:left w:val="nil"/>
              <w:bottom w:val="nil"/>
              <w:right w:val="nil"/>
            </w:tcBorders>
          </w:tcPr>
          <w:p w14:paraId="1C76330B"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743" w:type="dxa"/>
            <w:tcBorders>
              <w:top w:val="nil"/>
              <w:left w:val="nil"/>
              <w:bottom w:val="nil"/>
              <w:right w:val="nil"/>
            </w:tcBorders>
          </w:tcPr>
          <w:p w14:paraId="7D90E5A3"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3260" w:type="dxa"/>
            <w:tcBorders>
              <w:top w:val="nil"/>
              <w:left w:val="nil"/>
              <w:bottom w:val="nil"/>
              <w:right w:val="nil"/>
            </w:tcBorders>
          </w:tcPr>
          <w:p w14:paraId="3AC6AAB5" w14:textId="77777777" w:rsidR="004E3116" w:rsidRDefault="004E3116" w:rsidP="004E3116">
            <w:pPr>
              <w:spacing w:line="240" w:lineRule="auto"/>
              <w:rPr>
                <w:rFonts w:ascii="Times New Roman" w:eastAsia="Times New Roman" w:hAnsi="Times New Roman" w:cs="Times New Roman"/>
                <w:sz w:val="14"/>
                <w:szCs w:val="14"/>
              </w:rPr>
            </w:pPr>
          </w:p>
        </w:tc>
        <w:tc>
          <w:tcPr>
            <w:tcW w:w="236" w:type="dxa"/>
            <w:tcBorders>
              <w:top w:val="nil"/>
              <w:left w:val="nil"/>
              <w:bottom w:val="nil"/>
              <w:right w:val="nil"/>
            </w:tcBorders>
          </w:tcPr>
          <w:p w14:paraId="728FAB68"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123" w:type="dxa"/>
            <w:tcBorders>
              <w:top w:val="nil"/>
              <w:left w:val="nil"/>
              <w:bottom w:val="nil"/>
              <w:right w:val="nil"/>
            </w:tcBorders>
          </w:tcPr>
          <w:p w14:paraId="0CAFA3D4" w14:textId="77777777" w:rsidR="004E3116" w:rsidRDefault="004E3116" w:rsidP="004E3116">
            <w:pPr>
              <w:spacing w:line="240" w:lineRule="auto"/>
              <w:rPr>
                <w:rFonts w:ascii="Times New Roman" w:eastAsia="Times New Roman" w:hAnsi="Times New Roman" w:cs="Times New Roman"/>
                <w:sz w:val="14"/>
                <w:szCs w:val="14"/>
              </w:rPr>
            </w:pPr>
          </w:p>
        </w:tc>
      </w:tr>
      <w:tr w:rsidR="004E3116" w14:paraId="48579B25" w14:textId="77777777" w:rsidTr="004E3116">
        <w:trPr>
          <w:trHeight w:val="100"/>
        </w:trPr>
        <w:tc>
          <w:tcPr>
            <w:tcW w:w="817" w:type="dxa"/>
            <w:tcBorders>
              <w:top w:val="nil"/>
              <w:left w:val="nil"/>
              <w:bottom w:val="nil"/>
              <w:right w:val="nil"/>
            </w:tcBorders>
          </w:tcPr>
          <w:p w14:paraId="5374B983"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Fourie et al., 2019</w:t>
            </w:r>
          </w:p>
        </w:tc>
        <w:tc>
          <w:tcPr>
            <w:tcW w:w="743" w:type="dxa"/>
            <w:tcBorders>
              <w:top w:val="nil"/>
              <w:left w:val="nil"/>
              <w:bottom w:val="nil"/>
              <w:right w:val="nil"/>
            </w:tcBorders>
          </w:tcPr>
          <w:p w14:paraId="3FFDB9DF"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n=36</w:t>
            </w:r>
          </w:p>
        </w:tc>
        <w:tc>
          <w:tcPr>
            <w:tcW w:w="3260" w:type="dxa"/>
            <w:tcBorders>
              <w:top w:val="nil"/>
              <w:left w:val="nil"/>
              <w:bottom w:val="nil"/>
              <w:right w:val="nil"/>
            </w:tcBorders>
          </w:tcPr>
          <w:p w14:paraId="03D06D57" w14:textId="77777777" w:rsidR="004E3116" w:rsidRDefault="004E3116" w:rsidP="004E3116">
            <w:pPr>
              <w:spacing w:line="240" w:lineRule="auto"/>
              <w:rPr>
                <w:rFonts w:ascii="Times New Roman" w:eastAsia="Times New Roman" w:hAnsi="Times New Roman" w:cs="Times New Roman"/>
                <w:sz w:val="14"/>
                <w:szCs w:val="14"/>
              </w:rPr>
            </w:pPr>
            <w:r w:rsidRPr="006152A1">
              <w:rPr>
                <w:rFonts w:ascii="Times New Roman" w:eastAsia="Times New Roman" w:hAnsi="Times New Roman" w:cs="Times New Roman"/>
                <w:sz w:val="14"/>
                <w:szCs w:val="14"/>
              </w:rPr>
              <w:t xml:space="preserve">Watch videos of persons talking about emotional autobiographic events. Persons are victims </w:t>
            </w:r>
            <w:r>
              <w:rPr>
                <w:rFonts w:ascii="Times New Roman" w:eastAsia="Times New Roman" w:hAnsi="Times New Roman" w:cs="Times New Roman"/>
                <w:sz w:val="14"/>
                <w:szCs w:val="14"/>
              </w:rPr>
              <w:t>or perpetrators</w:t>
            </w:r>
            <w:r w:rsidRPr="006152A1">
              <w:rPr>
                <w:rFonts w:ascii="Times New Roman" w:eastAsia="Times New Roman" w:hAnsi="Times New Roman" w:cs="Times New Roman"/>
                <w:sz w:val="14"/>
                <w:szCs w:val="14"/>
              </w:rPr>
              <w:t xml:space="preserve"> of apartheid atrocities in South Africa, recalling their experiences (e.g.</w:t>
            </w:r>
            <w:r>
              <w:rPr>
                <w:rFonts w:ascii="Times New Roman" w:eastAsia="Times New Roman" w:hAnsi="Times New Roman" w:cs="Times New Roman"/>
                <w:sz w:val="14"/>
                <w:szCs w:val="14"/>
              </w:rPr>
              <w:t>,</w:t>
            </w:r>
            <w:r w:rsidRPr="006152A1">
              <w:rPr>
                <w:rFonts w:ascii="Times New Roman" w:eastAsia="Times New Roman" w:hAnsi="Times New Roman" w:cs="Times New Roman"/>
                <w:sz w:val="14"/>
                <w:szCs w:val="14"/>
              </w:rPr>
              <w:t xml:space="preserve"> </w:t>
            </w:r>
            <w:r w:rsidRPr="001F3EE7">
              <w:rPr>
                <w:rFonts w:ascii="Times New Roman" w:eastAsia="Times New Roman" w:hAnsi="Times New Roman" w:cs="Times New Roman"/>
                <w:sz w:val="14"/>
                <w:szCs w:val="14"/>
              </w:rPr>
              <w:t>Person's son was killed by state security police</w:t>
            </w:r>
            <w:r w:rsidRPr="006152A1">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Empathize with persons in the videos and imagine how they feel. After scanning, report personal/ empathic concern, moral indignation, guilt, shame in response to video.</w:t>
            </w:r>
          </w:p>
        </w:tc>
        <w:tc>
          <w:tcPr>
            <w:tcW w:w="236" w:type="dxa"/>
            <w:tcBorders>
              <w:top w:val="nil"/>
              <w:left w:val="nil"/>
              <w:bottom w:val="nil"/>
              <w:right w:val="nil"/>
            </w:tcBorders>
          </w:tcPr>
          <w:p w14:paraId="6DFF6776"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123" w:type="dxa"/>
            <w:tcBorders>
              <w:top w:val="nil"/>
              <w:left w:val="nil"/>
              <w:bottom w:val="nil"/>
              <w:right w:val="nil"/>
            </w:tcBorders>
          </w:tcPr>
          <w:p w14:paraId="7A31174B" w14:textId="77777777" w:rsidR="004E3116" w:rsidRDefault="004E3116" w:rsidP="004E3116">
            <w:pPr>
              <w:spacing w:line="240" w:lineRule="auto"/>
              <w:rPr>
                <w:rFonts w:ascii="Times New Roman" w:eastAsia="Times New Roman" w:hAnsi="Times New Roman" w:cs="Times New Roman"/>
                <w:sz w:val="14"/>
                <w:szCs w:val="14"/>
              </w:rPr>
            </w:pPr>
            <w:r w:rsidRPr="006152A1">
              <w:rPr>
                <w:rFonts w:ascii="Times New Roman" w:eastAsia="Times New Roman" w:hAnsi="Times New Roman" w:cs="Times New Roman"/>
                <w:sz w:val="14"/>
                <w:szCs w:val="14"/>
              </w:rPr>
              <w:t>Watch neutral videos of persons being interviewed, for example for university curricula. Empathize with individuals in each clip and imagine how they felt in their situation.</w:t>
            </w:r>
          </w:p>
        </w:tc>
      </w:tr>
      <w:tr w:rsidR="004E3116" w14:paraId="574EA404" w14:textId="77777777" w:rsidTr="004E3116">
        <w:trPr>
          <w:trHeight w:val="100"/>
        </w:trPr>
        <w:tc>
          <w:tcPr>
            <w:tcW w:w="817" w:type="dxa"/>
            <w:tcBorders>
              <w:top w:val="nil"/>
              <w:left w:val="nil"/>
              <w:bottom w:val="nil"/>
              <w:right w:val="nil"/>
            </w:tcBorders>
          </w:tcPr>
          <w:p w14:paraId="63E7C0DE"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743" w:type="dxa"/>
            <w:tcBorders>
              <w:top w:val="nil"/>
              <w:left w:val="nil"/>
              <w:bottom w:val="nil"/>
              <w:right w:val="nil"/>
            </w:tcBorders>
          </w:tcPr>
          <w:p w14:paraId="4CDEEA1A"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3260" w:type="dxa"/>
            <w:tcBorders>
              <w:top w:val="nil"/>
              <w:left w:val="nil"/>
              <w:bottom w:val="nil"/>
              <w:right w:val="nil"/>
            </w:tcBorders>
          </w:tcPr>
          <w:p w14:paraId="1EC7BF0A"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236" w:type="dxa"/>
            <w:tcBorders>
              <w:top w:val="nil"/>
              <w:left w:val="nil"/>
              <w:bottom w:val="nil"/>
              <w:right w:val="nil"/>
            </w:tcBorders>
          </w:tcPr>
          <w:p w14:paraId="6FF8A312"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123" w:type="dxa"/>
            <w:tcBorders>
              <w:top w:val="nil"/>
              <w:left w:val="nil"/>
              <w:bottom w:val="nil"/>
              <w:right w:val="nil"/>
            </w:tcBorders>
          </w:tcPr>
          <w:p w14:paraId="3094CB79" w14:textId="77777777" w:rsidR="004E3116" w:rsidRDefault="004E3116" w:rsidP="004E3116">
            <w:pPr>
              <w:spacing w:line="240" w:lineRule="auto"/>
              <w:rPr>
                <w:rFonts w:ascii="Times New Roman" w:eastAsia="Times New Roman" w:hAnsi="Times New Roman" w:cs="Times New Roman"/>
                <w:color w:val="000000"/>
                <w:sz w:val="14"/>
                <w:szCs w:val="14"/>
              </w:rPr>
            </w:pPr>
          </w:p>
        </w:tc>
      </w:tr>
      <w:tr w:rsidR="004E3116" w14:paraId="20ED276B" w14:textId="77777777" w:rsidTr="004E3116">
        <w:trPr>
          <w:trHeight w:val="100"/>
        </w:trPr>
        <w:tc>
          <w:tcPr>
            <w:tcW w:w="817" w:type="dxa"/>
            <w:tcBorders>
              <w:top w:val="nil"/>
              <w:left w:val="nil"/>
              <w:bottom w:val="nil"/>
              <w:right w:val="nil"/>
            </w:tcBorders>
          </w:tcPr>
          <w:p w14:paraId="7EF71D18"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 xml:space="preserve">Harvey et al., 2013 </w:t>
            </w:r>
          </w:p>
        </w:tc>
        <w:tc>
          <w:tcPr>
            <w:tcW w:w="743" w:type="dxa"/>
            <w:tcBorders>
              <w:top w:val="nil"/>
              <w:left w:val="nil"/>
              <w:bottom w:val="nil"/>
              <w:right w:val="nil"/>
            </w:tcBorders>
          </w:tcPr>
          <w:p w14:paraId="69241448"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n=15</w:t>
            </w:r>
          </w:p>
        </w:tc>
        <w:tc>
          <w:tcPr>
            <w:tcW w:w="3260" w:type="dxa"/>
            <w:tcBorders>
              <w:top w:val="nil"/>
              <w:left w:val="nil"/>
              <w:bottom w:val="nil"/>
              <w:right w:val="nil"/>
            </w:tcBorders>
          </w:tcPr>
          <w:p w14:paraId="282B0405"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View videos of person talking about a pos. or neg. autobiographic event. Rate (continuously during video) how pos. or neg. you believe that target feels at each moment while talking.</w:t>
            </w:r>
          </w:p>
        </w:tc>
        <w:tc>
          <w:tcPr>
            <w:tcW w:w="236" w:type="dxa"/>
            <w:tcBorders>
              <w:top w:val="nil"/>
              <w:left w:val="nil"/>
              <w:bottom w:val="nil"/>
              <w:right w:val="nil"/>
            </w:tcBorders>
          </w:tcPr>
          <w:p w14:paraId="154602F2"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123" w:type="dxa"/>
            <w:tcBorders>
              <w:top w:val="nil"/>
              <w:left w:val="nil"/>
              <w:bottom w:val="nil"/>
              <w:right w:val="nil"/>
            </w:tcBorders>
          </w:tcPr>
          <w:p w14:paraId="39EBAA33" w14:textId="77777777" w:rsidR="004E3116" w:rsidRPr="009343C7"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View videos of person talking about a pos. or neg. autobiographic event. Rate (continuously during video) </w:t>
            </w:r>
            <w:r>
              <w:rPr>
                <w:rFonts w:ascii="Times New Roman" w:eastAsia="Times New Roman" w:hAnsi="Times New Roman" w:cs="Times New Roman"/>
                <w:color w:val="000000"/>
                <w:sz w:val="14"/>
                <w:szCs w:val="14"/>
              </w:rPr>
              <w:t>how far to the left or right the target’s eyes gaze is directed relative to the screen.</w:t>
            </w:r>
          </w:p>
        </w:tc>
      </w:tr>
      <w:tr w:rsidR="004E3116" w14:paraId="6622CC60" w14:textId="77777777" w:rsidTr="004E3116">
        <w:trPr>
          <w:trHeight w:val="100"/>
        </w:trPr>
        <w:tc>
          <w:tcPr>
            <w:tcW w:w="817" w:type="dxa"/>
            <w:tcBorders>
              <w:top w:val="nil"/>
              <w:left w:val="nil"/>
              <w:bottom w:val="nil"/>
              <w:right w:val="nil"/>
            </w:tcBorders>
          </w:tcPr>
          <w:p w14:paraId="450DF2E3"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743" w:type="dxa"/>
            <w:tcBorders>
              <w:top w:val="nil"/>
              <w:left w:val="nil"/>
              <w:bottom w:val="nil"/>
              <w:right w:val="nil"/>
            </w:tcBorders>
          </w:tcPr>
          <w:p w14:paraId="432BBF16"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3260" w:type="dxa"/>
            <w:tcBorders>
              <w:top w:val="nil"/>
              <w:left w:val="nil"/>
              <w:bottom w:val="nil"/>
              <w:right w:val="nil"/>
            </w:tcBorders>
          </w:tcPr>
          <w:p w14:paraId="004E99EB" w14:textId="77777777" w:rsidR="004E3116" w:rsidRDefault="004E3116" w:rsidP="004E3116">
            <w:pPr>
              <w:spacing w:line="240" w:lineRule="auto"/>
              <w:rPr>
                <w:rFonts w:ascii="Times New Roman" w:eastAsia="Times New Roman" w:hAnsi="Times New Roman" w:cs="Times New Roman"/>
                <w:sz w:val="14"/>
                <w:szCs w:val="14"/>
              </w:rPr>
            </w:pPr>
          </w:p>
        </w:tc>
        <w:tc>
          <w:tcPr>
            <w:tcW w:w="236" w:type="dxa"/>
            <w:tcBorders>
              <w:top w:val="nil"/>
              <w:left w:val="nil"/>
              <w:bottom w:val="nil"/>
              <w:right w:val="nil"/>
            </w:tcBorders>
          </w:tcPr>
          <w:p w14:paraId="62738790"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123" w:type="dxa"/>
            <w:tcBorders>
              <w:top w:val="nil"/>
              <w:left w:val="nil"/>
              <w:bottom w:val="nil"/>
              <w:right w:val="nil"/>
            </w:tcBorders>
          </w:tcPr>
          <w:p w14:paraId="05248C30" w14:textId="77777777" w:rsidR="004E3116" w:rsidRDefault="004E3116" w:rsidP="004E3116">
            <w:pPr>
              <w:spacing w:line="240" w:lineRule="auto"/>
              <w:rPr>
                <w:rFonts w:ascii="Times New Roman" w:eastAsia="Times New Roman" w:hAnsi="Times New Roman" w:cs="Times New Roman"/>
                <w:color w:val="000000"/>
                <w:sz w:val="14"/>
                <w:szCs w:val="14"/>
              </w:rPr>
            </w:pPr>
          </w:p>
        </w:tc>
      </w:tr>
      <w:tr w:rsidR="004E3116" w14:paraId="22EED6CE" w14:textId="77777777" w:rsidTr="004E3116">
        <w:trPr>
          <w:trHeight w:val="100"/>
        </w:trPr>
        <w:tc>
          <w:tcPr>
            <w:tcW w:w="817" w:type="dxa"/>
            <w:tcBorders>
              <w:top w:val="nil"/>
              <w:left w:val="nil"/>
              <w:bottom w:val="nil"/>
              <w:right w:val="nil"/>
            </w:tcBorders>
          </w:tcPr>
          <w:p w14:paraId="60076EE4" w14:textId="77777777" w:rsidR="004E3116" w:rsidRPr="009343C7" w:rsidRDefault="004E3116" w:rsidP="004E3116">
            <w:pPr>
              <w:spacing w:line="240" w:lineRule="auto"/>
              <w:rPr>
                <w:rFonts w:ascii="Times New Roman" w:eastAsia="Times New Roman" w:hAnsi="Times New Roman" w:cs="Times New Roman"/>
                <w:sz w:val="14"/>
                <w:szCs w:val="14"/>
                <w:lang w:val="de-DE"/>
              </w:rPr>
            </w:pPr>
            <w:r w:rsidRPr="009343C7">
              <w:rPr>
                <w:rFonts w:ascii="Times New Roman" w:eastAsia="Times New Roman" w:hAnsi="Times New Roman" w:cs="Times New Roman"/>
                <w:sz w:val="14"/>
                <w:szCs w:val="14"/>
                <w:lang w:val="de-DE"/>
              </w:rPr>
              <w:t>Immor-dino</w:t>
            </w:r>
            <w:r>
              <w:rPr>
                <w:rFonts w:ascii="Times New Roman" w:eastAsia="Times New Roman" w:hAnsi="Times New Roman" w:cs="Times New Roman"/>
                <w:sz w:val="14"/>
                <w:szCs w:val="14"/>
                <w:lang w:val="de-DE"/>
              </w:rPr>
              <w:t>-</w:t>
            </w:r>
            <w:r w:rsidRPr="009343C7">
              <w:rPr>
                <w:rFonts w:ascii="Times New Roman" w:eastAsia="Times New Roman" w:hAnsi="Times New Roman" w:cs="Times New Roman"/>
                <w:sz w:val="14"/>
                <w:szCs w:val="14"/>
                <w:lang w:val="de-DE"/>
              </w:rPr>
              <w:t>Yang et al., 2009</w:t>
            </w:r>
          </w:p>
        </w:tc>
        <w:tc>
          <w:tcPr>
            <w:tcW w:w="743" w:type="dxa"/>
            <w:tcBorders>
              <w:top w:val="nil"/>
              <w:left w:val="nil"/>
              <w:bottom w:val="nil"/>
              <w:right w:val="nil"/>
            </w:tcBorders>
          </w:tcPr>
          <w:p w14:paraId="18360FE0"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n=13</w:t>
            </w:r>
          </w:p>
        </w:tc>
        <w:tc>
          <w:tcPr>
            <w:tcW w:w="3260" w:type="dxa"/>
            <w:tcBorders>
              <w:top w:val="nil"/>
              <w:left w:val="nil"/>
              <w:bottom w:val="nil"/>
              <w:right w:val="nil"/>
            </w:tcBorders>
          </w:tcPr>
          <w:p w14:paraId="6D0BBF31"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Before scanning, read stories about persons in emotion triggering situations – experiencing ‘social” pain (e.g., </w:t>
            </w:r>
            <w:r w:rsidRPr="001F3EE7">
              <w:rPr>
                <w:rFonts w:ascii="Times New Roman" w:eastAsia="Times New Roman" w:hAnsi="Times New Roman" w:cs="Times New Roman"/>
                <w:sz w:val="14"/>
                <w:szCs w:val="14"/>
              </w:rPr>
              <w:t>personal loss</w:t>
            </w:r>
            <w:r>
              <w:rPr>
                <w:rFonts w:ascii="Times New Roman" w:eastAsia="Times New Roman" w:hAnsi="Times New Roman" w:cs="Times New Roman"/>
                <w:sz w:val="14"/>
                <w:szCs w:val="14"/>
              </w:rPr>
              <w:t>). In the scanner, see pictures reminding of these stories. Think about the story and report strength of own emotion via button press.</w:t>
            </w:r>
          </w:p>
        </w:tc>
        <w:tc>
          <w:tcPr>
            <w:tcW w:w="236" w:type="dxa"/>
            <w:tcBorders>
              <w:top w:val="nil"/>
              <w:left w:val="nil"/>
              <w:bottom w:val="nil"/>
              <w:right w:val="nil"/>
            </w:tcBorders>
          </w:tcPr>
          <w:p w14:paraId="76B2AB31" w14:textId="77777777" w:rsidR="004E3116" w:rsidRDefault="004E3116" w:rsidP="004E3116">
            <w:pPr>
              <w:spacing w:line="240" w:lineRule="auto"/>
              <w:rPr>
                <w:rFonts w:ascii="Times New Roman" w:eastAsia="Times New Roman" w:hAnsi="Times New Roman" w:cs="Times New Roman"/>
                <w:sz w:val="14"/>
                <w:szCs w:val="14"/>
              </w:rPr>
            </w:pPr>
          </w:p>
        </w:tc>
        <w:tc>
          <w:tcPr>
            <w:tcW w:w="4123" w:type="dxa"/>
            <w:tcBorders>
              <w:top w:val="nil"/>
              <w:left w:val="nil"/>
              <w:bottom w:val="nil"/>
              <w:right w:val="nil"/>
            </w:tcBorders>
          </w:tcPr>
          <w:p w14:paraId="3F5E6253"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Before scanning, read stories about persons in non-emotion triggering situations. In the scanner, see pictures reminding of these stories. Think about the story and report strength of own emotion via button press.</w:t>
            </w:r>
          </w:p>
        </w:tc>
      </w:tr>
      <w:tr w:rsidR="004E3116" w14:paraId="6B1790DE" w14:textId="77777777" w:rsidTr="004E3116">
        <w:trPr>
          <w:trHeight w:val="100"/>
        </w:trPr>
        <w:tc>
          <w:tcPr>
            <w:tcW w:w="817" w:type="dxa"/>
            <w:tcBorders>
              <w:top w:val="nil"/>
              <w:left w:val="nil"/>
              <w:bottom w:val="nil"/>
              <w:right w:val="nil"/>
            </w:tcBorders>
          </w:tcPr>
          <w:p w14:paraId="3FB36FB5"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743" w:type="dxa"/>
            <w:tcBorders>
              <w:top w:val="nil"/>
              <w:left w:val="nil"/>
              <w:bottom w:val="nil"/>
              <w:right w:val="nil"/>
            </w:tcBorders>
          </w:tcPr>
          <w:p w14:paraId="61D1488C"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3260" w:type="dxa"/>
            <w:tcBorders>
              <w:top w:val="nil"/>
              <w:left w:val="nil"/>
              <w:bottom w:val="nil"/>
              <w:right w:val="nil"/>
            </w:tcBorders>
          </w:tcPr>
          <w:p w14:paraId="34D8FBE0" w14:textId="77777777" w:rsidR="004E3116" w:rsidRDefault="004E3116" w:rsidP="004E3116">
            <w:pPr>
              <w:spacing w:line="240" w:lineRule="auto"/>
              <w:rPr>
                <w:rFonts w:ascii="Times New Roman" w:eastAsia="Times New Roman" w:hAnsi="Times New Roman" w:cs="Times New Roman"/>
                <w:sz w:val="14"/>
                <w:szCs w:val="14"/>
              </w:rPr>
            </w:pPr>
          </w:p>
        </w:tc>
        <w:tc>
          <w:tcPr>
            <w:tcW w:w="236" w:type="dxa"/>
            <w:tcBorders>
              <w:top w:val="nil"/>
              <w:left w:val="nil"/>
              <w:bottom w:val="nil"/>
              <w:right w:val="nil"/>
            </w:tcBorders>
          </w:tcPr>
          <w:p w14:paraId="03439220"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123" w:type="dxa"/>
            <w:tcBorders>
              <w:top w:val="nil"/>
              <w:left w:val="nil"/>
              <w:bottom w:val="nil"/>
              <w:right w:val="nil"/>
            </w:tcBorders>
          </w:tcPr>
          <w:p w14:paraId="52498F9E" w14:textId="77777777" w:rsidR="004E3116" w:rsidRDefault="004E3116" w:rsidP="004E3116">
            <w:pPr>
              <w:spacing w:line="240" w:lineRule="auto"/>
              <w:rPr>
                <w:rFonts w:ascii="Times New Roman" w:eastAsia="Times New Roman" w:hAnsi="Times New Roman" w:cs="Times New Roman"/>
                <w:color w:val="000000"/>
                <w:sz w:val="14"/>
                <w:szCs w:val="14"/>
              </w:rPr>
            </w:pPr>
          </w:p>
        </w:tc>
      </w:tr>
      <w:tr w:rsidR="004E3116" w14:paraId="1C4F46EE" w14:textId="77777777" w:rsidTr="004E3116">
        <w:trPr>
          <w:trHeight w:val="100"/>
        </w:trPr>
        <w:tc>
          <w:tcPr>
            <w:tcW w:w="817" w:type="dxa"/>
            <w:tcBorders>
              <w:top w:val="nil"/>
              <w:left w:val="nil"/>
              <w:bottom w:val="nil"/>
              <w:right w:val="nil"/>
            </w:tcBorders>
          </w:tcPr>
          <w:p w14:paraId="021D77C8"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Kanske et al., 2015a</w:t>
            </w:r>
          </w:p>
        </w:tc>
        <w:tc>
          <w:tcPr>
            <w:tcW w:w="743" w:type="dxa"/>
            <w:tcBorders>
              <w:top w:val="nil"/>
              <w:left w:val="nil"/>
              <w:bottom w:val="nil"/>
              <w:right w:val="nil"/>
            </w:tcBorders>
          </w:tcPr>
          <w:p w14:paraId="3F88F31F"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n=25 (exp 1)</w:t>
            </w:r>
          </w:p>
        </w:tc>
        <w:tc>
          <w:tcPr>
            <w:tcW w:w="3260" w:type="dxa"/>
            <w:tcBorders>
              <w:top w:val="nil"/>
              <w:left w:val="nil"/>
              <w:bottom w:val="nil"/>
              <w:right w:val="nil"/>
            </w:tcBorders>
          </w:tcPr>
          <w:p w14:paraId="03E3C056"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Watch videos of person talking about a negative autobiographical event. Rate how you feel and how much compassion you feel for the person in video.</w:t>
            </w:r>
          </w:p>
        </w:tc>
        <w:tc>
          <w:tcPr>
            <w:tcW w:w="236" w:type="dxa"/>
            <w:tcBorders>
              <w:top w:val="nil"/>
              <w:left w:val="nil"/>
              <w:bottom w:val="nil"/>
              <w:right w:val="nil"/>
            </w:tcBorders>
          </w:tcPr>
          <w:p w14:paraId="53566614" w14:textId="77777777" w:rsidR="004E3116" w:rsidRDefault="004E3116" w:rsidP="004E3116">
            <w:pPr>
              <w:spacing w:line="240" w:lineRule="auto"/>
              <w:rPr>
                <w:rFonts w:ascii="Times New Roman" w:eastAsia="Times New Roman" w:hAnsi="Times New Roman" w:cs="Times New Roman"/>
                <w:sz w:val="14"/>
                <w:szCs w:val="14"/>
              </w:rPr>
            </w:pPr>
          </w:p>
        </w:tc>
        <w:tc>
          <w:tcPr>
            <w:tcW w:w="4123" w:type="dxa"/>
            <w:tcBorders>
              <w:top w:val="nil"/>
              <w:left w:val="nil"/>
              <w:bottom w:val="nil"/>
              <w:right w:val="nil"/>
            </w:tcBorders>
          </w:tcPr>
          <w:p w14:paraId="3496E801"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Watch videos of person talking about a neutral autobiographical event. Rate how you feel and how much compassion you feel for the person in video.</w:t>
            </w:r>
          </w:p>
        </w:tc>
      </w:tr>
      <w:tr w:rsidR="004E3116" w14:paraId="20DE92B3" w14:textId="77777777" w:rsidTr="004E3116">
        <w:trPr>
          <w:trHeight w:val="100"/>
        </w:trPr>
        <w:tc>
          <w:tcPr>
            <w:tcW w:w="817" w:type="dxa"/>
            <w:tcBorders>
              <w:top w:val="nil"/>
              <w:left w:val="nil"/>
              <w:bottom w:val="nil"/>
              <w:right w:val="nil"/>
            </w:tcBorders>
          </w:tcPr>
          <w:p w14:paraId="2860E6C3"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743" w:type="dxa"/>
            <w:tcBorders>
              <w:top w:val="nil"/>
              <w:left w:val="nil"/>
              <w:bottom w:val="nil"/>
              <w:right w:val="nil"/>
            </w:tcBorders>
          </w:tcPr>
          <w:p w14:paraId="28819990"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3260" w:type="dxa"/>
            <w:tcBorders>
              <w:top w:val="nil"/>
              <w:left w:val="nil"/>
              <w:bottom w:val="nil"/>
              <w:right w:val="nil"/>
            </w:tcBorders>
          </w:tcPr>
          <w:p w14:paraId="0EECF12C" w14:textId="77777777" w:rsidR="004E3116" w:rsidRDefault="004E3116" w:rsidP="004E3116">
            <w:pPr>
              <w:spacing w:line="240" w:lineRule="auto"/>
              <w:rPr>
                <w:rFonts w:ascii="Times New Roman" w:eastAsia="Times New Roman" w:hAnsi="Times New Roman" w:cs="Times New Roman"/>
                <w:sz w:val="14"/>
                <w:szCs w:val="14"/>
              </w:rPr>
            </w:pPr>
          </w:p>
        </w:tc>
        <w:tc>
          <w:tcPr>
            <w:tcW w:w="236" w:type="dxa"/>
            <w:tcBorders>
              <w:top w:val="nil"/>
              <w:left w:val="nil"/>
              <w:bottom w:val="nil"/>
              <w:right w:val="nil"/>
            </w:tcBorders>
          </w:tcPr>
          <w:p w14:paraId="32ECDFE1"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123" w:type="dxa"/>
            <w:tcBorders>
              <w:top w:val="nil"/>
              <w:left w:val="nil"/>
              <w:bottom w:val="nil"/>
              <w:right w:val="nil"/>
            </w:tcBorders>
          </w:tcPr>
          <w:p w14:paraId="44558BBC" w14:textId="77777777" w:rsidR="004E3116" w:rsidRDefault="004E3116" w:rsidP="004E3116">
            <w:pPr>
              <w:spacing w:line="240" w:lineRule="auto"/>
              <w:rPr>
                <w:rFonts w:ascii="Times New Roman" w:eastAsia="Times New Roman" w:hAnsi="Times New Roman" w:cs="Times New Roman"/>
                <w:color w:val="000000"/>
                <w:sz w:val="14"/>
                <w:szCs w:val="14"/>
              </w:rPr>
            </w:pPr>
          </w:p>
        </w:tc>
      </w:tr>
      <w:tr w:rsidR="004E3116" w14:paraId="4295549F" w14:textId="77777777" w:rsidTr="004E3116">
        <w:trPr>
          <w:trHeight w:val="100"/>
        </w:trPr>
        <w:tc>
          <w:tcPr>
            <w:tcW w:w="817" w:type="dxa"/>
            <w:tcBorders>
              <w:top w:val="nil"/>
              <w:left w:val="nil"/>
              <w:bottom w:val="nil"/>
              <w:right w:val="nil"/>
            </w:tcBorders>
          </w:tcPr>
          <w:p w14:paraId="15AEA9FB"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Kanske et al., 2015b</w:t>
            </w:r>
          </w:p>
        </w:tc>
        <w:tc>
          <w:tcPr>
            <w:tcW w:w="743" w:type="dxa"/>
            <w:tcBorders>
              <w:top w:val="nil"/>
              <w:left w:val="nil"/>
              <w:bottom w:val="nil"/>
              <w:right w:val="nil"/>
            </w:tcBorders>
          </w:tcPr>
          <w:p w14:paraId="68BBCA90"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n=178 (exp 2)</w:t>
            </w:r>
          </w:p>
        </w:tc>
        <w:tc>
          <w:tcPr>
            <w:tcW w:w="3260" w:type="dxa"/>
            <w:tcBorders>
              <w:top w:val="nil"/>
              <w:left w:val="nil"/>
              <w:bottom w:val="nil"/>
              <w:right w:val="nil"/>
            </w:tcBorders>
          </w:tcPr>
          <w:p w14:paraId="0756E1FD"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Watch videos of person talking about a negative autobiographical event. Rate how you feel and how much compassion you feel for the person in video.</w:t>
            </w:r>
          </w:p>
        </w:tc>
        <w:tc>
          <w:tcPr>
            <w:tcW w:w="236" w:type="dxa"/>
            <w:tcBorders>
              <w:top w:val="nil"/>
              <w:left w:val="nil"/>
              <w:bottom w:val="nil"/>
              <w:right w:val="nil"/>
            </w:tcBorders>
          </w:tcPr>
          <w:p w14:paraId="2B285B10" w14:textId="77777777" w:rsidR="004E3116" w:rsidRDefault="004E3116" w:rsidP="004E3116">
            <w:pPr>
              <w:spacing w:line="240" w:lineRule="auto"/>
              <w:rPr>
                <w:rFonts w:ascii="Times New Roman" w:eastAsia="Times New Roman" w:hAnsi="Times New Roman" w:cs="Times New Roman"/>
                <w:sz w:val="14"/>
                <w:szCs w:val="14"/>
              </w:rPr>
            </w:pPr>
          </w:p>
        </w:tc>
        <w:tc>
          <w:tcPr>
            <w:tcW w:w="4123" w:type="dxa"/>
            <w:tcBorders>
              <w:top w:val="nil"/>
              <w:left w:val="nil"/>
              <w:bottom w:val="nil"/>
              <w:right w:val="nil"/>
            </w:tcBorders>
          </w:tcPr>
          <w:p w14:paraId="463A3879"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Watch videos of person talking about a neutral autobiographical event. Rate how you feel and how much compassion you feel for the person in video.</w:t>
            </w:r>
          </w:p>
        </w:tc>
      </w:tr>
      <w:tr w:rsidR="004E3116" w14:paraId="635E38DD" w14:textId="77777777" w:rsidTr="004E3116">
        <w:trPr>
          <w:trHeight w:val="100"/>
        </w:trPr>
        <w:tc>
          <w:tcPr>
            <w:tcW w:w="817" w:type="dxa"/>
            <w:tcBorders>
              <w:top w:val="nil"/>
              <w:left w:val="nil"/>
              <w:bottom w:val="nil"/>
              <w:right w:val="nil"/>
            </w:tcBorders>
          </w:tcPr>
          <w:p w14:paraId="75DC295B"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743" w:type="dxa"/>
            <w:tcBorders>
              <w:top w:val="nil"/>
              <w:left w:val="nil"/>
              <w:bottom w:val="nil"/>
              <w:right w:val="nil"/>
            </w:tcBorders>
          </w:tcPr>
          <w:p w14:paraId="1A2B80D8"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3260" w:type="dxa"/>
            <w:tcBorders>
              <w:top w:val="nil"/>
              <w:left w:val="nil"/>
              <w:bottom w:val="nil"/>
              <w:right w:val="nil"/>
            </w:tcBorders>
          </w:tcPr>
          <w:p w14:paraId="11FAB0D1" w14:textId="77777777" w:rsidR="004E3116" w:rsidRDefault="004E3116" w:rsidP="004E3116">
            <w:pPr>
              <w:spacing w:line="240" w:lineRule="auto"/>
              <w:rPr>
                <w:rFonts w:ascii="Times New Roman" w:eastAsia="Times New Roman" w:hAnsi="Times New Roman" w:cs="Times New Roman"/>
                <w:sz w:val="14"/>
                <w:szCs w:val="14"/>
              </w:rPr>
            </w:pPr>
          </w:p>
        </w:tc>
        <w:tc>
          <w:tcPr>
            <w:tcW w:w="236" w:type="dxa"/>
            <w:tcBorders>
              <w:top w:val="nil"/>
              <w:left w:val="nil"/>
              <w:bottom w:val="nil"/>
              <w:right w:val="nil"/>
            </w:tcBorders>
          </w:tcPr>
          <w:p w14:paraId="595E0D4D"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123" w:type="dxa"/>
            <w:tcBorders>
              <w:top w:val="nil"/>
              <w:left w:val="nil"/>
              <w:bottom w:val="nil"/>
              <w:right w:val="nil"/>
            </w:tcBorders>
          </w:tcPr>
          <w:p w14:paraId="083138D7" w14:textId="77777777" w:rsidR="004E3116" w:rsidRDefault="004E3116" w:rsidP="004E3116">
            <w:pPr>
              <w:spacing w:line="240" w:lineRule="auto"/>
              <w:rPr>
                <w:rFonts w:ascii="Times New Roman" w:eastAsia="Times New Roman" w:hAnsi="Times New Roman" w:cs="Times New Roman"/>
                <w:sz w:val="14"/>
                <w:szCs w:val="14"/>
              </w:rPr>
            </w:pPr>
          </w:p>
        </w:tc>
      </w:tr>
      <w:tr w:rsidR="004E3116" w14:paraId="0EC25BB6" w14:textId="77777777" w:rsidTr="004E3116">
        <w:trPr>
          <w:trHeight w:val="100"/>
        </w:trPr>
        <w:tc>
          <w:tcPr>
            <w:tcW w:w="817" w:type="dxa"/>
            <w:tcBorders>
              <w:top w:val="nil"/>
              <w:left w:val="nil"/>
              <w:bottom w:val="nil"/>
              <w:right w:val="nil"/>
            </w:tcBorders>
          </w:tcPr>
          <w:p w14:paraId="30B86F4C"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Krach et al., 2015</w:t>
            </w:r>
          </w:p>
        </w:tc>
        <w:tc>
          <w:tcPr>
            <w:tcW w:w="743" w:type="dxa"/>
            <w:tcBorders>
              <w:top w:val="nil"/>
              <w:left w:val="nil"/>
              <w:bottom w:val="nil"/>
              <w:right w:val="nil"/>
            </w:tcBorders>
          </w:tcPr>
          <w:p w14:paraId="2E927780"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n=16</w:t>
            </w:r>
          </w:p>
        </w:tc>
        <w:tc>
          <w:tcPr>
            <w:tcW w:w="3260" w:type="dxa"/>
            <w:tcBorders>
              <w:top w:val="nil"/>
              <w:left w:val="nil"/>
              <w:bottom w:val="nil"/>
              <w:right w:val="nil"/>
            </w:tcBorders>
          </w:tcPr>
          <w:p w14:paraId="43FF2884"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V</w:t>
            </w:r>
            <w:r w:rsidRPr="006152A1">
              <w:rPr>
                <w:rFonts w:ascii="Times New Roman" w:eastAsia="Times New Roman" w:hAnsi="Times New Roman" w:cs="Times New Roman"/>
                <w:sz w:val="14"/>
                <w:szCs w:val="14"/>
              </w:rPr>
              <w:t>iew a hand-drawn sketch of a protagonist in a socially undesirable situation and read a</w:t>
            </w:r>
            <w:r>
              <w:rPr>
                <w:rFonts w:ascii="Times New Roman" w:eastAsia="Times New Roman" w:hAnsi="Times New Roman" w:cs="Times New Roman"/>
                <w:sz w:val="14"/>
                <w:szCs w:val="14"/>
              </w:rPr>
              <w:t>n</w:t>
            </w:r>
            <w:r w:rsidRPr="006152A1">
              <w:rPr>
                <w:rFonts w:ascii="Times New Roman" w:eastAsia="Times New Roman" w:hAnsi="Times New Roman" w:cs="Times New Roman"/>
                <w:sz w:val="14"/>
                <w:szCs w:val="14"/>
              </w:rPr>
              <w:t xml:space="preserve"> introductory sentence along with it (e.g., </w:t>
            </w:r>
            <w:r w:rsidRPr="001F3EE7">
              <w:rPr>
                <w:rFonts w:ascii="Times New Roman" w:eastAsia="Times New Roman" w:hAnsi="Times New Roman" w:cs="Times New Roman"/>
                <w:sz w:val="14"/>
                <w:szCs w:val="14"/>
              </w:rPr>
              <w:t>the protagonist gives a speech in front of an audience but forgets what they want to say</w:t>
            </w:r>
            <w:r w:rsidRPr="006152A1">
              <w:rPr>
                <w:rFonts w:ascii="Times New Roman" w:eastAsia="Times New Roman" w:hAnsi="Times New Roman" w:cs="Times New Roman"/>
                <w:sz w:val="14"/>
                <w:szCs w:val="14"/>
              </w:rPr>
              <w:t>). Rate how painful the situation was (i.e., vicarious embarrassment)</w:t>
            </w:r>
            <w:r>
              <w:rPr>
                <w:rFonts w:ascii="Times New Roman" w:eastAsia="Times New Roman" w:hAnsi="Times New Roman" w:cs="Times New Roman"/>
                <w:sz w:val="14"/>
                <w:szCs w:val="14"/>
              </w:rPr>
              <w:t>.</w:t>
            </w:r>
          </w:p>
        </w:tc>
        <w:tc>
          <w:tcPr>
            <w:tcW w:w="236" w:type="dxa"/>
            <w:tcBorders>
              <w:top w:val="nil"/>
              <w:left w:val="nil"/>
              <w:bottom w:val="nil"/>
              <w:right w:val="nil"/>
            </w:tcBorders>
          </w:tcPr>
          <w:p w14:paraId="2EC22094"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123" w:type="dxa"/>
            <w:tcBorders>
              <w:top w:val="nil"/>
              <w:left w:val="nil"/>
              <w:bottom w:val="nil"/>
              <w:right w:val="nil"/>
            </w:tcBorders>
          </w:tcPr>
          <w:p w14:paraId="68689253" w14:textId="77777777" w:rsidR="004E3116" w:rsidRDefault="004E3116" w:rsidP="004E3116">
            <w:pPr>
              <w:spacing w:line="240" w:lineRule="auto"/>
              <w:rPr>
                <w:rFonts w:ascii="Times New Roman" w:eastAsia="Times New Roman" w:hAnsi="Times New Roman" w:cs="Times New Roman"/>
                <w:sz w:val="14"/>
                <w:szCs w:val="14"/>
              </w:rPr>
            </w:pPr>
            <w:r w:rsidRPr="006152A1">
              <w:rPr>
                <w:rFonts w:ascii="Times New Roman" w:eastAsia="Times New Roman" w:hAnsi="Times New Roman" w:cs="Times New Roman"/>
                <w:sz w:val="14"/>
                <w:szCs w:val="14"/>
              </w:rPr>
              <w:t xml:space="preserve">View hand-drawn sketch of a protagonist in a neutral public situation, accompanied by an introductory sentence (i.e., </w:t>
            </w:r>
            <w:r w:rsidRPr="001F3EE7">
              <w:rPr>
                <w:rFonts w:ascii="Times New Roman" w:eastAsia="Times New Roman" w:hAnsi="Times New Roman" w:cs="Times New Roman"/>
                <w:sz w:val="14"/>
                <w:szCs w:val="14"/>
              </w:rPr>
              <w:t>the protagonist returns a book at the library</w:t>
            </w:r>
            <w:r w:rsidRPr="006152A1">
              <w:rPr>
                <w:rFonts w:ascii="Times New Roman" w:eastAsia="Times New Roman" w:hAnsi="Times New Roman" w:cs="Times New Roman"/>
                <w:sz w:val="14"/>
                <w:szCs w:val="14"/>
              </w:rPr>
              <w:t>). Rate how painful the situation was (i.e., vicarious emba</w:t>
            </w:r>
            <w:r>
              <w:rPr>
                <w:rFonts w:ascii="Times New Roman" w:eastAsia="Times New Roman" w:hAnsi="Times New Roman" w:cs="Times New Roman"/>
                <w:sz w:val="14"/>
                <w:szCs w:val="14"/>
              </w:rPr>
              <w:t>r</w:t>
            </w:r>
            <w:r w:rsidRPr="006152A1">
              <w:rPr>
                <w:rFonts w:ascii="Times New Roman" w:eastAsia="Times New Roman" w:hAnsi="Times New Roman" w:cs="Times New Roman"/>
                <w:sz w:val="14"/>
                <w:szCs w:val="14"/>
              </w:rPr>
              <w:t>rassment)</w:t>
            </w:r>
            <w:r>
              <w:rPr>
                <w:rFonts w:ascii="Times New Roman" w:eastAsia="Times New Roman" w:hAnsi="Times New Roman" w:cs="Times New Roman"/>
                <w:sz w:val="14"/>
                <w:szCs w:val="14"/>
              </w:rPr>
              <w:t>.</w:t>
            </w:r>
          </w:p>
        </w:tc>
      </w:tr>
      <w:tr w:rsidR="004E3116" w14:paraId="115AEBF6" w14:textId="77777777" w:rsidTr="004E3116">
        <w:trPr>
          <w:trHeight w:val="100"/>
        </w:trPr>
        <w:tc>
          <w:tcPr>
            <w:tcW w:w="817" w:type="dxa"/>
            <w:tcBorders>
              <w:top w:val="nil"/>
              <w:left w:val="nil"/>
              <w:bottom w:val="nil"/>
              <w:right w:val="nil"/>
            </w:tcBorders>
          </w:tcPr>
          <w:p w14:paraId="51451BA0"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743" w:type="dxa"/>
            <w:tcBorders>
              <w:top w:val="nil"/>
              <w:left w:val="nil"/>
              <w:bottom w:val="nil"/>
              <w:right w:val="nil"/>
            </w:tcBorders>
          </w:tcPr>
          <w:p w14:paraId="6341A00A"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3260" w:type="dxa"/>
            <w:tcBorders>
              <w:top w:val="nil"/>
              <w:left w:val="nil"/>
              <w:bottom w:val="nil"/>
              <w:right w:val="nil"/>
            </w:tcBorders>
          </w:tcPr>
          <w:p w14:paraId="67A59472" w14:textId="77777777" w:rsidR="004E3116" w:rsidRDefault="004E3116" w:rsidP="004E3116">
            <w:pPr>
              <w:spacing w:line="240" w:lineRule="auto"/>
              <w:rPr>
                <w:rFonts w:ascii="Times New Roman" w:eastAsia="Times New Roman" w:hAnsi="Times New Roman" w:cs="Times New Roman"/>
                <w:sz w:val="14"/>
                <w:szCs w:val="14"/>
              </w:rPr>
            </w:pPr>
          </w:p>
        </w:tc>
        <w:tc>
          <w:tcPr>
            <w:tcW w:w="236" w:type="dxa"/>
            <w:tcBorders>
              <w:top w:val="nil"/>
              <w:left w:val="nil"/>
              <w:bottom w:val="nil"/>
              <w:right w:val="nil"/>
            </w:tcBorders>
          </w:tcPr>
          <w:p w14:paraId="563CBA12"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123" w:type="dxa"/>
            <w:tcBorders>
              <w:top w:val="nil"/>
              <w:left w:val="nil"/>
              <w:bottom w:val="nil"/>
              <w:right w:val="nil"/>
            </w:tcBorders>
          </w:tcPr>
          <w:p w14:paraId="72BB2A84" w14:textId="77777777" w:rsidR="004E3116" w:rsidRDefault="004E3116" w:rsidP="004E3116">
            <w:pPr>
              <w:spacing w:line="240" w:lineRule="auto"/>
              <w:rPr>
                <w:rFonts w:ascii="Times New Roman" w:eastAsia="Times New Roman" w:hAnsi="Times New Roman" w:cs="Times New Roman"/>
                <w:color w:val="000000"/>
                <w:sz w:val="14"/>
                <w:szCs w:val="14"/>
              </w:rPr>
            </w:pPr>
          </w:p>
        </w:tc>
      </w:tr>
      <w:tr w:rsidR="004E3116" w14:paraId="295B71CC" w14:textId="77777777" w:rsidTr="004E3116">
        <w:trPr>
          <w:trHeight w:val="100"/>
        </w:trPr>
        <w:tc>
          <w:tcPr>
            <w:tcW w:w="817" w:type="dxa"/>
            <w:tcBorders>
              <w:top w:val="nil"/>
              <w:left w:val="nil"/>
              <w:bottom w:val="nil"/>
              <w:right w:val="nil"/>
            </w:tcBorders>
          </w:tcPr>
          <w:p w14:paraId="681B0652"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Mackes et al., 2018</w:t>
            </w:r>
          </w:p>
        </w:tc>
        <w:tc>
          <w:tcPr>
            <w:tcW w:w="743" w:type="dxa"/>
            <w:tcBorders>
              <w:top w:val="nil"/>
              <w:left w:val="nil"/>
              <w:bottom w:val="nil"/>
              <w:right w:val="nil"/>
            </w:tcBorders>
          </w:tcPr>
          <w:p w14:paraId="6FCE5C57"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n=47</w:t>
            </w:r>
          </w:p>
        </w:tc>
        <w:tc>
          <w:tcPr>
            <w:tcW w:w="3260" w:type="dxa"/>
            <w:tcBorders>
              <w:top w:val="nil"/>
              <w:left w:val="nil"/>
              <w:bottom w:val="nil"/>
              <w:right w:val="nil"/>
            </w:tcBorders>
          </w:tcPr>
          <w:p w14:paraId="5AB96CAA" w14:textId="77777777" w:rsidR="004E3116" w:rsidRDefault="004E3116" w:rsidP="004E3116">
            <w:pPr>
              <w:spacing w:line="240" w:lineRule="auto"/>
              <w:rPr>
                <w:rFonts w:ascii="Times New Roman" w:eastAsia="Times New Roman" w:hAnsi="Times New Roman" w:cs="Times New Roman"/>
                <w:sz w:val="14"/>
                <w:szCs w:val="14"/>
              </w:rPr>
            </w:pPr>
            <w:r w:rsidRPr="006152A1">
              <w:rPr>
                <w:rFonts w:ascii="Times New Roman" w:eastAsia="Times New Roman" w:hAnsi="Times New Roman" w:cs="Times New Roman"/>
                <w:sz w:val="14"/>
                <w:szCs w:val="14"/>
              </w:rPr>
              <w:t>View videos of person talking about emotional autobiographic events (</w:t>
            </w:r>
            <w:r w:rsidRPr="001F3EE7">
              <w:rPr>
                <w:rFonts w:ascii="Times New Roman" w:eastAsia="Times New Roman" w:hAnsi="Times New Roman" w:cs="Times New Roman"/>
                <w:sz w:val="14"/>
                <w:szCs w:val="14"/>
              </w:rPr>
              <w:t>happy, sad, angry, or frightened</w:t>
            </w:r>
            <w:r w:rsidRPr="006152A1">
              <w:rPr>
                <w:rFonts w:ascii="Times New Roman" w:eastAsia="Times New Roman" w:hAnsi="Times New Roman" w:cs="Times New Roman"/>
                <w:sz w:val="14"/>
                <w:szCs w:val="14"/>
              </w:rPr>
              <w:t>). Rate (continuously during video) the emotional intensity of the target at each moment while talking. After the video clip, categorize the emotion of the target, and your own emotion.</w:t>
            </w:r>
          </w:p>
        </w:tc>
        <w:tc>
          <w:tcPr>
            <w:tcW w:w="236" w:type="dxa"/>
            <w:tcBorders>
              <w:top w:val="nil"/>
              <w:left w:val="nil"/>
              <w:bottom w:val="nil"/>
              <w:right w:val="nil"/>
            </w:tcBorders>
          </w:tcPr>
          <w:p w14:paraId="168AA7BA"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123" w:type="dxa"/>
            <w:tcBorders>
              <w:top w:val="nil"/>
              <w:left w:val="nil"/>
              <w:bottom w:val="nil"/>
              <w:right w:val="nil"/>
            </w:tcBorders>
          </w:tcPr>
          <w:p w14:paraId="6051489C" w14:textId="77777777" w:rsidR="004E3116" w:rsidRDefault="004E3116" w:rsidP="004E3116">
            <w:pPr>
              <w:spacing w:line="240" w:lineRule="auto"/>
              <w:rPr>
                <w:rFonts w:ascii="Times New Roman" w:eastAsia="Times New Roman" w:hAnsi="Times New Roman" w:cs="Times New Roman"/>
                <w:sz w:val="14"/>
                <w:szCs w:val="14"/>
              </w:rPr>
            </w:pPr>
            <w:r w:rsidRPr="006152A1">
              <w:rPr>
                <w:rFonts w:ascii="Times New Roman" w:eastAsia="Times New Roman" w:hAnsi="Times New Roman" w:cs="Times New Roman"/>
                <w:sz w:val="14"/>
                <w:szCs w:val="14"/>
              </w:rPr>
              <w:t>View videos of person describing his/her own bedroom (neutral emotion condition). Rate (continuously during video) the emotional intensity of the target at each moment while talking. After the video clip, categorize the emotion of the target, and your own emotion (correct response is neutral).</w:t>
            </w:r>
          </w:p>
        </w:tc>
      </w:tr>
      <w:tr w:rsidR="004E3116" w14:paraId="1C624204" w14:textId="77777777" w:rsidTr="004E3116">
        <w:trPr>
          <w:trHeight w:val="100"/>
        </w:trPr>
        <w:tc>
          <w:tcPr>
            <w:tcW w:w="817" w:type="dxa"/>
            <w:tcBorders>
              <w:top w:val="nil"/>
              <w:left w:val="nil"/>
              <w:bottom w:val="nil"/>
              <w:right w:val="nil"/>
            </w:tcBorders>
          </w:tcPr>
          <w:p w14:paraId="342972E1"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743" w:type="dxa"/>
            <w:tcBorders>
              <w:top w:val="nil"/>
              <w:left w:val="nil"/>
              <w:bottom w:val="nil"/>
              <w:right w:val="nil"/>
            </w:tcBorders>
          </w:tcPr>
          <w:p w14:paraId="3528FE6D"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3260" w:type="dxa"/>
            <w:tcBorders>
              <w:top w:val="nil"/>
              <w:left w:val="nil"/>
              <w:bottom w:val="nil"/>
              <w:right w:val="nil"/>
            </w:tcBorders>
          </w:tcPr>
          <w:p w14:paraId="00B56987" w14:textId="77777777" w:rsidR="004E3116" w:rsidRDefault="004E3116" w:rsidP="004E3116">
            <w:pPr>
              <w:spacing w:line="240" w:lineRule="auto"/>
              <w:rPr>
                <w:rFonts w:ascii="Times New Roman" w:eastAsia="Times New Roman" w:hAnsi="Times New Roman" w:cs="Times New Roman"/>
                <w:sz w:val="14"/>
                <w:szCs w:val="14"/>
              </w:rPr>
            </w:pPr>
          </w:p>
        </w:tc>
        <w:tc>
          <w:tcPr>
            <w:tcW w:w="236" w:type="dxa"/>
            <w:tcBorders>
              <w:top w:val="nil"/>
              <w:left w:val="nil"/>
              <w:bottom w:val="nil"/>
              <w:right w:val="nil"/>
            </w:tcBorders>
          </w:tcPr>
          <w:p w14:paraId="4A9E0FEC"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123" w:type="dxa"/>
            <w:tcBorders>
              <w:top w:val="nil"/>
              <w:left w:val="nil"/>
              <w:bottom w:val="nil"/>
              <w:right w:val="nil"/>
            </w:tcBorders>
          </w:tcPr>
          <w:p w14:paraId="2CD5AD33" w14:textId="77777777" w:rsidR="004E3116" w:rsidRDefault="004E3116" w:rsidP="004E3116">
            <w:pPr>
              <w:spacing w:line="240" w:lineRule="auto"/>
              <w:rPr>
                <w:rFonts w:ascii="Times New Roman" w:eastAsia="Times New Roman" w:hAnsi="Times New Roman" w:cs="Times New Roman"/>
                <w:sz w:val="14"/>
                <w:szCs w:val="14"/>
              </w:rPr>
            </w:pPr>
          </w:p>
        </w:tc>
      </w:tr>
      <w:tr w:rsidR="004E3116" w14:paraId="62CB0154" w14:textId="77777777" w:rsidTr="004E3116">
        <w:trPr>
          <w:trHeight w:val="100"/>
        </w:trPr>
        <w:tc>
          <w:tcPr>
            <w:tcW w:w="817" w:type="dxa"/>
            <w:tcBorders>
              <w:top w:val="nil"/>
              <w:left w:val="nil"/>
              <w:bottom w:val="nil"/>
              <w:right w:val="nil"/>
            </w:tcBorders>
          </w:tcPr>
          <w:p w14:paraId="008B47AF"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Pehrs et al., 2017</w:t>
            </w:r>
          </w:p>
        </w:tc>
        <w:tc>
          <w:tcPr>
            <w:tcW w:w="743" w:type="dxa"/>
            <w:tcBorders>
              <w:top w:val="nil"/>
              <w:left w:val="nil"/>
              <w:bottom w:val="nil"/>
              <w:right w:val="nil"/>
            </w:tcBorders>
          </w:tcPr>
          <w:p w14:paraId="7A49A8D6"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n=28</w:t>
            </w:r>
          </w:p>
        </w:tc>
        <w:tc>
          <w:tcPr>
            <w:tcW w:w="3260" w:type="dxa"/>
            <w:tcBorders>
              <w:top w:val="nil"/>
              <w:left w:val="nil"/>
              <w:bottom w:val="nil"/>
              <w:right w:val="nil"/>
            </w:tcBorders>
          </w:tcPr>
          <w:p w14:paraId="76DF16A5" w14:textId="77777777" w:rsidR="004E3116" w:rsidRDefault="004E3116" w:rsidP="004E3116">
            <w:pPr>
              <w:spacing w:line="240" w:lineRule="auto"/>
              <w:rPr>
                <w:rFonts w:ascii="Times New Roman" w:eastAsia="Times New Roman" w:hAnsi="Times New Roman" w:cs="Times New Roman"/>
                <w:sz w:val="14"/>
                <w:szCs w:val="14"/>
              </w:rPr>
            </w:pPr>
            <w:r w:rsidRPr="006152A1">
              <w:rPr>
                <w:rFonts w:ascii="Times New Roman" w:eastAsia="Times New Roman" w:hAnsi="Times New Roman" w:cs="Times New Roman"/>
                <w:sz w:val="14"/>
                <w:szCs w:val="14"/>
              </w:rPr>
              <w:t>Watch a short video depicting a close-up of a character with a moderately sad facial expression (stimuli were piloted, rated and selected for being moderately sad) and no mouth movements. The video was preceded by a short vignette placing the character into a sad context (e.g.</w:t>
            </w:r>
            <w:r>
              <w:rPr>
                <w:rFonts w:ascii="Times New Roman" w:eastAsia="Times New Roman" w:hAnsi="Times New Roman" w:cs="Times New Roman"/>
                <w:sz w:val="14"/>
                <w:szCs w:val="14"/>
              </w:rPr>
              <w:t>,</w:t>
            </w:r>
            <w:r w:rsidRPr="006152A1">
              <w:rPr>
                <w:rFonts w:ascii="Times New Roman" w:eastAsia="Times New Roman" w:hAnsi="Times New Roman" w:cs="Times New Roman"/>
                <w:sz w:val="14"/>
                <w:szCs w:val="14"/>
              </w:rPr>
              <w:t xml:space="preserve"> </w:t>
            </w:r>
            <w:r w:rsidRPr="001F3EE7">
              <w:rPr>
                <w:rFonts w:ascii="Times New Roman" w:eastAsia="Times New Roman" w:hAnsi="Times New Roman" w:cs="Times New Roman"/>
                <w:sz w:val="14"/>
                <w:szCs w:val="14"/>
              </w:rPr>
              <w:t>the character recently lost a loved person</w:t>
            </w:r>
            <w:r w:rsidRPr="006152A1">
              <w:rPr>
                <w:rFonts w:ascii="Times New Roman" w:eastAsia="Times New Roman" w:hAnsi="Times New Roman" w:cs="Times New Roman"/>
                <w:sz w:val="14"/>
                <w:szCs w:val="14"/>
              </w:rPr>
              <w:t xml:space="preserve">). After the video, rate your current emotional state in terms of compassion and </w:t>
            </w:r>
            <w:r>
              <w:rPr>
                <w:rFonts w:ascii="Times New Roman" w:eastAsia="Times New Roman" w:hAnsi="Times New Roman" w:cs="Times New Roman"/>
                <w:sz w:val="14"/>
                <w:szCs w:val="14"/>
              </w:rPr>
              <w:t>‘</w:t>
            </w:r>
            <w:r w:rsidRPr="006152A1">
              <w:rPr>
                <w:rFonts w:ascii="Times New Roman" w:eastAsia="Times New Roman" w:hAnsi="Times New Roman" w:cs="Times New Roman"/>
                <w:sz w:val="14"/>
                <w:szCs w:val="14"/>
              </w:rPr>
              <w:t>being moved</w:t>
            </w:r>
            <w:r>
              <w:rPr>
                <w:rFonts w:ascii="Times New Roman" w:eastAsia="Times New Roman" w:hAnsi="Times New Roman" w:cs="Times New Roman"/>
                <w:sz w:val="14"/>
                <w:szCs w:val="14"/>
              </w:rPr>
              <w:t>’</w:t>
            </w:r>
            <w:r w:rsidRPr="006152A1">
              <w:rPr>
                <w:rFonts w:ascii="Times New Roman" w:eastAsia="Times New Roman" w:hAnsi="Times New Roman" w:cs="Times New Roman"/>
                <w:sz w:val="14"/>
                <w:szCs w:val="14"/>
              </w:rPr>
              <w:t>.</w:t>
            </w:r>
          </w:p>
        </w:tc>
        <w:tc>
          <w:tcPr>
            <w:tcW w:w="236" w:type="dxa"/>
            <w:tcBorders>
              <w:top w:val="nil"/>
              <w:left w:val="nil"/>
              <w:bottom w:val="nil"/>
              <w:right w:val="nil"/>
            </w:tcBorders>
          </w:tcPr>
          <w:p w14:paraId="6774BBE3"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123" w:type="dxa"/>
            <w:tcBorders>
              <w:top w:val="nil"/>
              <w:left w:val="nil"/>
              <w:bottom w:val="nil"/>
              <w:right w:val="nil"/>
            </w:tcBorders>
          </w:tcPr>
          <w:p w14:paraId="0458EEBA" w14:textId="77777777" w:rsidR="004E3116" w:rsidRDefault="004E3116" w:rsidP="004E3116">
            <w:pPr>
              <w:spacing w:line="240" w:lineRule="auto"/>
              <w:rPr>
                <w:rFonts w:ascii="Times New Roman" w:eastAsia="Times New Roman" w:hAnsi="Times New Roman" w:cs="Times New Roman"/>
                <w:sz w:val="14"/>
                <w:szCs w:val="14"/>
              </w:rPr>
            </w:pPr>
            <w:r w:rsidRPr="006152A1">
              <w:rPr>
                <w:rFonts w:ascii="Times New Roman" w:eastAsia="Times New Roman" w:hAnsi="Times New Roman" w:cs="Times New Roman"/>
                <w:sz w:val="14"/>
                <w:szCs w:val="14"/>
              </w:rPr>
              <w:t>Watch a short video depicting a close-up of a character with a moderately sad facial expression (stimuli were piloted, rated and selected for being moderately sad) and no mouth movements. The video was preceded by a short vignette presenting neutral information (e.g.</w:t>
            </w:r>
            <w:r>
              <w:rPr>
                <w:rFonts w:ascii="Times New Roman" w:eastAsia="Times New Roman" w:hAnsi="Times New Roman" w:cs="Times New Roman"/>
                <w:sz w:val="14"/>
                <w:szCs w:val="14"/>
              </w:rPr>
              <w:t>,</w:t>
            </w:r>
            <w:r w:rsidRPr="006152A1">
              <w:rPr>
                <w:rFonts w:ascii="Times New Roman" w:eastAsia="Times New Roman" w:hAnsi="Times New Roman" w:cs="Times New Roman"/>
                <w:sz w:val="14"/>
                <w:szCs w:val="14"/>
              </w:rPr>
              <w:t xml:space="preserve"> </w:t>
            </w:r>
            <w:r w:rsidRPr="001F3EE7">
              <w:rPr>
                <w:rFonts w:ascii="Times New Roman" w:eastAsia="Times New Roman" w:hAnsi="Times New Roman" w:cs="Times New Roman"/>
                <w:sz w:val="14"/>
                <w:szCs w:val="14"/>
              </w:rPr>
              <w:t>the character is sitting in a car</w:t>
            </w:r>
            <w:r w:rsidRPr="006152A1">
              <w:rPr>
                <w:rFonts w:ascii="Times New Roman" w:eastAsia="Times New Roman" w:hAnsi="Times New Roman" w:cs="Times New Roman"/>
                <w:sz w:val="14"/>
                <w:szCs w:val="14"/>
              </w:rPr>
              <w:t xml:space="preserve">). After the video, rate your current emotional state in terms of compassion and </w:t>
            </w:r>
            <w:r>
              <w:rPr>
                <w:rFonts w:ascii="Times New Roman" w:eastAsia="Times New Roman" w:hAnsi="Times New Roman" w:cs="Times New Roman"/>
                <w:sz w:val="14"/>
                <w:szCs w:val="14"/>
              </w:rPr>
              <w:t>‘</w:t>
            </w:r>
            <w:r w:rsidRPr="006152A1">
              <w:rPr>
                <w:rFonts w:ascii="Times New Roman" w:eastAsia="Times New Roman" w:hAnsi="Times New Roman" w:cs="Times New Roman"/>
                <w:sz w:val="14"/>
                <w:szCs w:val="14"/>
              </w:rPr>
              <w:t>being moved</w:t>
            </w:r>
            <w:r>
              <w:rPr>
                <w:rFonts w:ascii="Times New Roman" w:eastAsia="Times New Roman" w:hAnsi="Times New Roman" w:cs="Times New Roman"/>
                <w:sz w:val="14"/>
                <w:szCs w:val="14"/>
              </w:rPr>
              <w:t>’</w:t>
            </w:r>
            <w:r w:rsidRPr="006152A1">
              <w:rPr>
                <w:rFonts w:ascii="Times New Roman" w:eastAsia="Times New Roman" w:hAnsi="Times New Roman" w:cs="Times New Roman"/>
                <w:sz w:val="14"/>
                <w:szCs w:val="14"/>
              </w:rPr>
              <w:t>.</w:t>
            </w:r>
          </w:p>
        </w:tc>
      </w:tr>
      <w:tr w:rsidR="004E3116" w14:paraId="06E35A83" w14:textId="77777777" w:rsidTr="004E3116">
        <w:trPr>
          <w:trHeight w:val="100"/>
        </w:trPr>
        <w:tc>
          <w:tcPr>
            <w:tcW w:w="817" w:type="dxa"/>
            <w:tcBorders>
              <w:top w:val="nil"/>
              <w:left w:val="nil"/>
              <w:bottom w:val="nil"/>
              <w:right w:val="nil"/>
            </w:tcBorders>
          </w:tcPr>
          <w:p w14:paraId="20FED05B"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743" w:type="dxa"/>
            <w:tcBorders>
              <w:top w:val="nil"/>
              <w:left w:val="nil"/>
              <w:bottom w:val="nil"/>
              <w:right w:val="nil"/>
            </w:tcBorders>
          </w:tcPr>
          <w:p w14:paraId="6A8BE88E"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3260" w:type="dxa"/>
            <w:tcBorders>
              <w:top w:val="nil"/>
              <w:left w:val="nil"/>
              <w:bottom w:val="nil"/>
              <w:right w:val="nil"/>
            </w:tcBorders>
          </w:tcPr>
          <w:p w14:paraId="146583F4" w14:textId="77777777" w:rsidR="004E3116" w:rsidRDefault="004E3116" w:rsidP="004E3116">
            <w:pPr>
              <w:spacing w:line="240" w:lineRule="auto"/>
              <w:rPr>
                <w:rFonts w:ascii="Times New Roman" w:eastAsia="Times New Roman" w:hAnsi="Times New Roman" w:cs="Times New Roman"/>
                <w:sz w:val="14"/>
                <w:szCs w:val="14"/>
              </w:rPr>
            </w:pPr>
          </w:p>
        </w:tc>
        <w:tc>
          <w:tcPr>
            <w:tcW w:w="236" w:type="dxa"/>
            <w:tcBorders>
              <w:top w:val="nil"/>
              <w:left w:val="nil"/>
              <w:bottom w:val="nil"/>
              <w:right w:val="nil"/>
            </w:tcBorders>
          </w:tcPr>
          <w:p w14:paraId="1583DE7E"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123" w:type="dxa"/>
            <w:tcBorders>
              <w:top w:val="nil"/>
              <w:left w:val="nil"/>
              <w:bottom w:val="nil"/>
              <w:right w:val="nil"/>
            </w:tcBorders>
          </w:tcPr>
          <w:p w14:paraId="7EFB39BF" w14:textId="77777777" w:rsidR="004E3116" w:rsidRDefault="004E3116" w:rsidP="004E3116">
            <w:pPr>
              <w:spacing w:line="240" w:lineRule="auto"/>
              <w:rPr>
                <w:rFonts w:ascii="Times New Roman" w:eastAsia="Times New Roman" w:hAnsi="Times New Roman" w:cs="Times New Roman"/>
                <w:color w:val="000000"/>
                <w:sz w:val="14"/>
                <w:szCs w:val="14"/>
              </w:rPr>
            </w:pPr>
          </w:p>
        </w:tc>
      </w:tr>
      <w:tr w:rsidR="004E3116" w14:paraId="2C309407" w14:textId="77777777" w:rsidTr="004E3116">
        <w:trPr>
          <w:trHeight w:val="100"/>
        </w:trPr>
        <w:tc>
          <w:tcPr>
            <w:tcW w:w="817" w:type="dxa"/>
            <w:tcBorders>
              <w:top w:val="nil"/>
              <w:left w:val="nil"/>
              <w:bottom w:val="nil"/>
              <w:right w:val="nil"/>
            </w:tcBorders>
          </w:tcPr>
          <w:p w14:paraId="5B140C76"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Rameson et al., 2012</w:t>
            </w:r>
          </w:p>
          <w:p w14:paraId="2B2EDF8A"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743" w:type="dxa"/>
            <w:tcBorders>
              <w:top w:val="nil"/>
              <w:left w:val="nil"/>
              <w:bottom w:val="nil"/>
              <w:right w:val="nil"/>
            </w:tcBorders>
          </w:tcPr>
          <w:p w14:paraId="40426E59"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n=32</w:t>
            </w:r>
          </w:p>
        </w:tc>
        <w:tc>
          <w:tcPr>
            <w:tcW w:w="3260" w:type="dxa"/>
            <w:tcBorders>
              <w:top w:val="nil"/>
              <w:left w:val="nil"/>
              <w:bottom w:val="nil"/>
              <w:right w:val="nil"/>
            </w:tcBorders>
          </w:tcPr>
          <w:p w14:paraId="4F903588"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Read contextual sentence about a sad event (e.g., </w:t>
            </w:r>
            <w:r w:rsidRPr="001F3EE7">
              <w:rPr>
                <w:rFonts w:ascii="Times New Roman" w:eastAsia="Times New Roman" w:hAnsi="Times New Roman" w:cs="Times New Roman"/>
                <w:sz w:val="14"/>
                <w:szCs w:val="14"/>
              </w:rPr>
              <w:t>someone gets fired from a job</w:t>
            </w:r>
            <w:r>
              <w:rPr>
                <w:rFonts w:ascii="Times New Roman" w:eastAsia="Times New Roman" w:hAnsi="Times New Roman" w:cs="Times New Roman"/>
                <w:sz w:val="14"/>
                <w:szCs w:val="14"/>
              </w:rPr>
              <w:t>) and view pictures of persons. Take the person’s perspectives and imagine how each one feels about the event. No response in scanner.</w:t>
            </w:r>
          </w:p>
        </w:tc>
        <w:tc>
          <w:tcPr>
            <w:tcW w:w="236" w:type="dxa"/>
            <w:tcBorders>
              <w:top w:val="nil"/>
              <w:left w:val="nil"/>
              <w:bottom w:val="nil"/>
              <w:right w:val="nil"/>
            </w:tcBorders>
          </w:tcPr>
          <w:p w14:paraId="6A627D24"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123" w:type="dxa"/>
            <w:tcBorders>
              <w:top w:val="nil"/>
              <w:left w:val="nil"/>
              <w:bottom w:val="nil"/>
              <w:right w:val="nil"/>
            </w:tcBorders>
          </w:tcPr>
          <w:p w14:paraId="5F67CD01"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sz w:val="14"/>
                <w:szCs w:val="14"/>
              </w:rPr>
              <w:t xml:space="preserve">Read contextual sentence about a sad event (e.g., </w:t>
            </w:r>
            <w:r w:rsidRPr="001F3EE7">
              <w:rPr>
                <w:rFonts w:ascii="Times New Roman" w:eastAsia="Times New Roman" w:hAnsi="Times New Roman" w:cs="Times New Roman"/>
                <w:sz w:val="14"/>
                <w:szCs w:val="14"/>
              </w:rPr>
              <w:t>someone gets fired from a job</w:t>
            </w:r>
            <w:r>
              <w:rPr>
                <w:rFonts w:ascii="Times New Roman" w:eastAsia="Times New Roman" w:hAnsi="Times New Roman" w:cs="Times New Roman"/>
                <w:sz w:val="14"/>
                <w:szCs w:val="14"/>
              </w:rPr>
              <w:t>) and view pictures of persons. Respond to pictures ‘naturally” as if you would see them in a magazine.</w:t>
            </w:r>
          </w:p>
        </w:tc>
      </w:tr>
      <w:tr w:rsidR="004E3116" w14:paraId="429EA967" w14:textId="77777777" w:rsidTr="004E3116">
        <w:trPr>
          <w:trHeight w:val="100"/>
        </w:trPr>
        <w:tc>
          <w:tcPr>
            <w:tcW w:w="817" w:type="dxa"/>
            <w:tcBorders>
              <w:top w:val="nil"/>
              <w:left w:val="nil"/>
              <w:bottom w:val="nil"/>
              <w:right w:val="nil"/>
            </w:tcBorders>
          </w:tcPr>
          <w:p w14:paraId="5EABA343"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743" w:type="dxa"/>
            <w:tcBorders>
              <w:top w:val="nil"/>
              <w:left w:val="nil"/>
              <w:bottom w:val="nil"/>
              <w:right w:val="nil"/>
            </w:tcBorders>
          </w:tcPr>
          <w:p w14:paraId="79A32F8E"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3260" w:type="dxa"/>
            <w:tcBorders>
              <w:top w:val="nil"/>
              <w:left w:val="nil"/>
              <w:bottom w:val="nil"/>
              <w:right w:val="nil"/>
            </w:tcBorders>
          </w:tcPr>
          <w:p w14:paraId="04646236" w14:textId="77777777" w:rsidR="004E3116" w:rsidRDefault="004E3116" w:rsidP="004E3116">
            <w:pPr>
              <w:spacing w:line="240" w:lineRule="auto"/>
              <w:rPr>
                <w:rFonts w:ascii="Times New Roman" w:eastAsia="Times New Roman" w:hAnsi="Times New Roman" w:cs="Times New Roman"/>
                <w:sz w:val="14"/>
                <w:szCs w:val="14"/>
              </w:rPr>
            </w:pPr>
          </w:p>
        </w:tc>
        <w:tc>
          <w:tcPr>
            <w:tcW w:w="236" w:type="dxa"/>
            <w:tcBorders>
              <w:top w:val="nil"/>
              <w:left w:val="nil"/>
              <w:bottom w:val="nil"/>
              <w:right w:val="nil"/>
            </w:tcBorders>
          </w:tcPr>
          <w:p w14:paraId="1A185C67"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123" w:type="dxa"/>
            <w:tcBorders>
              <w:top w:val="nil"/>
              <w:left w:val="nil"/>
              <w:bottom w:val="nil"/>
              <w:right w:val="nil"/>
            </w:tcBorders>
          </w:tcPr>
          <w:p w14:paraId="339DAA65" w14:textId="77777777" w:rsidR="004E3116" w:rsidRDefault="004E3116" w:rsidP="004E3116">
            <w:pPr>
              <w:spacing w:line="240" w:lineRule="auto"/>
              <w:rPr>
                <w:rFonts w:ascii="Times New Roman" w:eastAsia="Times New Roman" w:hAnsi="Times New Roman" w:cs="Times New Roman"/>
                <w:color w:val="000000"/>
                <w:sz w:val="14"/>
                <w:szCs w:val="14"/>
              </w:rPr>
            </w:pPr>
          </w:p>
        </w:tc>
      </w:tr>
      <w:tr w:rsidR="004E3116" w14:paraId="6FF157D7" w14:textId="77777777" w:rsidTr="004E3116">
        <w:trPr>
          <w:trHeight w:val="100"/>
        </w:trPr>
        <w:tc>
          <w:tcPr>
            <w:tcW w:w="817" w:type="dxa"/>
            <w:tcBorders>
              <w:top w:val="nil"/>
              <w:left w:val="nil"/>
              <w:bottom w:val="nil"/>
              <w:right w:val="nil"/>
            </w:tcBorders>
          </w:tcPr>
          <w:p w14:paraId="5BD59D8C"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Regenbogen et al., 2012</w:t>
            </w:r>
          </w:p>
        </w:tc>
        <w:tc>
          <w:tcPr>
            <w:tcW w:w="743" w:type="dxa"/>
            <w:tcBorders>
              <w:top w:val="nil"/>
              <w:left w:val="nil"/>
              <w:bottom w:val="nil"/>
              <w:right w:val="nil"/>
            </w:tcBorders>
          </w:tcPr>
          <w:p w14:paraId="2D09E87D"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n=27</w:t>
            </w:r>
          </w:p>
        </w:tc>
        <w:tc>
          <w:tcPr>
            <w:tcW w:w="3260" w:type="dxa"/>
            <w:tcBorders>
              <w:top w:val="nil"/>
              <w:left w:val="nil"/>
              <w:bottom w:val="nil"/>
              <w:right w:val="nil"/>
            </w:tcBorders>
          </w:tcPr>
          <w:p w14:paraId="7028DB13"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Watch video of person talking about an emotional autobiographic event. Rate how you or the target person feels (pos. vs. neg.) on VAS after each video (activation collapsed across conditions).</w:t>
            </w:r>
          </w:p>
        </w:tc>
        <w:tc>
          <w:tcPr>
            <w:tcW w:w="236" w:type="dxa"/>
            <w:tcBorders>
              <w:top w:val="nil"/>
              <w:left w:val="nil"/>
              <w:bottom w:val="nil"/>
              <w:right w:val="nil"/>
            </w:tcBorders>
          </w:tcPr>
          <w:p w14:paraId="6A6955AC"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123" w:type="dxa"/>
            <w:tcBorders>
              <w:top w:val="nil"/>
              <w:left w:val="nil"/>
              <w:bottom w:val="nil"/>
              <w:right w:val="nil"/>
            </w:tcBorders>
          </w:tcPr>
          <w:p w14:paraId="6608855E"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Watch video of person telling about a neutral autobiographic event. Rate how you or the target person feels (pos. vs. neg.) on VAS after each video (activation collapsed across conditions).</w:t>
            </w:r>
          </w:p>
        </w:tc>
      </w:tr>
      <w:tr w:rsidR="004E3116" w14:paraId="28FAB76F" w14:textId="77777777" w:rsidTr="004E3116">
        <w:trPr>
          <w:trHeight w:val="100"/>
        </w:trPr>
        <w:tc>
          <w:tcPr>
            <w:tcW w:w="817" w:type="dxa"/>
            <w:tcBorders>
              <w:top w:val="nil"/>
              <w:left w:val="nil"/>
              <w:bottom w:val="nil"/>
              <w:right w:val="nil"/>
            </w:tcBorders>
          </w:tcPr>
          <w:p w14:paraId="18C3B424"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743" w:type="dxa"/>
            <w:tcBorders>
              <w:top w:val="nil"/>
              <w:left w:val="nil"/>
              <w:bottom w:val="nil"/>
              <w:right w:val="nil"/>
            </w:tcBorders>
          </w:tcPr>
          <w:p w14:paraId="26E2853F"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3260" w:type="dxa"/>
            <w:tcBorders>
              <w:top w:val="nil"/>
              <w:left w:val="nil"/>
              <w:bottom w:val="nil"/>
              <w:right w:val="nil"/>
            </w:tcBorders>
          </w:tcPr>
          <w:p w14:paraId="5B1E9641" w14:textId="77777777" w:rsidR="004E3116" w:rsidRDefault="004E3116" w:rsidP="004E3116">
            <w:pPr>
              <w:spacing w:line="240" w:lineRule="auto"/>
              <w:rPr>
                <w:rFonts w:ascii="Times New Roman" w:eastAsia="Times New Roman" w:hAnsi="Times New Roman" w:cs="Times New Roman"/>
                <w:sz w:val="14"/>
                <w:szCs w:val="14"/>
              </w:rPr>
            </w:pPr>
          </w:p>
        </w:tc>
        <w:tc>
          <w:tcPr>
            <w:tcW w:w="236" w:type="dxa"/>
            <w:tcBorders>
              <w:top w:val="nil"/>
              <w:left w:val="nil"/>
              <w:bottom w:val="nil"/>
              <w:right w:val="nil"/>
            </w:tcBorders>
          </w:tcPr>
          <w:p w14:paraId="3F7729AF"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123" w:type="dxa"/>
            <w:tcBorders>
              <w:top w:val="nil"/>
              <w:left w:val="nil"/>
              <w:bottom w:val="nil"/>
              <w:right w:val="nil"/>
            </w:tcBorders>
          </w:tcPr>
          <w:p w14:paraId="5986F1E5" w14:textId="77777777" w:rsidR="004E3116" w:rsidRDefault="004E3116" w:rsidP="004E3116">
            <w:pPr>
              <w:spacing w:line="240" w:lineRule="auto"/>
              <w:rPr>
                <w:rFonts w:ascii="Times New Roman" w:eastAsia="Times New Roman" w:hAnsi="Times New Roman" w:cs="Times New Roman"/>
                <w:sz w:val="14"/>
                <w:szCs w:val="14"/>
              </w:rPr>
            </w:pPr>
          </w:p>
        </w:tc>
      </w:tr>
      <w:tr w:rsidR="004E3116" w14:paraId="055A5FAA" w14:textId="77777777" w:rsidTr="004E3116">
        <w:trPr>
          <w:trHeight w:val="100"/>
        </w:trPr>
        <w:tc>
          <w:tcPr>
            <w:tcW w:w="817" w:type="dxa"/>
            <w:tcBorders>
              <w:top w:val="nil"/>
              <w:left w:val="nil"/>
              <w:bottom w:val="nil"/>
              <w:right w:val="nil"/>
            </w:tcBorders>
          </w:tcPr>
          <w:p w14:paraId="355BDD9D"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Reyes Aguilar et al., 2017</w:t>
            </w:r>
          </w:p>
        </w:tc>
        <w:tc>
          <w:tcPr>
            <w:tcW w:w="743" w:type="dxa"/>
            <w:tcBorders>
              <w:top w:val="nil"/>
              <w:left w:val="nil"/>
              <w:bottom w:val="nil"/>
              <w:right w:val="nil"/>
            </w:tcBorders>
          </w:tcPr>
          <w:p w14:paraId="2051A408"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n=34</w:t>
            </w:r>
          </w:p>
        </w:tc>
        <w:tc>
          <w:tcPr>
            <w:tcW w:w="3260" w:type="dxa"/>
            <w:tcBorders>
              <w:top w:val="nil"/>
              <w:left w:val="nil"/>
              <w:bottom w:val="nil"/>
              <w:right w:val="nil"/>
            </w:tcBorders>
          </w:tcPr>
          <w:p w14:paraId="770E9222" w14:textId="77777777" w:rsidR="004E3116" w:rsidRDefault="004E3116" w:rsidP="004E3116">
            <w:pPr>
              <w:spacing w:line="240" w:lineRule="auto"/>
              <w:rPr>
                <w:rFonts w:ascii="Times New Roman" w:eastAsia="Times New Roman" w:hAnsi="Times New Roman" w:cs="Times New Roman"/>
                <w:sz w:val="14"/>
                <w:szCs w:val="14"/>
              </w:rPr>
            </w:pPr>
            <w:r w:rsidRPr="006152A1">
              <w:rPr>
                <w:rFonts w:ascii="Times New Roman" w:eastAsia="Times New Roman" w:hAnsi="Times New Roman" w:cs="Times New Roman"/>
                <w:sz w:val="14"/>
                <w:szCs w:val="14"/>
              </w:rPr>
              <w:t>Read a short vignette about an emotionally negative or positive event, then view a picture of the person to whom this happened. Think about what this person is feeling (no overt response).</w:t>
            </w:r>
          </w:p>
        </w:tc>
        <w:tc>
          <w:tcPr>
            <w:tcW w:w="236" w:type="dxa"/>
            <w:tcBorders>
              <w:top w:val="nil"/>
              <w:left w:val="nil"/>
              <w:bottom w:val="nil"/>
              <w:right w:val="nil"/>
            </w:tcBorders>
          </w:tcPr>
          <w:p w14:paraId="05090A48"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123" w:type="dxa"/>
            <w:tcBorders>
              <w:top w:val="nil"/>
              <w:left w:val="nil"/>
              <w:bottom w:val="nil"/>
              <w:right w:val="nil"/>
            </w:tcBorders>
          </w:tcPr>
          <w:p w14:paraId="46DC1D3C" w14:textId="77777777" w:rsidR="004E3116" w:rsidRDefault="004E3116" w:rsidP="004E3116">
            <w:pPr>
              <w:spacing w:line="240" w:lineRule="auto"/>
              <w:rPr>
                <w:rFonts w:ascii="Times New Roman" w:eastAsia="Times New Roman" w:hAnsi="Times New Roman" w:cs="Times New Roman"/>
                <w:sz w:val="14"/>
                <w:szCs w:val="14"/>
              </w:rPr>
            </w:pPr>
            <w:r w:rsidRPr="006152A1">
              <w:rPr>
                <w:rFonts w:ascii="Times New Roman" w:eastAsia="Times New Roman" w:hAnsi="Times New Roman" w:cs="Times New Roman"/>
                <w:sz w:val="14"/>
                <w:szCs w:val="14"/>
              </w:rPr>
              <w:t>Read a short vignette about an emotionally neutral event, then view a picture of the person to whom this happened. Think about what this person is feeling (no overt response).</w:t>
            </w:r>
          </w:p>
        </w:tc>
      </w:tr>
      <w:tr w:rsidR="004E3116" w14:paraId="6712900B" w14:textId="77777777" w:rsidTr="004E3116">
        <w:trPr>
          <w:trHeight w:val="100"/>
        </w:trPr>
        <w:tc>
          <w:tcPr>
            <w:tcW w:w="817" w:type="dxa"/>
            <w:tcBorders>
              <w:top w:val="nil"/>
              <w:left w:val="nil"/>
              <w:bottom w:val="nil"/>
              <w:right w:val="nil"/>
            </w:tcBorders>
          </w:tcPr>
          <w:p w14:paraId="7714C091"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743" w:type="dxa"/>
            <w:tcBorders>
              <w:top w:val="nil"/>
              <w:left w:val="nil"/>
              <w:bottom w:val="nil"/>
              <w:right w:val="nil"/>
            </w:tcBorders>
          </w:tcPr>
          <w:p w14:paraId="722C6346"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3260" w:type="dxa"/>
            <w:tcBorders>
              <w:top w:val="nil"/>
              <w:left w:val="nil"/>
              <w:bottom w:val="nil"/>
              <w:right w:val="nil"/>
            </w:tcBorders>
          </w:tcPr>
          <w:p w14:paraId="2BE96426" w14:textId="77777777" w:rsidR="004E3116" w:rsidRDefault="004E3116" w:rsidP="004E3116">
            <w:pPr>
              <w:spacing w:line="240" w:lineRule="auto"/>
              <w:rPr>
                <w:rFonts w:ascii="Times New Roman" w:eastAsia="Times New Roman" w:hAnsi="Times New Roman" w:cs="Times New Roman"/>
                <w:sz w:val="14"/>
                <w:szCs w:val="14"/>
              </w:rPr>
            </w:pPr>
          </w:p>
        </w:tc>
        <w:tc>
          <w:tcPr>
            <w:tcW w:w="236" w:type="dxa"/>
            <w:tcBorders>
              <w:top w:val="nil"/>
              <w:left w:val="nil"/>
              <w:bottom w:val="nil"/>
              <w:right w:val="nil"/>
            </w:tcBorders>
          </w:tcPr>
          <w:p w14:paraId="33B3D90D"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123" w:type="dxa"/>
            <w:tcBorders>
              <w:top w:val="nil"/>
              <w:left w:val="nil"/>
              <w:bottom w:val="nil"/>
              <w:right w:val="nil"/>
            </w:tcBorders>
          </w:tcPr>
          <w:p w14:paraId="159A99FF" w14:textId="77777777" w:rsidR="004E3116" w:rsidRDefault="004E3116" w:rsidP="004E3116">
            <w:pPr>
              <w:spacing w:line="240" w:lineRule="auto"/>
              <w:rPr>
                <w:rFonts w:ascii="Times New Roman" w:eastAsia="Times New Roman" w:hAnsi="Times New Roman" w:cs="Times New Roman"/>
                <w:sz w:val="14"/>
                <w:szCs w:val="14"/>
              </w:rPr>
            </w:pPr>
          </w:p>
        </w:tc>
      </w:tr>
      <w:tr w:rsidR="004E3116" w14:paraId="124BA4FD" w14:textId="77777777" w:rsidTr="004E3116">
        <w:trPr>
          <w:trHeight w:val="100"/>
        </w:trPr>
        <w:tc>
          <w:tcPr>
            <w:tcW w:w="817" w:type="dxa"/>
            <w:tcBorders>
              <w:top w:val="nil"/>
              <w:left w:val="nil"/>
              <w:bottom w:val="nil"/>
              <w:right w:val="nil"/>
            </w:tcBorders>
          </w:tcPr>
          <w:p w14:paraId="4E2CEFFB" w14:textId="77777777" w:rsidR="004E3116" w:rsidRDefault="004E3116" w:rsidP="004E3116">
            <w:pPr>
              <w:spacing w:line="240" w:lineRule="auto"/>
              <w:rPr>
                <w:rFonts w:ascii="Times New Roman" w:eastAsia="Times New Roman" w:hAnsi="Times New Roman" w:cs="Times New Roman"/>
                <w:sz w:val="14"/>
                <w:szCs w:val="14"/>
              </w:rPr>
            </w:pPr>
            <w:r w:rsidRPr="00F30136">
              <w:rPr>
                <w:rFonts w:ascii="Times New Roman" w:eastAsia="Times New Roman" w:hAnsi="Times New Roman" w:cs="Times New Roman"/>
                <w:sz w:val="14"/>
                <w:szCs w:val="14"/>
              </w:rPr>
              <w:lastRenderedPageBreak/>
              <w:t xml:space="preserve">Schneider </w:t>
            </w:r>
            <w:r>
              <w:rPr>
                <w:rFonts w:ascii="Times New Roman" w:eastAsia="Times New Roman" w:hAnsi="Times New Roman" w:cs="Times New Roman"/>
                <w:sz w:val="14"/>
                <w:szCs w:val="14"/>
              </w:rPr>
              <w:t xml:space="preserve">et al., </w:t>
            </w:r>
            <w:r w:rsidRPr="00F30136">
              <w:rPr>
                <w:rFonts w:ascii="Times New Roman" w:eastAsia="Times New Roman" w:hAnsi="Times New Roman" w:cs="Times New Roman"/>
                <w:sz w:val="14"/>
                <w:szCs w:val="14"/>
              </w:rPr>
              <w:t>2013</w:t>
            </w:r>
          </w:p>
        </w:tc>
        <w:tc>
          <w:tcPr>
            <w:tcW w:w="743" w:type="dxa"/>
            <w:tcBorders>
              <w:top w:val="nil"/>
              <w:left w:val="nil"/>
              <w:bottom w:val="nil"/>
              <w:right w:val="nil"/>
            </w:tcBorders>
          </w:tcPr>
          <w:p w14:paraId="2CFF3EEF"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n=28</w:t>
            </w:r>
          </w:p>
        </w:tc>
        <w:tc>
          <w:tcPr>
            <w:tcW w:w="3260" w:type="dxa"/>
            <w:tcBorders>
              <w:top w:val="nil"/>
              <w:left w:val="nil"/>
              <w:bottom w:val="nil"/>
              <w:right w:val="nil"/>
            </w:tcBorders>
          </w:tcPr>
          <w:p w14:paraId="571E2CFE"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Watch video of person telling about an emotional autobiographic event. Rate how you or the target person feels (positive versus negative) on VAS after each video (activation collapsed across conditions).</w:t>
            </w:r>
          </w:p>
        </w:tc>
        <w:tc>
          <w:tcPr>
            <w:tcW w:w="236" w:type="dxa"/>
            <w:tcBorders>
              <w:top w:val="nil"/>
              <w:left w:val="nil"/>
              <w:bottom w:val="nil"/>
              <w:right w:val="nil"/>
            </w:tcBorders>
          </w:tcPr>
          <w:p w14:paraId="3BB0E1C4" w14:textId="77777777" w:rsidR="004E3116" w:rsidRDefault="004E3116" w:rsidP="004E3116">
            <w:pPr>
              <w:spacing w:line="240" w:lineRule="auto"/>
              <w:rPr>
                <w:rFonts w:ascii="Times New Roman" w:eastAsia="Times New Roman" w:hAnsi="Times New Roman" w:cs="Times New Roman"/>
                <w:sz w:val="14"/>
                <w:szCs w:val="14"/>
              </w:rPr>
            </w:pPr>
          </w:p>
        </w:tc>
        <w:tc>
          <w:tcPr>
            <w:tcW w:w="4123" w:type="dxa"/>
            <w:tcBorders>
              <w:top w:val="nil"/>
              <w:left w:val="nil"/>
              <w:bottom w:val="nil"/>
              <w:right w:val="nil"/>
            </w:tcBorders>
          </w:tcPr>
          <w:p w14:paraId="0BD1FFB6"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Watch video of person telling about a neutral autobiographic event. Rate how you or the target person feels (positive versus negative) on VAS after each video (activation collapsed across conditions).</w:t>
            </w:r>
          </w:p>
        </w:tc>
      </w:tr>
      <w:tr w:rsidR="004E3116" w14:paraId="3BC93498" w14:textId="77777777" w:rsidTr="004E3116">
        <w:trPr>
          <w:trHeight w:val="100"/>
        </w:trPr>
        <w:tc>
          <w:tcPr>
            <w:tcW w:w="817" w:type="dxa"/>
            <w:tcBorders>
              <w:top w:val="nil"/>
              <w:left w:val="nil"/>
              <w:bottom w:val="nil"/>
              <w:right w:val="nil"/>
            </w:tcBorders>
          </w:tcPr>
          <w:p w14:paraId="7B053667"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743" w:type="dxa"/>
            <w:tcBorders>
              <w:top w:val="nil"/>
              <w:left w:val="nil"/>
              <w:bottom w:val="nil"/>
              <w:right w:val="nil"/>
            </w:tcBorders>
          </w:tcPr>
          <w:p w14:paraId="12050BFA"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3260" w:type="dxa"/>
            <w:tcBorders>
              <w:top w:val="nil"/>
              <w:left w:val="nil"/>
              <w:bottom w:val="nil"/>
              <w:right w:val="nil"/>
            </w:tcBorders>
          </w:tcPr>
          <w:p w14:paraId="66A9215A" w14:textId="77777777" w:rsidR="004E3116" w:rsidRDefault="004E3116" w:rsidP="004E3116">
            <w:pPr>
              <w:spacing w:line="240" w:lineRule="auto"/>
              <w:rPr>
                <w:rFonts w:ascii="Times New Roman" w:eastAsia="Times New Roman" w:hAnsi="Times New Roman" w:cs="Times New Roman"/>
                <w:sz w:val="14"/>
                <w:szCs w:val="14"/>
              </w:rPr>
            </w:pPr>
          </w:p>
        </w:tc>
        <w:tc>
          <w:tcPr>
            <w:tcW w:w="236" w:type="dxa"/>
            <w:tcBorders>
              <w:top w:val="nil"/>
              <w:left w:val="nil"/>
              <w:bottom w:val="nil"/>
              <w:right w:val="nil"/>
            </w:tcBorders>
          </w:tcPr>
          <w:p w14:paraId="017167FE"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123" w:type="dxa"/>
            <w:tcBorders>
              <w:top w:val="nil"/>
              <w:left w:val="nil"/>
              <w:bottom w:val="nil"/>
              <w:right w:val="nil"/>
            </w:tcBorders>
          </w:tcPr>
          <w:p w14:paraId="76AF3D22" w14:textId="77777777" w:rsidR="004E3116" w:rsidRDefault="004E3116" w:rsidP="004E3116">
            <w:pPr>
              <w:spacing w:line="240" w:lineRule="auto"/>
              <w:rPr>
                <w:rFonts w:ascii="Times New Roman" w:eastAsia="Times New Roman" w:hAnsi="Times New Roman" w:cs="Times New Roman"/>
                <w:color w:val="000000"/>
                <w:sz w:val="14"/>
                <w:szCs w:val="14"/>
              </w:rPr>
            </w:pPr>
          </w:p>
        </w:tc>
      </w:tr>
      <w:tr w:rsidR="004E3116" w14:paraId="32911C25" w14:textId="77777777" w:rsidTr="004E3116">
        <w:trPr>
          <w:trHeight w:val="100"/>
        </w:trPr>
        <w:tc>
          <w:tcPr>
            <w:tcW w:w="817" w:type="dxa"/>
            <w:tcBorders>
              <w:top w:val="nil"/>
              <w:left w:val="nil"/>
              <w:bottom w:val="nil"/>
              <w:right w:val="nil"/>
            </w:tcBorders>
          </w:tcPr>
          <w:p w14:paraId="30F3782C"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Zaki et al., 2009</w:t>
            </w:r>
          </w:p>
          <w:p w14:paraId="0755F85E"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743" w:type="dxa"/>
            <w:tcBorders>
              <w:top w:val="nil"/>
              <w:left w:val="nil"/>
              <w:bottom w:val="nil"/>
              <w:right w:val="nil"/>
            </w:tcBorders>
          </w:tcPr>
          <w:p w14:paraId="0825F376"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n=16</w:t>
            </w:r>
          </w:p>
        </w:tc>
        <w:tc>
          <w:tcPr>
            <w:tcW w:w="3260" w:type="dxa"/>
            <w:tcBorders>
              <w:top w:val="nil"/>
              <w:left w:val="nil"/>
              <w:bottom w:val="nil"/>
              <w:right w:val="nil"/>
            </w:tcBorders>
          </w:tcPr>
          <w:p w14:paraId="32F9AA05"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View videos of person talking about a pos. or neg. autobiographic event. Rate (continuously during video) how pos. or neg. you believe that target feels at each moment while talking. Brain activation for trials where your rating is highly consistent with self-report of experienced emotion of the person. (Parametric analysis).</w:t>
            </w:r>
          </w:p>
        </w:tc>
        <w:tc>
          <w:tcPr>
            <w:tcW w:w="236" w:type="dxa"/>
            <w:tcBorders>
              <w:top w:val="nil"/>
              <w:left w:val="nil"/>
              <w:bottom w:val="nil"/>
              <w:right w:val="nil"/>
            </w:tcBorders>
          </w:tcPr>
          <w:p w14:paraId="2EFC457A"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123" w:type="dxa"/>
            <w:tcBorders>
              <w:top w:val="nil"/>
              <w:left w:val="nil"/>
              <w:bottom w:val="nil"/>
              <w:right w:val="nil"/>
            </w:tcBorders>
          </w:tcPr>
          <w:p w14:paraId="1F0233FC" w14:textId="77777777" w:rsidR="004E3116" w:rsidRPr="00961C33"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View videos of person talking about a pos. or neg. autobiographic event. Rate (continuously during video) how pos. or neg. you believe that target feels at each moment while talking. Brain activation for trials where your rating is rather inconsistent with self-report of experienced emotion of the person. (Parametric analysis).</w:t>
            </w:r>
          </w:p>
        </w:tc>
      </w:tr>
      <w:tr w:rsidR="004E3116" w14:paraId="721754DE" w14:textId="77777777" w:rsidTr="004E3116">
        <w:trPr>
          <w:trHeight w:val="100"/>
        </w:trPr>
        <w:tc>
          <w:tcPr>
            <w:tcW w:w="817" w:type="dxa"/>
            <w:tcBorders>
              <w:top w:val="nil"/>
              <w:left w:val="nil"/>
              <w:bottom w:val="nil"/>
              <w:right w:val="nil"/>
            </w:tcBorders>
          </w:tcPr>
          <w:p w14:paraId="03F189DE"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743" w:type="dxa"/>
            <w:tcBorders>
              <w:top w:val="nil"/>
              <w:left w:val="nil"/>
              <w:bottom w:val="nil"/>
              <w:right w:val="nil"/>
            </w:tcBorders>
          </w:tcPr>
          <w:p w14:paraId="6442B5A1"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3260" w:type="dxa"/>
            <w:tcBorders>
              <w:top w:val="nil"/>
              <w:left w:val="nil"/>
              <w:bottom w:val="nil"/>
              <w:right w:val="nil"/>
            </w:tcBorders>
          </w:tcPr>
          <w:p w14:paraId="6E3ED33A" w14:textId="77777777" w:rsidR="004E3116" w:rsidRDefault="004E3116" w:rsidP="004E3116">
            <w:pPr>
              <w:spacing w:line="240" w:lineRule="auto"/>
              <w:rPr>
                <w:rFonts w:ascii="Times New Roman" w:eastAsia="Times New Roman" w:hAnsi="Times New Roman" w:cs="Times New Roman"/>
                <w:sz w:val="14"/>
                <w:szCs w:val="14"/>
              </w:rPr>
            </w:pPr>
          </w:p>
        </w:tc>
        <w:tc>
          <w:tcPr>
            <w:tcW w:w="236" w:type="dxa"/>
            <w:tcBorders>
              <w:top w:val="nil"/>
              <w:left w:val="nil"/>
              <w:bottom w:val="nil"/>
              <w:right w:val="nil"/>
            </w:tcBorders>
          </w:tcPr>
          <w:p w14:paraId="7B3A4DEE"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123" w:type="dxa"/>
            <w:tcBorders>
              <w:top w:val="nil"/>
              <w:left w:val="nil"/>
              <w:bottom w:val="nil"/>
              <w:right w:val="nil"/>
            </w:tcBorders>
          </w:tcPr>
          <w:p w14:paraId="06CC9907" w14:textId="77777777" w:rsidR="004E3116" w:rsidRDefault="004E3116" w:rsidP="004E3116">
            <w:pPr>
              <w:spacing w:line="240" w:lineRule="auto"/>
              <w:rPr>
                <w:rFonts w:ascii="Times New Roman" w:eastAsia="Times New Roman" w:hAnsi="Times New Roman" w:cs="Times New Roman"/>
                <w:color w:val="000000"/>
                <w:sz w:val="14"/>
                <w:szCs w:val="14"/>
              </w:rPr>
            </w:pPr>
          </w:p>
        </w:tc>
      </w:tr>
      <w:tr w:rsidR="004E3116" w14:paraId="769DE56C" w14:textId="77777777" w:rsidTr="004E3116">
        <w:trPr>
          <w:trHeight w:val="100"/>
        </w:trPr>
        <w:tc>
          <w:tcPr>
            <w:tcW w:w="817" w:type="dxa"/>
            <w:tcBorders>
              <w:top w:val="nil"/>
              <w:left w:val="nil"/>
              <w:bottom w:val="nil"/>
              <w:right w:val="nil"/>
            </w:tcBorders>
          </w:tcPr>
          <w:p w14:paraId="041FB2C0"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Zaki et al., 2012</w:t>
            </w:r>
          </w:p>
        </w:tc>
        <w:tc>
          <w:tcPr>
            <w:tcW w:w="743" w:type="dxa"/>
            <w:tcBorders>
              <w:top w:val="nil"/>
              <w:left w:val="nil"/>
              <w:bottom w:val="nil"/>
              <w:right w:val="nil"/>
            </w:tcBorders>
          </w:tcPr>
          <w:p w14:paraId="4F192B05"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n=16</w:t>
            </w:r>
          </w:p>
        </w:tc>
        <w:tc>
          <w:tcPr>
            <w:tcW w:w="3260" w:type="dxa"/>
            <w:tcBorders>
              <w:top w:val="nil"/>
              <w:left w:val="nil"/>
              <w:bottom w:val="nil"/>
              <w:right w:val="nil"/>
            </w:tcBorders>
          </w:tcPr>
          <w:p w14:paraId="13942C4C"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View videos of person talking about a pos. or neg. autobiographic event. Rate (continuously during video) how pos. or neg. you believe that target feels at each moment while talking.</w:t>
            </w:r>
          </w:p>
        </w:tc>
        <w:tc>
          <w:tcPr>
            <w:tcW w:w="236" w:type="dxa"/>
            <w:tcBorders>
              <w:top w:val="nil"/>
              <w:left w:val="nil"/>
              <w:bottom w:val="nil"/>
              <w:right w:val="nil"/>
            </w:tcBorders>
          </w:tcPr>
          <w:p w14:paraId="36740C0B"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123" w:type="dxa"/>
            <w:tcBorders>
              <w:top w:val="nil"/>
              <w:left w:val="nil"/>
              <w:bottom w:val="nil"/>
              <w:right w:val="nil"/>
            </w:tcBorders>
          </w:tcPr>
          <w:p w14:paraId="1CFED0D3" w14:textId="77777777" w:rsidR="004E3116" w:rsidRPr="00F3013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View videos of person talking about a pos. or neg. autobiographic event. Rate (continuously during video) </w:t>
            </w:r>
            <w:r>
              <w:rPr>
                <w:rFonts w:ascii="Times New Roman" w:eastAsia="Times New Roman" w:hAnsi="Times New Roman" w:cs="Times New Roman"/>
                <w:color w:val="000000"/>
                <w:sz w:val="14"/>
                <w:szCs w:val="14"/>
              </w:rPr>
              <w:t>how far to the left or right the target’s eye gaze is directed relative to the screen.</w:t>
            </w:r>
          </w:p>
        </w:tc>
      </w:tr>
      <w:tr w:rsidR="004E3116" w14:paraId="04F382E0" w14:textId="77777777" w:rsidTr="004E3116">
        <w:trPr>
          <w:trHeight w:val="100"/>
        </w:trPr>
        <w:tc>
          <w:tcPr>
            <w:tcW w:w="817" w:type="dxa"/>
            <w:tcBorders>
              <w:top w:val="nil"/>
              <w:left w:val="nil"/>
              <w:bottom w:val="single" w:sz="4" w:space="0" w:color="auto"/>
              <w:right w:val="nil"/>
            </w:tcBorders>
          </w:tcPr>
          <w:p w14:paraId="227757F9"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743" w:type="dxa"/>
            <w:tcBorders>
              <w:top w:val="nil"/>
              <w:left w:val="nil"/>
              <w:bottom w:val="single" w:sz="4" w:space="0" w:color="auto"/>
              <w:right w:val="nil"/>
            </w:tcBorders>
          </w:tcPr>
          <w:p w14:paraId="5776A91F"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3260" w:type="dxa"/>
            <w:tcBorders>
              <w:top w:val="nil"/>
              <w:left w:val="nil"/>
              <w:bottom w:val="single" w:sz="4" w:space="0" w:color="auto"/>
              <w:right w:val="nil"/>
            </w:tcBorders>
          </w:tcPr>
          <w:p w14:paraId="7E42F6E7" w14:textId="77777777" w:rsidR="004E3116" w:rsidRDefault="004E3116" w:rsidP="004E3116">
            <w:pPr>
              <w:spacing w:line="240" w:lineRule="auto"/>
              <w:rPr>
                <w:rFonts w:ascii="Times New Roman" w:eastAsia="Times New Roman" w:hAnsi="Times New Roman" w:cs="Times New Roman"/>
                <w:sz w:val="14"/>
                <w:szCs w:val="14"/>
              </w:rPr>
            </w:pPr>
          </w:p>
        </w:tc>
        <w:tc>
          <w:tcPr>
            <w:tcW w:w="236" w:type="dxa"/>
            <w:tcBorders>
              <w:top w:val="nil"/>
              <w:left w:val="nil"/>
              <w:bottom w:val="single" w:sz="4" w:space="0" w:color="auto"/>
              <w:right w:val="nil"/>
            </w:tcBorders>
          </w:tcPr>
          <w:p w14:paraId="6A070AA7"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123" w:type="dxa"/>
            <w:tcBorders>
              <w:top w:val="nil"/>
              <w:left w:val="nil"/>
              <w:bottom w:val="single" w:sz="4" w:space="0" w:color="auto"/>
              <w:right w:val="nil"/>
            </w:tcBorders>
          </w:tcPr>
          <w:p w14:paraId="2B30A9EC" w14:textId="77777777" w:rsidR="004E3116" w:rsidRDefault="004E3116" w:rsidP="004E3116">
            <w:pPr>
              <w:spacing w:line="240" w:lineRule="auto"/>
              <w:rPr>
                <w:rFonts w:ascii="Times New Roman" w:eastAsia="Times New Roman" w:hAnsi="Times New Roman" w:cs="Times New Roman"/>
                <w:sz w:val="14"/>
                <w:szCs w:val="14"/>
              </w:rPr>
            </w:pPr>
          </w:p>
        </w:tc>
      </w:tr>
    </w:tbl>
    <w:p w14:paraId="0CF09170" w14:textId="77777777" w:rsidR="004E3116" w:rsidRDefault="004E3116" w:rsidP="004E3116">
      <w:pPr>
        <w:spacing w:line="240" w:lineRule="auto"/>
        <w:jc w:val="both"/>
        <w:rPr>
          <w:rFonts w:ascii="Times New Roman" w:eastAsia="Times New Roman" w:hAnsi="Times New Roman" w:cs="Times New Roman"/>
          <w:sz w:val="16"/>
          <w:szCs w:val="16"/>
        </w:rPr>
      </w:pPr>
    </w:p>
    <w:p w14:paraId="040822CC" w14:textId="77777777" w:rsidR="004E3116" w:rsidRDefault="004E3116" w:rsidP="004E3116">
      <w:pPr>
        <w:spacing w:line="240" w:lineRule="auto"/>
        <w:ind w:left="-142"/>
        <w:rPr>
          <w:rFonts w:ascii="Times New Roman" w:eastAsia="Times New Roman" w:hAnsi="Times New Roman" w:cs="Times New Roman"/>
          <w:b/>
          <w:sz w:val="18"/>
          <w:szCs w:val="18"/>
          <w:lang w:eastAsia="de-AT"/>
        </w:rPr>
      </w:pPr>
      <w:r>
        <w:rPr>
          <w:rFonts w:ascii="Times New Roman" w:eastAsia="Times New Roman" w:hAnsi="Times New Roman" w:cs="Times New Roman"/>
          <w:b/>
          <w:sz w:val="18"/>
          <w:szCs w:val="18"/>
          <w:lang w:eastAsia="de-AT"/>
        </w:rPr>
        <w:br w:type="page"/>
      </w:r>
    </w:p>
    <w:p w14:paraId="472BACEC" w14:textId="77777777" w:rsidR="004E3116" w:rsidRDefault="004E3116" w:rsidP="004E3116">
      <w:pPr>
        <w:spacing w:line="240" w:lineRule="auto"/>
        <w:ind w:left="-142"/>
        <w:rPr>
          <w:rFonts w:ascii="Times New Roman" w:eastAsia="Times New Roman" w:hAnsi="Times New Roman" w:cs="Times New Roman"/>
          <w:b/>
          <w:sz w:val="18"/>
          <w:szCs w:val="18"/>
          <w:lang w:eastAsia="de-AT"/>
        </w:rPr>
      </w:pPr>
    </w:p>
    <w:p w14:paraId="7195B824" w14:textId="67727FE3" w:rsidR="004E3116" w:rsidRPr="000D6077" w:rsidRDefault="004E3116" w:rsidP="004E3116">
      <w:pPr>
        <w:spacing w:line="240" w:lineRule="auto"/>
        <w:ind w:left="-142"/>
        <w:rPr>
          <w:rFonts w:ascii="Times New Roman" w:eastAsia="Times New Roman" w:hAnsi="Times New Roman" w:cs="Times New Roman"/>
          <w:b/>
          <w:sz w:val="24"/>
          <w:szCs w:val="24"/>
        </w:rPr>
      </w:pPr>
      <w:r w:rsidRPr="000D6077">
        <w:rPr>
          <w:rFonts w:ascii="Times New Roman" w:eastAsia="Times New Roman" w:hAnsi="Times New Roman" w:cs="Times New Roman"/>
          <w:b/>
          <w:sz w:val="18"/>
          <w:szCs w:val="18"/>
          <w:lang w:eastAsia="de-AT"/>
        </w:rPr>
        <w:t xml:space="preserve">Supplementary Table </w:t>
      </w:r>
      <w:r w:rsidR="007304B2">
        <w:rPr>
          <w:rFonts w:ascii="Times New Roman" w:eastAsia="Times New Roman" w:hAnsi="Times New Roman" w:cs="Times New Roman"/>
          <w:b/>
          <w:sz w:val="18"/>
          <w:szCs w:val="18"/>
          <w:lang w:eastAsia="de-AT"/>
        </w:rPr>
        <w:t>S</w:t>
      </w:r>
      <w:r>
        <w:rPr>
          <w:rFonts w:ascii="Times New Roman" w:eastAsia="Times New Roman" w:hAnsi="Times New Roman" w:cs="Times New Roman"/>
          <w:b/>
          <w:sz w:val="18"/>
          <w:szCs w:val="18"/>
          <w:lang w:eastAsia="de-AT"/>
        </w:rPr>
        <w:t>4.5</w:t>
      </w:r>
      <w:r w:rsidRPr="000D6077">
        <w:rPr>
          <w:rFonts w:ascii="Times New Roman" w:eastAsia="Times New Roman" w:hAnsi="Times New Roman" w:cs="Times New Roman"/>
          <w:b/>
          <w:sz w:val="18"/>
          <w:szCs w:val="18"/>
          <w:lang w:eastAsia="de-AT"/>
        </w:rPr>
        <w:t>.</w:t>
      </w:r>
    </w:p>
    <w:p w14:paraId="17C63830" w14:textId="77777777" w:rsidR="004E3116" w:rsidRDefault="004E3116" w:rsidP="004E3116">
      <w:pPr>
        <w:spacing w:line="240" w:lineRule="auto"/>
        <w:ind w:left="-142"/>
        <w:rPr>
          <w:rFonts w:ascii="Times New Roman" w:eastAsia="Times New Roman" w:hAnsi="Times New Roman" w:cs="Times New Roman"/>
          <w:sz w:val="16"/>
          <w:szCs w:val="16"/>
        </w:rPr>
      </w:pPr>
      <w:r>
        <w:rPr>
          <w:rFonts w:ascii="Times New Roman" w:eastAsia="Times New Roman" w:hAnsi="Times New Roman" w:cs="Times New Roman"/>
          <w:sz w:val="16"/>
          <w:szCs w:val="16"/>
        </w:rPr>
        <w:t>Reasoning About Emotions (n=12).</w:t>
      </w:r>
    </w:p>
    <w:tbl>
      <w:tblPr>
        <w:tblW w:w="9179"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7"/>
        <w:gridCol w:w="743"/>
        <w:gridCol w:w="3260"/>
        <w:gridCol w:w="236"/>
        <w:gridCol w:w="4123"/>
      </w:tblGrid>
      <w:tr w:rsidR="004E3116" w14:paraId="0A452610" w14:textId="77777777" w:rsidTr="004E3116">
        <w:trPr>
          <w:trHeight w:val="540"/>
        </w:trPr>
        <w:tc>
          <w:tcPr>
            <w:tcW w:w="817" w:type="dxa"/>
            <w:tcBorders>
              <w:top w:val="single" w:sz="4" w:space="0" w:color="000000"/>
              <w:left w:val="nil"/>
              <w:bottom w:val="single" w:sz="4" w:space="0" w:color="000000"/>
              <w:right w:val="nil"/>
            </w:tcBorders>
          </w:tcPr>
          <w:p w14:paraId="2A664DB3" w14:textId="77777777" w:rsidR="004E3116" w:rsidRDefault="004E3116" w:rsidP="004E3116">
            <w:pPr>
              <w:spacing w:line="240" w:lineRule="auto"/>
              <w:rPr>
                <w:rFonts w:ascii="Times New Roman" w:eastAsia="Times New Roman" w:hAnsi="Times New Roman" w:cs="Times New Roman"/>
                <w:b/>
                <w:sz w:val="14"/>
                <w:szCs w:val="14"/>
              </w:rPr>
            </w:pPr>
          </w:p>
          <w:p w14:paraId="31BF91B6" w14:textId="77777777" w:rsidR="004E3116" w:rsidRDefault="004E3116" w:rsidP="004E3116">
            <w:pPr>
              <w:spacing w:line="240" w:lineRule="auto"/>
              <w:rPr>
                <w:rFonts w:ascii="Times New Roman" w:eastAsia="Times New Roman" w:hAnsi="Times New Roman" w:cs="Times New Roman"/>
                <w:b/>
                <w:sz w:val="14"/>
                <w:szCs w:val="14"/>
              </w:rPr>
            </w:pPr>
            <w:r>
              <w:rPr>
                <w:rFonts w:ascii="Times New Roman" w:eastAsia="Times New Roman" w:hAnsi="Times New Roman" w:cs="Times New Roman"/>
                <w:b/>
                <w:sz w:val="14"/>
                <w:szCs w:val="14"/>
              </w:rPr>
              <w:t>Authors</w:t>
            </w:r>
          </w:p>
          <w:p w14:paraId="1D45CA1D" w14:textId="77777777" w:rsidR="004E3116" w:rsidRDefault="004E3116" w:rsidP="004E3116">
            <w:pPr>
              <w:spacing w:line="240" w:lineRule="auto"/>
              <w:rPr>
                <w:rFonts w:ascii="Times New Roman" w:eastAsia="Times New Roman" w:hAnsi="Times New Roman" w:cs="Times New Roman"/>
                <w:b/>
                <w:sz w:val="14"/>
                <w:szCs w:val="14"/>
              </w:rPr>
            </w:pPr>
          </w:p>
        </w:tc>
        <w:tc>
          <w:tcPr>
            <w:tcW w:w="743" w:type="dxa"/>
            <w:tcBorders>
              <w:top w:val="single" w:sz="4" w:space="0" w:color="000000"/>
              <w:left w:val="nil"/>
              <w:bottom w:val="single" w:sz="4" w:space="0" w:color="000000"/>
              <w:right w:val="nil"/>
            </w:tcBorders>
          </w:tcPr>
          <w:p w14:paraId="19676998" w14:textId="77777777" w:rsidR="004E3116" w:rsidRDefault="004E3116" w:rsidP="004E3116">
            <w:pPr>
              <w:spacing w:line="240" w:lineRule="auto"/>
              <w:rPr>
                <w:rFonts w:ascii="Times New Roman" w:eastAsia="Times New Roman" w:hAnsi="Times New Roman" w:cs="Times New Roman"/>
                <w:b/>
                <w:sz w:val="14"/>
                <w:szCs w:val="14"/>
              </w:rPr>
            </w:pPr>
          </w:p>
          <w:p w14:paraId="2F4AA265" w14:textId="77777777" w:rsidR="004E3116" w:rsidRDefault="004E3116" w:rsidP="004E3116">
            <w:pPr>
              <w:spacing w:line="240" w:lineRule="auto"/>
              <w:rPr>
                <w:rFonts w:ascii="Times New Roman" w:eastAsia="Times New Roman" w:hAnsi="Times New Roman" w:cs="Times New Roman"/>
                <w:b/>
                <w:sz w:val="14"/>
                <w:szCs w:val="14"/>
              </w:rPr>
            </w:pPr>
            <w:r>
              <w:rPr>
                <w:rFonts w:ascii="Times New Roman" w:eastAsia="Times New Roman" w:hAnsi="Times New Roman" w:cs="Times New Roman"/>
                <w:b/>
                <w:sz w:val="14"/>
                <w:szCs w:val="14"/>
              </w:rPr>
              <w:t>n</w:t>
            </w:r>
          </w:p>
        </w:tc>
        <w:tc>
          <w:tcPr>
            <w:tcW w:w="3260" w:type="dxa"/>
            <w:tcBorders>
              <w:top w:val="single" w:sz="4" w:space="0" w:color="000000"/>
              <w:left w:val="nil"/>
              <w:bottom w:val="single" w:sz="4" w:space="0" w:color="000000"/>
              <w:right w:val="nil"/>
            </w:tcBorders>
          </w:tcPr>
          <w:p w14:paraId="5D44BCAE" w14:textId="77777777" w:rsidR="004E3116" w:rsidRDefault="004E3116" w:rsidP="004E3116">
            <w:pPr>
              <w:spacing w:line="240" w:lineRule="auto"/>
              <w:rPr>
                <w:rFonts w:ascii="Times New Roman" w:eastAsia="Times New Roman" w:hAnsi="Times New Roman" w:cs="Times New Roman"/>
                <w:b/>
                <w:sz w:val="14"/>
                <w:szCs w:val="14"/>
              </w:rPr>
            </w:pPr>
          </w:p>
          <w:p w14:paraId="31073DB2" w14:textId="77777777" w:rsidR="004E3116" w:rsidRDefault="004E3116" w:rsidP="004E3116">
            <w:pPr>
              <w:spacing w:line="240" w:lineRule="auto"/>
              <w:rPr>
                <w:rFonts w:ascii="Times New Roman" w:eastAsia="Times New Roman" w:hAnsi="Times New Roman" w:cs="Times New Roman"/>
                <w:b/>
                <w:sz w:val="14"/>
                <w:szCs w:val="14"/>
              </w:rPr>
            </w:pPr>
            <w:r>
              <w:rPr>
                <w:rFonts w:ascii="Times New Roman" w:eastAsia="Times New Roman" w:hAnsi="Times New Roman" w:cs="Times New Roman"/>
                <w:b/>
                <w:sz w:val="14"/>
                <w:szCs w:val="14"/>
              </w:rPr>
              <w:t>Experimental Condition</w:t>
            </w:r>
          </w:p>
        </w:tc>
        <w:tc>
          <w:tcPr>
            <w:tcW w:w="236" w:type="dxa"/>
            <w:tcBorders>
              <w:top w:val="single" w:sz="4" w:space="0" w:color="000000"/>
              <w:left w:val="nil"/>
              <w:bottom w:val="single" w:sz="4" w:space="0" w:color="000000"/>
              <w:right w:val="nil"/>
            </w:tcBorders>
          </w:tcPr>
          <w:p w14:paraId="7DD6B15F" w14:textId="77777777" w:rsidR="004E3116" w:rsidRDefault="004E3116" w:rsidP="004E3116">
            <w:pPr>
              <w:spacing w:line="240" w:lineRule="auto"/>
              <w:rPr>
                <w:rFonts w:ascii="Times New Roman" w:eastAsia="Times New Roman" w:hAnsi="Times New Roman" w:cs="Times New Roman"/>
                <w:b/>
                <w:sz w:val="14"/>
                <w:szCs w:val="14"/>
              </w:rPr>
            </w:pPr>
          </w:p>
        </w:tc>
        <w:tc>
          <w:tcPr>
            <w:tcW w:w="4123" w:type="dxa"/>
            <w:tcBorders>
              <w:top w:val="single" w:sz="4" w:space="0" w:color="000000"/>
              <w:left w:val="nil"/>
              <w:bottom w:val="single" w:sz="4" w:space="0" w:color="000000"/>
              <w:right w:val="nil"/>
            </w:tcBorders>
          </w:tcPr>
          <w:p w14:paraId="305F964E" w14:textId="77777777" w:rsidR="004E3116" w:rsidRDefault="004E3116" w:rsidP="004E3116">
            <w:pPr>
              <w:spacing w:line="240" w:lineRule="auto"/>
              <w:rPr>
                <w:rFonts w:ascii="Times New Roman" w:eastAsia="Times New Roman" w:hAnsi="Times New Roman" w:cs="Times New Roman"/>
                <w:b/>
                <w:sz w:val="14"/>
                <w:szCs w:val="14"/>
              </w:rPr>
            </w:pPr>
          </w:p>
          <w:p w14:paraId="5E15ED80" w14:textId="77777777" w:rsidR="004E3116" w:rsidRDefault="004E3116" w:rsidP="004E3116">
            <w:pPr>
              <w:spacing w:line="240" w:lineRule="auto"/>
              <w:rPr>
                <w:rFonts w:ascii="Times New Roman" w:eastAsia="Times New Roman" w:hAnsi="Times New Roman" w:cs="Times New Roman"/>
                <w:b/>
                <w:sz w:val="14"/>
                <w:szCs w:val="14"/>
              </w:rPr>
            </w:pPr>
            <w:r>
              <w:rPr>
                <w:rFonts w:ascii="Times New Roman" w:eastAsia="Times New Roman" w:hAnsi="Times New Roman" w:cs="Times New Roman"/>
                <w:b/>
                <w:sz w:val="14"/>
                <w:szCs w:val="14"/>
              </w:rPr>
              <w:t>Control Condition</w:t>
            </w:r>
          </w:p>
        </w:tc>
      </w:tr>
      <w:tr w:rsidR="004E3116" w14:paraId="5A8F4B46" w14:textId="77777777" w:rsidTr="004E3116">
        <w:trPr>
          <w:trHeight w:val="100"/>
        </w:trPr>
        <w:tc>
          <w:tcPr>
            <w:tcW w:w="817" w:type="dxa"/>
            <w:tcBorders>
              <w:top w:val="nil"/>
              <w:left w:val="nil"/>
              <w:bottom w:val="nil"/>
              <w:right w:val="nil"/>
            </w:tcBorders>
          </w:tcPr>
          <w:p w14:paraId="19D1F022" w14:textId="77777777" w:rsidR="004E3116" w:rsidRDefault="004E3116" w:rsidP="004E3116">
            <w:pPr>
              <w:spacing w:line="240" w:lineRule="auto"/>
              <w:rPr>
                <w:rFonts w:ascii="Times New Roman" w:eastAsia="Times New Roman" w:hAnsi="Times New Roman" w:cs="Times New Roman"/>
                <w:sz w:val="14"/>
                <w:szCs w:val="14"/>
              </w:rPr>
            </w:pPr>
          </w:p>
          <w:p w14:paraId="25F6044C"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Hooker et al., 2008</w:t>
            </w:r>
          </w:p>
        </w:tc>
        <w:tc>
          <w:tcPr>
            <w:tcW w:w="743" w:type="dxa"/>
            <w:tcBorders>
              <w:top w:val="nil"/>
              <w:left w:val="nil"/>
              <w:bottom w:val="nil"/>
              <w:right w:val="nil"/>
            </w:tcBorders>
          </w:tcPr>
          <w:p w14:paraId="6A0F9712" w14:textId="77777777" w:rsidR="004E3116" w:rsidRDefault="004E3116" w:rsidP="004E3116">
            <w:pPr>
              <w:spacing w:line="240" w:lineRule="auto"/>
              <w:rPr>
                <w:rFonts w:ascii="Times New Roman" w:eastAsia="Times New Roman" w:hAnsi="Times New Roman" w:cs="Times New Roman"/>
                <w:sz w:val="14"/>
                <w:szCs w:val="14"/>
              </w:rPr>
            </w:pPr>
          </w:p>
          <w:p w14:paraId="732387F8"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n=20</w:t>
            </w:r>
          </w:p>
        </w:tc>
        <w:tc>
          <w:tcPr>
            <w:tcW w:w="3260" w:type="dxa"/>
            <w:tcBorders>
              <w:top w:val="nil"/>
              <w:left w:val="nil"/>
              <w:bottom w:val="nil"/>
              <w:right w:val="nil"/>
            </w:tcBorders>
          </w:tcPr>
          <w:p w14:paraId="35242DA8" w14:textId="77777777" w:rsidR="004E3116" w:rsidRDefault="004E3116" w:rsidP="004E3116">
            <w:pPr>
              <w:spacing w:line="240" w:lineRule="auto"/>
              <w:rPr>
                <w:rFonts w:ascii="Times New Roman" w:eastAsia="Times New Roman" w:hAnsi="Times New Roman" w:cs="Times New Roman"/>
                <w:sz w:val="14"/>
                <w:szCs w:val="14"/>
              </w:rPr>
            </w:pPr>
          </w:p>
          <w:p w14:paraId="47F8438C"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View a picture showing a scene with two persons, one has true, the other a false belief regarding an emotion-triggering state of affairs. Imagine what the person with a false belief would feel if he/she had more knowledge. Select 1 out of 4 options (e.g., ‘</w:t>
            </w:r>
            <w:r w:rsidRPr="00EC4818">
              <w:rPr>
                <w:rFonts w:ascii="Times New Roman" w:eastAsia="Times New Roman" w:hAnsi="Times New Roman" w:cs="Times New Roman"/>
                <w:i/>
                <w:sz w:val="14"/>
                <w:szCs w:val="14"/>
              </w:rPr>
              <w:t>angry</w:t>
            </w:r>
            <w:r>
              <w:rPr>
                <w:rFonts w:ascii="Times New Roman" w:eastAsia="Times New Roman" w:hAnsi="Times New Roman" w:cs="Times New Roman"/>
                <w:i/>
                <w:sz w:val="14"/>
                <w:szCs w:val="14"/>
              </w:rPr>
              <w:t>’</w:t>
            </w:r>
            <w:r w:rsidRPr="00EC4818">
              <w:rPr>
                <w:rFonts w:ascii="Times New Roman" w:eastAsia="Times New Roman" w:hAnsi="Times New Roman" w:cs="Times New Roman"/>
                <w:i/>
                <w:sz w:val="14"/>
                <w:szCs w:val="14"/>
              </w:rPr>
              <w:t xml:space="preserve">, </w:t>
            </w:r>
            <w:r>
              <w:rPr>
                <w:rFonts w:ascii="Times New Roman" w:eastAsia="Times New Roman" w:hAnsi="Times New Roman" w:cs="Times New Roman"/>
                <w:i/>
                <w:sz w:val="14"/>
                <w:szCs w:val="14"/>
              </w:rPr>
              <w:t>‘</w:t>
            </w:r>
            <w:r w:rsidRPr="00EC4818">
              <w:rPr>
                <w:rFonts w:ascii="Times New Roman" w:eastAsia="Times New Roman" w:hAnsi="Times New Roman" w:cs="Times New Roman"/>
                <w:i/>
                <w:sz w:val="14"/>
                <w:szCs w:val="14"/>
              </w:rPr>
              <w:t>afraid</w:t>
            </w:r>
            <w:r>
              <w:rPr>
                <w:rFonts w:ascii="Times New Roman" w:eastAsia="Times New Roman" w:hAnsi="Times New Roman" w:cs="Times New Roman"/>
                <w:i/>
                <w:sz w:val="14"/>
                <w:szCs w:val="14"/>
              </w:rPr>
              <w:t>’</w:t>
            </w:r>
            <w:r w:rsidRPr="00EC4818">
              <w:rPr>
                <w:rFonts w:ascii="Times New Roman" w:eastAsia="Times New Roman" w:hAnsi="Times New Roman" w:cs="Times New Roman"/>
                <w:i/>
                <w:sz w:val="14"/>
                <w:szCs w:val="14"/>
              </w:rPr>
              <w:t>,</w:t>
            </w:r>
            <w:r>
              <w:rPr>
                <w:rFonts w:ascii="Times New Roman" w:eastAsia="Times New Roman" w:hAnsi="Times New Roman" w:cs="Times New Roman"/>
                <w:sz w:val="14"/>
                <w:szCs w:val="14"/>
              </w:rPr>
              <w:t xml:space="preserve"> ...). Button press.</w:t>
            </w:r>
          </w:p>
        </w:tc>
        <w:tc>
          <w:tcPr>
            <w:tcW w:w="236" w:type="dxa"/>
            <w:tcBorders>
              <w:top w:val="nil"/>
              <w:left w:val="nil"/>
              <w:bottom w:val="nil"/>
              <w:right w:val="nil"/>
            </w:tcBorders>
          </w:tcPr>
          <w:p w14:paraId="1A443092" w14:textId="77777777" w:rsidR="004E3116" w:rsidRDefault="004E3116" w:rsidP="004E3116">
            <w:pPr>
              <w:spacing w:line="240" w:lineRule="auto"/>
              <w:rPr>
                <w:rFonts w:ascii="Times New Roman" w:eastAsia="Times New Roman" w:hAnsi="Times New Roman" w:cs="Times New Roman"/>
                <w:sz w:val="14"/>
                <w:szCs w:val="14"/>
              </w:rPr>
            </w:pPr>
          </w:p>
        </w:tc>
        <w:tc>
          <w:tcPr>
            <w:tcW w:w="4123" w:type="dxa"/>
            <w:tcBorders>
              <w:top w:val="nil"/>
              <w:left w:val="nil"/>
              <w:bottom w:val="nil"/>
              <w:right w:val="nil"/>
            </w:tcBorders>
          </w:tcPr>
          <w:p w14:paraId="45081B4B" w14:textId="77777777" w:rsidR="004E3116" w:rsidRDefault="004E3116" w:rsidP="004E3116">
            <w:pPr>
              <w:spacing w:line="240" w:lineRule="auto"/>
              <w:rPr>
                <w:rFonts w:ascii="Times New Roman" w:eastAsia="Times New Roman" w:hAnsi="Times New Roman" w:cs="Times New Roman"/>
                <w:sz w:val="14"/>
                <w:szCs w:val="14"/>
              </w:rPr>
            </w:pPr>
          </w:p>
          <w:p w14:paraId="630BE64F"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View a picture showing a scene with two persons, one has true, the other a false belief regarding an emotion-triggering state of affairs. Imagine what the person with a true belief would feel if he/she had more knowledge (i.e., no change needs to be predicted). Select 1 out of 4 options. (e.g., ‘</w:t>
            </w:r>
            <w:r w:rsidRPr="00EC4818">
              <w:rPr>
                <w:rFonts w:ascii="Times New Roman" w:eastAsia="Times New Roman" w:hAnsi="Times New Roman" w:cs="Times New Roman"/>
                <w:i/>
                <w:sz w:val="14"/>
                <w:szCs w:val="14"/>
              </w:rPr>
              <w:t>angry</w:t>
            </w:r>
            <w:r>
              <w:rPr>
                <w:rFonts w:ascii="Times New Roman" w:eastAsia="Times New Roman" w:hAnsi="Times New Roman" w:cs="Times New Roman"/>
                <w:i/>
                <w:sz w:val="14"/>
                <w:szCs w:val="14"/>
              </w:rPr>
              <w:t>’</w:t>
            </w:r>
            <w:r w:rsidRPr="00EC4818">
              <w:rPr>
                <w:rFonts w:ascii="Times New Roman" w:eastAsia="Times New Roman" w:hAnsi="Times New Roman" w:cs="Times New Roman"/>
                <w:i/>
                <w:sz w:val="14"/>
                <w:szCs w:val="14"/>
              </w:rPr>
              <w:t xml:space="preserve">, </w:t>
            </w:r>
            <w:r>
              <w:rPr>
                <w:rFonts w:ascii="Times New Roman" w:eastAsia="Times New Roman" w:hAnsi="Times New Roman" w:cs="Times New Roman"/>
                <w:i/>
                <w:sz w:val="14"/>
                <w:szCs w:val="14"/>
              </w:rPr>
              <w:t>‘</w:t>
            </w:r>
            <w:r w:rsidRPr="00EC4818">
              <w:rPr>
                <w:rFonts w:ascii="Times New Roman" w:eastAsia="Times New Roman" w:hAnsi="Times New Roman" w:cs="Times New Roman"/>
                <w:i/>
                <w:sz w:val="14"/>
                <w:szCs w:val="14"/>
              </w:rPr>
              <w:t>afraid</w:t>
            </w:r>
            <w:r>
              <w:rPr>
                <w:rFonts w:ascii="Times New Roman" w:eastAsia="Times New Roman" w:hAnsi="Times New Roman" w:cs="Times New Roman"/>
                <w:i/>
                <w:sz w:val="14"/>
                <w:szCs w:val="14"/>
              </w:rPr>
              <w:t>’</w:t>
            </w:r>
            <w:r w:rsidRPr="00EC4818">
              <w:rPr>
                <w:rFonts w:ascii="Times New Roman" w:eastAsia="Times New Roman" w:hAnsi="Times New Roman" w:cs="Times New Roman"/>
                <w:i/>
                <w:sz w:val="14"/>
                <w:szCs w:val="14"/>
              </w:rPr>
              <w:t>,</w:t>
            </w:r>
            <w:r>
              <w:rPr>
                <w:rFonts w:ascii="Times New Roman" w:eastAsia="Times New Roman" w:hAnsi="Times New Roman" w:cs="Times New Roman"/>
                <w:sz w:val="14"/>
                <w:szCs w:val="14"/>
              </w:rPr>
              <w:t xml:space="preserve"> ...). Button press.</w:t>
            </w:r>
          </w:p>
        </w:tc>
      </w:tr>
      <w:tr w:rsidR="004E3116" w14:paraId="1819DDFC" w14:textId="77777777" w:rsidTr="004E3116">
        <w:trPr>
          <w:trHeight w:val="100"/>
        </w:trPr>
        <w:tc>
          <w:tcPr>
            <w:tcW w:w="817" w:type="dxa"/>
            <w:tcBorders>
              <w:top w:val="nil"/>
              <w:left w:val="nil"/>
              <w:bottom w:val="nil"/>
              <w:right w:val="nil"/>
            </w:tcBorders>
          </w:tcPr>
          <w:p w14:paraId="4647AFD2" w14:textId="77777777" w:rsidR="004E3116" w:rsidRDefault="004E3116" w:rsidP="004E3116">
            <w:pPr>
              <w:spacing w:line="240" w:lineRule="auto"/>
              <w:rPr>
                <w:rFonts w:ascii="Times New Roman" w:eastAsia="Times New Roman" w:hAnsi="Times New Roman" w:cs="Times New Roman"/>
                <w:sz w:val="14"/>
                <w:szCs w:val="14"/>
              </w:rPr>
            </w:pPr>
          </w:p>
        </w:tc>
        <w:tc>
          <w:tcPr>
            <w:tcW w:w="743" w:type="dxa"/>
            <w:tcBorders>
              <w:top w:val="nil"/>
              <w:left w:val="nil"/>
              <w:bottom w:val="nil"/>
              <w:right w:val="nil"/>
            </w:tcBorders>
          </w:tcPr>
          <w:p w14:paraId="4730DAA3" w14:textId="77777777" w:rsidR="004E3116" w:rsidRDefault="004E3116" w:rsidP="004E3116">
            <w:pPr>
              <w:spacing w:line="240" w:lineRule="auto"/>
              <w:rPr>
                <w:rFonts w:ascii="Times New Roman" w:eastAsia="Times New Roman" w:hAnsi="Times New Roman" w:cs="Times New Roman"/>
                <w:sz w:val="14"/>
                <w:szCs w:val="14"/>
              </w:rPr>
            </w:pPr>
          </w:p>
        </w:tc>
        <w:tc>
          <w:tcPr>
            <w:tcW w:w="3260" w:type="dxa"/>
            <w:tcBorders>
              <w:top w:val="nil"/>
              <w:left w:val="nil"/>
              <w:bottom w:val="nil"/>
              <w:right w:val="nil"/>
            </w:tcBorders>
          </w:tcPr>
          <w:p w14:paraId="384086C4" w14:textId="77777777" w:rsidR="004E3116" w:rsidRDefault="004E3116" w:rsidP="004E3116">
            <w:pPr>
              <w:spacing w:line="240" w:lineRule="auto"/>
              <w:rPr>
                <w:rFonts w:ascii="Times New Roman" w:eastAsia="Times New Roman" w:hAnsi="Times New Roman" w:cs="Times New Roman"/>
                <w:sz w:val="14"/>
                <w:szCs w:val="14"/>
              </w:rPr>
            </w:pPr>
          </w:p>
        </w:tc>
        <w:tc>
          <w:tcPr>
            <w:tcW w:w="236" w:type="dxa"/>
            <w:tcBorders>
              <w:top w:val="nil"/>
              <w:left w:val="nil"/>
              <w:bottom w:val="nil"/>
              <w:right w:val="nil"/>
            </w:tcBorders>
          </w:tcPr>
          <w:p w14:paraId="1E7EE818" w14:textId="77777777" w:rsidR="004E3116" w:rsidRDefault="004E3116" w:rsidP="004E3116">
            <w:pPr>
              <w:spacing w:line="240" w:lineRule="auto"/>
              <w:rPr>
                <w:rFonts w:ascii="Times New Roman" w:eastAsia="Times New Roman" w:hAnsi="Times New Roman" w:cs="Times New Roman"/>
                <w:sz w:val="14"/>
                <w:szCs w:val="14"/>
              </w:rPr>
            </w:pPr>
          </w:p>
        </w:tc>
        <w:tc>
          <w:tcPr>
            <w:tcW w:w="4123" w:type="dxa"/>
            <w:tcBorders>
              <w:top w:val="nil"/>
              <w:left w:val="nil"/>
              <w:bottom w:val="nil"/>
              <w:right w:val="nil"/>
            </w:tcBorders>
          </w:tcPr>
          <w:p w14:paraId="059AA0DC" w14:textId="77777777" w:rsidR="004E3116" w:rsidRDefault="004E3116" w:rsidP="004E3116">
            <w:pPr>
              <w:spacing w:line="240" w:lineRule="auto"/>
              <w:rPr>
                <w:rFonts w:ascii="Times New Roman" w:eastAsia="Times New Roman" w:hAnsi="Times New Roman" w:cs="Times New Roman"/>
                <w:sz w:val="14"/>
                <w:szCs w:val="14"/>
              </w:rPr>
            </w:pPr>
          </w:p>
        </w:tc>
      </w:tr>
      <w:tr w:rsidR="004E3116" w14:paraId="2BB2EB83" w14:textId="77777777" w:rsidTr="004E3116">
        <w:trPr>
          <w:trHeight w:val="100"/>
        </w:trPr>
        <w:tc>
          <w:tcPr>
            <w:tcW w:w="817" w:type="dxa"/>
            <w:tcBorders>
              <w:top w:val="nil"/>
              <w:left w:val="nil"/>
              <w:bottom w:val="nil"/>
              <w:right w:val="nil"/>
            </w:tcBorders>
          </w:tcPr>
          <w:p w14:paraId="3365B9A8"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Hooker et al., 2010</w:t>
            </w:r>
          </w:p>
        </w:tc>
        <w:tc>
          <w:tcPr>
            <w:tcW w:w="743" w:type="dxa"/>
            <w:tcBorders>
              <w:top w:val="nil"/>
              <w:left w:val="nil"/>
              <w:bottom w:val="nil"/>
              <w:right w:val="nil"/>
            </w:tcBorders>
          </w:tcPr>
          <w:p w14:paraId="609022D8"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n=15</w:t>
            </w:r>
          </w:p>
        </w:tc>
        <w:tc>
          <w:tcPr>
            <w:tcW w:w="3260" w:type="dxa"/>
            <w:tcBorders>
              <w:top w:val="nil"/>
              <w:left w:val="nil"/>
              <w:bottom w:val="nil"/>
              <w:right w:val="nil"/>
            </w:tcBorders>
          </w:tcPr>
          <w:p w14:paraId="149596E2" w14:textId="77777777" w:rsidR="004E3116" w:rsidRPr="00EC4818" w:rsidRDefault="004E3116" w:rsidP="004E3116">
            <w:pPr>
              <w:spacing w:after="20" w:line="240" w:lineRule="auto"/>
              <w:rPr>
                <w:rFonts w:ascii="Times New Roman" w:hAnsi="Times New Roman" w:cs="Times New Roman"/>
                <w:color w:val="000000" w:themeColor="text1"/>
                <w:sz w:val="14"/>
                <w:szCs w:val="14"/>
              </w:rPr>
            </w:pPr>
            <w:r w:rsidRPr="00EC4818">
              <w:rPr>
                <w:rFonts w:ascii="Times New Roman" w:hAnsi="Times New Roman" w:cs="Times New Roman"/>
                <w:color w:val="000000" w:themeColor="text1"/>
                <w:sz w:val="14"/>
                <w:szCs w:val="14"/>
              </w:rPr>
              <w:t xml:space="preserve">View series of pictures with two persons. One person realizes that she mistakenly had a false belief regarding an emotion-triggering state of affairs. That leads to </w:t>
            </w:r>
            <w:r>
              <w:rPr>
                <w:rFonts w:ascii="Times New Roman" w:hAnsi="Times New Roman" w:cs="Times New Roman"/>
                <w:color w:val="000000" w:themeColor="text1"/>
                <w:sz w:val="14"/>
                <w:szCs w:val="14"/>
              </w:rPr>
              <w:t xml:space="preserve">a </w:t>
            </w:r>
            <w:r w:rsidRPr="00EC4818">
              <w:rPr>
                <w:rFonts w:ascii="Times New Roman" w:hAnsi="Times New Roman" w:cs="Times New Roman"/>
                <w:color w:val="000000" w:themeColor="text1"/>
                <w:sz w:val="14"/>
                <w:szCs w:val="14"/>
              </w:rPr>
              <w:t xml:space="preserve">change of her emotion. Indicate if pictures showed a </w:t>
            </w:r>
            <w:r w:rsidRPr="00EC4818">
              <w:rPr>
                <w:rFonts w:ascii="Times New Roman" w:hAnsi="Times New Roman" w:cs="Times New Roman"/>
                <w:color w:val="000000" w:themeColor="text1"/>
                <w:sz w:val="14"/>
                <w:szCs w:val="14"/>
                <w:u w:val="single"/>
              </w:rPr>
              <w:t>social</w:t>
            </w:r>
            <w:r w:rsidRPr="00EC4818">
              <w:rPr>
                <w:rFonts w:ascii="Times New Roman" w:hAnsi="Times New Roman" w:cs="Times New Roman"/>
                <w:color w:val="000000" w:themeColor="text1"/>
                <w:sz w:val="14"/>
                <w:szCs w:val="14"/>
              </w:rPr>
              <w:t xml:space="preserve"> (i.e.</w:t>
            </w:r>
            <w:r>
              <w:rPr>
                <w:rFonts w:ascii="Times New Roman" w:hAnsi="Times New Roman" w:cs="Times New Roman"/>
                <w:color w:val="000000" w:themeColor="text1"/>
                <w:sz w:val="14"/>
                <w:szCs w:val="14"/>
              </w:rPr>
              <w:t>,</w:t>
            </w:r>
            <w:r w:rsidRPr="00EC4818">
              <w:rPr>
                <w:rFonts w:ascii="Times New Roman" w:hAnsi="Times New Roman" w:cs="Times New Roman"/>
                <w:color w:val="000000" w:themeColor="text1"/>
                <w:sz w:val="14"/>
                <w:szCs w:val="14"/>
              </w:rPr>
              <w:t xml:space="preserve"> emotional), a physical, or no change. Button press.</w:t>
            </w:r>
          </w:p>
        </w:tc>
        <w:tc>
          <w:tcPr>
            <w:tcW w:w="236" w:type="dxa"/>
            <w:tcBorders>
              <w:top w:val="nil"/>
              <w:left w:val="nil"/>
              <w:bottom w:val="nil"/>
              <w:right w:val="nil"/>
            </w:tcBorders>
          </w:tcPr>
          <w:p w14:paraId="49CA0A7B" w14:textId="77777777" w:rsidR="004E3116" w:rsidRPr="00EC4818" w:rsidRDefault="004E3116" w:rsidP="004E3116">
            <w:pPr>
              <w:spacing w:line="240" w:lineRule="auto"/>
              <w:rPr>
                <w:rFonts w:ascii="Times New Roman" w:eastAsia="Times New Roman" w:hAnsi="Times New Roman" w:cs="Times New Roman"/>
                <w:sz w:val="14"/>
                <w:szCs w:val="14"/>
              </w:rPr>
            </w:pPr>
          </w:p>
        </w:tc>
        <w:tc>
          <w:tcPr>
            <w:tcW w:w="4123" w:type="dxa"/>
            <w:tcBorders>
              <w:top w:val="nil"/>
              <w:left w:val="nil"/>
              <w:bottom w:val="nil"/>
              <w:right w:val="nil"/>
            </w:tcBorders>
          </w:tcPr>
          <w:p w14:paraId="6700FB3B" w14:textId="77777777" w:rsidR="004E3116" w:rsidRPr="00EC4818" w:rsidRDefault="004E3116" w:rsidP="004E3116">
            <w:pPr>
              <w:spacing w:after="20" w:line="240" w:lineRule="auto"/>
              <w:ind w:right="144"/>
              <w:rPr>
                <w:rFonts w:ascii="Times New Roman" w:hAnsi="Times New Roman" w:cs="Times New Roman"/>
                <w:color w:val="000000" w:themeColor="text1"/>
                <w:sz w:val="14"/>
                <w:szCs w:val="14"/>
              </w:rPr>
            </w:pPr>
            <w:r w:rsidRPr="00EC4818">
              <w:rPr>
                <w:rFonts w:ascii="Times New Roman" w:hAnsi="Times New Roman" w:cs="Times New Roman"/>
                <w:color w:val="000000" w:themeColor="text1"/>
                <w:sz w:val="14"/>
                <w:szCs w:val="14"/>
              </w:rPr>
              <w:t>View series of pictures with two persons. One person has a false belief regarding an emotion-triggering state of affairs. Nothing changes over pictures (i.e.</w:t>
            </w:r>
            <w:r>
              <w:rPr>
                <w:rFonts w:ascii="Times New Roman" w:hAnsi="Times New Roman" w:cs="Times New Roman"/>
                <w:color w:val="000000" w:themeColor="text1"/>
                <w:sz w:val="14"/>
                <w:szCs w:val="14"/>
              </w:rPr>
              <w:t>,</w:t>
            </w:r>
            <w:r w:rsidRPr="00EC4818">
              <w:rPr>
                <w:rFonts w:ascii="Times New Roman" w:hAnsi="Times New Roman" w:cs="Times New Roman"/>
                <w:color w:val="000000" w:themeColor="text1"/>
                <w:sz w:val="14"/>
                <w:szCs w:val="14"/>
              </w:rPr>
              <w:t xml:space="preserve"> so this person does not realize that she had a false belief). Indicate if pictures showed a social, a physical, or </w:t>
            </w:r>
            <w:r w:rsidRPr="00EC4818">
              <w:rPr>
                <w:rFonts w:ascii="Times New Roman" w:hAnsi="Times New Roman" w:cs="Times New Roman"/>
                <w:color w:val="000000" w:themeColor="text1"/>
                <w:sz w:val="14"/>
                <w:szCs w:val="14"/>
                <w:u w:val="single"/>
              </w:rPr>
              <w:t>no</w:t>
            </w:r>
            <w:r w:rsidRPr="00EC4818">
              <w:rPr>
                <w:rFonts w:ascii="Times New Roman" w:hAnsi="Times New Roman" w:cs="Times New Roman"/>
                <w:color w:val="000000" w:themeColor="text1"/>
                <w:sz w:val="14"/>
                <w:szCs w:val="14"/>
              </w:rPr>
              <w:t xml:space="preserve"> change. Button press.</w:t>
            </w:r>
          </w:p>
        </w:tc>
      </w:tr>
      <w:tr w:rsidR="004E3116" w14:paraId="310A74A3" w14:textId="77777777" w:rsidTr="004E3116">
        <w:trPr>
          <w:trHeight w:val="100"/>
        </w:trPr>
        <w:tc>
          <w:tcPr>
            <w:tcW w:w="817" w:type="dxa"/>
            <w:tcBorders>
              <w:top w:val="nil"/>
              <w:left w:val="nil"/>
              <w:bottom w:val="nil"/>
              <w:right w:val="nil"/>
            </w:tcBorders>
          </w:tcPr>
          <w:p w14:paraId="0A01DBB5" w14:textId="77777777" w:rsidR="004E3116" w:rsidRDefault="004E3116" w:rsidP="004E3116">
            <w:pPr>
              <w:spacing w:line="240" w:lineRule="auto"/>
              <w:rPr>
                <w:rFonts w:ascii="Times New Roman" w:eastAsia="Times New Roman" w:hAnsi="Times New Roman" w:cs="Times New Roman"/>
                <w:sz w:val="14"/>
                <w:szCs w:val="14"/>
              </w:rPr>
            </w:pPr>
          </w:p>
        </w:tc>
        <w:tc>
          <w:tcPr>
            <w:tcW w:w="743" w:type="dxa"/>
            <w:tcBorders>
              <w:top w:val="nil"/>
              <w:left w:val="nil"/>
              <w:bottom w:val="nil"/>
              <w:right w:val="nil"/>
            </w:tcBorders>
          </w:tcPr>
          <w:p w14:paraId="04565D70" w14:textId="77777777" w:rsidR="004E3116" w:rsidRDefault="004E3116" w:rsidP="004E3116">
            <w:pPr>
              <w:spacing w:line="240" w:lineRule="auto"/>
              <w:rPr>
                <w:rFonts w:ascii="Times New Roman" w:eastAsia="Times New Roman" w:hAnsi="Times New Roman" w:cs="Times New Roman"/>
                <w:sz w:val="14"/>
                <w:szCs w:val="14"/>
              </w:rPr>
            </w:pPr>
          </w:p>
        </w:tc>
        <w:tc>
          <w:tcPr>
            <w:tcW w:w="3260" w:type="dxa"/>
            <w:tcBorders>
              <w:top w:val="nil"/>
              <w:left w:val="nil"/>
              <w:bottom w:val="nil"/>
              <w:right w:val="nil"/>
            </w:tcBorders>
          </w:tcPr>
          <w:p w14:paraId="004B4B63" w14:textId="77777777" w:rsidR="004E3116" w:rsidRDefault="004E3116" w:rsidP="004E3116">
            <w:pPr>
              <w:spacing w:line="240" w:lineRule="auto"/>
              <w:rPr>
                <w:rFonts w:ascii="Times New Roman" w:eastAsia="Times New Roman" w:hAnsi="Times New Roman" w:cs="Times New Roman"/>
                <w:sz w:val="14"/>
                <w:szCs w:val="14"/>
              </w:rPr>
            </w:pPr>
          </w:p>
        </w:tc>
        <w:tc>
          <w:tcPr>
            <w:tcW w:w="236" w:type="dxa"/>
            <w:tcBorders>
              <w:top w:val="nil"/>
              <w:left w:val="nil"/>
              <w:bottom w:val="nil"/>
              <w:right w:val="nil"/>
            </w:tcBorders>
          </w:tcPr>
          <w:p w14:paraId="6397C332" w14:textId="77777777" w:rsidR="004E3116" w:rsidRDefault="004E3116" w:rsidP="004E3116">
            <w:pPr>
              <w:spacing w:line="240" w:lineRule="auto"/>
              <w:rPr>
                <w:rFonts w:ascii="Times New Roman" w:eastAsia="Times New Roman" w:hAnsi="Times New Roman" w:cs="Times New Roman"/>
                <w:sz w:val="14"/>
                <w:szCs w:val="14"/>
              </w:rPr>
            </w:pPr>
          </w:p>
        </w:tc>
        <w:tc>
          <w:tcPr>
            <w:tcW w:w="4123" w:type="dxa"/>
            <w:tcBorders>
              <w:top w:val="nil"/>
              <w:left w:val="nil"/>
              <w:bottom w:val="nil"/>
              <w:right w:val="nil"/>
            </w:tcBorders>
          </w:tcPr>
          <w:p w14:paraId="502831C7" w14:textId="77777777" w:rsidR="004E3116" w:rsidRDefault="004E3116" w:rsidP="004E3116">
            <w:pPr>
              <w:spacing w:line="240" w:lineRule="auto"/>
              <w:rPr>
                <w:rFonts w:ascii="Times New Roman" w:eastAsia="Times New Roman" w:hAnsi="Times New Roman" w:cs="Times New Roman"/>
                <w:sz w:val="14"/>
                <w:szCs w:val="14"/>
              </w:rPr>
            </w:pPr>
          </w:p>
        </w:tc>
      </w:tr>
      <w:tr w:rsidR="004E3116" w14:paraId="295DC381" w14:textId="77777777" w:rsidTr="004E3116">
        <w:trPr>
          <w:trHeight w:val="100"/>
        </w:trPr>
        <w:tc>
          <w:tcPr>
            <w:tcW w:w="817" w:type="dxa"/>
            <w:tcBorders>
              <w:top w:val="nil"/>
              <w:left w:val="nil"/>
              <w:bottom w:val="nil"/>
              <w:right w:val="nil"/>
            </w:tcBorders>
          </w:tcPr>
          <w:p w14:paraId="792966C8"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Kim et al., 2010</w:t>
            </w:r>
          </w:p>
        </w:tc>
        <w:tc>
          <w:tcPr>
            <w:tcW w:w="743" w:type="dxa"/>
            <w:tcBorders>
              <w:top w:val="nil"/>
              <w:left w:val="nil"/>
              <w:bottom w:val="nil"/>
              <w:right w:val="nil"/>
            </w:tcBorders>
          </w:tcPr>
          <w:p w14:paraId="4458F121"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n=19</w:t>
            </w:r>
          </w:p>
        </w:tc>
        <w:tc>
          <w:tcPr>
            <w:tcW w:w="3260" w:type="dxa"/>
            <w:tcBorders>
              <w:top w:val="nil"/>
              <w:left w:val="nil"/>
              <w:bottom w:val="nil"/>
              <w:right w:val="nil"/>
            </w:tcBorders>
          </w:tcPr>
          <w:p w14:paraId="23275D2D"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View cartoon stories showing a suffering person (e.g., homeless, injured) and another person. Predict what will happen next (e.g., other person will help), select among alternative pictures. Button press.</w:t>
            </w:r>
          </w:p>
        </w:tc>
        <w:tc>
          <w:tcPr>
            <w:tcW w:w="236" w:type="dxa"/>
            <w:tcBorders>
              <w:top w:val="nil"/>
              <w:left w:val="nil"/>
              <w:bottom w:val="nil"/>
              <w:right w:val="nil"/>
            </w:tcBorders>
          </w:tcPr>
          <w:p w14:paraId="382E4730"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123" w:type="dxa"/>
            <w:tcBorders>
              <w:top w:val="nil"/>
              <w:left w:val="nil"/>
              <w:bottom w:val="nil"/>
              <w:right w:val="nil"/>
            </w:tcBorders>
          </w:tcPr>
          <w:p w14:paraId="626DCCFC"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sz w:val="14"/>
                <w:szCs w:val="14"/>
              </w:rPr>
              <w:t>View cartoon stories showing one or two persons in emotionally neutral everyday situations. Predict what will happen next based on physical causality, select among alternative pictures. Button press.</w:t>
            </w:r>
          </w:p>
        </w:tc>
      </w:tr>
      <w:tr w:rsidR="004E3116" w14:paraId="78FAE7C3" w14:textId="77777777" w:rsidTr="004E3116">
        <w:trPr>
          <w:trHeight w:val="100"/>
        </w:trPr>
        <w:tc>
          <w:tcPr>
            <w:tcW w:w="817" w:type="dxa"/>
            <w:tcBorders>
              <w:top w:val="nil"/>
              <w:left w:val="nil"/>
              <w:bottom w:val="nil"/>
              <w:right w:val="nil"/>
            </w:tcBorders>
          </w:tcPr>
          <w:p w14:paraId="0D21EB2E"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743" w:type="dxa"/>
            <w:tcBorders>
              <w:top w:val="nil"/>
              <w:left w:val="nil"/>
              <w:bottom w:val="nil"/>
              <w:right w:val="nil"/>
            </w:tcBorders>
          </w:tcPr>
          <w:p w14:paraId="694809D7"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3260" w:type="dxa"/>
            <w:tcBorders>
              <w:top w:val="nil"/>
              <w:left w:val="nil"/>
              <w:bottom w:val="nil"/>
              <w:right w:val="nil"/>
            </w:tcBorders>
          </w:tcPr>
          <w:p w14:paraId="0BAE7DE9"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236" w:type="dxa"/>
            <w:tcBorders>
              <w:top w:val="nil"/>
              <w:left w:val="nil"/>
              <w:bottom w:val="nil"/>
              <w:right w:val="nil"/>
            </w:tcBorders>
          </w:tcPr>
          <w:p w14:paraId="40211056"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123" w:type="dxa"/>
            <w:tcBorders>
              <w:top w:val="nil"/>
              <w:left w:val="nil"/>
              <w:bottom w:val="nil"/>
              <w:right w:val="nil"/>
            </w:tcBorders>
          </w:tcPr>
          <w:p w14:paraId="4F7C9207" w14:textId="77777777" w:rsidR="004E3116" w:rsidRDefault="004E3116" w:rsidP="004E3116">
            <w:pPr>
              <w:spacing w:line="240" w:lineRule="auto"/>
              <w:rPr>
                <w:rFonts w:ascii="Times New Roman" w:eastAsia="Times New Roman" w:hAnsi="Times New Roman" w:cs="Times New Roman"/>
                <w:color w:val="000000"/>
                <w:sz w:val="14"/>
                <w:szCs w:val="14"/>
              </w:rPr>
            </w:pPr>
          </w:p>
        </w:tc>
      </w:tr>
      <w:tr w:rsidR="004E3116" w14:paraId="16DF874C" w14:textId="77777777" w:rsidTr="004E3116">
        <w:trPr>
          <w:trHeight w:val="100"/>
        </w:trPr>
        <w:tc>
          <w:tcPr>
            <w:tcW w:w="817" w:type="dxa"/>
            <w:tcBorders>
              <w:top w:val="nil"/>
              <w:left w:val="nil"/>
              <w:bottom w:val="nil"/>
              <w:right w:val="nil"/>
            </w:tcBorders>
          </w:tcPr>
          <w:p w14:paraId="4C9A2025"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Mano et al., 2009</w:t>
            </w:r>
          </w:p>
        </w:tc>
        <w:tc>
          <w:tcPr>
            <w:tcW w:w="743" w:type="dxa"/>
            <w:tcBorders>
              <w:top w:val="nil"/>
              <w:left w:val="nil"/>
              <w:bottom w:val="nil"/>
              <w:right w:val="nil"/>
            </w:tcBorders>
          </w:tcPr>
          <w:p w14:paraId="4FD01278"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n=18</w:t>
            </w:r>
          </w:p>
        </w:tc>
        <w:tc>
          <w:tcPr>
            <w:tcW w:w="3260" w:type="dxa"/>
            <w:tcBorders>
              <w:top w:val="nil"/>
              <w:left w:val="nil"/>
              <w:bottom w:val="nil"/>
              <w:right w:val="nil"/>
            </w:tcBorders>
          </w:tcPr>
          <w:p w14:paraId="7C615610"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Read story including a person either witnessing or being ignorant about (conditions combined in conjunction analysis) an emotionally pleasing or unpleasing event. Indicate if the event is positive for that person (button press).</w:t>
            </w:r>
          </w:p>
        </w:tc>
        <w:tc>
          <w:tcPr>
            <w:tcW w:w="236" w:type="dxa"/>
            <w:tcBorders>
              <w:top w:val="nil"/>
              <w:left w:val="nil"/>
              <w:bottom w:val="nil"/>
              <w:right w:val="nil"/>
            </w:tcBorders>
          </w:tcPr>
          <w:p w14:paraId="3D2FA72A"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123" w:type="dxa"/>
            <w:tcBorders>
              <w:top w:val="nil"/>
              <w:left w:val="nil"/>
              <w:bottom w:val="nil"/>
              <w:right w:val="nil"/>
            </w:tcBorders>
          </w:tcPr>
          <w:p w14:paraId="682CB9C4"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sz w:val="14"/>
                <w:szCs w:val="14"/>
              </w:rPr>
              <w:t>Read story including a person and an unrelated pleasing or unpleasing event happing to another person. Indicate if the event is positive for the first, unrelated person (button press, answer is always no).</w:t>
            </w:r>
          </w:p>
        </w:tc>
      </w:tr>
      <w:tr w:rsidR="004E3116" w14:paraId="6715AB5F" w14:textId="77777777" w:rsidTr="004E3116">
        <w:trPr>
          <w:trHeight w:val="100"/>
        </w:trPr>
        <w:tc>
          <w:tcPr>
            <w:tcW w:w="817" w:type="dxa"/>
            <w:tcBorders>
              <w:top w:val="nil"/>
              <w:left w:val="nil"/>
              <w:bottom w:val="nil"/>
              <w:right w:val="nil"/>
            </w:tcBorders>
          </w:tcPr>
          <w:p w14:paraId="18562216"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743" w:type="dxa"/>
            <w:tcBorders>
              <w:top w:val="nil"/>
              <w:left w:val="nil"/>
              <w:bottom w:val="nil"/>
              <w:right w:val="nil"/>
            </w:tcBorders>
          </w:tcPr>
          <w:p w14:paraId="3B6677AA"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3260" w:type="dxa"/>
            <w:tcBorders>
              <w:top w:val="nil"/>
              <w:left w:val="nil"/>
              <w:bottom w:val="nil"/>
              <w:right w:val="nil"/>
            </w:tcBorders>
          </w:tcPr>
          <w:p w14:paraId="65098E25" w14:textId="77777777" w:rsidR="004E3116" w:rsidRDefault="004E3116" w:rsidP="004E3116">
            <w:pPr>
              <w:spacing w:line="240" w:lineRule="auto"/>
              <w:rPr>
                <w:rFonts w:ascii="Times New Roman" w:eastAsia="Times New Roman" w:hAnsi="Times New Roman" w:cs="Times New Roman"/>
                <w:sz w:val="14"/>
                <w:szCs w:val="14"/>
              </w:rPr>
            </w:pPr>
          </w:p>
        </w:tc>
        <w:tc>
          <w:tcPr>
            <w:tcW w:w="236" w:type="dxa"/>
            <w:tcBorders>
              <w:top w:val="nil"/>
              <w:left w:val="nil"/>
              <w:bottom w:val="nil"/>
              <w:right w:val="nil"/>
            </w:tcBorders>
          </w:tcPr>
          <w:p w14:paraId="3A9F1608"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123" w:type="dxa"/>
            <w:tcBorders>
              <w:top w:val="nil"/>
              <w:left w:val="nil"/>
              <w:bottom w:val="nil"/>
              <w:right w:val="nil"/>
            </w:tcBorders>
          </w:tcPr>
          <w:p w14:paraId="041CFCAA" w14:textId="77777777" w:rsidR="004E3116" w:rsidRDefault="004E3116" w:rsidP="004E3116">
            <w:pPr>
              <w:spacing w:line="240" w:lineRule="auto"/>
              <w:rPr>
                <w:rFonts w:ascii="Times New Roman" w:eastAsia="Times New Roman" w:hAnsi="Times New Roman" w:cs="Times New Roman"/>
                <w:sz w:val="14"/>
                <w:szCs w:val="14"/>
              </w:rPr>
            </w:pPr>
          </w:p>
        </w:tc>
      </w:tr>
      <w:tr w:rsidR="004E3116" w14:paraId="6BE94C4A" w14:textId="77777777" w:rsidTr="004E3116">
        <w:trPr>
          <w:trHeight w:val="100"/>
        </w:trPr>
        <w:tc>
          <w:tcPr>
            <w:tcW w:w="817" w:type="dxa"/>
            <w:tcBorders>
              <w:top w:val="nil"/>
              <w:left w:val="nil"/>
              <w:bottom w:val="nil"/>
              <w:right w:val="nil"/>
            </w:tcBorders>
          </w:tcPr>
          <w:p w14:paraId="455C3C65"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Powell et al., 2017</w:t>
            </w:r>
          </w:p>
        </w:tc>
        <w:tc>
          <w:tcPr>
            <w:tcW w:w="743" w:type="dxa"/>
            <w:tcBorders>
              <w:top w:val="nil"/>
              <w:left w:val="nil"/>
              <w:bottom w:val="nil"/>
              <w:right w:val="nil"/>
            </w:tcBorders>
          </w:tcPr>
          <w:p w14:paraId="7E85C335"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n=12</w:t>
            </w:r>
          </w:p>
        </w:tc>
        <w:tc>
          <w:tcPr>
            <w:tcW w:w="3260" w:type="dxa"/>
            <w:tcBorders>
              <w:top w:val="nil"/>
              <w:left w:val="nil"/>
              <w:bottom w:val="nil"/>
              <w:right w:val="nil"/>
            </w:tcBorders>
          </w:tcPr>
          <w:p w14:paraId="6C9EC442" w14:textId="77777777" w:rsidR="004E3116" w:rsidRDefault="004E3116" w:rsidP="004E3116">
            <w:pPr>
              <w:spacing w:line="240" w:lineRule="auto"/>
              <w:rPr>
                <w:rFonts w:ascii="Times New Roman" w:eastAsia="Times New Roman" w:hAnsi="Times New Roman" w:cs="Times New Roman"/>
                <w:sz w:val="14"/>
                <w:szCs w:val="14"/>
              </w:rPr>
            </w:pPr>
            <w:r w:rsidRPr="00A2485D">
              <w:rPr>
                <w:rFonts w:ascii="Times New Roman" w:eastAsia="Times New Roman" w:hAnsi="Times New Roman" w:cs="Times New Roman"/>
                <w:sz w:val="14"/>
                <w:szCs w:val="14"/>
              </w:rPr>
              <w:t>View a comic strip of two characters interacting and think about what would make the protagonist feel better. By button press, choose which further image best completes the preceding pictures. See also Vo</w:t>
            </w:r>
            <w:r>
              <w:rPr>
                <w:rFonts w:ascii="Times New Roman" w:eastAsia="Times New Roman" w:hAnsi="Times New Roman" w:cs="Times New Roman"/>
                <w:sz w:val="14"/>
                <w:szCs w:val="14"/>
              </w:rPr>
              <w:t>ellm et al., 2006b.</w:t>
            </w:r>
          </w:p>
        </w:tc>
        <w:tc>
          <w:tcPr>
            <w:tcW w:w="236" w:type="dxa"/>
            <w:tcBorders>
              <w:top w:val="nil"/>
              <w:left w:val="nil"/>
              <w:bottom w:val="nil"/>
              <w:right w:val="nil"/>
            </w:tcBorders>
          </w:tcPr>
          <w:p w14:paraId="21DC097F"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123" w:type="dxa"/>
            <w:tcBorders>
              <w:top w:val="nil"/>
              <w:left w:val="nil"/>
              <w:bottom w:val="nil"/>
              <w:right w:val="nil"/>
            </w:tcBorders>
          </w:tcPr>
          <w:p w14:paraId="116507CF" w14:textId="77777777" w:rsidR="004E3116" w:rsidRDefault="004E3116" w:rsidP="004E3116">
            <w:pPr>
              <w:spacing w:line="240" w:lineRule="auto"/>
              <w:rPr>
                <w:rFonts w:ascii="Times New Roman" w:eastAsia="Times New Roman" w:hAnsi="Times New Roman" w:cs="Times New Roman"/>
                <w:sz w:val="14"/>
                <w:szCs w:val="14"/>
              </w:rPr>
            </w:pPr>
            <w:r w:rsidRPr="00A2485D">
              <w:rPr>
                <w:rFonts w:ascii="Times New Roman" w:eastAsia="Times New Roman" w:hAnsi="Times New Roman" w:cs="Times New Roman"/>
                <w:sz w:val="14"/>
                <w:szCs w:val="14"/>
              </w:rPr>
              <w:t>View comic strip depicting two characters and think about what would be most likely to happen next. By button press, choose which further image best completes the preceding pictures.</w:t>
            </w:r>
          </w:p>
        </w:tc>
      </w:tr>
      <w:tr w:rsidR="004E3116" w14:paraId="15B7AD7A" w14:textId="77777777" w:rsidTr="004E3116">
        <w:trPr>
          <w:trHeight w:val="100"/>
        </w:trPr>
        <w:tc>
          <w:tcPr>
            <w:tcW w:w="817" w:type="dxa"/>
            <w:tcBorders>
              <w:top w:val="nil"/>
              <w:left w:val="nil"/>
              <w:bottom w:val="nil"/>
              <w:right w:val="nil"/>
            </w:tcBorders>
          </w:tcPr>
          <w:p w14:paraId="7020A6A5"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743" w:type="dxa"/>
            <w:tcBorders>
              <w:top w:val="nil"/>
              <w:left w:val="nil"/>
              <w:bottom w:val="nil"/>
              <w:right w:val="nil"/>
            </w:tcBorders>
          </w:tcPr>
          <w:p w14:paraId="2FA5FA35"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3260" w:type="dxa"/>
            <w:tcBorders>
              <w:top w:val="nil"/>
              <w:left w:val="nil"/>
              <w:bottom w:val="nil"/>
              <w:right w:val="nil"/>
            </w:tcBorders>
          </w:tcPr>
          <w:p w14:paraId="0D7C9D3F"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236" w:type="dxa"/>
            <w:tcBorders>
              <w:top w:val="nil"/>
              <w:left w:val="nil"/>
              <w:bottom w:val="nil"/>
              <w:right w:val="nil"/>
            </w:tcBorders>
          </w:tcPr>
          <w:p w14:paraId="00A93323"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123" w:type="dxa"/>
            <w:tcBorders>
              <w:top w:val="nil"/>
              <w:left w:val="nil"/>
              <w:bottom w:val="nil"/>
              <w:right w:val="nil"/>
            </w:tcBorders>
          </w:tcPr>
          <w:p w14:paraId="761B707F" w14:textId="77777777" w:rsidR="004E3116" w:rsidRDefault="004E3116" w:rsidP="004E3116">
            <w:pPr>
              <w:spacing w:line="240" w:lineRule="auto"/>
              <w:rPr>
                <w:rFonts w:ascii="Times New Roman" w:eastAsia="Times New Roman" w:hAnsi="Times New Roman" w:cs="Times New Roman"/>
                <w:color w:val="000000"/>
                <w:sz w:val="14"/>
                <w:szCs w:val="14"/>
              </w:rPr>
            </w:pPr>
          </w:p>
        </w:tc>
      </w:tr>
      <w:tr w:rsidR="004E3116" w14:paraId="74FFCB7A" w14:textId="77777777" w:rsidTr="004E3116">
        <w:trPr>
          <w:trHeight w:val="100"/>
        </w:trPr>
        <w:tc>
          <w:tcPr>
            <w:tcW w:w="817" w:type="dxa"/>
            <w:tcBorders>
              <w:top w:val="nil"/>
              <w:left w:val="nil"/>
              <w:bottom w:val="nil"/>
              <w:right w:val="nil"/>
            </w:tcBorders>
          </w:tcPr>
          <w:p w14:paraId="4286F192" w14:textId="48566BFE"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Schlaffke et al., 2015</w:t>
            </w:r>
          </w:p>
        </w:tc>
        <w:tc>
          <w:tcPr>
            <w:tcW w:w="743" w:type="dxa"/>
            <w:tcBorders>
              <w:top w:val="nil"/>
              <w:left w:val="nil"/>
              <w:bottom w:val="nil"/>
              <w:right w:val="nil"/>
            </w:tcBorders>
          </w:tcPr>
          <w:p w14:paraId="4DEE361F"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n=39</w:t>
            </w:r>
          </w:p>
          <w:p w14:paraId="469F130F" w14:textId="43AC6974" w:rsidR="004E3116" w:rsidRDefault="004E3116" w:rsidP="004E3116">
            <w:pPr>
              <w:spacing w:line="240" w:lineRule="auto"/>
              <w:rPr>
                <w:rFonts w:ascii="Times New Roman" w:eastAsia="Times New Roman" w:hAnsi="Times New Roman" w:cs="Times New Roman"/>
                <w:color w:val="000000"/>
                <w:sz w:val="14"/>
                <w:szCs w:val="14"/>
              </w:rPr>
            </w:pPr>
          </w:p>
        </w:tc>
        <w:tc>
          <w:tcPr>
            <w:tcW w:w="3260" w:type="dxa"/>
            <w:tcBorders>
              <w:top w:val="nil"/>
              <w:left w:val="nil"/>
              <w:bottom w:val="nil"/>
              <w:right w:val="nil"/>
            </w:tcBorders>
          </w:tcPr>
          <w:p w14:paraId="5FAB1172"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View cartoon stories of two interacting persons (2/3 of stories feature deception, 1/3 feature cooperation). Pictures are in correct order. After that, answer silently two questions (written on the screen) concerning emotions and feelings of the persons (no overt response).</w:t>
            </w:r>
          </w:p>
        </w:tc>
        <w:tc>
          <w:tcPr>
            <w:tcW w:w="236" w:type="dxa"/>
            <w:tcBorders>
              <w:top w:val="nil"/>
              <w:left w:val="nil"/>
              <w:bottom w:val="nil"/>
              <w:right w:val="nil"/>
            </w:tcBorders>
          </w:tcPr>
          <w:p w14:paraId="40C92AF0"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123" w:type="dxa"/>
            <w:tcBorders>
              <w:top w:val="nil"/>
              <w:left w:val="nil"/>
              <w:bottom w:val="nil"/>
              <w:right w:val="nil"/>
            </w:tcBorders>
          </w:tcPr>
          <w:p w14:paraId="008121F1"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sz w:val="14"/>
                <w:szCs w:val="14"/>
              </w:rPr>
              <w:t>View cartoon stories of two interacting persons (2/3 of stories feature deception, 1/3 feature cooperation). Pictures are in jumbled order. After that, answer silently two questions (written on the screen) concerning properties of objects appearing in the scene (no overt response).</w:t>
            </w:r>
          </w:p>
        </w:tc>
      </w:tr>
      <w:tr w:rsidR="004E3116" w14:paraId="31D6E0A7" w14:textId="77777777" w:rsidTr="004E3116">
        <w:trPr>
          <w:trHeight w:val="100"/>
        </w:trPr>
        <w:tc>
          <w:tcPr>
            <w:tcW w:w="817" w:type="dxa"/>
            <w:tcBorders>
              <w:top w:val="nil"/>
              <w:left w:val="nil"/>
              <w:bottom w:val="nil"/>
              <w:right w:val="nil"/>
            </w:tcBorders>
          </w:tcPr>
          <w:p w14:paraId="142DF89E"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743" w:type="dxa"/>
            <w:tcBorders>
              <w:top w:val="nil"/>
              <w:left w:val="nil"/>
              <w:bottom w:val="nil"/>
              <w:right w:val="nil"/>
            </w:tcBorders>
          </w:tcPr>
          <w:p w14:paraId="42A776A0"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3260" w:type="dxa"/>
            <w:tcBorders>
              <w:top w:val="nil"/>
              <w:left w:val="nil"/>
              <w:bottom w:val="nil"/>
              <w:right w:val="nil"/>
            </w:tcBorders>
          </w:tcPr>
          <w:p w14:paraId="2D7EBEEE" w14:textId="77777777" w:rsidR="004E3116" w:rsidRDefault="004E3116" w:rsidP="004E3116">
            <w:pPr>
              <w:spacing w:line="240" w:lineRule="auto"/>
              <w:rPr>
                <w:rFonts w:ascii="Times New Roman" w:eastAsia="Times New Roman" w:hAnsi="Times New Roman" w:cs="Times New Roman"/>
                <w:sz w:val="14"/>
                <w:szCs w:val="14"/>
              </w:rPr>
            </w:pPr>
          </w:p>
        </w:tc>
        <w:tc>
          <w:tcPr>
            <w:tcW w:w="236" w:type="dxa"/>
            <w:tcBorders>
              <w:top w:val="nil"/>
              <w:left w:val="nil"/>
              <w:bottom w:val="nil"/>
              <w:right w:val="nil"/>
            </w:tcBorders>
          </w:tcPr>
          <w:p w14:paraId="726F6C07"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123" w:type="dxa"/>
            <w:tcBorders>
              <w:top w:val="nil"/>
              <w:left w:val="nil"/>
              <w:bottom w:val="nil"/>
              <w:right w:val="nil"/>
            </w:tcBorders>
          </w:tcPr>
          <w:p w14:paraId="379031E5" w14:textId="77777777" w:rsidR="004E3116" w:rsidRDefault="004E3116" w:rsidP="004E3116">
            <w:pPr>
              <w:spacing w:line="240" w:lineRule="auto"/>
              <w:rPr>
                <w:rFonts w:ascii="Times New Roman" w:eastAsia="Times New Roman" w:hAnsi="Times New Roman" w:cs="Times New Roman"/>
                <w:sz w:val="14"/>
                <w:szCs w:val="14"/>
              </w:rPr>
            </w:pPr>
          </w:p>
        </w:tc>
      </w:tr>
      <w:tr w:rsidR="004E3116" w14:paraId="6E3590FC" w14:textId="77777777" w:rsidTr="004E3116">
        <w:trPr>
          <w:trHeight w:val="100"/>
        </w:trPr>
        <w:tc>
          <w:tcPr>
            <w:tcW w:w="817" w:type="dxa"/>
            <w:tcBorders>
              <w:top w:val="nil"/>
              <w:left w:val="nil"/>
              <w:bottom w:val="nil"/>
              <w:right w:val="nil"/>
            </w:tcBorders>
          </w:tcPr>
          <w:p w14:paraId="1B7544EE"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Schmitgen et al., 2016</w:t>
            </w:r>
          </w:p>
        </w:tc>
        <w:tc>
          <w:tcPr>
            <w:tcW w:w="743" w:type="dxa"/>
            <w:tcBorders>
              <w:top w:val="nil"/>
              <w:left w:val="nil"/>
              <w:bottom w:val="nil"/>
              <w:right w:val="nil"/>
            </w:tcBorders>
          </w:tcPr>
          <w:p w14:paraId="7CE22544"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n=22</w:t>
            </w:r>
          </w:p>
        </w:tc>
        <w:tc>
          <w:tcPr>
            <w:tcW w:w="3260" w:type="dxa"/>
            <w:tcBorders>
              <w:top w:val="nil"/>
              <w:left w:val="nil"/>
              <w:bottom w:val="nil"/>
              <w:right w:val="nil"/>
            </w:tcBorders>
          </w:tcPr>
          <w:p w14:paraId="0ABC947F"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V</w:t>
            </w:r>
            <w:r w:rsidRPr="00A2485D">
              <w:rPr>
                <w:rFonts w:ascii="Times New Roman" w:eastAsia="Times New Roman" w:hAnsi="Times New Roman" w:cs="Times New Roman"/>
                <w:sz w:val="14"/>
                <w:szCs w:val="14"/>
              </w:rPr>
              <w:t xml:space="preserve">iew false-belief cartoon story in which the protagonist displays emotional or neutral facial expression (e.g., </w:t>
            </w:r>
            <w:r w:rsidRPr="001F3EE7">
              <w:rPr>
                <w:rFonts w:ascii="Times New Roman" w:eastAsia="Times New Roman" w:hAnsi="Times New Roman" w:cs="Times New Roman"/>
                <w:sz w:val="14"/>
                <w:szCs w:val="14"/>
              </w:rPr>
              <w:t>the protagonist finds that their bird cage's door is opened, and the bird is nowhere to be seen, but a cat is sitting close by. In the last frame, the protagonist sees the bird flying away, which was hidden outside the protagonist's view</w:t>
            </w:r>
            <w:r w:rsidRPr="00A2485D">
              <w:rPr>
                <w:rFonts w:ascii="Times New Roman" w:eastAsia="Times New Roman" w:hAnsi="Times New Roman" w:cs="Times New Roman"/>
                <w:sz w:val="14"/>
                <w:szCs w:val="14"/>
              </w:rPr>
              <w:t>). Indicate by button press whether the protagonist's affective state has changed from the previous pictures (worse - equal - better)</w:t>
            </w:r>
          </w:p>
        </w:tc>
        <w:tc>
          <w:tcPr>
            <w:tcW w:w="236" w:type="dxa"/>
            <w:tcBorders>
              <w:top w:val="nil"/>
              <w:left w:val="nil"/>
              <w:bottom w:val="nil"/>
              <w:right w:val="nil"/>
            </w:tcBorders>
          </w:tcPr>
          <w:p w14:paraId="7F998A19"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123" w:type="dxa"/>
            <w:tcBorders>
              <w:top w:val="nil"/>
              <w:left w:val="nil"/>
              <w:bottom w:val="nil"/>
              <w:right w:val="nil"/>
            </w:tcBorders>
          </w:tcPr>
          <w:p w14:paraId="4053E99A" w14:textId="77777777" w:rsidR="004E3116" w:rsidRDefault="004E3116" w:rsidP="004E3116">
            <w:pPr>
              <w:spacing w:line="240" w:lineRule="auto"/>
              <w:rPr>
                <w:rFonts w:ascii="Times New Roman" w:eastAsia="Times New Roman" w:hAnsi="Times New Roman" w:cs="Times New Roman"/>
                <w:sz w:val="14"/>
                <w:szCs w:val="14"/>
              </w:rPr>
            </w:pPr>
            <w:r w:rsidRPr="00A2485D">
              <w:rPr>
                <w:rFonts w:ascii="Times New Roman" w:eastAsia="Times New Roman" w:hAnsi="Times New Roman" w:cs="Times New Roman"/>
                <w:sz w:val="14"/>
                <w:szCs w:val="14"/>
              </w:rPr>
              <w:t>view false-belief cartoon story in which the protagonist displays emotional or neutral facial expression. Indicate by button press whether the number of living beings in the picture has changed.</w:t>
            </w:r>
          </w:p>
        </w:tc>
      </w:tr>
      <w:tr w:rsidR="004E3116" w14:paraId="681138D9" w14:textId="77777777" w:rsidTr="004E3116">
        <w:trPr>
          <w:trHeight w:val="100"/>
        </w:trPr>
        <w:tc>
          <w:tcPr>
            <w:tcW w:w="817" w:type="dxa"/>
            <w:tcBorders>
              <w:top w:val="nil"/>
              <w:left w:val="nil"/>
              <w:bottom w:val="nil"/>
              <w:right w:val="nil"/>
            </w:tcBorders>
          </w:tcPr>
          <w:p w14:paraId="1807FDCC"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743" w:type="dxa"/>
            <w:tcBorders>
              <w:top w:val="nil"/>
              <w:left w:val="nil"/>
              <w:bottom w:val="nil"/>
              <w:right w:val="nil"/>
            </w:tcBorders>
          </w:tcPr>
          <w:p w14:paraId="05A04478"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3260" w:type="dxa"/>
            <w:tcBorders>
              <w:top w:val="nil"/>
              <w:left w:val="nil"/>
              <w:bottom w:val="nil"/>
              <w:right w:val="nil"/>
            </w:tcBorders>
          </w:tcPr>
          <w:p w14:paraId="706F5C66" w14:textId="77777777" w:rsidR="004E3116" w:rsidRDefault="004E3116" w:rsidP="004E3116">
            <w:pPr>
              <w:spacing w:line="240" w:lineRule="auto"/>
              <w:rPr>
                <w:rFonts w:ascii="Times New Roman" w:eastAsia="Times New Roman" w:hAnsi="Times New Roman" w:cs="Times New Roman"/>
                <w:sz w:val="14"/>
                <w:szCs w:val="14"/>
              </w:rPr>
            </w:pPr>
          </w:p>
        </w:tc>
        <w:tc>
          <w:tcPr>
            <w:tcW w:w="236" w:type="dxa"/>
            <w:tcBorders>
              <w:top w:val="nil"/>
              <w:left w:val="nil"/>
              <w:bottom w:val="nil"/>
              <w:right w:val="nil"/>
            </w:tcBorders>
          </w:tcPr>
          <w:p w14:paraId="7B38A6B8"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123" w:type="dxa"/>
            <w:tcBorders>
              <w:top w:val="nil"/>
              <w:left w:val="nil"/>
              <w:bottom w:val="nil"/>
              <w:right w:val="nil"/>
            </w:tcBorders>
          </w:tcPr>
          <w:p w14:paraId="4760CFD0" w14:textId="77777777" w:rsidR="004E3116" w:rsidRDefault="004E3116" w:rsidP="004E3116">
            <w:pPr>
              <w:spacing w:line="240" w:lineRule="auto"/>
              <w:rPr>
                <w:rFonts w:ascii="Times New Roman" w:eastAsia="Times New Roman" w:hAnsi="Times New Roman" w:cs="Times New Roman"/>
                <w:sz w:val="14"/>
                <w:szCs w:val="14"/>
              </w:rPr>
            </w:pPr>
          </w:p>
        </w:tc>
      </w:tr>
      <w:tr w:rsidR="004E3116" w14:paraId="08E77554" w14:textId="77777777" w:rsidTr="004E3116">
        <w:trPr>
          <w:trHeight w:val="100"/>
        </w:trPr>
        <w:tc>
          <w:tcPr>
            <w:tcW w:w="817" w:type="dxa"/>
            <w:tcBorders>
              <w:top w:val="nil"/>
              <w:left w:val="nil"/>
              <w:bottom w:val="nil"/>
              <w:right w:val="nil"/>
            </w:tcBorders>
          </w:tcPr>
          <w:p w14:paraId="77BED850"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Schnell et al., 2011</w:t>
            </w:r>
          </w:p>
        </w:tc>
        <w:tc>
          <w:tcPr>
            <w:tcW w:w="743" w:type="dxa"/>
            <w:tcBorders>
              <w:top w:val="nil"/>
              <w:left w:val="nil"/>
              <w:bottom w:val="nil"/>
              <w:right w:val="nil"/>
            </w:tcBorders>
          </w:tcPr>
          <w:p w14:paraId="6F7D5C16"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n=21</w:t>
            </w:r>
          </w:p>
        </w:tc>
        <w:tc>
          <w:tcPr>
            <w:tcW w:w="3260" w:type="dxa"/>
            <w:tcBorders>
              <w:top w:val="nil"/>
              <w:left w:val="nil"/>
              <w:bottom w:val="nil"/>
              <w:right w:val="nil"/>
            </w:tcBorders>
          </w:tcPr>
          <w:p w14:paraId="3742AEE7" w14:textId="77777777" w:rsidR="004E3116" w:rsidRDefault="004E3116" w:rsidP="004E3116">
            <w:pPr>
              <w:spacing w:line="240" w:lineRule="auto"/>
              <w:rPr>
                <w:rFonts w:ascii="Times New Roman" w:eastAsia="Times New Roman" w:hAnsi="Times New Roman" w:cs="Times New Roman"/>
                <w:sz w:val="14"/>
                <w:szCs w:val="14"/>
              </w:rPr>
            </w:pPr>
            <w:r w:rsidRPr="00A2485D">
              <w:rPr>
                <w:rFonts w:ascii="Times New Roman" w:eastAsia="Times New Roman" w:hAnsi="Times New Roman" w:cs="Times New Roman"/>
                <w:sz w:val="14"/>
                <w:szCs w:val="14"/>
              </w:rPr>
              <w:t xml:space="preserve">View cartoon showing a character in a social scene where she first mis-interprets another’s intention, and later comes to understand it correctly. Indicate </w:t>
            </w:r>
            <w:r>
              <w:rPr>
                <w:rFonts w:ascii="Times New Roman" w:eastAsia="Times New Roman" w:hAnsi="Times New Roman" w:cs="Times New Roman"/>
                <w:sz w:val="14"/>
                <w:szCs w:val="14"/>
              </w:rPr>
              <w:t xml:space="preserve">by button press </w:t>
            </w:r>
            <w:r w:rsidRPr="00A2485D">
              <w:rPr>
                <w:rFonts w:ascii="Times New Roman" w:eastAsia="Times New Roman" w:hAnsi="Times New Roman" w:cs="Times New Roman"/>
                <w:sz w:val="14"/>
                <w:szCs w:val="14"/>
              </w:rPr>
              <w:t>if the characters’ emotional state changed (i.e.</w:t>
            </w:r>
            <w:r>
              <w:rPr>
                <w:rFonts w:ascii="Times New Roman" w:eastAsia="Times New Roman" w:hAnsi="Times New Roman" w:cs="Times New Roman"/>
                <w:sz w:val="14"/>
                <w:szCs w:val="14"/>
              </w:rPr>
              <w:t>,</w:t>
            </w:r>
            <w:r w:rsidRPr="00A2485D">
              <w:rPr>
                <w:rFonts w:ascii="Times New Roman" w:eastAsia="Times New Roman" w:hAnsi="Times New Roman" w:cs="Times New Roman"/>
                <w:sz w:val="14"/>
                <w:szCs w:val="14"/>
              </w:rPr>
              <w:t xml:space="preserve"> </w:t>
            </w:r>
            <w:r w:rsidRPr="001F3EE7">
              <w:rPr>
                <w:rFonts w:ascii="Times New Roman" w:eastAsia="Times New Roman" w:hAnsi="Times New Roman" w:cs="Times New Roman"/>
                <w:sz w:val="14"/>
                <w:szCs w:val="14"/>
              </w:rPr>
              <w:t>put yourself in the shoes of the protagonist</w:t>
            </w:r>
            <w:r w:rsidRPr="00A2485D">
              <w:rPr>
                <w:rFonts w:ascii="Times New Roman" w:eastAsia="Times New Roman" w:hAnsi="Times New Roman" w:cs="Times New Roman"/>
                <w:sz w:val="14"/>
                <w:szCs w:val="14"/>
              </w:rPr>
              <w:t>). e.g.</w:t>
            </w:r>
            <w:r>
              <w:rPr>
                <w:rFonts w:ascii="Times New Roman" w:eastAsia="Times New Roman" w:hAnsi="Times New Roman" w:cs="Times New Roman"/>
                <w:sz w:val="14"/>
                <w:szCs w:val="14"/>
              </w:rPr>
              <w:t>,</w:t>
            </w:r>
            <w:r w:rsidRPr="00A2485D">
              <w:rPr>
                <w:rFonts w:ascii="Times New Roman" w:eastAsia="Times New Roman" w:hAnsi="Times New Roman" w:cs="Times New Roman"/>
                <w:sz w:val="14"/>
                <w:szCs w:val="14"/>
              </w:rPr>
              <w:t xml:space="preserve"> </w:t>
            </w:r>
            <w:r w:rsidRPr="00925E27">
              <w:rPr>
                <w:rFonts w:ascii="Times New Roman" w:eastAsia="Times New Roman" w:hAnsi="Times New Roman" w:cs="Times New Roman"/>
                <w:i/>
                <w:sz w:val="14"/>
                <w:szCs w:val="14"/>
              </w:rPr>
              <w:t>'is there a change from afraid to non-afraid?</w:t>
            </w:r>
            <w:r w:rsidRPr="00A2485D">
              <w:rPr>
                <w:rFonts w:ascii="Times New Roman" w:eastAsia="Times New Roman" w:hAnsi="Times New Roman" w:cs="Times New Roman"/>
                <w:sz w:val="14"/>
                <w:szCs w:val="14"/>
              </w:rPr>
              <w:t>' In another condition, indicate</w:t>
            </w:r>
            <w:r>
              <w:rPr>
                <w:rFonts w:ascii="Times New Roman" w:eastAsia="Times New Roman" w:hAnsi="Times New Roman" w:cs="Times New Roman"/>
                <w:sz w:val="14"/>
                <w:szCs w:val="14"/>
              </w:rPr>
              <w:t xml:space="preserve"> by button press</w:t>
            </w:r>
            <w:r w:rsidRPr="00A2485D">
              <w:rPr>
                <w:rFonts w:ascii="Times New Roman" w:eastAsia="Times New Roman" w:hAnsi="Times New Roman" w:cs="Times New Roman"/>
                <w:sz w:val="14"/>
                <w:szCs w:val="14"/>
              </w:rPr>
              <w:t xml:space="preserve"> if the number of persons visible to the protagonist has changed. Activation was collapsed across the two conditions.</w:t>
            </w:r>
          </w:p>
        </w:tc>
        <w:tc>
          <w:tcPr>
            <w:tcW w:w="236" w:type="dxa"/>
            <w:tcBorders>
              <w:top w:val="nil"/>
              <w:left w:val="nil"/>
              <w:bottom w:val="nil"/>
              <w:right w:val="nil"/>
            </w:tcBorders>
          </w:tcPr>
          <w:p w14:paraId="143CB7F3"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123" w:type="dxa"/>
            <w:tcBorders>
              <w:top w:val="nil"/>
              <w:left w:val="nil"/>
              <w:bottom w:val="nil"/>
              <w:right w:val="nil"/>
            </w:tcBorders>
          </w:tcPr>
          <w:p w14:paraId="7869AB8F" w14:textId="77777777" w:rsidR="004E3116" w:rsidRDefault="004E3116" w:rsidP="004E3116">
            <w:pPr>
              <w:spacing w:line="240" w:lineRule="auto"/>
              <w:rPr>
                <w:rFonts w:ascii="Times New Roman" w:eastAsia="Times New Roman" w:hAnsi="Times New Roman" w:cs="Times New Roman"/>
                <w:sz w:val="14"/>
                <w:szCs w:val="14"/>
              </w:rPr>
            </w:pPr>
            <w:r w:rsidRPr="00A2485D">
              <w:rPr>
                <w:rFonts w:ascii="Times New Roman" w:eastAsia="Times New Roman" w:hAnsi="Times New Roman" w:cs="Times New Roman"/>
                <w:sz w:val="14"/>
                <w:szCs w:val="14"/>
              </w:rPr>
              <w:t>View cartoon showing a character in a social scene where she first misinterprets another’s intention, and later comes to understand it correctly. Indicate</w:t>
            </w:r>
            <w:r>
              <w:rPr>
                <w:rFonts w:ascii="Times New Roman" w:eastAsia="Times New Roman" w:hAnsi="Times New Roman" w:cs="Times New Roman"/>
                <w:sz w:val="14"/>
                <w:szCs w:val="14"/>
              </w:rPr>
              <w:t xml:space="preserve"> by button press</w:t>
            </w:r>
            <w:r w:rsidRPr="00A2485D">
              <w:rPr>
                <w:rFonts w:ascii="Times New Roman" w:eastAsia="Times New Roman" w:hAnsi="Times New Roman" w:cs="Times New Roman"/>
                <w:sz w:val="14"/>
                <w:szCs w:val="14"/>
              </w:rPr>
              <w:t xml:space="preserve"> if your emotional state changed, or if the number of persons you can see changed (i.e.</w:t>
            </w:r>
            <w:r>
              <w:rPr>
                <w:rFonts w:ascii="Times New Roman" w:eastAsia="Times New Roman" w:hAnsi="Times New Roman" w:cs="Times New Roman"/>
                <w:sz w:val="14"/>
                <w:szCs w:val="14"/>
              </w:rPr>
              <w:t>,</w:t>
            </w:r>
            <w:r w:rsidRPr="00A2485D">
              <w:rPr>
                <w:rFonts w:ascii="Times New Roman" w:eastAsia="Times New Roman" w:hAnsi="Times New Roman" w:cs="Times New Roman"/>
                <w:sz w:val="14"/>
                <w:szCs w:val="14"/>
              </w:rPr>
              <w:t xml:space="preserve"> no perspective taking required). Activation collapsed across tasks</w:t>
            </w:r>
            <w:r>
              <w:rPr>
                <w:rFonts w:ascii="Times New Roman" w:eastAsia="Times New Roman" w:hAnsi="Times New Roman" w:cs="Times New Roman"/>
                <w:sz w:val="14"/>
                <w:szCs w:val="14"/>
              </w:rPr>
              <w:t>.</w:t>
            </w:r>
          </w:p>
        </w:tc>
      </w:tr>
      <w:tr w:rsidR="004E3116" w14:paraId="7B0212D7" w14:textId="77777777" w:rsidTr="004E3116">
        <w:trPr>
          <w:trHeight w:val="100"/>
        </w:trPr>
        <w:tc>
          <w:tcPr>
            <w:tcW w:w="817" w:type="dxa"/>
            <w:tcBorders>
              <w:top w:val="nil"/>
              <w:left w:val="nil"/>
              <w:bottom w:val="nil"/>
              <w:right w:val="nil"/>
            </w:tcBorders>
          </w:tcPr>
          <w:p w14:paraId="328CCC0B"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743" w:type="dxa"/>
            <w:tcBorders>
              <w:top w:val="nil"/>
              <w:left w:val="nil"/>
              <w:bottom w:val="nil"/>
              <w:right w:val="nil"/>
            </w:tcBorders>
          </w:tcPr>
          <w:p w14:paraId="5E7C8222"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3260" w:type="dxa"/>
            <w:tcBorders>
              <w:top w:val="nil"/>
              <w:left w:val="nil"/>
              <w:bottom w:val="nil"/>
              <w:right w:val="nil"/>
            </w:tcBorders>
          </w:tcPr>
          <w:p w14:paraId="69993EC5" w14:textId="77777777" w:rsidR="004E3116" w:rsidRDefault="004E3116" w:rsidP="004E3116">
            <w:pPr>
              <w:spacing w:line="240" w:lineRule="auto"/>
              <w:rPr>
                <w:rFonts w:ascii="Times New Roman" w:eastAsia="Times New Roman" w:hAnsi="Times New Roman" w:cs="Times New Roman"/>
                <w:sz w:val="14"/>
                <w:szCs w:val="14"/>
              </w:rPr>
            </w:pPr>
          </w:p>
        </w:tc>
        <w:tc>
          <w:tcPr>
            <w:tcW w:w="236" w:type="dxa"/>
            <w:tcBorders>
              <w:top w:val="nil"/>
              <w:left w:val="nil"/>
              <w:bottom w:val="nil"/>
              <w:right w:val="nil"/>
            </w:tcBorders>
          </w:tcPr>
          <w:p w14:paraId="370A0567"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123" w:type="dxa"/>
            <w:tcBorders>
              <w:top w:val="nil"/>
              <w:left w:val="nil"/>
              <w:bottom w:val="nil"/>
              <w:right w:val="nil"/>
            </w:tcBorders>
          </w:tcPr>
          <w:p w14:paraId="167E013C" w14:textId="77777777" w:rsidR="004E3116" w:rsidRDefault="004E3116" w:rsidP="004E3116">
            <w:pPr>
              <w:spacing w:line="240" w:lineRule="auto"/>
              <w:rPr>
                <w:rFonts w:ascii="Times New Roman" w:eastAsia="Times New Roman" w:hAnsi="Times New Roman" w:cs="Times New Roman"/>
                <w:sz w:val="14"/>
                <w:szCs w:val="14"/>
              </w:rPr>
            </w:pPr>
          </w:p>
        </w:tc>
      </w:tr>
      <w:tr w:rsidR="004E3116" w14:paraId="17A56A71" w14:textId="77777777" w:rsidTr="004E3116">
        <w:trPr>
          <w:trHeight w:val="100"/>
        </w:trPr>
        <w:tc>
          <w:tcPr>
            <w:tcW w:w="817" w:type="dxa"/>
            <w:tcBorders>
              <w:top w:val="nil"/>
              <w:left w:val="nil"/>
              <w:bottom w:val="nil"/>
              <w:right w:val="nil"/>
            </w:tcBorders>
          </w:tcPr>
          <w:p w14:paraId="1999BD37"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Sebastian et al., 2012a</w:t>
            </w:r>
          </w:p>
        </w:tc>
        <w:tc>
          <w:tcPr>
            <w:tcW w:w="743" w:type="dxa"/>
            <w:tcBorders>
              <w:top w:val="nil"/>
              <w:left w:val="nil"/>
              <w:bottom w:val="nil"/>
              <w:right w:val="nil"/>
            </w:tcBorders>
          </w:tcPr>
          <w:p w14:paraId="39FCAB3E"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n=30</w:t>
            </w:r>
          </w:p>
          <w:p w14:paraId="2D422F35"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(same sample as Sebastian et al., 2012b)</w:t>
            </w:r>
          </w:p>
        </w:tc>
        <w:tc>
          <w:tcPr>
            <w:tcW w:w="3260" w:type="dxa"/>
            <w:tcBorders>
              <w:top w:val="nil"/>
              <w:left w:val="nil"/>
              <w:bottom w:val="nil"/>
              <w:right w:val="nil"/>
            </w:tcBorders>
          </w:tcPr>
          <w:p w14:paraId="5F19DB3E"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sz w:val="14"/>
                <w:szCs w:val="14"/>
              </w:rPr>
              <w:t>Cartoon story showing two persons. One is in an emotion-triggering situation. Predict what the other person will do to make her feel better (button press).</w:t>
            </w:r>
          </w:p>
        </w:tc>
        <w:tc>
          <w:tcPr>
            <w:tcW w:w="236" w:type="dxa"/>
            <w:tcBorders>
              <w:top w:val="nil"/>
              <w:left w:val="nil"/>
              <w:bottom w:val="nil"/>
              <w:right w:val="nil"/>
            </w:tcBorders>
          </w:tcPr>
          <w:p w14:paraId="7DFCD54D"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123" w:type="dxa"/>
            <w:tcBorders>
              <w:top w:val="nil"/>
              <w:left w:val="nil"/>
              <w:bottom w:val="nil"/>
              <w:right w:val="nil"/>
            </w:tcBorders>
          </w:tcPr>
          <w:p w14:paraId="678FEDDF"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sz w:val="14"/>
                <w:szCs w:val="14"/>
              </w:rPr>
              <w:t>Cartoon story showing two persons in neutral everyday situation. Predict what will happen next based on physical causality (button press).</w:t>
            </w:r>
          </w:p>
        </w:tc>
      </w:tr>
      <w:tr w:rsidR="004E3116" w14:paraId="171A6C7C" w14:textId="77777777" w:rsidTr="004E3116">
        <w:trPr>
          <w:trHeight w:val="100"/>
        </w:trPr>
        <w:tc>
          <w:tcPr>
            <w:tcW w:w="817" w:type="dxa"/>
            <w:tcBorders>
              <w:top w:val="nil"/>
              <w:left w:val="nil"/>
              <w:bottom w:val="nil"/>
              <w:right w:val="nil"/>
            </w:tcBorders>
          </w:tcPr>
          <w:p w14:paraId="3FF13024"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743" w:type="dxa"/>
            <w:tcBorders>
              <w:top w:val="nil"/>
              <w:left w:val="nil"/>
              <w:bottom w:val="nil"/>
              <w:right w:val="nil"/>
            </w:tcBorders>
          </w:tcPr>
          <w:p w14:paraId="22D0ACAC"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3260" w:type="dxa"/>
            <w:tcBorders>
              <w:top w:val="nil"/>
              <w:left w:val="nil"/>
              <w:bottom w:val="nil"/>
              <w:right w:val="nil"/>
            </w:tcBorders>
          </w:tcPr>
          <w:p w14:paraId="3A7D02EC" w14:textId="77777777" w:rsidR="004E3116" w:rsidRDefault="004E3116" w:rsidP="004E3116">
            <w:pPr>
              <w:spacing w:line="240" w:lineRule="auto"/>
              <w:rPr>
                <w:rFonts w:ascii="Times New Roman" w:eastAsia="Times New Roman" w:hAnsi="Times New Roman" w:cs="Times New Roman"/>
                <w:sz w:val="14"/>
                <w:szCs w:val="14"/>
              </w:rPr>
            </w:pPr>
          </w:p>
        </w:tc>
        <w:tc>
          <w:tcPr>
            <w:tcW w:w="236" w:type="dxa"/>
            <w:tcBorders>
              <w:top w:val="nil"/>
              <w:left w:val="nil"/>
              <w:bottom w:val="nil"/>
              <w:right w:val="nil"/>
            </w:tcBorders>
          </w:tcPr>
          <w:p w14:paraId="68E5F9AA"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123" w:type="dxa"/>
            <w:tcBorders>
              <w:top w:val="nil"/>
              <w:left w:val="nil"/>
              <w:bottom w:val="nil"/>
              <w:right w:val="nil"/>
            </w:tcBorders>
          </w:tcPr>
          <w:p w14:paraId="59A7D81B" w14:textId="77777777" w:rsidR="004E3116" w:rsidRDefault="004E3116" w:rsidP="004E3116">
            <w:pPr>
              <w:spacing w:line="240" w:lineRule="auto"/>
              <w:rPr>
                <w:rFonts w:ascii="Times New Roman" w:eastAsia="Times New Roman" w:hAnsi="Times New Roman" w:cs="Times New Roman"/>
                <w:color w:val="000000"/>
                <w:sz w:val="14"/>
                <w:szCs w:val="14"/>
              </w:rPr>
            </w:pPr>
          </w:p>
        </w:tc>
      </w:tr>
      <w:tr w:rsidR="004E3116" w14:paraId="7E13FC3D" w14:textId="77777777" w:rsidTr="004E3116">
        <w:trPr>
          <w:trHeight w:val="100"/>
        </w:trPr>
        <w:tc>
          <w:tcPr>
            <w:tcW w:w="817" w:type="dxa"/>
            <w:tcBorders>
              <w:top w:val="nil"/>
              <w:left w:val="nil"/>
              <w:bottom w:val="nil"/>
              <w:right w:val="nil"/>
            </w:tcBorders>
          </w:tcPr>
          <w:p w14:paraId="6BC0A15E"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Voellm et al., 2006a</w:t>
            </w:r>
          </w:p>
        </w:tc>
        <w:tc>
          <w:tcPr>
            <w:tcW w:w="743" w:type="dxa"/>
            <w:tcBorders>
              <w:top w:val="nil"/>
              <w:left w:val="nil"/>
              <w:bottom w:val="nil"/>
              <w:right w:val="nil"/>
            </w:tcBorders>
          </w:tcPr>
          <w:p w14:paraId="57FB888F"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n=13 (same sample as Voellm et al., 2006b)</w:t>
            </w:r>
          </w:p>
        </w:tc>
        <w:tc>
          <w:tcPr>
            <w:tcW w:w="3260" w:type="dxa"/>
            <w:tcBorders>
              <w:top w:val="nil"/>
              <w:left w:val="nil"/>
              <w:bottom w:val="nil"/>
              <w:right w:val="nil"/>
            </w:tcBorders>
          </w:tcPr>
          <w:p w14:paraId="67B2C810" w14:textId="77777777" w:rsidR="004E3116" w:rsidRDefault="004E3116" w:rsidP="004E3116">
            <w:pPr>
              <w:spacing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Cartoon story showing two persons. One is in an emotion-triggering situation. Predict what the other person will do to make her feel better (button press).</w:t>
            </w:r>
          </w:p>
        </w:tc>
        <w:tc>
          <w:tcPr>
            <w:tcW w:w="236" w:type="dxa"/>
            <w:tcBorders>
              <w:top w:val="nil"/>
              <w:left w:val="nil"/>
              <w:bottom w:val="nil"/>
              <w:right w:val="nil"/>
            </w:tcBorders>
          </w:tcPr>
          <w:p w14:paraId="50B20027"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123" w:type="dxa"/>
            <w:tcBorders>
              <w:top w:val="nil"/>
              <w:left w:val="nil"/>
              <w:bottom w:val="nil"/>
              <w:right w:val="nil"/>
            </w:tcBorders>
          </w:tcPr>
          <w:p w14:paraId="57BCB90D"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sz w:val="14"/>
                <w:szCs w:val="14"/>
              </w:rPr>
              <w:t>Cartoon story showing two persons in neutral everyday situation. Predict what will happen next based on physical causality (button press).</w:t>
            </w:r>
          </w:p>
        </w:tc>
      </w:tr>
      <w:tr w:rsidR="004E3116" w14:paraId="0D488F7F" w14:textId="77777777" w:rsidTr="004E3116">
        <w:trPr>
          <w:trHeight w:val="100"/>
        </w:trPr>
        <w:tc>
          <w:tcPr>
            <w:tcW w:w="817" w:type="dxa"/>
            <w:tcBorders>
              <w:top w:val="nil"/>
              <w:left w:val="nil"/>
              <w:bottom w:val="nil"/>
              <w:right w:val="nil"/>
            </w:tcBorders>
          </w:tcPr>
          <w:p w14:paraId="5FC0AC2A"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743" w:type="dxa"/>
            <w:tcBorders>
              <w:top w:val="nil"/>
              <w:left w:val="nil"/>
              <w:bottom w:val="nil"/>
              <w:right w:val="nil"/>
            </w:tcBorders>
          </w:tcPr>
          <w:p w14:paraId="7D99B8C5"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3260" w:type="dxa"/>
            <w:tcBorders>
              <w:top w:val="nil"/>
              <w:left w:val="nil"/>
              <w:bottom w:val="nil"/>
              <w:right w:val="nil"/>
            </w:tcBorders>
          </w:tcPr>
          <w:p w14:paraId="0D5264E4" w14:textId="77777777" w:rsidR="004E3116" w:rsidRDefault="004E3116" w:rsidP="004E3116">
            <w:pPr>
              <w:spacing w:line="240" w:lineRule="auto"/>
              <w:rPr>
                <w:rFonts w:ascii="Times New Roman" w:eastAsia="Times New Roman" w:hAnsi="Times New Roman" w:cs="Times New Roman"/>
                <w:sz w:val="14"/>
                <w:szCs w:val="14"/>
              </w:rPr>
            </w:pPr>
          </w:p>
        </w:tc>
        <w:tc>
          <w:tcPr>
            <w:tcW w:w="236" w:type="dxa"/>
            <w:tcBorders>
              <w:top w:val="nil"/>
              <w:left w:val="nil"/>
              <w:bottom w:val="nil"/>
              <w:right w:val="nil"/>
            </w:tcBorders>
          </w:tcPr>
          <w:p w14:paraId="2CF5341B"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123" w:type="dxa"/>
            <w:tcBorders>
              <w:top w:val="nil"/>
              <w:left w:val="nil"/>
              <w:bottom w:val="nil"/>
              <w:right w:val="nil"/>
            </w:tcBorders>
          </w:tcPr>
          <w:p w14:paraId="55DCA8E7" w14:textId="77777777" w:rsidR="004E3116" w:rsidRDefault="004E3116" w:rsidP="004E3116">
            <w:pPr>
              <w:spacing w:line="240" w:lineRule="auto"/>
              <w:rPr>
                <w:rFonts w:ascii="Times New Roman" w:eastAsia="Times New Roman" w:hAnsi="Times New Roman" w:cs="Times New Roman"/>
                <w:sz w:val="14"/>
                <w:szCs w:val="14"/>
              </w:rPr>
            </w:pPr>
          </w:p>
        </w:tc>
      </w:tr>
      <w:tr w:rsidR="004E3116" w14:paraId="4E84C2A0" w14:textId="77777777" w:rsidTr="004E3116">
        <w:trPr>
          <w:trHeight w:val="100"/>
        </w:trPr>
        <w:tc>
          <w:tcPr>
            <w:tcW w:w="817" w:type="dxa"/>
            <w:tcBorders>
              <w:top w:val="nil"/>
              <w:left w:val="nil"/>
              <w:bottom w:val="nil"/>
              <w:right w:val="nil"/>
            </w:tcBorders>
          </w:tcPr>
          <w:p w14:paraId="33B5ABFE"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lastRenderedPageBreak/>
              <w:t>Wang et al., 2015</w:t>
            </w:r>
          </w:p>
        </w:tc>
        <w:tc>
          <w:tcPr>
            <w:tcW w:w="743" w:type="dxa"/>
            <w:tcBorders>
              <w:top w:val="nil"/>
              <w:left w:val="nil"/>
              <w:bottom w:val="nil"/>
              <w:right w:val="nil"/>
            </w:tcBorders>
          </w:tcPr>
          <w:p w14:paraId="5B93F33B"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n=56</w:t>
            </w:r>
          </w:p>
        </w:tc>
        <w:tc>
          <w:tcPr>
            <w:tcW w:w="3260" w:type="dxa"/>
            <w:tcBorders>
              <w:top w:val="nil"/>
              <w:left w:val="nil"/>
              <w:bottom w:val="nil"/>
              <w:right w:val="nil"/>
            </w:tcBorders>
          </w:tcPr>
          <w:p w14:paraId="55E714F8" w14:textId="77777777" w:rsidR="004E3116" w:rsidRDefault="004E3116" w:rsidP="004E3116">
            <w:pPr>
              <w:spacing w:line="240" w:lineRule="auto"/>
              <w:rPr>
                <w:rFonts w:ascii="Times New Roman" w:eastAsia="Times New Roman" w:hAnsi="Times New Roman" w:cs="Times New Roman"/>
                <w:sz w:val="14"/>
                <w:szCs w:val="14"/>
              </w:rPr>
            </w:pPr>
            <w:r w:rsidRPr="00A2485D">
              <w:rPr>
                <w:rFonts w:ascii="Times New Roman" w:eastAsia="Times New Roman" w:hAnsi="Times New Roman" w:cs="Times New Roman"/>
                <w:sz w:val="14"/>
                <w:szCs w:val="14"/>
              </w:rPr>
              <w:t>Cartoon story showing two persons. One is in an emotion-triggering situation. Predict what the other person will do to make her feel better (button press).</w:t>
            </w:r>
          </w:p>
        </w:tc>
        <w:tc>
          <w:tcPr>
            <w:tcW w:w="236" w:type="dxa"/>
            <w:tcBorders>
              <w:top w:val="nil"/>
              <w:left w:val="nil"/>
              <w:bottom w:val="nil"/>
              <w:right w:val="nil"/>
            </w:tcBorders>
          </w:tcPr>
          <w:p w14:paraId="1D1C5592"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123" w:type="dxa"/>
            <w:tcBorders>
              <w:top w:val="nil"/>
              <w:left w:val="nil"/>
              <w:bottom w:val="nil"/>
              <w:right w:val="nil"/>
            </w:tcBorders>
          </w:tcPr>
          <w:p w14:paraId="630B95F5" w14:textId="77777777" w:rsidR="004E3116" w:rsidRDefault="004E3116" w:rsidP="004E3116">
            <w:pPr>
              <w:spacing w:line="240" w:lineRule="auto"/>
              <w:rPr>
                <w:rFonts w:ascii="Times New Roman" w:eastAsia="Times New Roman" w:hAnsi="Times New Roman" w:cs="Times New Roman"/>
                <w:sz w:val="14"/>
                <w:szCs w:val="14"/>
              </w:rPr>
            </w:pPr>
            <w:r w:rsidRPr="00A2485D">
              <w:rPr>
                <w:rFonts w:ascii="Times New Roman" w:eastAsia="Times New Roman" w:hAnsi="Times New Roman" w:cs="Times New Roman"/>
                <w:sz w:val="14"/>
                <w:szCs w:val="14"/>
              </w:rPr>
              <w:t>Cartoon story showing two persons in neutral everyday situation. Predict what will happen next based on physical causality (button press).</w:t>
            </w:r>
          </w:p>
        </w:tc>
      </w:tr>
      <w:tr w:rsidR="004E3116" w14:paraId="5EA808F0" w14:textId="77777777" w:rsidTr="004E3116">
        <w:trPr>
          <w:trHeight w:val="100"/>
        </w:trPr>
        <w:tc>
          <w:tcPr>
            <w:tcW w:w="817" w:type="dxa"/>
            <w:tcBorders>
              <w:top w:val="nil"/>
              <w:left w:val="nil"/>
              <w:bottom w:val="nil"/>
              <w:right w:val="nil"/>
            </w:tcBorders>
          </w:tcPr>
          <w:p w14:paraId="562B602C"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743" w:type="dxa"/>
            <w:tcBorders>
              <w:top w:val="nil"/>
              <w:left w:val="nil"/>
              <w:bottom w:val="nil"/>
              <w:right w:val="nil"/>
            </w:tcBorders>
          </w:tcPr>
          <w:p w14:paraId="59154EFA"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3260" w:type="dxa"/>
            <w:tcBorders>
              <w:top w:val="nil"/>
              <w:left w:val="nil"/>
              <w:bottom w:val="nil"/>
              <w:right w:val="nil"/>
            </w:tcBorders>
          </w:tcPr>
          <w:p w14:paraId="2183A23E" w14:textId="77777777" w:rsidR="004E3116" w:rsidRDefault="004E3116" w:rsidP="004E3116">
            <w:pPr>
              <w:spacing w:line="240" w:lineRule="auto"/>
              <w:rPr>
                <w:rFonts w:ascii="Times New Roman" w:eastAsia="Times New Roman" w:hAnsi="Times New Roman" w:cs="Times New Roman"/>
                <w:sz w:val="14"/>
                <w:szCs w:val="14"/>
              </w:rPr>
            </w:pPr>
          </w:p>
        </w:tc>
        <w:tc>
          <w:tcPr>
            <w:tcW w:w="236" w:type="dxa"/>
            <w:tcBorders>
              <w:top w:val="nil"/>
              <w:left w:val="nil"/>
              <w:bottom w:val="nil"/>
              <w:right w:val="nil"/>
            </w:tcBorders>
          </w:tcPr>
          <w:p w14:paraId="51F3DAB2"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123" w:type="dxa"/>
            <w:tcBorders>
              <w:top w:val="nil"/>
              <w:left w:val="nil"/>
              <w:bottom w:val="nil"/>
              <w:right w:val="nil"/>
            </w:tcBorders>
          </w:tcPr>
          <w:p w14:paraId="1319C505" w14:textId="77777777" w:rsidR="004E3116" w:rsidRDefault="004E3116" w:rsidP="004E3116">
            <w:pPr>
              <w:spacing w:line="240" w:lineRule="auto"/>
              <w:rPr>
                <w:rFonts w:ascii="Times New Roman" w:eastAsia="Times New Roman" w:hAnsi="Times New Roman" w:cs="Times New Roman"/>
                <w:sz w:val="14"/>
                <w:szCs w:val="14"/>
              </w:rPr>
            </w:pPr>
          </w:p>
        </w:tc>
      </w:tr>
      <w:tr w:rsidR="004E3116" w14:paraId="3F023D59" w14:textId="77777777" w:rsidTr="004E3116">
        <w:trPr>
          <w:trHeight w:val="100"/>
        </w:trPr>
        <w:tc>
          <w:tcPr>
            <w:tcW w:w="817" w:type="dxa"/>
            <w:tcBorders>
              <w:top w:val="nil"/>
              <w:left w:val="nil"/>
              <w:bottom w:val="nil"/>
              <w:right w:val="nil"/>
            </w:tcBorders>
          </w:tcPr>
          <w:p w14:paraId="6F6BBAE6"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Willert et al., 2015</w:t>
            </w:r>
          </w:p>
        </w:tc>
        <w:tc>
          <w:tcPr>
            <w:tcW w:w="743" w:type="dxa"/>
            <w:tcBorders>
              <w:top w:val="nil"/>
              <w:left w:val="nil"/>
              <w:bottom w:val="nil"/>
              <w:right w:val="nil"/>
            </w:tcBorders>
          </w:tcPr>
          <w:p w14:paraId="12EDEFFC" w14:textId="77777777" w:rsidR="004E3116" w:rsidRDefault="004E3116" w:rsidP="004E3116">
            <w:pPr>
              <w:spacing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n=81</w:t>
            </w:r>
          </w:p>
        </w:tc>
        <w:tc>
          <w:tcPr>
            <w:tcW w:w="3260" w:type="dxa"/>
            <w:tcBorders>
              <w:top w:val="nil"/>
              <w:left w:val="nil"/>
              <w:bottom w:val="nil"/>
              <w:right w:val="nil"/>
            </w:tcBorders>
          </w:tcPr>
          <w:p w14:paraId="4D1C55B6" w14:textId="77777777" w:rsidR="004E3116" w:rsidRDefault="004E3116" w:rsidP="004E3116">
            <w:pPr>
              <w:spacing w:line="240" w:lineRule="auto"/>
              <w:rPr>
                <w:rFonts w:ascii="Times New Roman" w:eastAsia="Times New Roman" w:hAnsi="Times New Roman" w:cs="Times New Roman"/>
                <w:sz w:val="14"/>
                <w:szCs w:val="14"/>
              </w:rPr>
            </w:pPr>
            <w:r w:rsidRPr="00A2485D">
              <w:rPr>
                <w:rFonts w:ascii="Times New Roman" w:eastAsia="Times New Roman" w:hAnsi="Times New Roman" w:cs="Times New Roman"/>
                <w:sz w:val="14"/>
                <w:szCs w:val="14"/>
              </w:rPr>
              <w:t xml:space="preserve">View three cartoon story of three pictures. By button press, judge whether protagonist's affective state changed from the previous picture (better - equal - worse). </w:t>
            </w:r>
            <w:r>
              <w:rPr>
                <w:rFonts w:ascii="Times New Roman" w:eastAsia="Times New Roman" w:hAnsi="Times New Roman" w:cs="Times New Roman"/>
                <w:sz w:val="14"/>
                <w:szCs w:val="14"/>
              </w:rPr>
              <w:t>S</w:t>
            </w:r>
            <w:r w:rsidRPr="00A2485D">
              <w:rPr>
                <w:rFonts w:ascii="Times New Roman" w:eastAsia="Times New Roman" w:hAnsi="Times New Roman" w:cs="Times New Roman"/>
                <w:sz w:val="14"/>
                <w:szCs w:val="14"/>
              </w:rPr>
              <w:t>ee Schnell</w:t>
            </w:r>
            <w:r>
              <w:rPr>
                <w:rFonts w:ascii="Times New Roman" w:eastAsia="Times New Roman" w:hAnsi="Times New Roman" w:cs="Times New Roman"/>
                <w:sz w:val="14"/>
                <w:szCs w:val="14"/>
              </w:rPr>
              <w:t xml:space="preserve"> et al., </w:t>
            </w:r>
            <w:r w:rsidRPr="00A2485D">
              <w:rPr>
                <w:rFonts w:ascii="Times New Roman" w:eastAsia="Times New Roman" w:hAnsi="Times New Roman" w:cs="Times New Roman"/>
                <w:sz w:val="14"/>
                <w:szCs w:val="14"/>
              </w:rPr>
              <w:t>2011</w:t>
            </w:r>
            <w:r>
              <w:rPr>
                <w:rFonts w:ascii="Times New Roman" w:eastAsia="Times New Roman" w:hAnsi="Times New Roman" w:cs="Times New Roman"/>
                <w:sz w:val="14"/>
                <w:szCs w:val="14"/>
              </w:rPr>
              <w:t>.</w:t>
            </w:r>
          </w:p>
        </w:tc>
        <w:tc>
          <w:tcPr>
            <w:tcW w:w="236" w:type="dxa"/>
            <w:tcBorders>
              <w:top w:val="nil"/>
              <w:left w:val="nil"/>
              <w:bottom w:val="nil"/>
              <w:right w:val="nil"/>
            </w:tcBorders>
          </w:tcPr>
          <w:p w14:paraId="531105AD"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123" w:type="dxa"/>
            <w:tcBorders>
              <w:top w:val="nil"/>
              <w:left w:val="nil"/>
              <w:bottom w:val="nil"/>
              <w:right w:val="nil"/>
            </w:tcBorders>
          </w:tcPr>
          <w:p w14:paraId="4F13A087" w14:textId="77777777" w:rsidR="004E3116" w:rsidRDefault="004E3116" w:rsidP="004E3116">
            <w:pPr>
              <w:spacing w:line="240" w:lineRule="auto"/>
              <w:rPr>
                <w:rFonts w:ascii="Times New Roman" w:eastAsia="Times New Roman" w:hAnsi="Times New Roman" w:cs="Times New Roman"/>
                <w:sz w:val="14"/>
                <w:szCs w:val="14"/>
              </w:rPr>
            </w:pPr>
            <w:r w:rsidRPr="00A2485D">
              <w:rPr>
                <w:rFonts w:ascii="Times New Roman" w:eastAsia="Times New Roman" w:hAnsi="Times New Roman" w:cs="Times New Roman"/>
                <w:sz w:val="14"/>
                <w:szCs w:val="14"/>
              </w:rPr>
              <w:t>View three cartoon story of three pictures. By button press, indicate whether the number of living beings changed from the previous picture (more - less - equal).</w:t>
            </w:r>
          </w:p>
        </w:tc>
      </w:tr>
      <w:tr w:rsidR="004E3116" w14:paraId="71DDED87" w14:textId="77777777" w:rsidTr="004E3116">
        <w:trPr>
          <w:trHeight w:val="100"/>
        </w:trPr>
        <w:tc>
          <w:tcPr>
            <w:tcW w:w="817" w:type="dxa"/>
            <w:tcBorders>
              <w:top w:val="nil"/>
              <w:left w:val="nil"/>
              <w:bottom w:val="single" w:sz="4" w:space="0" w:color="000000"/>
              <w:right w:val="nil"/>
            </w:tcBorders>
          </w:tcPr>
          <w:p w14:paraId="53F86529"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743" w:type="dxa"/>
            <w:tcBorders>
              <w:top w:val="nil"/>
              <w:left w:val="nil"/>
              <w:bottom w:val="single" w:sz="4" w:space="0" w:color="000000"/>
              <w:right w:val="nil"/>
            </w:tcBorders>
          </w:tcPr>
          <w:p w14:paraId="7B4DA9F6"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3260" w:type="dxa"/>
            <w:tcBorders>
              <w:top w:val="nil"/>
              <w:left w:val="nil"/>
              <w:bottom w:val="single" w:sz="4" w:space="0" w:color="000000"/>
              <w:right w:val="nil"/>
            </w:tcBorders>
          </w:tcPr>
          <w:p w14:paraId="6D7E3AED" w14:textId="77777777" w:rsidR="004E3116" w:rsidRDefault="004E3116" w:rsidP="004E3116">
            <w:pPr>
              <w:spacing w:line="240" w:lineRule="auto"/>
              <w:rPr>
                <w:rFonts w:ascii="Times New Roman" w:eastAsia="Times New Roman" w:hAnsi="Times New Roman" w:cs="Times New Roman"/>
                <w:sz w:val="14"/>
                <w:szCs w:val="14"/>
              </w:rPr>
            </w:pPr>
          </w:p>
        </w:tc>
        <w:tc>
          <w:tcPr>
            <w:tcW w:w="236" w:type="dxa"/>
            <w:tcBorders>
              <w:top w:val="nil"/>
              <w:left w:val="nil"/>
              <w:bottom w:val="single" w:sz="4" w:space="0" w:color="000000"/>
              <w:right w:val="nil"/>
            </w:tcBorders>
          </w:tcPr>
          <w:p w14:paraId="1EA779FB" w14:textId="77777777" w:rsidR="004E3116" w:rsidRDefault="004E3116" w:rsidP="004E3116">
            <w:pPr>
              <w:spacing w:line="240" w:lineRule="auto"/>
              <w:rPr>
                <w:rFonts w:ascii="Times New Roman" w:eastAsia="Times New Roman" w:hAnsi="Times New Roman" w:cs="Times New Roman"/>
                <w:color w:val="000000"/>
                <w:sz w:val="14"/>
                <w:szCs w:val="14"/>
              </w:rPr>
            </w:pPr>
          </w:p>
        </w:tc>
        <w:tc>
          <w:tcPr>
            <w:tcW w:w="4123" w:type="dxa"/>
            <w:tcBorders>
              <w:top w:val="nil"/>
              <w:left w:val="nil"/>
              <w:bottom w:val="single" w:sz="4" w:space="0" w:color="000000"/>
              <w:right w:val="nil"/>
            </w:tcBorders>
          </w:tcPr>
          <w:p w14:paraId="19FF4A9B" w14:textId="77777777" w:rsidR="004E3116" w:rsidRDefault="004E3116" w:rsidP="004E3116">
            <w:pPr>
              <w:spacing w:line="240" w:lineRule="auto"/>
              <w:rPr>
                <w:rFonts w:ascii="Times New Roman" w:eastAsia="Times New Roman" w:hAnsi="Times New Roman" w:cs="Times New Roman"/>
                <w:sz w:val="14"/>
                <w:szCs w:val="14"/>
              </w:rPr>
            </w:pPr>
          </w:p>
        </w:tc>
      </w:tr>
    </w:tbl>
    <w:p w14:paraId="69EE5059" w14:textId="77777777" w:rsidR="004E3116" w:rsidRDefault="004E3116" w:rsidP="004E3116">
      <w:pPr>
        <w:spacing w:line="240" w:lineRule="auto"/>
        <w:ind w:left="567" w:hanging="567"/>
        <w:rPr>
          <w:rFonts w:ascii="Times New Roman" w:eastAsia="Times New Roman" w:hAnsi="Times New Roman" w:cs="Times New Roman"/>
          <w:sz w:val="16"/>
          <w:szCs w:val="16"/>
        </w:rPr>
      </w:pPr>
      <w:r>
        <w:rPr>
          <w:rFonts w:ascii="Times New Roman" w:eastAsia="Times New Roman" w:hAnsi="Times New Roman" w:cs="Times New Roman"/>
          <w:sz w:val="16"/>
          <w:szCs w:val="16"/>
        </w:rPr>
        <w:br w:type="page"/>
      </w:r>
    </w:p>
    <w:p w14:paraId="768D4D5B" w14:textId="77777777" w:rsidR="004E3116" w:rsidRDefault="004E3116" w:rsidP="004E3116">
      <w:pPr>
        <w:spacing w:line="240" w:lineRule="auto"/>
        <w:ind w:left="567" w:hanging="567"/>
        <w:rPr>
          <w:rFonts w:ascii="Times New Roman" w:eastAsia="Times New Roman" w:hAnsi="Times New Roman" w:cs="Times New Roman"/>
          <w:sz w:val="16"/>
          <w:szCs w:val="16"/>
        </w:rPr>
      </w:pPr>
    </w:p>
    <w:p w14:paraId="25DD92E6" w14:textId="7C35A9FB" w:rsidR="004E3116" w:rsidRPr="005A0D2F" w:rsidRDefault="004E3116" w:rsidP="004E3116">
      <w:pPr>
        <w:spacing w:line="240" w:lineRule="auto"/>
        <w:ind w:left="567" w:hanging="567"/>
        <w:rPr>
          <w:rFonts w:ascii="Times New Roman" w:hAnsi="Times New Roman" w:cs="Times New Roman"/>
          <w:b/>
          <w:i/>
        </w:rPr>
      </w:pPr>
      <w:r w:rsidRPr="00122F16">
        <w:rPr>
          <w:rFonts w:ascii="Times New Roman" w:hAnsi="Times New Roman" w:cs="Times New Roman"/>
          <w:b/>
        </w:rPr>
        <w:t xml:space="preserve">References for the </w:t>
      </w:r>
      <w:r w:rsidR="008A6FA9">
        <w:rPr>
          <w:rFonts w:ascii="Times New Roman" w:hAnsi="Times New Roman" w:cs="Times New Roman"/>
          <w:b/>
        </w:rPr>
        <w:t>empathy</w:t>
      </w:r>
      <w:r w:rsidRPr="00122F16">
        <w:rPr>
          <w:rFonts w:ascii="Times New Roman" w:hAnsi="Times New Roman" w:cs="Times New Roman"/>
          <w:b/>
        </w:rPr>
        <w:t xml:space="preserve"> meta-analyses</w:t>
      </w:r>
    </w:p>
    <w:p w14:paraId="40593854" w14:textId="77777777" w:rsidR="004E3116" w:rsidRPr="00122F16" w:rsidRDefault="004E3116" w:rsidP="004E3116">
      <w:pPr>
        <w:spacing w:line="240" w:lineRule="auto"/>
        <w:ind w:left="567" w:hanging="567"/>
        <w:rPr>
          <w:rFonts w:ascii="Times New Roman" w:hAnsi="Times New Roman" w:cs="Times New Roman"/>
          <w:b/>
        </w:rPr>
      </w:pPr>
    </w:p>
    <w:p w14:paraId="39D2BFE3" w14:textId="77777777" w:rsidR="004E3116" w:rsidRPr="00996256" w:rsidRDefault="004E3116" w:rsidP="004E3116">
      <w:pPr>
        <w:spacing w:line="240" w:lineRule="auto"/>
        <w:ind w:left="567" w:hanging="567"/>
        <w:rPr>
          <w:rFonts w:ascii="Times New Roman" w:hAnsi="Times New Roman" w:cs="Times New Roman"/>
          <w:lang w:val="de-DE"/>
        </w:rPr>
      </w:pPr>
      <w:r w:rsidRPr="00996256">
        <w:rPr>
          <w:rFonts w:ascii="Times New Roman" w:hAnsi="Times New Roman" w:cs="Times New Roman"/>
        </w:rPr>
        <w:t xml:space="preserve">Akitsuki, Y., &amp; Decety, J. (2009). Social context and perceived agency affects empathy for pain: an event-related fMRI investigation. </w:t>
      </w:r>
      <w:r w:rsidRPr="005A0D2F">
        <w:rPr>
          <w:rFonts w:ascii="Times New Roman" w:hAnsi="Times New Roman" w:cs="Times New Roman"/>
          <w:i/>
          <w:lang w:val="de-DE"/>
        </w:rPr>
        <w:t>NeuroImage, 47</w:t>
      </w:r>
      <w:r w:rsidRPr="00996256">
        <w:rPr>
          <w:rFonts w:ascii="Times New Roman" w:hAnsi="Times New Roman" w:cs="Times New Roman"/>
          <w:lang w:val="de-DE"/>
        </w:rPr>
        <w:t>(2), 722-734.</w:t>
      </w:r>
    </w:p>
    <w:p w14:paraId="65184B58" w14:textId="77777777" w:rsidR="004E3116" w:rsidRPr="00996256" w:rsidRDefault="004E3116" w:rsidP="004E3116">
      <w:pPr>
        <w:spacing w:line="240" w:lineRule="auto"/>
        <w:ind w:left="567" w:hanging="567"/>
        <w:rPr>
          <w:rFonts w:ascii="Times New Roman" w:hAnsi="Times New Roman" w:cs="Times New Roman"/>
        </w:rPr>
      </w:pPr>
      <w:r w:rsidRPr="004E3116">
        <w:rPr>
          <w:rFonts w:ascii="Times New Roman" w:hAnsi="Times New Roman" w:cs="Times New Roman"/>
          <w:lang w:val="de-DE"/>
        </w:rPr>
        <w:t xml:space="preserve">Andersson, F., Glaser, B., Spiridon, M., Debbané, M., Vuilleumier, P., &amp; Eliez, S. (2008). </w:t>
      </w:r>
      <w:r w:rsidRPr="00996256">
        <w:rPr>
          <w:rFonts w:ascii="Times New Roman" w:hAnsi="Times New Roman" w:cs="Times New Roman"/>
        </w:rPr>
        <w:t xml:space="preserve">Impaired activation of face processing networks revealed by functional magnetic resonance imaging in 22q11. 2 deletion syndrome. </w:t>
      </w:r>
      <w:r w:rsidRPr="005A0D2F">
        <w:rPr>
          <w:rFonts w:ascii="Times New Roman" w:hAnsi="Times New Roman" w:cs="Times New Roman"/>
          <w:i/>
        </w:rPr>
        <w:t>Biological Psychiatry, 63</w:t>
      </w:r>
      <w:r w:rsidRPr="00996256">
        <w:rPr>
          <w:rFonts w:ascii="Times New Roman" w:hAnsi="Times New Roman" w:cs="Times New Roman"/>
        </w:rPr>
        <w:t>(1), 49-57.</w:t>
      </w:r>
    </w:p>
    <w:p w14:paraId="700F4DAD" w14:textId="77777777" w:rsidR="004E3116" w:rsidRPr="00996256" w:rsidRDefault="004E3116" w:rsidP="004E3116">
      <w:pPr>
        <w:spacing w:line="240" w:lineRule="auto"/>
        <w:ind w:left="567" w:hanging="567"/>
        <w:rPr>
          <w:rFonts w:ascii="Times New Roman" w:hAnsi="Times New Roman" w:cs="Times New Roman"/>
        </w:rPr>
      </w:pPr>
      <w:r w:rsidRPr="00996256">
        <w:rPr>
          <w:rFonts w:ascii="Times New Roman" w:hAnsi="Times New Roman" w:cs="Times New Roman"/>
        </w:rPr>
        <w:t xml:space="preserve">Azevedo, R. T., Macaluso, E., Avenanti, A., Santangelo, V., Cazzato, V., &amp; Aglioti, S. M. (2013). Their pain is not our pain: brain and autonomic correlates of empathic resonance with the pain of same and different race individuals. </w:t>
      </w:r>
      <w:r w:rsidRPr="005A0D2F">
        <w:rPr>
          <w:rFonts w:ascii="Times New Roman" w:hAnsi="Times New Roman" w:cs="Times New Roman"/>
          <w:i/>
        </w:rPr>
        <w:t>Human Brain Mapping, 34</w:t>
      </w:r>
      <w:r w:rsidRPr="00996256">
        <w:rPr>
          <w:rFonts w:ascii="Times New Roman" w:hAnsi="Times New Roman" w:cs="Times New Roman"/>
        </w:rPr>
        <w:t>(12), 3168-3181.</w:t>
      </w:r>
    </w:p>
    <w:p w14:paraId="1623D678" w14:textId="77777777" w:rsidR="004E3116" w:rsidRPr="00996256" w:rsidRDefault="004E3116" w:rsidP="004E3116">
      <w:pPr>
        <w:spacing w:line="240" w:lineRule="auto"/>
        <w:ind w:left="567" w:hanging="567"/>
        <w:rPr>
          <w:rFonts w:ascii="Times New Roman" w:hAnsi="Times New Roman" w:cs="Times New Roman"/>
        </w:rPr>
      </w:pPr>
      <w:r w:rsidRPr="00996256">
        <w:rPr>
          <w:rFonts w:ascii="Times New Roman" w:hAnsi="Times New Roman" w:cs="Times New Roman"/>
        </w:rPr>
        <w:t xml:space="preserve">Azevedo, R. T., Macaluso, E., Viola, V., Sani, G., &amp; Aglioti, S. M. (2014). Weighing the stigma of weight: An fMRI study of neural reactivity to the pain of obese individuals. </w:t>
      </w:r>
      <w:r w:rsidRPr="005A0D2F">
        <w:rPr>
          <w:rFonts w:ascii="Times New Roman" w:hAnsi="Times New Roman" w:cs="Times New Roman"/>
          <w:i/>
        </w:rPr>
        <w:t>NeuroImage, 91</w:t>
      </w:r>
      <w:r w:rsidRPr="00996256">
        <w:rPr>
          <w:rFonts w:ascii="Times New Roman" w:hAnsi="Times New Roman" w:cs="Times New Roman"/>
        </w:rPr>
        <w:t>, 109-119.</w:t>
      </w:r>
    </w:p>
    <w:p w14:paraId="77E76D5E" w14:textId="77777777" w:rsidR="004E3116" w:rsidRPr="005A7CB9" w:rsidRDefault="004E3116" w:rsidP="004E3116">
      <w:pPr>
        <w:spacing w:line="240" w:lineRule="auto"/>
        <w:ind w:left="567" w:hanging="567"/>
        <w:rPr>
          <w:rFonts w:ascii="Times New Roman" w:hAnsi="Times New Roman" w:cs="Times New Roman"/>
          <w:lang w:val="de-DE"/>
        </w:rPr>
      </w:pPr>
      <w:r w:rsidRPr="00660B05">
        <w:rPr>
          <w:rFonts w:ascii="Times New Roman" w:hAnsi="Times New Roman" w:cs="Times New Roman"/>
          <w:lang w:val="en-US"/>
        </w:rPr>
        <w:t>Ballotta, D., Lui, F., Porro, C., Nichello, P., &amp; Be</w:t>
      </w:r>
      <w:r>
        <w:rPr>
          <w:rFonts w:ascii="Times New Roman" w:hAnsi="Times New Roman" w:cs="Times New Roman"/>
          <w:lang w:val="en-US"/>
        </w:rPr>
        <w:t>nuzzi, F.</w:t>
      </w:r>
      <w:r w:rsidRPr="00660B05">
        <w:rPr>
          <w:rFonts w:ascii="Times New Roman" w:hAnsi="Times New Roman" w:cs="Times New Roman"/>
          <w:lang w:val="en-US"/>
        </w:rPr>
        <w:t xml:space="preserve"> </w:t>
      </w:r>
      <w:r>
        <w:rPr>
          <w:rFonts w:ascii="Times New Roman" w:hAnsi="Times New Roman" w:cs="Times New Roman"/>
          <w:lang w:val="en-US"/>
        </w:rPr>
        <w:t>(</w:t>
      </w:r>
      <w:r w:rsidRPr="00660B05">
        <w:rPr>
          <w:rFonts w:ascii="Times New Roman" w:hAnsi="Times New Roman" w:cs="Times New Roman"/>
          <w:lang w:val="en-US"/>
        </w:rPr>
        <w:t>2018</w:t>
      </w:r>
      <w:r>
        <w:rPr>
          <w:rFonts w:ascii="Times New Roman" w:hAnsi="Times New Roman" w:cs="Times New Roman"/>
          <w:lang w:val="en-US"/>
        </w:rPr>
        <w:t xml:space="preserve">). Modulation of neural circuits underlying temporal production by facial expressions of pain. </w:t>
      </w:r>
      <w:r w:rsidRPr="005A0D2F">
        <w:rPr>
          <w:rFonts w:ascii="Times New Roman" w:hAnsi="Times New Roman" w:cs="Times New Roman"/>
          <w:i/>
          <w:iCs/>
          <w:lang w:val="de-DE"/>
        </w:rPr>
        <w:t>PLoS ONE, 13</w:t>
      </w:r>
      <w:r w:rsidRPr="005A7CB9">
        <w:rPr>
          <w:rFonts w:ascii="Times New Roman" w:hAnsi="Times New Roman" w:cs="Times New Roman"/>
          <w:lang w:val="de-DE"/>
        </w:rPr>
        <w:t>(2), e0193100.</w:t>
      </w:r>
    </w:p>
    <w:p w14:paraId="045B9CB3" w14:textId="77777777" w:rsidR="004E3116" w:rsidRPr="00660B05" w:rsidRDefault="004E3116" w:rsidP="004E3116">
      <w:pPr>
        <w:spacing w:line="240" w:lineRule="auto"/>
        <w:ind w:left="567" w:hanging="567"/>
        <w:rPr>
          <w:rFonts w:ascii="Times New Roman" w:hAnsi="Times New Roman" w:cs="Times New Roman"/>
          <w:lang w:val="en-US"/>
        </w:rPr>
      </w:pPr>
      <w:r w:rsidRPr="00660B05">
        <w:rPr>
          <w:rFonts w:ascii="Times New Roman" w:hAnsi="Times New Roman" w:cs="Times New Roman"/>
          <w:lang w:val="de-DE"/>
        </w:rPr>
        <w:t>Batut, A.-C., Gounot, D., Namer, I., Hirsch, E., Ke</w:t>
      </w:r>
      <w:r>
        <w:rPr>
          <w:rFonts w:ascii="Times New Roman" w:hAnsi="Times New Roman" w:cs="Times New Roman"/>
          <w:lang w:val="de-DE"/>
        </w:rPr>
        <w:t>hrli, P., &amp; Metz-Lutz, M.-N.</w:t>
      </w:r>
      <w:r w:rsidRPr="00660B05">
        <w:rPr>
          <w:rFonts w:ascii="Times New Roman" w:hAnsi="Times New Roman" w:cs="Times New Roman"/>
          <w:lang w:val="de-DE"/>
        </w:rPr>
        <w:t xml:space="preserve"> </w:t>
      </w:r>
      <w:r>
        <w:rPr>
          <w:rFonts w:ascii="Times New Roman" w:hAnsi="Times New Roman" w:cs="Times New Roman"/>
          <w:lang w:val="de-DE"/>
        </w:rPr>
        <w:t>(</w:t>
      </w:r>
      <w:r w:rsidRPr="00660B05">
        <w:rPr>
          <w:rFonts w:ascii="Times New Roman" w:hAnsi="Times New Roman" w:cs="Times New Roman"/>
          <w:lang w:val="de-DE"/>
        </w:rPr>
        <w:t>2006</w:t>
      </w:r>
      <w:r>
        <w:rPr>
          <w:rFonts w:ascii="Times New Roman" w:hAnsi="Times New Roman" w:cs="Times New Roman"/>
          <w:lang w:val="de-DE"/>
        </w:rPr>
        <w:t xml:space="preserve">). </w:t>
      </w:r>
      <w:r w:rsidRPr="00660B05">
        <w:rPr>
          <w:rFonts w:ascii="Times New Roman" w:hAnsi="Times New Roman" w:cs="Times New Roman"/>
          <w:lang w:val="en-US"/>
        </w:rPr>
        <w:t>Neural responses associated with positive and negative emotion processing i</w:t>
      </w:r>
      <w:r>
        <w:rPr>
          <w:rFonts w:ascii="Times New Roman" w:hAnsi="Times New Roman" w:cs="Times New Roman"/>
          <w:lang w:val="en-US"/>
        </w:rPr>
        <w:t xml:space="preserve">n patients with left versus right temporal lobe epilepsy. </w:t>
      </w:r>
      <w:r w:rsidRPr="005A0D2F">
        <w:rPr>
          <w:rFonts w:ascii="Times New Roman" w:hAnsi="Times New Roman" w:cs="Times New Roman"/>
          <w:i/>
          <w:iCs/>
          <w:lang w:val="en-US"/>
        </w:rPr>
        <w:t>Epilepsy &amp; Behavior, 9,</w:t>
      </w:r>
      <w:r>
        <w:rPr>
          <w:rFonts w:ascii="Times New Roman" w:hAnsi="Times New Roman" w:cs="Times New Roman"/>
          <w:lang w:val="en-US"/>
        </w:rPr>
        <w:t xml:space="preserve"> 415-423.</w:t>
      </w:r>
    </w:p>
    <w:p w14:paraId="499721B8" w14:textId="77777777" w:rsidR="004E3116" w:rsidRPr="005A7CB9" w:rsidRDefault="004E3116" w:rsidP="004E3116">
      <w:pPr>
        <w:spacing w:line="240" w:lineRule="auto"/>
        <w:ind w:left="567" w:hanging="567"/>
        <w:rPr>
          <w:rFonts w:ascii="Times New Roman" w:hAnsi="Times New Roman" w:cs="Times New Roman"/>
          <w:lang w:val="en-US"/>
        </w:rPr>
      </w:pPr>
      <w:r w:rsidRPr="00996256">
        <w:rPr>
          <w:rFonts w:ascii="Times New Roman" w:hAnsi="Times New Roman" w:cs="Times New Roman"/>
        </w:rPr>
        <w:t xml:space="preserve">Bos, P. A., Montoya, E. R., Hermans, E. J., Keysers, C., &amp; van Honk, J. (2015). Oxytocin reduces neural activity in the pain circuitry when seeing pain in others. </w:t>
      </w:r>
      <w:r w:rsidRPr="005A0D2F">
        <w:rPr>
          <w:rFonts w:ascii="Times New Roman" w:hAnsi="Times New Roman" w:cs="Times New Roman"/>
          <w:i/>
          <w:lang w:val="en-US"/>
        </w:rPr>
        <w:t>NeuroImage, 113</w:t>
      </w:r>
      <w:r w:rsidRPr="005A7CB9">
        <w:rPr>
          <w:rFonts w:ascii="Times New Roman" w:hAnsi="Times New Roman" w:cs="Times New Roman"/>
          <w:lang w:val="en-US"/>
        </w:rPr>
        <w:t>, 217-224.</w:t>
      </w:r>
    </w:p>
    <w:p w14:paraId="45F56D81" w14:textId="77777777" w:rsidR="004E3116" w:rsidRPr="00996256" w:rsidRDefault="004E3116" w:rsidP="004E3116">
      <w:pPr>
        <w:spacing w:line="240" w:lineRule="auto"/>
        <w:ind w:left="567" w:hanging="567"/>
        <w:rPr>
          <w:rFonts w:ascii="Times New Roman" w:hAnsi="Times New Roman" w:cs="Times New Roman"/>
        </w:rPr>
      </w:pPr>
      <w:r w:rsidRPr="00996256">
        <w:rPr>
          <w:rFonts w:ascii="Times New Roman" w:hAnsi="Times New Roman" w:cs="Times New Roman"/>
        </w:rPr>
        <w:t xml:space="preserve">Carr, L., Iacoboni, M., Dubeau, M. C., Mazziotta, J. C., &amp; Lenzi, G. L. (2003). Neural mechanisms of empathy in humans: a relay from neural systems for imitation to limbic areas. </w:t>
      </w:r>
      <w:r w:rsidRPr="005A0D2F">
        <w:rPr>
          <w:rFonts w:ascii="Times New Roman" w:hAnsi="Times New Roman" w:cs="Times New Roman"/>
          <w:i/>
        </w:rPr>
        <w:t>Proceedings of the national Academy of Sciences, 100</w:t>
      </w:r>
      <w:r w:rsidRPr="00996256">
        <w:rPr>
          <w:rFonts w:ascii="Times New Roman" w:hAnsi="Times New Roman" w:cs="Times New Roman"/>
        </w:rPr>
        <w:t>(9), 5497-5502.</w:t>
      </w:r>
    </w:p>
    <w:p w14:paraId="7376C9A6" w14:textId="77777777" w:rsidR="004E3116" w:rsidRPr="00996256" w:rsidRDefault="004E3116" w:rsidP="004E3116">
      <w:pPr>
        <w:spacing w:line="240" w:lineRule="auto"/>
        <w:ind w:left="567" w:hanging="567"/>
        <w:rPr>
          <w:rFonts w:ascii="Times New Roman" w:hAnsi="Times New Roman" w:cs="Times New Roman"/>
        </w:rPr>
      </w:pPr>
      <w:r w:rsidRPr="00996256">
        <w:rPr>
          <w:rFonts w:ascii="Times New Roman" w:hAnsi="Times New Roman" w:cs="Times New Roman"/>
        </w:rPr>
        <w:t xml:space="preserve">Chakrabarti, B., Bullmore, E., &amp; Baron-Cohen, S. (2006). Empathizing with basic emotions: common and discrete neural substrates. </w:t>
      </w:r>
      <w:r w:rsidRPr="005A0D2F">
        <w:rPr>
          <w:rFonts w:ascii="Times New Roman" w:hAnsi="Times New Roman" w:cs="Times New Roman"/>
          <w:i/>
        </w:rPr>
        <w:t>Social Neuroscience, 1</w:t>
      </w:r>
      <w:r w:rsidRPr="00996256">
        <w:rPr>
          <w:rFonts w:ascii="Times New Roman" w:hAnsi="Times New Roman" w:cs="Times New Roman"/>
        </w:rPr>
        <w:t>(3-4), 364-384.</w:t>
      </w:r>
    </w:p>
    <w:p w14:paraId="2F22D2B4" w14:textId="77777777" w:rsidR="004E3116" w:rsidRPr="00996256" w:rsidRDefault="004E3116" w:rsidP="004E3116">
      <w:pPr>
        <w:spacing w:line="240" w:lineRule="auto"/>
        <w:ind w:left="567" w:hanging="567"/>
        <w:rPr>
          <w:rFonts w:ascii="Times New Roman" w:hAnsi="Times New Roman" w:cs="Times New Roman"/>
        </w:rPr>
      </w:pPr>
      <w:r w:rsidRPr="00996256">
        <w:rPr>
          <w:rFonts w:ascii="Times New Roman" w:hAnsi="Times New Roman" w:cs="Times New Roman"/>
        </w:rPr>
        <w:t>Christov</w:t>
      </w:r>
      <w:r>
        <w:rPr>
          <w:rFonts w:ascii="Times New Roman" w:hAnsi="Times New Roman" w:cs="Times New Roman"/>
        </w:rPr>
        <w:t>-</w:t>
      </w:r>
      <w:r w:rsidRPr="00996256">
        <w:rPr>
          <w:rFonts w:ascii="Times New Roman" w:hAnsi="Times New Roman" w:cs="Times New Roman"/>
        </w:rPr>
        <w:t>Moore</w:t>
      </w:r>
      <w:r>
        <w:rPr>
          <w:rFonts w:ascii="Times New Roman" w:hAnsi="Times New Roman" w:cs="Times New Roman"/>
        </w:rPr>
        <w:t>, L., Conway, P., &amp; Iacoboni, M.</w:t>
      </w:r>
      <w:r w:rsidRPr="00996256">
        <w:rPr>
          <w:rFonts w:ascii="Times New Roman" w:hAnsi="Times New Roman" w:cs="Times New Roman"/>
        </w:rPr>
        <w:t xml:space="preserve"> </w:t>
      </w:r>
      <w:r>
        <w:rPr>
          <w:rFonts w:ascii="Times New Roman" w:hAnsi="Times New Roman" w:cs="Times New Roman"/>
        </w:rPr>
        <w:t>(</w:t>
      </w:r>
      <w:r w:rsidRPr="00996256">
        <w:rPr>
          <w:rFonts w:ascii="Times New Roman" w:hAnsi="Times New Roman" w:cs="Times New Roman"/>
        </w:rPr>
        <w:t>2017</w:t>
      </w:r>
      <w:r>
        <w:rPr>
          <w:rFonts w:ascii="Times New Roman" w:hAnsi="Times New Roman" w:cs="Times New Roman"/>
        </w:rPr>
        <w:t xml:space="preserve">). Deontological dilemma response tendencies and sensorimotor representations of harm to others. </w:t>
      </w:r>
      <w:r w:rsidRPr="005A0D2F">
        <w:rPr>
          <w:rFonts w:ascii="Times New Roman" w:hAnsi="Times New Roman" w:cs="Times New Roman"/>
          <w:i/>
        </w:rPr>
        <w:t>Frontiers in Integrative Neuroscience, 11</w:t>
      </w:r>
      <w:r>
        <w:rPr>
          <w:rFonts w:ascii="Times New Roman" w:hAnsi="Times New Roman" w:cs="Times New Roman"/>
        </w:rPr>
        <w:t>, 34.</w:t>
      </w:r>
    </w:p>
    <w:p w14:paraId="65F9FE5B" w14:textId="77777777" w:rsidR="004E3116" w:rsidRPr="00996256" w:rsidRDefault="004E3116" w:rsidP="004E3116">
      <w:pPr>
        <w:spacing w:line="240" w:lineRule="auto"/>
        <w:ind w:left="567" w:hanging="567"/>
        <w:rPr>
          <w:rFonts w:ascii="Times New Roman" w:hAnsi="Times New Roman" w:cs="Times New Roman"/>
        </w:rPr>
      </w:pPr>
      <w:r w:rsidRPr="00996256">
        <w:rPr>
          <w:rFonts w:ascii="Times New Roman" w:hAnsi="Times New Roman" w:cs="Times New Roman"/>
        </w:rPr>
        <w:t>Cools</w:t>
      </w:r>
      <w:r>
        <w:rPr>
          <w:rFonts w:ascii="Times New Roman" w:hAnsi="Times New Roman" w:cs="Times New Roman"/>
        </w:rPr>
        <w:t>, R., Calder, A., Lawrence, A., Clark, L., Bullmore, E., &amp; Robbins, T.</w:t>
      </w:r>
      <w:r w:rsidRPr="00996256">
        <w:rPr>
          <w:rFonts w:ascii="Times New Roman" w:hAnsi="Times New Roman" w:cs="Times New Roman"/>
        </w:rPr>
        <w:t xml:space="preserve"> </w:t>
      </w:r>
      <w:r>
        <w:rPr>
          <w:rFonts w:ascii="Times New Roman" w:hAnsi="Times New Roman" w:cs="Times New Roman"/>
        </w:rPr>
        <w:t>(</w:t>
      </w:r>
      <w:r w:rsidRPr="00996256">
        <w:rPr>
          <w:rFonts w:ascii="Times New Roman" w:hAnsi="Times New Roman" w:cs="Times New Roman"/>
        </w:rPr>
        <w:t>2005</w:t>
      </w:r>
      <w:r>
        <w:rPr>
          <w:rFonts w:ascii="Times New Roman" w:hAnsi="Times New Roman" w:cs="Times New Roman"/>
        </w:rPr>
        <w:t xml:space="preserve">). Individual differences in threat sensitivity predict serotonergic modulation of amygdala response to fearful faces. </w:t>
      </w:r>
      <w:r w:rsidRPr="005A0D2F">
        <w:rPr>
          <w:rFonts w:ascii="Times New Roman" w:hAnsi="Times New Roman" w:cs="Times New Roman"/>
          <w:i/>
        </w:rPr>
        <w:t>Psychopharmacology, 180</w:t>
      </w:r>
      <w:r>
        <w:rPr>
          <w:rFonts w:ascii="Times New Roman" w:hAnsi="Times New Roman" w:cs="Times New Roman"/>
        </w:rPr>
        <w:t>, 670-679.</w:t>
      </w:r>
    </w:p>
    <w:p w14:paraId="429FE763" w14:textId="77777777" w:rsidR="004E3116" w:rsidRPr="00996256" w:rsidRDefault="004E3116" w:rsidP="004E3116">
      <w:pPr>
        <w:spacing w:line="240" w:lineRule="auto"/>
        <w:ind w:left="567" w:hanging="567"/>
        <w:rPr>
          <w:rFonts w:ascii="Times New Roman" w:hAnsi="Times New Roman" w:cs="Times New Roman"/>
        </w:rPr>
      </w:pPr>
      <w:r w:rsidRPr="00996256">
        <w:rPr>
          <w:rFonts w:ascii="Times New Roman" w:hAnsi="Times New Roman" w:cs="Times New Roman"/>
        </w:rPr>
        <w:t xml:space="preserve">Critchley, H., Daly, E., Phillips, M., Brammer, M., Bullmore, E., Williams, S., ... &amp; Murphy, D. (2000). Explicit and implicit neural mechanisms for processing of social information from facial expressions: a functional magnetic resonance imaging study. </w:t>
      </w:r>
      <w:r w:rsidRPr="005A0D2F">
        <w:rPr>
          <w:rFonts w:ascii="Times New Roman" w:hAnsi="Times New Roman" w:cs="Times New Roman"/>
          <w:i/>
        </w:rPr>
        <w:t>Human Brain Mapping, 9</w:t>
      </w:r>
      <w:r w:rsidRPr="00996256">
        <w:rPr>
          <w:rFonts w:ascii="Times New Roman" w:hAnsi="Times New Roman" w:cs="Times New Roman"/>
        </w:rPr>
        <w:t>(2), 93-105.</w:t>
      </w:r>
    </w:p>
    <w:p w14:paraId="0B7CA440" w14:textId="77777777" w:rsidR="004E3116" w:rsidRPr="00996256" w:rsidRDefault="004E3116" w:rsidP="004E3116">
      <w:pPr>
        <w:spacing w:line="240" w:lineRule="auto"/>
        <w:ind w:left="567" w:hanging="567"/>
        <w:rPr>
          <w:rFonts w:ascii="Times New Roman" w:hAnsi="Times New Roman" w:cs="Times New Roman"/>
        </w:rPr>
      </w:pPr>
      <w:r w:rsidRPr="00996256">
        <w:rPr>
          <w:rFonts w:ascii="Times New Roman" w:hAnsi="Times New Roman" w:cs="Times New Roman"/>
        </w:rPr>
        <w:t xml:space="preserve">Decety, J., Echols, S., &amp; Correll, J. (2010). The blame game: the effect of responsibility and social stigma on empathy for pain. </w:t>
      </w:r>
      <w:r w:rsidRPr="005A0D2F">
        <w:rPr>
          <w:rFonts w:ascii="Times New Roman" w:hAnsi="Times New Roman" w:cs="Times New Roman"/>
          <w:i/>
        </w:rPr>
        <w:t>Journal of Cognitive Neuroscience, 22</w:t>
      </w:r>
      <w:r w:rsidRPr="00996256">
        <w:rPr>
          <w:rFonts w:ascii="Times New Roman" w:hAnsi="Times New Roman" w:cs="Times New Roman"/>
        </w:rPr>
        <w:t>(5), 985-997.</w:t>
      </w:r>
    </w:p>
    <w:p w14:paraId="47B5D236" w14:textId="77777777" w:rsidR="004E3116" w:rsidRPr="00996256" w:rsidRDefault="004E3116" w:rsidP="004E3116">
      <w:pPr>
        <w:spacing w:line="240" w:lineRule="auto"/>
        <w:ind w:left="567" w:hanging="567"/>
        <w:rPr>
          <w:rFonts w:ascii="Times New Roman" w:hAnsi="Times New Roman" w:cs="Times New Roman"/>
        </w:rPr>
      </w:pPr>
      <w:r w:rsidRPr="005A0D2F">
        <w:rPr>
          <w:rFonts w:ascii="Times New Roman" w:hAnsi="Times New Roman" w:cs="Times New Roman"/>
          <w:lang w:val="en-US"/>
        </w:rPr>
        <w:t xml:space="preserve">Ernst, J., Northoff, G., Böker, H., Seifritz, E., &amp; Grimm, S. (2013). </w:t>
      </w:r>
      <w:r w:rsidRPr="00996256">
        <w:rPr>
          <w:rFonts w:ascii="Times New Roman" w:hAnsi="Times New Roman" w:cs="Times New Roman"/>
        </w:rPr>
        <w:t xml:space="preserve">Interoceptive awareness enhances neural activity during empathy. </w:t>
      </w:r>
      <w:r w:rsidRPr="00221E17">
        <w:rPr>
          <w:rFonts w:ascii="Times New Roman" w:hAnsi="Times New Roman" w:cs="Times New Roman"/>
          <w:i/>
        </w:rPr>
        <w:t>Human Brain Mapping, 34</w:t>
      </w:r>
      <w:r w:rsidRPr="00996256">
        <w:rPr>
          <w:rFonts w:ascii="Times New Roman" w:hAnsi="Times New Roman" w:cs="Times New Roman"/>
        </w:rPr>
        <w:t>(7), 1615-1624.</w:t>
      </w:r>
    </w:p>
    <w:p w14:paraId="254E4CD7" w14:textId="77777777" w:rsidR="004E3116" w:rsidRPr="00996256" w:rsidRDefault="004E3116" w:rsidP="004E3116">
      <w:pPr>
        <w:spacing w:line="240" w:lineRule="auto"/>
        <w:ind w:left="567" w:hanging="567"/>
        <w:rPr>
          <w:rFonts w:ascii="Times New Roman" w:hAnsi="Times New Roman" w:cs="Times New Roman"/>
        </w:rPr>
      </w:pPr>
      <w:r w:rsidRPr="00996256">
        <w:rPr>
          <w:rFonts w:ascii="Times New Roman" w:hAnsi="Times New Roman" w:cs="Times New Roman"/>
        </w:rPr>
        <w:t xml:space="preserve">Fan, Y. T., Chen, C., Chen, S. C., Decety, J., &amp; Cheng, Y. (2013). Empathic arousal and social understanding in individuals with autism: evidence from fMRI and ERP measurements. </w:t>
      </w:r>
      <w:r w:rsidRPr="00221E17">
        <w:rPr>
          <w:rFonts w:ascii="Times New Roman" w:hAnsi="Times New Roman" w:cs="Times New Roman"/>
          <w:i/>
        </w:rPr>
        <w:t>Social Cognitive and Affective Neuroscience, 9</w:t>
      </w:r>
      <w:r w:rsidRPr="00996256">
        <w:rPr>
          <w:rFonts w:ascii="Times New Roman" w:hAnsi="Times New Roman" w:cs="Times New Roman"/>
        </w:rPr>
        <w:t>(8), 1203-1213.</w:t>
      </w:r>
    </w:p>
    <w:p w14:paraId="47E6AB2C" w14:textId="77777777" w:rsidR="004E3116" w:rsidRPr="00562387" w:rsidRDefault="004E3116" w:rsidP="004E3116">
      <w:pPr>
        <w:spacing w:line="240" w:lineRule="auto"/>
        <w:ind w:left="567" w:hanging="567"/>
        <w:rPr>
          <w:rFonts w:ascii="Times New Roman" w:hAnsi="Times New Roman" w:cs="Times New Roman"/>
          <w:lang w:val="en-US"/>
        </w:rPr>
      </w:pPr>
      <w:r w:rsidRPr="00562387">
        <w:rPr>
          <w:rFonts w:ascii="Times New Roman" w:hAnsi="Times New Roman" w:cs="Times New Roman"/>
          <w:lang w:val="en-US"/>
        </w:rPr>
        <w:t xml:space="preserve">Fourie, M., Stein, D., Solms, M., Gobodo-Madikizela, P., &amp; Decety, J. (2017). Empathy and moral emotions in post-apartheid South Africa: an fMRI investigation. </w:t>
      </w:r>
      <w:r w:rsidRPr="00221E17">
        <w:rPr>
          <w:rFonts w:ascii="Times New Roman" w:hAnsi="Times New Roman" w:cs="Times New Roman"/>
          <w:i/>
          <w:lang w:val="en-US"/>
        </w:rPr>
        <w:t>Social Cognitive and Affective Neuroscience, 12</w:t>
      </w:r>
      <w:r>
        <w:rPr>
          <w:rFonts w:ascii="Times New Roman" w:hAnsi="Times New Roman" w:cs="Times New Roman"/>
          <w:lang w:val="en-US"/>
        </w:rPr>
        <w:t>(6), 881-892.</w:t>
      </w:r>
    </w:p>
    <w:p w14:paraId="7741935E" w14:textId="77777777" w:rsidR="004E3116" w:rsidRPr="00AB521B" w:rsidRDefault="004E3116" w:rsidP="004E3116">
      <w:pPr>
        <w:spacing w:line="240" w:lineRule="auto"/>
        <w:ind w:left="567" w:hanging="567"/>
        <w:rPr>
          <w:rFonts w:ascii="Times New Roman" w:hAnsi="Times New Roman" w:cs="Times New Roman"/>
          <w:lang w:val="en-US"/>
        </w:rPr>
      </w:pPr>
      <w:r w:rsidRPr="00AB521B">
        <w:rPr>
          <w:rFonts w:ascii="Times New Roman" w:hAnsi="Times New Roman" w:cs="Times New Roman"/>
          <w:lang w:val="en-US"/>
        </w:rPr>
        <w:t xml:space="preserve">Fourie, M., Stein, D., Solms, M., Gobodo-Madikizela, P., &amp; Decety, J. (2019). Effects of early adversity and social discrimination on empathy for complex mental states: An fMRI investigation. </w:t>
      </w:r>
      <w:r w:rsidRPr="00221E17">
        <w:rPr>
          <w:rFonts w:ascii="Times New Roman" w:hAnsi="Times New Roman" w:cs="Times New Roman"/>
          <w:i/>
          <w:lang w:val="en-US"/>
        </w:rPr>
        <w:t>Scientific Reports, 9</w:t>
      </w:r>
      <w:r>
        <w:rPr>
          <w:rFonts w:ascii="Times New Roman" w:hAnsi="Times New Roman" w:cs="Times New Roman"/>
          <w:lang w:val="en-US"/>
        </w:rPr>
        <w:t>,12959.</w:t>
      </w:r>
    </w:p>
    <w:p w14:paraId="29BF7BEE" w14:textId="77777777" w:rsidR="004E3116" w:rsidRPr="00996256" w:rsidRDefault="004E3116" w:rsidP="004E3116">
      <w:pPr>
        <w:spacing w:line="240" w:lineRule="auto"/>
        <w:ind w:left="567" w:hanging="567"/>
        <w:rPr>
          <w:rFonts w:ascii="Times New Roman" w:hAnsi="Times New Roman" w:cs="Times New Roman"/>
        </w:rPr>
      </w:pPr>
      <w:r w:rsidRPr="00996256">
        <w:rPr>
          <w:rFonts w:ascii="Times New Roman" w:hAnsi="Times New Roman" w:cs="Times New Roman"/>
        </w:rPr>
        <w:t xml:space="preserve">Fujino, J., Yamasaki, N., Miyata, J., Kawada, R., Sasaki, H., Matsukawa, N., ... &amp; Aso, T. (2014). Altered brain response to others׳ pain in major depressive disorder. </w:t>
      </w:r>
      <w:r w:rsidRPr="00221E17">
        <w:rPr>
          <w:rFonts w:ascii="Times New Roman" w:hAnsi="Times New Roman" w:cs="Times New Roman"/>
          <w:i/>
        </w:rPr>
        <w:t>Journal of Affective Disorders, 165,</w:t>
      </w:r>
      <w:r w:rsidRPr="00996256">
        <w:rPr>
          <w:rFonts w:ascii="Times New Roman" w:hAnsi="Times New Roman" w:cs="Times New Roman"/>
        </w:rPr>
        <w:t xml:space="preserve"> 170-175.</w:t>
      </w:r>
    </w:p>
    <w:p w14:paraId="320219D3" w14:textId="77777777" w:rsidR="004E3116" w:rsidRPr="005A7CB9" w:rsidRDefault="004E3116" w:rsidP="004E3116">
      <w:pPr>
        <w:spacing w:line="240" w:lineRule="auto"/>
        <w:ind w:left="567" w:hanging="567"/>
        <w:rPr>
          <w:rFonts w:ascii="Times New Roman" w:hAnsi="Times New Roman" w:cs="Times New Roman"/>
          <w:lang w:val="de-DE"/>
        </w:rPr>
      </w:pPr>
      <w:r w:rsidRPr="00996256">
        <w:rPr>
          <w:rFonts w:ascii="Times New Roman" w:hAnsi="Times New Roman" w:cs="Times New Roman"/>
        </w:rPr>
        <w:t>Gao</w:t>
      </w:r>
      <w:r>
        <w:rPr>
          <w:rFonts w:ascii="Times New Roman" w:hAnsi="Times New Roman" w:cs="Times New Roman"/>
        </w:rPr>
        <w:t>, X., Pan, W., Li, C., Wng, L., Yao, M., &amp; Chen, A.</w:t>
      </w:r>
      <w:r w:rsidRPr="00996256">
        <w:rPr>
          <w:rFonts w:ascii="Times New Roman" w:hAnsi="Times New Roman" w:cs="Times New Roman"/>
        </w:rPr>
        <w:t xml:space="preserve"> </w:t>
      </w:r>
      <w:r>
        <w:rPr>
          <w:rFonts w:ascii="Times New Roman" w:hAnsi="Times New Roman" w:cs="Times New Roman"/>
        </w:rPr>
        <w:t>(</w:t>
      </w:r>
      <w:r w:rsidRPr="00996256">
        <w:rPr>
          <w:rFonts w:ascii="Times New Roman" w:hAnsi="Times New Roman" w:cs="Times New Roman"/>
        </w:rPr>
        <w:t>2017</w:t>
      </w:r>
      <w:r>
        <w:rPr>
          <w:rFonts w:ascii="Times New Roman" w:hAnsi="Times New Roman" w:cs="Times New Roman"/>
        </w:rPr>
        <w:t xml:space="preserve">). Long-time exposure to violent video games does not show desensitization on empathy for pain: An fMRI study. </w:t>
      </w:r>
      <w:r w:rsidRPr="00221E17">
        <w:rPr>
          <w:rFonts w:ascii="Times New Roman" w:hAnsi="Times New Roman" w:cs="Times New Roman"/>
          <w:i/>
          <w:lang w:val="de-DE"/>
        </w:rPr>
        <w:t>Frontiers in Psychology, 8</w:t>
      </w:r>
      <w:r w:rsidRPr="005A7CB9">
        <w:rPr>
          <w:rFonts w:ascii="Times New Roman" w:hAnsi="Times New Roman" w:cs="Times New Roman"/>
          <w:lang w:val="de-DE"/>
        </w:rPr>
        <w:t>, 650.</w:t>
      </w:r>
    </w:p>
    <w:p w14:paraId="15A58E9E" w14:textId="77777777" w:rsidR="004E3116" w:rsidRDefault="004E3116" w:rsidP="004E3116">
      <w:pPr>
        <w:spacing w:line="240" w:lineRule="auto"/>
        <w:ind w:left="567" w:hanging="567"/>
        <w:rPr>
          <w:rFonts w:ascii="Times New Roman" w:hAnsi="Times New Roman" w:cs="Times New Roman"/>
          <w:lang w:val="en-US"/>
        </w:rPr>
      </w:pPr>
      <w:r w:rsidRPr="005A7CB9">
        <w:rPr>
          <w:rFonts w:ascii="Times New Roman" w:hAnsi="Times New Roman" w:cs="Times New Roman"/>
          <w:lang w:val="de-DE"/>
        </w:rPr>
        <w:lastRenderedPageBreak/>
        <w:t xml:space="preserve">Gorno-Tempini, M. L., Pradelli, S., Serafini, M., Pagnoni, G., Baraldi, P., Porro, C., ... &amp; Nichelli, P. (2001). </w:t>
      </w:r>
      <w:r w:rsidRPr="00996256">
        <w:rPr>
          <w:rFonts w:ascii="Times New Roman" w:hAnsi="Times New Roman" w:cs="Times New Roman"/>
        </w:rPr>
        <w:t xml:space="preserve">Explicit and incidental facial expression processing: an fMRI study. </w:t>
      </w:r>
      <w:r w:rsidRPr="00221E17">
        <w:rPr>
          <w:rFonts w:ascii="Times New Roman" w:hAnsi="Times New Roman" w:cs="Times New Roman"/>
          <w:i/>
          <w:lang w:val="en-US"/>
        </w:rPr>
        <w:t>NeuroImage, 14</w:t>
      </w:r>
      <w:r w:rsidRPr="005A7CB9">
        <w:rPr>
          <w:rFonts w:ascii="Times New Roman" w:hAnsi="Times New Roman" w:cs="Times New Roman"/>
          <w:lang w:val="en-US"/>
        </w:rPr>
        <w:t>(2), 465-473.</w:t>
      </w:r>
    </w:p>
    <w:p w14:paraId="0B5D0A82" w14:textId="77777777" w:rsidR="004E3116" w:rsidRPr="00717809" w:rsidRDefault="004E3116" w:rsidP="004E3116">
      <w:pPr>
        <w:spacing w:line="240" w:lineRule="auto"/>
        <w:ind w:left="567" w:hanging="567"/>
        <w:rPr>
          <w:rFonts w:ascii="Times New Roman" w:hAnsi="Times New Roman" w:cs="Times New Roman"/>
          <w:lang w:val="de-DE"/>
        </w:rPr>
      </w:pPr>
      <w:r w:rsidRPr="005A0D2F">
        <w:rPr>
          <w:rFonts w:ascii="Times New Roman" w:hAnsi="Times New Roman" w:cs="Times New Roman"/>
          <w:lang w:val="de-DE"/>
        </w:rPr>
        <w:t xml:space="preserve">de Greck, M., Shi, Z., Wang, G., Zuo, X., Yang, X., Wang, X., ... </w:t>
      </w:r>
      <w:r w:rsidRPr="00996256">
        <w:rPr>
          <w:rFonts w:ascii="Times New Roman" w:hAnsi="Times New Roman" w:cs="Times New Roman"/>
        </w:rPr>
        <w:t xml:space="preserve">&amp; Han, S. (2012a). Culture modulates brain activity during empathy with anger. </w:t>
      </w:r>
      <w:r w:rsidRPr="00221E17">
        <w:rPr>
          <w:rFonts w:ascii="Times New Roman" w:hAnsi="Times New Roman" w:cs="Times New Roman"/>
          <w:i/>
          <w:lang w:val="de-DE"/>
        </w:rPr>
        <w:t>NeuroImage, 59</w:t>
      </w:r>
      <w:r w:rsidRPr="00717809">
        <w:rPr>
          <w:rFonts w:ascii="Times New Roman" w:hAnsi="Times New Roman" w:cs="Times New Roman"/>
          <w:lang w:val="de-DE"/>
        </w:rPr>
        <w:t>(3), 2871-2882.</w:t>
      </w:r>
    </w:p>
    <w:p w14:paraId="0B68DF2B" w14:textId="77777777" w:rsidR="004E3116" w:rsidRPr="005A0D2F" w:rsidRDefault="004E3116" w:rsidP="004E3116">
      <w:pPr>
        <w:spacing w:line="240" w:lineRule="auto"/>
        <w:ind w:left="567" w:hanging="567"/>
        <w:rPr>
          <w:rFonts w:ascii="Times New Roman" w:hAnsi="Times New Roman" w:cs="Times New Roman"/>
        </w:rPr>
      </w:pPr>
      <w:r w:rsidRPr="00717809">
        <w:rPr>
          <w:rFonts w:ascii="Times New Roman" w:hAnsi="Times New Roman" w:cs="Times New Roman"/>
          <w:lang w:val="de-DE"/>
        </w:rPr>
        <w:t xml:space="preserve">de Greck, M., Wang, G., Yang, X., Wang, X., Northoff, G., &amp; Han, S. (2012b). </w:t>
      </w:r>
      <w:r w:rsidRPr="00996256">
        <w:rPr>
          <w:rFonts w:ascii="Times New Roman" w:hAnsi="Times New Roman" w:cs="Times New Roman"/>
        </w:rPr>
        <w:t xml:space="preserve">Neural substrates underlying intentional empathy. </w:t>
      </w:r>
      <w:r w:rsidRPr="00221E17">
        <w:rPr>
          <w:rFonts w:ascii="Times New Roman" w:hAnsi="Times New Roman" w:cs="Times New Roman"/>
          <w:i/>
        </w:rPr>
        <w:t>Social Cognitive and Affective Neuroscience, 7</w:t>
      </w:r>
      <w:r w:rsidRPr="00996256">
        <w:rPr>
          <w:rFonts w:ascii="Times New Roman" w:hAnsi="Times New Roman" w:cs="Times New Roman"/>
        </w:rPr>
        <w:t>(2), 135-144.</w:t>
      </w:r>
    </w:p>
    <w:p w14:paraId="5146221A" w14:textId="77777777" w:rsidR="004E3116" w:rsidRPr="00996256" w:rsidRDefault="004E3116" w:rsidP="004E3116">
      <w:pPr>
        <w:spacing w:line="240" w:lineRule="auto"/>
        <w:ind w:left="567" w:hanging="567"/>
        <w:rPr>
          <w:rFonts w:ascii="Times New Roman" w:hAnsi="Times New Roman" w:cs="Times New Roman"/>
        </w:rPr>
      </w:pPr>
      <w:r w:rsidRPr="00996256">
        <w:rPr>
          <w:rFonts w:ascii="Times New Roman" w:hAnsi="Times New Roman" w:cs="Times New Roman"/>
          <w:lang w:val="de-DE"/>
        </w:rPr>
        <w:t xml:space="preserve">Guo, X., Zheng, L., Wang, H., Zhu, L., Li, J., Wang, Q., ... </w:t>
      </w:r>
      <w:r w:rsidRPr="00996256">
        <w:rPr>
          <w:rFonts w:ascii="Times New Roman" w:hAnsi="Times New Roman" w:cs="Times New Roman"/>
        </w:rPr>
        <w:t xml:space="preserve">&amp; Yang, Z. (2013). Exposure to violence reduces empathetic responses to other’s pain. </w:t>
      </w:r>
      <w:r w:rsidRPr="00221E17">
        <w:rPr>
          <w:rFonts w:ascii="Times New Roman" w:hAnsi="Times New Roman" w:cs="Times New Roman"/>
          <w:i/>
        </w:rPr>
        <w:t>Brain and Cognition, 82</w:t>
      </w:r>
      <w:r w:rsidRPr="00996256">
        <w:rPr>
          <w:rFonts w:ascii="Times New Roman" w:hAnsi="Times New Roman" w:cs="Times New Roman"/>
        </w:rPr>
        <w:t>(2), 187-191.</w:t>
      </w:r>
    </w:p>
    <w:p w14:paraId="0A97231B" w14:textId="77777777" w:rsidR="004E3116" w:rsidRPr="005A7CB9" w:rsidRDefault="004E3116" w:rsidP="004E3116">
      <w:pPr>
        <w:spacing w:line="240" w:lineRule="auto"/>
        <w:ind w:left="567" w:hanging="567"/>
        <w:rPr>
          <w:rFonts w:ascii="Times New Roman" w:hAnsi="Times New Roman" w:cs="Times New Roman"/>
          <w:lang w:val="en-US"/>
        </w:rPr>
      </w:pPr>
      <w:r w:rsidRPr="00717809">
        <w:rPr>
          <w:rFonts w:ascii="Times New Roman" w:hAnsi="Times New Roman" w:cs="Times New Roman"/>
          <w:lang w:val="en-US"/>
        </w:rPr>
        <w:t xml:space="preserve">Habel, U., Windischberger, C., Derntl, B., Robinson, S., Kryspin-Exner, I., Gur, R., &amp; Moser, E. (2007). </w:t>
      </w:r>
      <w:r w:rsidRPr="00C36505">
        <w:rPr>
          <w:rFonts w:ascii="Times New Roman" w:hAnsi="Times New Roman" w:cs="Times New Roman"/>
          <w:lang w:val="en-US"/>
        </w:rPr>
        <w:t xml:space="preserve">Amygdala activation and facial expressions: explicit emotion discrimination versus implicit emotion </w:t>
      </w:r>
      <w:r>
        <w:rPr>
          <w:rFonts w:ascii="Times New Roman" w:hAnsi="Times New Roman" w:cs="Times New Roman"/>
          <w:lang w:val="en-US"/>
        </w:rPr>
        <w:t xml:space="preserve">processing. </w:t>
      </w:r>
      <w:r w:rsidRPr="00092DE3">
        <w:rPr>
          <w:rFonts w:ascii="Times New Roman" w:hAnsi="Times New Roman" w:cs="Times New Roman"/>
          <w:i/>
          <w:lang w:val="en-US"/>
        </w:rPr>
        <w:t>Neuropsychologia, 45</w:t>
      </w:r>
      <w:r w:rsidRPr="005A7CB9">
        <w:rPr>
          <w:rFonts w:ascii="Times New Roman" w:hAnsi="Times New Roman" w:cs="Times New Roman"/>
          <w:lang w:val="en-US"/>
        </w:rPr>
        <w:t>(10), 2369-2377.</w:t>
      </w:r>
    </w:p>
    <w:p w14:paraId="632A663F" w14:textId="77777777" w:rsidR="004E3116" w:rsidRPr="00996256" w:rsidRDefault="004E3116" w:rsidP="004E3116">
      <w:pPr>
        <w:spacing w:line="240" w:lineRule="auto"/>
        <w:ind w:left="567" w:hanging="567"/>
        <w:rPr>
          <w:rFonts w:ascii="Times New Roman" w:hAnsi="Times New Roman" w:cs="Times New Roman"/>
        </w:rPr>
      </w:pPr>
      <w:r w:rsidRPr="005A7CB9">
        <w:rPr>
          <w:rFonts w:ascii="Times New Roman" w:hAnsi="Times New Roman" w:cs="Times New Roman"/>
          <w:lang w:val="en-US"/>
        </w:rPr>
        <w:t>Harvey, P. O., Zaki, J., Lee, J., Ochsner, K., &amp; Green, M. F. (201</w:t>
      </w:r>
      <w:r>
        <w:rPr>
          <w:rFonts w:ascii="Times New Roman" w:hAnsi="Times New Roman" w:cs="Times New Roman"/>
          <w:lang w:val="en-US"/>
        </w:rPr>
        <w:t>3</w:t>
      </w:r>
      <w:r w:rsidRPr="005A7CB9">
        <w:rPr>
          <w:rFonts w:ascii="Times New Roman" w:hAnsi="Times New Roman" w:cs="Times New Roman"/>
          <w:lang w:val="en-US"/>
        </w:rPr>
        <w:t xml:space="preserve">). </w:t>
      </w:r>
      <w:r w:rsidRPr="00996256">
        <w:rPr>
          <w:rFonts w:ascii="Times New Roman" w:hAnsi="Times New Roman" w:cs="Times New Roman"/>
        </w:rPr>
        <w:t xml:space="preserve">Neural substrates of empathic accuracy in people with schizophrenia. </w:t>
      </w:r>
      <w:r w:rsidRPr="00092DE3">
        <w:rPr>
          <w:rFonts w:ascii="Times New Roman" w:hAnsi="Times New Roman" w:cs="Times New Roman"/>
          <w:i/>
        </w:rPr>
        <w:t>Schizophrenia Bulletin, 39</w:t>
      </w:r>
      <w:r w:rsidRPr="00996256">
        <w:rPr>
          <w:rFonts w:ascii="Times New Roman" w:hAnsi="Times New Roman" w:cs="Times New Roman"/>
        </w:rPr>
        <w:t>(3), 617-628.</w:t>
      </w:r>
    </w:p>
    <w:p w14:paraId="6CA17BDD" w14:textId="77777777" w:rsidR="004E3116" w:rsidRPr="00996256" w:rsidRDefault="004E3116" w:rsidP="004E3116">
      <w:pPr>
        <w:spacing w:line="240" w:lineRule="auto"/>
        <w:ind w:left="567" w:hanging="567"/>
        <w:rPr>
          <w:rFonts w:ascii="Times New Roman" w:hAnsi="Times New Roman" w:cs="Times New Roman"/>
        </w:rPr>
      </w:pPr>
      <w:r w:rsidRPr="008023DE">
        <w:rPr>
          <w:rFonts w:ascii="Times New Roman" w:hAnsi="Times New Roman" w:cs="Times New Roman"/>
          <w:lang w:val="en-US"/>
        </w:rPr>
        <w:t xml:space="preserve">Hennenlotter, A., Schroeder, U., Erhard, P., Castrop, F., Haslinger, B., Stoecker, D., ... </w:t>
      </w:r>
      <w:r w:rsidRPr="00996256">
        <w:rPr>
          <w:rFonts w:ascii="Times New Roman" w:hAnsi="Times New Roman" w:cs="Times New Roman"/>
        </w:rPr>
        <w:t xml:space="preserve">&amp; Ceballos-Baumann, A. O. (2005). A common neural basis for receptive and expressive communication of pleasant facial affect. </w:t>
      </w:r>
      <w:r w:rsidRPr="00092DE3">
        <w:rPr>
          <w:rFonts w:ascii="Times New Roman" w:hAnsi="Times New Roman" w:cs="Times New Roman"/>
          <w:i/>
        </w:rPr>
        <w:t>NeuroImage, 26</w:t>
      </w:r>
      <w:r w:rsidRPr="00996256">
        <w:rPr>
          <w:rFonts w:ascii="Times New Roman" w:hAnsi="Times New Roman" w:cs="Times New Roman"/>
        </w:rPr>
        <w:t>(2), 581-591.</w:t>
      </w:r>
    </w:p>
    <w:p w14:paraId="0A19CC98" w14:textId="77777777" w:rsidR="004E3116" w:rsidRPr="00996256" w:rsidRDefault="004E3116" w:rsidP="004E3116">
      <w:pPr>
        <w:spacing w:line="240" w:lineRule="auto"/>
        <w:ind w:left="567" w:hanging="567"/>
        <w:rPr>
          <w:rFonts w:ascii="Times New Roman" w:hAnsi="Times New Roman" w:cs="Times New Roman"/>
        </w:rPr>
      </w:pPr>
      <w:r w:rsidRPr="00996256">
        <w:rPr>
          <w:rFonts w:ascii="Times New Roman" w:hAnsi="Times New Roman" w:cs="Times New Roman"/>
        </w:rPr>
        <w:t xml:space="preserve">Hooker, C. I., Verosky, S. C., Germine, L. T., Knight, R. T., &amp; D’Esposito, M. (2008). Mentalizing about emotion and its relationship to empathy. </w:t>
      </w:r>
      <w:r w:rsidRPr="00092DE3">
        <w:rPr>
          <w:rFonts w:ascii="Times New Roman" w:hAnsi="Times New Roman" w:cs="Times New Roman"/>
          <w:i/>
        </w:rPr>
        <w:t>Social Cognitive and Affective Neuroscience, 3</w:t>
      </w:r>
      <w:r w:rsidRPr="00996256">
        <w:rPr>
          <w:rFonts w:ascii="Times New Roman" w:hAnsi="Times New Roman" w:cs="Times New Roman"/>
        </w:rPr>
        <w:t>(3), 204-217.</w:t>
      </w:r>
    </w:p>
    <w:p w14:paraId="1ACA87B6" w14:textId="77777777" w:rsidR="004E3116" w:rsidRPr="00996256" w:rsidRDefault="004E3116" w:rsidP="004E3116">
      <w:pPr>
        <w:spacing w:line="240" w:lineRule="auto"/>
        <w:ind w:left="567" w:hanging="567"/>
        <w:rPr>
          <w:rFonts w:ascii="Times New Roman" w:hAnsi="Times New Roman" w:cs="Times New Roman"/>
        </w:rPr>
      </w:pPr>
      <w:r w:rsidRPr="00996256">
        <w:rPr>
          <w:rFonts w:ascii="Times New Roman" w:hAnsi="Times New Roman" w:cs="Times New Roman"/>
        </w:rPr>
        <w:t xml:space="preserve">Hooker, C. I., Verosky, S. C., Germine, L. T., Knight, R. T., &amp; D'Esposito, M. (2010). Neural activity during social signal perception correlates with self-reported empathy. </w:t>
      </w:r>
      <w:r w:rsidRPr="00092DE3">
        <w:rPr>
          <w:rFonts w:ascii="Times New Roman" w:hAnsi="Times New Roman" w:cs="Times New Roman"/>
          <w:i/>
        </w:rPr>
        <w:t>Brain Research, 1308</w:t>
      </w:r>
      <w:r w:rsidRPr="00996256">
        <w:rPr>
          <w:rFonts w:ascii="Times New Roman" w:hAnsi="Times New Roman" w:cs="Times New Roman"/>
        </w:rPr>
        <w:t>, 100-113.</w:t>
      </w:r>
    </w:p>
    <w:p w14:paraId="66C51633" w14:textId="77777777" w:rsidR="004E3116" w:rsidRPr="00911A88" w:rsidRDefault="004E3116" w:rsidP="004E3116">
      <w:pPr>
        <w:spacing w:line="240" w:lineRule="auto"/>
        <w:ind w:left="567" w:hanging="567"/>
        <w:rPr>
          <w:rFonts w:ascii="Times New Roman" w:hAnsi="Times New Roman" w:cs="Times New Roman"/>
          <w:lang w:val="en-US"/>
        </w:rPr>
      </w:pPr>
      <w:r w:rsidRPr="00911A88">
        <w:rPr>
          <w:rFonts w:ascii="Times New Roman" w:hAnsi="Times New Roman" w:cs="Times New Roman"/>
          <w:lang w:val="en-US"/>
        </w:rPr>
        <w:t>Horan, W., Iacoboni, M., Cros</w:t>
      </w:r>
      <w:r>
        <w:rPr>
          <w:rFonts w:ascii="Times New Roman" w:hAnsi="Times New Roman" w:cs="Times New Roman"/>
          <w:lang w:val="en-US"/>
        </w:rPr>
        <w:t>s, K., Korb, A., Lee, J., Nori, P., … Green, M.</w:t>
      </w:r>
      <w:r w:rsidRPr="00911A88">
        <w:rPr>
          <w:rFonts w:ascii="Times New Roman" w:hAnsi="Times New Roman" w:cs="Times New Roman"/>
          <w:lang w:val="en-US"/>
        </w:rPr>
        <w:t xml:space="preserve"> </w:t>
      </w:r>
      <w:r>
        <w:rPr>
          <w:rFonts w:ascii="Times New Roman" w:hAnsi="Times New Roman" w:cs="Times New Roman"/>
          <w:lang w:val="en-US"/>
        </w:rPr>
        <w:t>(</w:t>
      </w:r>
      <w:r w:rsidRPr="00911A88">
        <w:rPr>
          <w:rFonts w:ascii="Times New Roman" w:hAnsi="Times New Roman" w:cs="Times New Roman"/>
          <w:lang w:val="en-US"/>
        </w:rPr>
        <w:t>2014</w:t>
      </w:r>
      <w:r>
        <w:rPr>
          <w:rFonts w:ascii="Times New Roman" w:hAnsi="Times New Roman" w:cs="Times New Roman"/>
          <w:lang w:val="en-US"/>
        </w:rPr>
        <w:t xml:space="preserve">). Self-reported empathy and neural activity during action imitation and observation in schizophrenia. </w:t>
      </w:r>
      <w:r w:rsidRPr="00092DE3">
        <w:rPr>
          <w:rFonts w:ascii="Times New Roman" w:hAnsi="Times New Roman" w:cs="Times New Roman"/>
          <w:i/>
          <w:lang w:val="en-US"/>
        </w:rPr>
        <w:t>NeuroImage: Clinical, 5</w:t>
      </w:r>
      <w:r>
        <w:rPr>
          <w:rFonts w:ascii="Times New Roman" w:hAnsi="Times New Roman" w:cs="Times New Roman"/>
          <w:lang w:val="en-US"/>
        </w:rPr>
        <w:t>, 100-108.</w:t>
      </w:r>
    </w:p>
    <w:p w14:paraId="31F18E80" w14:textId="77777777" w:rsidR="004E3116" w:rsidRPr="00996256" w:rsidRDefault="004E3116" w:rsidP="004E3116">
      <w:pPr>
        <w:spacing w:line="240" w:lineRule="auto"/>
        <w:ind w:left="567" w:hanging="567"/>
        <w:rPr>
          <w:rFonts w:ascii="Times New Roman" w:hAnsi="Times New Roman" w:cs="Times New Roman"/>
        </w:rPr>
      </w:pPr>
      <w:r w:rsidRPr="00996256">
        <w:rPr>
          <w:rFonts w:ascii="Times New Roman" w:hAnsi="Times New Roman" w:cs="Times New Roman"/>
        </w:rPr>
        <w:t xml:space="preserve">Iidaka, T., Omori, M., Murata, T., Kosaka, H., Yonekura, Y., Okada, T., &amp; Sadato, N. (2001). Neural interaction of the amygdala with the prefrontal and temporal cortices in the processing of facial expressions as revealed by fMRI. </w:t>
      </w:r>
      <w:r w:rsidRPr="00092DE3">
        <w:rPr>
          <w:rFonts w:ascii="Times New Roman" w:hAnsi="Times New Roman" w:cs="Times New Roman"/>
          <w:i/>
        </w:rPr>
        <w:t>Journal of Cognitive Neuroscience, 13</w:t>
      </w:r>
      <w:r w:rsidRPr="00996256">
        <w:rPr>
          <w:rFonts w:ascii="Times New Roman" w:hAnsi="Times New Roman" w:cs="Times New Roman"/>
        </w:rPr>
        <w:t>(8), 1035-1047.</w:t>
      </w:r>
    </w:p>
    <w:p w14:paraId="1AF49487" w14:textId="77777777" w:rsidR="004E3116" w:rsidRPr="00996256" w:rsidRDefault="004E3116" w:rsidP="004E3116">
      <w:pPr>
        <w:spacing w:line="240" w:lineRule="auto"/>
        <w:ind w:left="567" w:hanging="567"/>
        <w:rPr>
          <w:rFonts w:ascii="Times New Roman" w:hAnsi="Times New Roman" w:cs="Times New Roman"/>
        </w:rPr>
      </w:pPr>
      <w:r w:rsidRPr="00996256">
        <w:rPr>
          <w:rFonts w:ascii="Times New Roman" w:hAnsi="Times New Roman" w:cs="Times New Roman"/>
        </w:rPr>
        <w:t xml:space="preserve">Immordino-Yang, M. H., McColl, A., Damasio, H., &amp; Damasio, A. (2009). Neural correlates of admiration and compassion. </w:t>
      </w:r>
      <w:r w:rsidRPr="00092DE3">
        <w:rPr>
          <w:rFonts w:ascii="Times New Roman" w:hAnsi="Times New Roman" w:cs="Times New Roman"/>
          <w:i/>
        </w:rPr>
        <w:t>Proceedings of the National Academy of Sciences, 106</w:t>
      </w:r>
      <w:r w:rsidRPr="00996256">
        <w:rPr>
          <w:rFonts w:ascii="Times New Roman" w:hAnsi="Times New Roman" w:cs="Times New Roman"/>
        </w:rPr>
        <w:t>(19), 8021-8026.</w:t>
      </w:r>
    </w:p>
    <w:p w14:paraId="33F2B238" w14:textId="77777777" w:rsidR="004E3116" w:rsidRPr="00996256" w:rsidRDefault="004E3116" w:rsidP="004E3116">
      <w:pPr>
        <w:spacing w:line="240" w:lineRule="auto"/>
        <w:ind w:left="567" w:hanging="567"/>
        <w:rPr>
          <w:rFonts w:ascii="Times New Roman" w:hAnsi="Times New Roman" w:cs="Times New Roman"/>
          <w:lang w:val="de-DE"/>
        </w:rPr>
      </w:pPr>
      <w:r w:rsidRPr="00996256">
        <w:rPr>
          <w:rFonts w:ascii="Times New Roman" w:hAnsi="Times New Roman" w:cs="Times New Roman"/>
          <w:lang w:val="de-DE"/>
        </w:rPr>
        <w:t>Kanske, P., Böckler, A., Trautwein, F. M., &amp; Singer, T. (2015</w:t>
      </w:r>
      <w:r>
        <w:rPr>
          <w:rFonts w:ascii="Times New Roman" w:hAnsi="Times New Roman" w:cs="Times New Roman"/>
          <w:lang w:val="de-DE"/>
        </w:rPr>
        <w:t>a,b</w:t>
      </w:r>
      <w:r w:rsidRPr="00996256">
        <w:rPr>
          <w:rFonts w:ascii="Times New Roman" w:hAnsi="Times New Roman" w:cs="Times New Roman"/>
          <w:lang w:val="de-DE"/>
        </w:rPr>
        <w:t xml:space="preserve">). </w:t>
      </w:r>
      <w:r w:rsidRPr="00996256">
        <w:rPr>
          <w:rFonts w:ascii="Times New Roman" w:hAnsi="Times New Roman" w:cs="Times New Roman"/>
        </w:rPr>
        <w:t xml:space="preserve">Dissecting the social brain: Introducing the EmpaToM to reveal distinct neural networks and brain–behavior relations for empathy and Theory of Mind. </w:t>
      </w:r>
      <w:r w:rsidRPr="00092DE3">
        <w:rPr>
          <w:rFonts w:ascii="Times New Roman" w:hAnsi="Times New Roman" w:cs="Times New Roman"/>
          <w:i/>
          <w:lang w:val="de-DE"/>
        </w:rPr>
        <w:t>NeuroImage, 122</w:t>
      </w:r>
      <w:r w:rsidRPr="00996256">
        <w:rPr>
          <w:rFonts w:ascii="Times New Roman" w:hAnsi="Times New Roman" w:cs="Times New Roman"/>
          <w:lang w:val="de-DE"/>
        </w:rPr>
        <w:t>, 6-19.</w:t>
      </w:r>
    </w:p>
    <w:p w14:paraId="00ABEA82" w14:textId="77777777" w:rsidR="004E3116" w:rsidRPr="005A7CB9" w:rsidRDefault="004E3116" w:rsidP="004E3116">
      <w:pPr>
        <w:spacing w:line="240" w:lineRule="auto"/>
        <w:ind w:left="567" w:hanging="567"/>
        <w:rPr>
          <w:rFonts w:ascii="Times New Roman" w:hAnsi="Times New Roman" w:cs="Times New Roman"/>
          <w:lang w:val="de-DE"/>
        </w:rPr>
      </w:pPr>
      <w:r w:rsidRPr="00996256">
        <w:rPr>
          <w:rFonts w:ascii="Times New Roman" w:hAnsi="Times New Roman" w:cs="Times New Roman"/>
          <w:lang w:val="de-DE"/>
        </w:rPr>
        <w:t xml:space="preserve">Kim, Y. T., Lee, J. J., Song, H. J., Kim, J. H., Kwon, D. H., Kim, M. N., ... </w:t>
      </w:r>
      <w:r w:rsidRPr="00996256">
        <w:rPr>
          <w:rFonts w:ascii="Times New Roman" w:hAnsi="Times New Roman" w:cs="Times New Roman"/>
        </w:rPr>
        <w:t xml:space="preserve">&amp; Chang, Y. (2010). Alterations in cortical activity of male methamphetamine abusers performing an empathy task: fMRI study. </w:t>
      </w:r>
      <w:r w:rsidRPr="00092DE3">
        <w:rPr>
          <w:rFonts w:ascii="Times New Roman" w:hAnsi="Times New Roman" w:cs="Times New Roman"/>
          <w:i/>
          <w:lang w:val="de-DE"/>
        </w:rPr>
        <w:t>Human Psychopharmacology: Clinical and Experimental, 25</w:t>
      </w:r>
      <w:r w:rsidRPr="005A7CB9">
        <w:rPr>
          <w:rFonts w:ascii="Times New Roman" w:hAnsi="Times New Roman" w:cs="Times New Roman"/>
          <w:lang w:val="de-DE"/>
        </w:rPr>
        <w:t>(1), 63-70.</w:t>
      </w:r>
    </w:p>
    <w:p w14:paraId="5E5040BC" w14:textId="77777777" w:rsidR="004E3116" w:rsidRPr="005A7CB9" w:rsidRDefault="004E3116" w:rsidP="004E3116">
      <w:pPr>
        <w:spacing w:line="240" w:lineRule="auto"/>
        <w:ind w:left="567" w:hanging="567"/>
        <w:rPr>
          <w:rFonts w:ascii="Times New Roman" w:hAnsi="Times New Roman" w:cs="Times New Roman"/>
          <w:lang w:val="de-DE"/>
        </w:rPr>
      </w:pPr>
      <w:r w:rsidRPr="00996256">
        <w:rPr>
          <w:rFonts w:ascii="Times New Roman" w:hAnsi="Times New Roman" w:cs="Times New Roman"/>
          <w:lang w:val="de-DE"/>
        </w:rPr>
        <w:t>Krach</w:t>
      </w:r>
      <w:r>
        <w:rPr>
          <w:rFonts w:ascii="Times New Roman" w:hAnsi="Times New Roman" w:cs="Times New Roman"/>
          <w:lang w:val="de-DE"/>
        </w:rPr>
        <w:t xml:space="preserve">, S., Kamp-Becker, I., Einhäuser, W., Sommer, J., Frässle, S., Jansen, A., … </w:t>
      </w:r>
      <w:r w:rsidRPr="00784A02">
        <w:rPr>
          <w:rFonts w:ascii="Times New Roman" w:hAnsi="Times New Roman" w:cs="Times New Roman"/>
          <w:lang w:val="en-US"/>
        </w:rPr>
        <w:t>Paulus, F. (2015). Evidence from pupillometry and fMRI indicates reduced n</w:t>
      </w:r>
      <w:r>
        <w:rPr>
          <w:rFonts w:ascii="Times New Roman" w:hAnsi="Times New Roman" w:cs="Times New Roman"/>
          <w:lang w:val="en-US"/>
        </w:rPr>
        <w:t xml:space="preserve">eural response during vicarious social pain but not physical pain in autism. </w:t>
      </w:r>
      <w:r w:rsidRPr="00092DE3">
        <w:rPr>
          <w:rFonts w:ascii="Times New Roman" w:hAnsi="Times New Roman" w:cs="Times New Roman"/>
          <w:i/>
          <w:lang w:val="de-DE"/>
        </w:rPr>
        <w:t>Human Brain Mapping, 36</w:t>
      </w:r>
      <w:r w:rsidRPr="005A7CB9">
        <w:rPr>
          <w:rFonts w:ascii="Times New Roman" w:hAnsi="Times New Roman" w:cs="Times New Roman"/>
          <w:lang w:val="de-DE"/>
        </w:rPr>
        <w:t>, 4730-4744.</w:t>
      </w:r>
    </w:p>
    <w:p w14:paraId="47D05F63" w14:textId="77777777" w:rsidR="004E3116" w:rsidRPr="00784A02" w:rsidRDefault="004E3116" w:rsidP="004E3116">
      <w:pPr>
        <w:spacing w:line="240" w:lineRule="auto"/>
        <w:ind w:left="567" w:hanging="567"/>
        <w:rPr>
          <w:rFonts w:ascii="Times New Roman" w:hAnsi="Times New Roman" w:cs="Times New Roman"/>
          <w:lang w:val="en-US"/>
        </w:rPr>
      </w:pPr>
      <w:r w:rsidRPr="00784A02">
        <w:rPr>
          <w:rFonts w:ascii="Times New Roman" w:hAnsi="Times New Roman" w:cs="Times New Roman"/>
          <w:lang w:val="de-DE"/>
        </w:rPr>
        <w:t>Kühn, S., Kugler, D., Schm</w:t>
      </w:r>
      <w:r>
        <w:rPr>
          <w:rFonts w:ascii="Times New Roman" w:hAnsi="Times New Roman" w:cs="Times New Roman"/>
          <w:lang w:val="de-DE"/>
        </w:rPr>
        <w:t>alen, K., Weichenberger, M., Witt, C., &amp; Gallinat, J.</w:t>
      </w:r>
      <w:r w:rsidRPr="00784A02">
        <w:rPr>
          <w:rFonts w:ascii="Times New Roman" w:hAnsi="Times New Roman" w:cs="Times New Roman"/>
          <w:lang w:val="de-DE"/>
        </w:rPr>
        <w:t xml:space="preserve"> </w:t>
      </w:r>
      <w:r>
        <w:rPr>
          <w:rFonts w:ascii="Times New Roman" w:hAnsi="Times New Roman" w:cs="Times New Roman"/>
          <w:lang w:val="de-DE"/>
        </w:rPr>
        <w:t>(</w:t>
      </w:r>
      <w:r w:rsidRPr="00784A02">
        <w:rPr>
          <w:rFonts w:ascii="Times New Roman" w:hAnsi="Times New Roman" w:cs="Times New Roman"/>
          <w:lang w:val="de-DE"/>
        </w:rPr>
        <w:t>2018</w:t>
      </w:r>
      <w:r>
        <w:rPr>
          <w:rFonts w:ascii="Times New Roman" w:hAnsi="Times New Roman" w:cs="Times New Roman"/>
          <w:lang w:val="de-DE"/>
        </w:rPr>
        <w:t xml:space="preserve">). </w:t>
      </w:r>
      <w:r w:rsidRPr="00784A02">
        <w:rPr>
          <w:rFonts w:ascii="Times New Roman" w:hAnsi="Times New Roman" w:cs="Times New Roman"/>
          <w:lang w:val="en-US"/>
        </w:rPr>
        <w:t>The myth of</w:t>
      </w:r>
      <w:r>
        <w:rPr>
          <w:rFonts w:ascii="Times New Roman" w:hAnsi="Times New Roman" w:cs="Times New Roman"/>
          <w:lang w:val="en-US"/>
        </w:rPr>
        <w:t xml:space="preserve"> blunted gamers: No evidence for desensitization in empathy for pain after a violent video game intervention in a longitudinal fMRI study on non-gamers. </w:t>
      </w:r>
      <w:r w:rsidRPr="00092DE3">
        <w:rPr>
          <w:rFonts w:ascii="Times New Roman" w:hAnsi="Times New Roman" w:cs="Times New Roman"/>
          <w:i/>
          <w:iCs/>
          <w:lang w:val="en-US"/>
        </w:rPr>
        <w:t>Neurosignals, 26</w:t>
      </w:r>
      <w:r>
        <w:rPr>
          <w:rFonts w:ascii="Times New Roman" w:hAnsi="Times New Roman" w:cs="Times New Roman"/>
          <w:lang w:val="en-US"/>
        </w:rPr>
        <w:t>, 22-30.</w:t>
      </w:r>
    </w:p>
    <w:p w14:paraId="1FE83E45" w14:textId="77777777" w:rsidR="004E3116" w:rsidRPr="00996256" w:rsidRDefault="004E3116" w:rsidP="004E3116">
      <w:pPr>
        <w:spacing w:line="240" w:lineRule="auto"/>
        <w:ind w:left="567" w:hanging="567"/>
        <w:rPr>
          <w:rFonts w:ascii="Times New Roman" w:hAnsi="Times New Roman" w:cs="Times New Roman"/>
        </w:rPr>
      </w:pPr>
      <w:r w:rsidRPr="00996256">
        <w:rPr>
          <w:rFonts w:ascii="Times New Roman" w:hAnsi="Times New Roman" w:cs="Times New Roman"/>
        </w:rPr>
        <w:t xml:space="preserve">Lamm, C., Meltzoff, A. N., &amp; Decety, J. (2010). How do we empathize with someone who is not like us? A functional magnetic resonance imaging study. </w:t>
      </w:r>
      <w:r w:rsidRPr="00092DE3">
        <w:rPr>
          <w:rFonts w:ascii="Times New Roman" w:hAnsi="Times New Roman" w:cs="Times New Roman"/>
          <w:i/>
        </w:rPr>
        <w:t>Journal of Cognitive Neuroscience, 22</w:t>
      </w:r>
      <w:r w:rsidRPr="00996256">
        <w:rPr>
          <w:rFonts w:ascii="Times New Roman" w:hAnsi="Times New Roman" w:cs="Times New Roman"/>
        </w:rPr>
        <w:t>(2), 362-376.</w:t>
      </w:r>
    </w:p>
    <w:p w14:paraId="2BA9A6B9" w14:textId="77777777" w:rsidR="004E3116" w:rsidRPr="00996256" w:rsidRDefault="004E3116" w:rsidP="004E3116">
      <w:pPr>
        <w:spacing w:line="240" w:lineRule="auto"/>
        <w:ind w:left="567" w:hanging="567"/>
        <w:rPr>
          <w:rFonts w:ascii="Times New Roman" w:hAnsi="Times New Roman" w:cs="Times New Roman"/>
        </w:rPr>
      </w:pPr>
      <w:r w:rsidRPr="00996256">
        <w:rPr>
          <w:rFonts w:ascii="Times New Roman" w:hAnsi="Times New Roman" w:cs="Times New Roman"/>
        </w:rPr>
        <w:t xml:space="preserve">Lange, K., Williams, L. M., Young, A. W., Bullmore, E. T., Brammer, M. J., Williams, S. C., ... &amp; Phillips, M. L. (2003). Task instructions modulate neural responses to fearful facial expressions. </w:t>
      </w:r>
      <w:r w:rsidRPr="00092DE3">
        <w:rPr>
          <w:rFonts w:ascii="Times New Roman" w:hAnsi="Times New Roman" w:cs="Times New Roman"/>
          <w:i/>
        </w:rPr>
        <w:t>Biological Psychiatry, 53</w:t>
      </w:r>
      <w:r w:rsidRPr="00996256">
        <w:rPr>
          <w:rFonts w:ascii="Times New Roman" w:hAnsi="Times New Roman" w:cs="Times New Roman"/>
        </w:rPr>
        <w:t>(3), 226-232.</w:t>
      </w:r>
    </w:p>
    <w:p w14:paraId="266DCFE4" w14:textId="77777777" w:rsidR="004E3116" w:rsidRPr="00996256" w:rsidRDefault="004E3116" w:rsidP="004E3116">
      <w:pPr>
        <w:spacing w:line="240" w:lineRule="auto"/>
        <w:ind w:left="567" w:hanging="567"/>
        <w:rPr>
          <w:rFonts w:ascii="Times New Roman" w:hAnsi="Times New Roman" w:cs="Times New Roman"/>
        </w:rPr>
      </w:pPr>
      <w:r w:rsidRPr="00996256">
        <w:rPr>
          <w:rFonts w:ascii="Times New Roman" w:hAnsi="Times New Roman" w:cs="Times New Roman"/>
        </w:rPr>
        <w:t xml:space="preserve">Luo, S., Shi, Z., Yang, X., Wang, X., &amp; Han, S. (2013). Reminders of mortality decrease midcingulate activity in response to others’ suffering. </w:t>
      </w:r>
      <w:r w:rsidRPr="00092DE3">
        <w:rPr>
          <w:rFonts w:ascii="Times New Roman" w:hAnsi="Times New Roman" w:cs="Times New Roman"/>
          <w:i/>
        </w:rPr>
        <w:t>Social Cognitive and Affective Neuroscience, 9</w:t>
      </w:r>
      <w:r w:rsidRPr="00996256">
        <w:rPr>
          <w:rFonts w:ascii="Times New Roman" w:hAnsi="Times New Roman" w:cs="Times New Roman"/>
        </w:rPr>
        <w:t>(4), 477-486.</w:t>
      </w:r>
    </w:p>
    <w:p w14:paraId="5DCD18A5" w14:textId="77777777" w:rsidR="004E3116" w:rsidRPr="00996256" w:rsidRDefault="004E3116" w:rsidP="004E3116">
      <w:pPr>
        <w:spacing w:line="240" w:lineRule="auto"/>
        <w:ind w:left="567" w:hanging="567"/>
        <w:rPr>
          <w:rFonts w:ascii="Times New Roman" w:hAnsi="Times New Roman" w:cs="Times New Roman"/>
        </w:rPr>
      </w:pPr>
      <w:r w:rsidRPr="00996256">
        <w:rPr>
          <w:rFonts w:ascii="Times New Roman" w:hAnsi="Times New Roman" w:cs="Times New Roman"/>
        </w:rPr>
        <w:t xml:space="preserve">Ma, Y., Wang, C., &amp; Han, S. (2011b). Neural responses to perceived pain in others predict real-life monetary donations in different socioeconomic contexts. </w:t>
      </w:r>
      <w:r w:rsidRPr="00092DE3">
        <w:rPr>
          <w:rFonts w:ascii="Times New Roman" w:hAnsi="Times New Roman" w:cs="Times New Roman"/>
          <w:i/>
        </w:rPr>
        <w:t>NeuroImage, 57</w:t>
      </w:r>
      <w:r w:rsidRPr="00996256">
        <w:rPr>
          <w:rFonts w:ascii="Times New Roman" w:hAnsi="Times New Roman" w:cs="Times New Roman"/>
        </w:rPr>
        <w:t>(3), 1273-1280.</w:t>
      </w:r>
    </w:p>
    <w:p w14:paraId="20376256" w14:textId="77777777" w:rsidR="004E3116" w:rsidRPr="00996256" w:rsidRDefault="004E3116" w:rsidP="004E3116">
      <w:pPr>
        <w:spacing w:line="240" w:lineRule="auto"/>
        <w:ind w:left="567" w:hanging="567"/>
        <w:rPr>
          <w:rFonts w:ascii="Times New Roman" w:hAnsi="Times New Roman" w:cs="Times New Roman"/>
        </w:rPr>
      </w:pPr>
      <w:r w:rsidRPr="00996256">
        <w:rPr>
          <w:rFonts w:ascii="Times New Roman" w:hAnsi="Times New Roman" w:cs="Times New Roman"/>
        </w:rPr>
        <w:lastRenderedPageBreak/>
        <w:t>Mackes</w:t>
      </w:r>
      <w:r>
        <w:rPr>
          <w:rFonts w:ascii="Times New Roman" w:hAnsi="Times New Roman" w:cs="Times New Roman"/>
        </w:rPr>
        <w:t>, N., Golm, D., O’Daly, O., Sarkar, S., Sonuga-Barke, E., Fairchield, G., &amp; Mehta, M.</w:t>
      </w:r>
      <w:r w:rsidRPr="00996256">
        <w:rPr>
          <w:rFonts w:ascii="Times New Roman" w:hAnsi="Times New Roman" w:cs="Times New Roman"/>
        </w:rPr>
        <w:t xml:space="preserve"> </w:t>
      </w:r>
      <w:r>
        <w:rPr>
          <w:rFonts w:ascii="Times New Roman" w:hAnsi="Times New Roman" w:cs="Times New Roman"/>
        </w:rPr>
        <w:t>(</w:t>
      </w:r>
      <w:r w:rsidRPr="00996256">
        <w:rPr>
          <w:rFonts w:ascii="Times New Roman" w:hAnsi="Times New Roman" w:cs="Times New Roman"/>
        </w:rPr>
        <w:t>2018</w:t>
      </w:r>
      <w:r>
        <w:rPr>
          <w:rFonts w:ascii="Times New Roman" w:hAnsi="Times New Roman" w:cs="Times New Roman"/>
        </w:rPr>
        <w:t xml:space="preserve">). Tracking emotions in the brain – Revisiting the Empathic Accuracy Test. </w:t>
      </w:r>
      <w:r w:rsidRPr="00092DE3">
        <w:rPr>
          <w:rFonts w:ascii="Times New Roman" w:hAnsi="Times New Roman" w:cs="Times New Roman"/>
          <w:i/>
        </w:rPr>
        <w:t>NeuroImage, 178</w:t>
      </w:r>
      <w:r>
        <w:rPr>
          <w:rFonts w:ascii="Times New Roman" w:hAnsi="Times New Roman" w:cs="Times New Roman"/>
        </w:rPr>
        <w:t>, 677-686.</w:t>
      </w:r>
    </w:p>
    <w:p w14:paraId="07C44268" w14:textId="77777777" w:rsidR="004E3116" w:rsidRPr="005A7CB9" w:rsidRDefault="004E3116" w:rsidP="004E3116">
      <w:pPr>
        <w:spacing w:line="240" w:lineRule="auto"/>
        <w:ind w:left="567" w:hanging="567"/>
        <w:rPr>
          <w:rFonts w:ascii="Times New Roman" w:hAnsi="Times New Roman" w:cs="Times New Roman"/>
          <w:lang w:val="de-DE"/>
        </w:rPr>
      </w:pPr>
      <w:r w:rsidRPr="00996256">
        <w:rPr>
          <w:rFonts w:ascii="Times New Roman" w:hAnsi="Times New Roman" w:cs="Times New Roman"/>
        </w:rPr>
        <w:t xml:space="preserve">Mano, Y., Harada, T., Sugiura, M., Saito, D. N., &amp; Sadato, N. (2009). Perspective-taking as part of narrative comprehension: a functional MRI study. </w:t>
      </w:r>
      <w:r w:rsidRPr="00092DE3">
        <w:rPr>
          <w:rFonts w:ascii="Times New Roman" w:hAnsi="Times New Roman" w:cs="Times New Roman"/>
          <w:i/>
          <w:lang w:val="de-DE"/>
        </w:rPr>
        <w:t>Neuropsychologia, 47</w:t>
      </w:r>
      <w:r w:rsidRPr="005A7CB9">
        <w:rPr>
          <w:rFonts w:ascii="Times New Roman" w:hAnsi="Times New Roman" w:cs="Times New Roman"/>
          <w:lang w:val="de-DE"/>
        </w:rPr>
        <w:t>(3), 813-824.</w:t>
      </w:r>
    </w:p>
    <w:p w14:paraId="0F3435FF" w14:textId="77777777" w:rsidR="004E3116" w:rsidRPr="00312F2B" w:rsidRDefault="004E3116" w:rsidP="004E3116">
      <w:pPr>
        <w:spacing w:line="240" w:lineRule="auto"/>
        <w:ind w:left="567" w:hanging="567"/>
        <w:rPr>
          <w:rFonts w:ascii="Times New Roman" w:hAnsi="Times New Roman" w:cs="Times New Roman"/>
          <w:lang w:val="en-US"/>
        </w:rPr>
      </w:pPr>
      <w:r w:rsidRPr="00312F2B">
        <w:rPr>
          <w:rFonts w:ascii="Times New Roman" w:hAnsi="Times New Roman" w:cs="Times New Roman"/>
          <w:lang w:val="de-DE"/>
        </w:rPr>
        <w:t>Mochizuki, H., Ba</w:t>
      </w:r>
      <w:r>
        <w:rPr>
          <w:rFonts w:ascii="Times New Roman" w:hAnsi="Times New Roman" w:cs="Times New Roman"/>
          <w:lang w:val="de-DE"/>
        </w:rPr>
        <w:t xml:space="preserve">umgärtner, U., Kamping, S., Ruttorf, M., Schad, L., Flor, H., … </w:t>
      </w:r>
      <w:r w:rsidRPr="00312F2B">
        <w:rPr>
          <w:rFonts w:ascii="Times New Roman" w:hAnsi="Times New Roman" w:cs="Times New Roman"/>
          <w:lang w:val="en-US"/>
        </w:rPr>
        <w:t xml:space="preserve">Treede, R.-D. (2013). Cortico-subcortical activation </w:t>
      </w:r>
      <w:r>
        <w:rPr>
          <w:rFonts w:ascii="Times New Roman" w:hAnsi="Times New Roman" w:cs="Times New Roman"/>
          <w:lang w:val="en-US"/>
        </w:rPr>
        <w:t xml:space="preserve">patterns for itch and pain imagery. </w:t>
      </w:r>
      <w:r w:rsidRPr="00092DE3">
        <w:rPr>
          <w:rFonts w:ascii="Times New Roman" w:hAnsi="Times New Roman" w:cs="Times New Roman"/>
          <w:i/>
          <w:lang w:val="en-US"/>
        </w:rPr>
        <w:t>Pain, 154,</w:t>
      </w:r>
      <w:r>
        <w:rPr>
          <w:rFonts w:ascii="Times New Roman" w:hAnsi="Times New Roman" w:cs="Times New Roman"/>
          <w:lang w:val="en-US"/>
        </w:rPr>
        <w:t xml:space="preserve"> 1989-1998.</w:t>
      </w:r>
    </w:p>
    <w:p w14:paraId="6108438A" w14:textId="77777777" w:rsidR="004E3116" w:rsidRPr="00996256" w:rsidRDefault="004E3116" w:rsidP="004E3116">
      <w:pPr>
        <w:spacing w:line="240" w:lineRule="auto"/>
        <w:ind w:left="567" w:hanging="567"/>
        <w:rPr>
          <w:rFonts w:ascii="Times New Roman" w:hAnsi="Times New Roman" w:cs="Times New Roman"/>
        </w:rPr>
      </w:pPr>
      <w:r w:rsidRPr="00996256">
        <w:rPr>
          <w:rFonts w:ascii="Times New Roman" w:hAnsi="Times New Roman" w:cs="Times New Roman"/>
        </w:rPr>
        <w:t xml:space="preserve">Moriguchi, Y., Ohnishi, T., Kawachi, T., Mori, T., Hirakata, M., Yamada, M., ... &amp; Komaki, G. (2005). Specific brain activation in Japanese and Caucasian people to fearful faces. </w:t>
      </w:r>
      <w:r w:rsidRPr="00092DE3">
        <w:rPr>
          <w:rFonts w:ascii="Times New Roman" w:hAnsi="Times New Roman" w:cs="Times New Roman"/>
          <w:i/>
        </w:rPr>
        <w:t>Neuroreport, 16</w:t>
      </w:r>
      <w:r w:rsidRPr="00996256">
        <w:rPr>
          <w:rFonts w:ascii="Times New Roman" w:hAnsi="Times New Roman" w:cs="Times New Roman"/>
        </w:rPr>
        <w:t>(2), 133-136.</w:t>
      </w:r>
    </w:p>
    <w:p w14:paraId="1513DF0D" w14:textId="77777777" w:rsidR="004E3116" w:rsidRPr="00996256" w:rsidRDefault="004E3116" w:rsidP="004E3116">
      <w:pPr>
        <w:spacing w:line="240" w:lineRule="auto"/>
        <w:ind w:left="567" w:hanging="567"/>
        <w:rPr>
          <w:rFonts w:ascii="Times New Roman" w:hAnsi="Times New Roman" w:cs="Times New Roman"/>
        </w:rPr>
      </w:pPr>
      <w:r w:rsidRPr="00996256">
        <w:rPr>
          <w:rFonts w:ascii="Times New Roman" w:hAnsi="Times New Roman" w:cs="Times New Roman"/>
        </w:rPr>
        <w:t xml:space="preserve">Morrison, I., Lloyd, D., Di Pellegrino, G., &amp; Roberts, N. (2004). Vicarious responses to pain in anterior cingulate cortex: is empathy a multisensory issue?. </w:t>
      </w:r>
      <w:r w:rsidRPr="00092DE3">
        <w:rPr>
          <w:rFonts w:ascii="Times New Roman" w:hAnsi="Times New Roman" w:cs="Times New Roman"/>
          <w:i/>
        </w:rPr>
        <w:t>Cognitive, Affective, &amp; Behavioral Neuroscience, 4</w:t>
      </w:r>
      <w:r w:rsidRPr="00996256">
        <w:rPr>
          <w:rFonts w:ascii="Times New Roman" w:hAnsi="Times New Roman" w:cs="Times New Roman"/>
        </w:rPr>
        <w:t>(2), 270-278.</w:t>
      </w:r>
    </w:p>
    <w:p w14:paraId="3660A800" w14:textId="77777777" w:rsidR="004E3116" w:rsidRPr="00996256" w:rsidRDefault="004E3116" w:rsidP="004E3116">
      <w:pPr>
        <w:spacing w:line="240" w:lineRule="auto"/>
        <w:ind w:left="567" w:hanging="567"/>
        <w:rPr>
          <w:rFonts w:ascii="Times New Roman" w:hAnsi="Times New Roman" w:cs="Times New Roman"/>
        </w:rPr>
      </w:pPr>
      <w:r w:rsidRPr="00996256">
        <w:rPr>
          <w:rFonts w:ascii="Times New Roman" w:hAnsi="Times New Roman" w:cs="Times New Roman"/>
        </w:rPr>
        <w:t xml:space="preserve">Nomi, J. S., Scherfeld, D., Friederichs, S., Schäfer, R., Franz, M., Wittsack, H. J., ... &amp; Seitz, R. J. (2008). On the neural networks of empathy: A principal component analysis of an fMRI study. </w:t>
      </w:r>
      <w:r w:rsidRPr="00092DE3">
        <w:rPr>
          <w:rFonts w:ascii="Times New Roman" w:hAnsi="Times New Roman" w:cs="Times New Roman"/>
          <w:i/>
          <w:iCs/>
        </w:rPr>
        <w:t>Behavioral and Brain Functions, 4</w:t>
      </w:r>
      <w:r w:rsidRPr="00996256">
        <w:rPr>
          <w:rFonts w:ascii="Times New Roman" w:hAnsi="Times New Roman" w:cs="Times New Roman"/>
        </w:rPr>
        <w:t>(1), 41.</w:t>
      </w:r>
    </w:p>
    <w:p w14:paraId="3519DD45" w14:textId="77777777" w:rsidR="004E3116" w:rsidRPr="00996256" w:rsidRDefault="004E3116" w:rsidP="004E3116">
      <w:pPr>
        <w:spacing w:line="240" w:lineRule="auto"/>
        <w:ind w:left="567" w:hanging="567"/>
        <w:rPr>
          <w:rFonts w:ascii="Times New Roman" w:hAnsi="Times New Roman" w:cs="Times New Roman"/>
        </w:rPr>
      </w:pPr>
      <w:r w:rsidRPr="005A7CB9">
        <w:rPr>
          <w:rFonts w:ascii="Times New Roman" w:hAnsi="Times New Roman" w:cs="Times New Roman"/>
          <w:lang w:val="en-US"/>
        </w:rPr>
        <w:t xml:space="preserve">Ochsner, K. N., Zaki, J., Hanelin, J., Ludlow, D. H., Knierim, K., Ramachandran, T., ... </w:t>
      </w:r>
      <w:r w:rsidRPr="00996256">
        <w:rPr>
          <w:rFonts w:ascii="Times New Roman" w:hAnsi="Times New Roman" w:cs="Times New Roman"/>
        </w:rPr>
        <w:t xml:space="preserve">&amp; Mackey, S. C. (2008). Your pain or mine? Common and distinct neural systems supporting the perception of pain in self and other. </w:t>
      </w:r>
      <w:r w:rsidRPr="00092DE3">
        <w:rPr>
          <w:rFonts w:ascii="Times New Roman" w:hAnsi="Times New Roman" w:cs="Times New Roman"/>
          <w:i/>
        </w:rPr>
        <w:t>Social Cognitive and Affective Neuroscience, 3</w:t>
      </w:r>
      <w:r w:rsidRPr="00996256">
        <w:rPr>
          <w:rFonts w:ascii="Times New Roman" w:hAnsi="Times New Roman" w:cs="Times New Roman"/>
        </w:rPr>
        <w:t>(2), 144-160.</w:t>
      </w:r>
    </w:p>
    <w:p w14:paraId="3C4A6EAB" w14:textId="77777777" w:rsidR="004E3116" w:rsidRPr="00996256" w:rsidRDefault="004E3116" w:rsidP="004E3116">
      <w:pPr>
        <w:spacing w:line="240" w:lineRule="auto"/>
        <w:ind w:left="567" w:hanging="567"/>
        <w:rPr>
          <w:rFonts w:ascii="Times New Roman" w:hAnsi="Times New Roman" w:cs="Times New Roman"/>
        </w:rPr>
      </w:pPr>
      <w:r w:rsidRPr="00996256">
        <w:rPr>
          <w:rFonts w:ascii="Times New Roman" w:hAnsi="Times New Roman" w:cs="Times New Roman"/>
        </w:rPr>
        <w:t xml:space="preserve">Olsson, A., Nearing, K. I., &amp; Phelps, E. A. (2007). Learning fears by observing others: the neural systems of social fear transmission. </w:t>
      </w:r>
      <w:r w:rsidRPr="00092DE3">
        <w:rPr>
          <w:rFonts w:ascii="Times New Roman" w:hAnsi="Times New Roman" w:cs="Times New Roman"/>
          <w:i/>
        </w:rPr>
        <w:t>Social Cognitive and Affective Neuroscience, 2</w:t>
      </w:r>
      <w:r w:rsidRPr="00996256">
        <w:rPr>
          <w:rFonts w:ascii="Times New Roman" w:hAnsi="Times New Roman" w:cs="Times New Roman"/>
        </w:rPr>
        <w:t>(1), 3-11.</w:t>
      </w:r>
    </w:p>
    <w:p w14:paraId="0E845E5B" w14:textId="77777777" w:rsidR="004E3116" w:rsidRPr="00E977A8" w:rsidRDefault="004E3116" w:rsidP="004E3116">
      <w:pPr>
        <w:spacing w:line="240" w:lineRule="auto"/>
        <w:ind w:left="567" w:hanging="567"/>
        <w:rPr>
          <w:rFonts w:ascii="Times New Roman" w:hAnsi="Times New Roman" w:cs="Times New Roman"/>
          <w:lang w:val="en-US"/>
        </w:rPr>
      </w:pPr>
      <w:r w:rsidRPr="005A7CB9">
        <w:rPr>
          <w:rFonts w:ascii="Times New Roman" w:hAnsi="Times New Roman" w:cs="Times New Roman"/>
          <w:lang w:val="en-US"/>
        </w:rPr>
        <w:t xml:space="preserve">Pehrs, C., Zaki, J., Schlochtermeier, L., Jacobs, A., Kuchinke, L., &amp; Koelsch, S. (2017). </w:t>
      </w:r>
      <w:r w:rsidRPr="00E977A8">
        <w:rPr>
          <w:rFonts w:ascii="Times New Roman" w:hAnsi="Times New Roman" w:cs="Times New Roman"/>
          <w:lang w:val="en-US"/>
        </w:rPr>
        <w:t>The temp</w:t>
      </w:r>
      <w:r>
        <w:rPr>
          <w:rFonts w:ascii="Times New Roman" w:hAnsi="Times New Roman" w:cs="Times New Roman"/>
          <w:lang w:val="en-US"/>
        </w:rPr>
        <w:t xml:space="preserve">oral pole top-down modulates the ventral visual stream during social cognition. </w:t>
      </w:r>
      <w:r w:rsidRPr="00092DE3">
        <w:rPr>
          <w:rFonts w:ascii="Times New Roman" w:hAnsi="Times New Roman" w:cs="Times New Roman"/>
          <w:i/>
          <w:lang w:val="en-US"/>
        </w:rPr>
        <w:t>Cerebral Cortex, 27</w:t>
      </w:r>
      <w:r>
        <w:rPr>
          <w:rFonts w:ascii="Times New Roman" w:hAnsi="Times New Roman" w:cs="Times New Roman"/>
          <w:lang w:val="en-US"/>
        </w:rPr>
        <w:t>, 777-792.</w:t>
      </w:r>
    </w:p>
    <w:p w14:paraId="0724806F" w14:textId="77777777" w:rsidR="004E3116" w:rsidRPr="005A7CB9" w:rsidRDefault="004E3116" w:rsidP="004E3116">
      <w:pPr>
        <w:spacing w:line="240" w:lineRule="auto"/>
        <w:ind w:left="567" w:hanging="567"/>
        <w:rPr>
          <w:rFonts w:ascii="Times New Roman" w:hAnsi="Times New Roman" w:cs="Times New Roman"/>
          <w:lang w:val="en-US"/>
        </w:rPr>
      </w:pPr>
      <w:r w:rsidRPr="00996256">
        <w:rPr>
          <w:rFonts w:ascii="Times New Roman" w:hAnsi="Times New Roman" w:cs="Times New Roman"/>
        </w:rPr>
        <w:t xml:space="preserve">Phillips, M. L., Young, A. W., Senior, C., Brammer, M., Andrew, C., Calder, A. J., ... &amp; Gray, J. A. (1997). A specific neural substrate for perceiving facial expressions of disgust. </w:t>
      </w:r>
      <w:r w:rsidRPr="005A7CB9">
        <w:rPr>
          <w:rFonts w:ascii="Times New Roman" w:hAnsi="Times New Roman" w:cs="Times New Roman"/>
          <w:lang w:val="en-US"/>
        </w:rPr>
        <w:t>N</w:t>
      </w:r>
      <w:r w:rsidRPr="00092DE3">
        <w:rPr>
          <w:rFonts w:ascii="Times New Roman" w:hAnsi="Times New Roman" w:cs="Times New Roman"/>
          <w:i/>
          <w:lang w:val="en-US"/>
        </w:rPr>
        <w:t>ature, 389</w:t>
      </w:r>
      <w:r w:rsidRPr="005A7CB9">
        <w:rPr>
          <w:rFonts w:ascii="Times New Roman" w:hAnsi="Times New Roman" w:cs="Times New Roman"/>
          <w:lang w:val="en-US"/>
        </w:rPr>
        <w:t>(6650), 495.</w:t>
      </w:r>
    </w:p>
    <w:p w14:paraId="1E5FDEB8" w14:textId="77777777" w:rsidR="004E3116" w:rsidRPr="005A7CB9" w:rsidRDefault="004E3116" w:rsidP="004E3116">
      <w:pPr>
        <w:spacing w:line="240" w:lineRule="auto"/>
        <w:ind w:left="567" w:hanging="567"/>
        <w:rPr>
          <w:rFonts w:ascii="Times New Roman" w:hAnsi="Times New Roman" w:cs="Times New Roman"/>
          <w:lang w:val="de-DE"/>
        </w:rPr>
      </w:pPr>
      <w:r w:rsidRPr="00A962BA">
        <w:rPr>
          <w:rFonts w:ascii="Times New Roman" w:hAnsi="Times New Roman" w:cs="Times New Roman"/>
          <w:lang w:val="en-US"/>
        </w:rPr>
        <w:t>Powell, J., Gr</w:t>
      </w:r>
      <w:r>
        <w:rPr>
          <w:rFonts w:ascii="Times New Roman" w:hAnsi="Times New Roman" w:cs="Times New Roman"/>
          <w:lang w:val="en-US"/>
        </w:rPr>
        <w:t>ossi, D., Corcoran, R., Gobet, F., &amp; García-Fiñana, M.</w:t>
      </w:r>
      <w:r w:rsidRPr="00A962BA">
        <w:rPr>
          <w:rFonts w:ascii="Times New Roman" w:hAnsi="Times New Roman" w:cs="Times New Roman"/>
          <w:lang w:val="en-US"/>
        </w:rPr>
        <w:t xml:space="preserve"> </w:t>
      </w:r>
      <w:r>
        <w:rPr>
          <w:rFonts w:ascii="Times New Roman" w:hAnsi="Times New Roman" w:cs="Times New Roman"/>
          <w:lang w:val="en-US"/>
        </w:rPr>
        <w:t>(</w:t>
      </w:r>
      <w:r w:rsidRPr="00A962BA">
        <w:rPr>
          <w:rFonts w:ascii="Times New Roman" w:hAnsi="Times New Roman" w:cs="Times New Roman"/>
          <w:lang w:val="en-US"/>
        </w:rPr>
        <w:t>2017</w:t>
      </w:r>
      <w:r>
        <w:rPr>
          <w:rFonts w:ascii="Times New Roman" w:hAnsi="Times New Roman" w:cs="Times New Roman"/>
          <w:lang w:val="en-US"/>
        </w:rPr>
        <w:t xml:space="preserve">). The neural correlates of theory of mind and their role during empathy and game of chess: A functional magnetic resonance imaging study. </w:t>
      </w:r>
      <w:r w:rsidRPr="00092DE3">
        <w:rPr>
          <w:rFonts w:ascii="Times New Roman" w:hAnsi="Times New Roman" w:cs="Times New Roman"/>
          <w:i/>
          <w:lang w:val="de-DE"/>
        </w:rPr>
        <w:t>Neuroscience, 355,</w:t>
      </w:r>
      <w:r w:rsidRPr="005A7CB9">
        <w:rPr>
          <w:rFonts w:ascii="Times New Roman" w:hAnsi="Times New Roman" w:cs="Times New Roman"/>
          <w:lang w:val="de-DE"/>
        </w:rPr>
        <w:t xml:space="preserve"> 149-160.</w:t>
      </w:r>
    </w:p>
    <w:p w14:paraId="5EEFFBC1" w14:textId="77777777" w:rsidR="004E3116" w:rsidRPr="00996256" w:rsidRDefault="004E3116" w:rsidP="004E3116">
      <w:pPr>
        <w:spacing w:line="240" w:lineRule="auto"/>
        <w:ind w:left="567" w:hanging="567"/>
        <w:rPr>
          <w:rFonts w:ascii="Times New Roman" w:hAnsi="Times New Roman" w:cs="Times New Roman"/>
        </w:rPr>
      </w:pPr>
      <w:r w:rsidRPr="00996256">
        <w:rPr>
          <w:rFonts w:ascii="Times New Roman" w:hAnsi="Times New Roman" w:cs="Times New Roman"/>
          <w:lang w:val="de-DE"/>
        </w:rPr>
        <w:t xml:space="preserve">Preis, M. A., Schmidt-Samoa, C., Dechent, P., &amp; Kroener-Herwig, B. (2013). </w:t>
      </w:r>
      <w:r w:rsidRPr="00996256">
        <w:rPr>
          <w:rFonts w:ascii="Times New Roman" w:hAnsi="Times New Roman" w:cs="Times New Roman"/>
        </w:rPr>
        <w:t xml:space="preserve">The effects of prior pain experience on neural correlates of empathy for pain: An fMRI study. </w:t>
      </w:r>
      <w:r w:rsidRPr="00092DE3">
        <w:rPr>
          <w:rFonts w:ascii="Times New Roman" w:hAnsi="Times New Roman" w:cs="Times New Roman"/>
          <w:i/>
        </w:rPr>
        <w:t>Pain, 154</w:t>
      </w:r>
      <w:r w:rsidRPr="00996256">
        <w:rPr>
          <w:rFonts w:ascii="Times New Roman" w:hAnsi="Times New Roman" w:cs="Times New Roman"/>
        </w:rPr>
        <w:t>(3), 411-418.</w:t>
      </w:r>
    </w:p>
    <w:p w14:paraId="3799FCD2" w14:textId="77777777" w:rsidR="004E3116" w:rsidRPr="00996256" w:rsidRDefault="004E3116" w:rsidP="004E3116">
      <w:pPr>
        <w:spacing w:line="240" w:lineRule="auto"/>
        <w:ind w:left="567" w:hanging="567"/>
        <w:rPr>
          <w:rFonts w:ascii="Times New Roman" w:hAnsi="Times New Roman" w:cs="Times New Roman"/>
        </w:rPr>
      </w:pPr>
      <w:r w:rsidRPr="00996256">
        <w:rPr>
          <w:rFonts w:ascii="Times New Roman" w:hAnsi="Times New Roman" w:cs="Times New Roman"/>
        </w:rPr>
        <w:t>Quaio-Tasserit</w:t>
      </w:r>
      <w:r>
        <w:rPr>
          <w:rFonts w:ascii="Times New Roman" w:hAnsi="Times New Roman" w:cs="Times New Roman"/>
        </w:rPr>
        <w:t>, E., Corradi-Dell’Acqua, C., &amp; Vuilleumier, P.</w:t>
      </w:r>
      <w:r w:rsidRPr="00996256">
        <w:rPr>
          <w:rFonts w:ascii="Times New Roman" w:hAnsi="Times New Roman" w:cs="Times New Roman"/>
        </w:rPr>
        <w:t xml:space="preserve"> </w:t>
      </w:r>
      <w:r>
        <w:rPr>
          <w:rFonts w:ascii="Times New Roman" w:hAnsi="Times New Roman" w:cs="Times New Roman"/>
        </w:rPr>
        <w:t>(</w:t>
      </w:r>
      <w:r w:rsidRPr="00996256">
        <w:rPr>
          <w:rFonts w:ascii="Times New Roman" w:hAnsi="Times New Roman" w:cs="Times New Roman"/>
        </w:rPr>
        <w:t>2018</w:t>
      </w:r>
      <w:r>
        <w:rPr>
          <w:rFonts w:ascii="Times New Roman" w:hAnsi="Times New Roman" w:cs="Times New Roman"/>
        </w:rPr>
        <w:t xml:space="preserve">). The good, the bad, and the suffering. Transient emotional episodes modulate the neural circuits of pain and empathy. </w:t>
      </w:r>
      <w:r w:rsidRPr="00092DE3">
        <w:rPr>
          <w:rFonts w:ascii="Times New Roman" w:hAnsi="Times New Roman" w:cs="Times New Roman"/>
          <w:i/>
        </w:rPr>
        <w:t>Neuropsychologia, 116</w:t>
      </w:r>
      <w:r>
        <w:rPr>
          <w:rFonts w:ascii="Times New Roman" w:hAnsi="Times New Roman" w:cs="Times New Roman"/>
        </w:rPr>
        <w:t>(A), 99-116.</w:t>
      </w:r>
    </w:p>
    <w:p w14:paraId="2984D8BC" w14:textId="77777777" w:rsidR="004E3116" w:rsidRPr="00996256" w:rsidRDefault="004E3116" w:rsidP="004E3116">
      <w:pPr>
        <w:spacing w:line="240" w:lineRule="auto"/>
        <w:ind w:left="567" w:hanging="567"/>
        <w:rPr>
          <w:rFonts w:ascii="Times New Roman" w:hAnsi="Times New Roman" w:cs="Times New Roman"/>
          <w:lang w:val="de-DE"/>
        </w:rPr>
      </w:pPr>
      <w:r w:rsidRPr="00F06650">
        <w:rPr>
          <w:rFonts w:ascii="Times New Roman" w:hAnsi="Times New Roman" w:cs="Times New Roman"/>
          <w:lang w:val="en-US"/>
        </w:rPr>
        <w:t xml:space="preserve">Rameson, L. T., Morelli, S. A., &amp; Lieberman, M. D. (2012). </w:t>
      </w:r>
      <w:r w:rsidRPr="00996256">
        <w:rPr>
          <w:rFonts w:ascii="Times New Roman" w:hAnsi="Times New Roman" w:cs="Times New Roman"/>
        </w:rPr>
        <w:t xml:space="preserve">The neural correlates of empathy: experience, automaticity, and prosocial behavior. </w:t>
      </w:r>
      <w:r w:rsidRPr="00092DE3">
        <w:rPr>
          <w:rFonts w:ascii="Times New Roman" w:hAnsi="Times New Roman" w:cs="Times New Roman"/>
          <w:i/>
          <w:lang w:val="de-DE"/>
        </w:rPr>
        <w:t>Journal of Cognitive Neuroscience, 24</w:t>
      </w:r>
      <w:r w:rsidRPr="00996256">
        <w:rPr>
          <w:rFonts w:ascii="Times New Roman" w:hAnsi="Times New Roman" w:cs="Times New Roman"/>
          <w:lang w:val="de-DE"/>
        </w:rPr>
        <w:t>(1), 235-245.</w:t>
      </w:r>
    </w:p>
    <w:p w14:paraId="687B72F8" w14:textId="77777777" w:rsidR="004E3116" w:rsidRPr="008F1387" w:rsidRDefault="004E3116" w:rsidP="004E3116">
      <w:pPr>
        <w:spacing w:line="240" w:lineRule="auto"/>
        <w:ind w:left="567" w:hanging="567"/>
        <w:rPr>
          <w:rFonts w:ascii="Times New Roman" w:hAnsi="Times New Roman" w:cs="Times New Roman"/>
          <w:lang w:val="de-DE"/>
        </w:rPr>
      </w:pPr>
      <w:r w:rsidRPr="00996256">
        <w:rPr>
          <w:rFonts w:ascii="Times New Roman" w:hAnsi="Times New Roman" w:cs="Times New Roman"/>
          <w:lang w:val="de-DE"/>
        </w:rPr>
        <w:t xml:space="preserve">Regenbogen, C., Schneider, D. A., Gur, R. E., Schneider, F., Habel, U., &amp; Kellermann, T. (2012). </w:t>
      </w:r>
      <w:r w:rsidRPr="00996256">
        <w:rPr>
          <w:rFonts w:ascii="Times New Roman" w:hAnsi="Times New Roman" w:cs="Times New Roman"/>
        </w:rPr>
        <w:t xml:space="preserve">Multimodal human communication—targeting facial expressions, speech content and prosody. </w:t>
      </w:r>
      <w:r w:rsidRPr="008F1387">
        <w:rPr>
          <w:rFonts w:ascii="Times New Roman" w:hAnsi="Times New Roman" w:cs="Times New Roman"/>
          <w:i/>
          <w:lang w:val="de-DE"/>
        </w:rPr>
        <w:t>NeuroImage, 60</w:t>
      </w:r>
      <w:r w:rsidRPr="008F1387">
        <w:rPr>
          <w:rFonts w:ascii="Times New Roman" w:hAnsi="Times New Roman" w:cs="Times New Roman"/>
          <w:lang w:val="de-DE"/>
        </w:rPr>
        <w:t>(4), 2346-2356.</w:t>
      </w:r>
    </w:p>
    <w:p w14:paraId="62F689A8" w14:textId="485E2515" w:rsidR="004E3116" w:rsidRPr="00996256" w:rsidRDefault="004E3116" w:rsidP="004E3116">
      <w:pPr>
        <w:spacing w:line="240" w:lineRule="auto"/>
        <w:ind w:left="567" w:hanging="567"/>
        <w:rPr>
          <w:rFonts w:ascii="Times New Roman" w:hAnsi="Times New Roman" w:cs="Times New Roman"/>
        </w:rPr>
      </w:pPr>
      <w:r w:rsidRPr="008F1387">
        <w:rPr>
          <w:rFonts w:ascii="Times New Roman" w:hAnsi="Times New Roman" w:cs="Times New Roman"/>
          <w:lang w:val="de-DE"/>
        </w:rPr>
        <w:t xml:space="preserve">Reniers, R. L., Völlm, B. A., Elliott, R., &amp; Corcoran, R. (2014). </w:t>
      </w:r>
      <w:r w:rsidRPr="00996256">
        <w:rPr>
          <w:rFonts w:ascii="Times New Roman" w:hAnsi="Times New Roman" w:cs="Times New Roman"/>
        </w:rPr>
        <w:t xml:space="preserve">Empathy, ToM, and self–other differentiation: An fMRI study of internal states. </w:t>
      </w:r>
      <w:r w:rsidRPr="00092DE3">
        <w:rPr>
          <w:rFonts w:ascii="Times New Roman" w:hAnsi="Times New Roman" w:cs="Times New Roman"/>
          <w:i/>
        </w:rPr>
        <w:t>Social Neuroscience, 9</w:t>
      </w:r>
      <w:r w:rsidRPr="00996256">
        <w:rPr>
          <w:rFonts w:ascii="Times New Roman" w:hAnsi="Times New Roman" w:cs="Times New Roman"/>
        </w:rPr>
        <w:t>(1), 50-62.</w:t>
      </w:r>
    </w:p>
    <w:p w14:paraId="270BCBA6" w14:textId="77777777" w:rsidR="004E3116" w:rsidRDefault="004E3116" w:rsidP="004E3116">
      <w:pPr>
        <w:spacing w:line="240" w:lineRule="auto"/>
        <w:ind w:left="567" w:hanging="567"/>
        <w:rPr>
          <w:rFonts w:ascii="Times New Roman" w:hAnsi="Times New Roman" w:cs="Times New Roman"/>
          <w:lang w:val="de-DE"/>
        </w:rPr>
      </w:pPr>
      <w:r w:rsidRPr="001532F8">
        <w:rPr>
          <w:rFonts w:ascii="Times New Roman" w:hAnsi="Times New Roman" w:cs="Times New Roman"/>
          <w:lang w:val="en-US"/>
        </w:rPr>
        <w:t xml:space="preserve">Reyes-Aguilar, A., Fernandez-Ruiz, J., Pasaye, E., &amp; Barrios, F. (2017). </w:t>
      </w:r>
      <w:r>
        <w:rPr>
          <w:rFonts w:ascii="Times New Roman" w:hAnsi="Times New Roman" w:cs="Times New Roman"/>
          <w:lang w:val="en-US"/>
        </w:rPr>
        <w:t xml:space="preserve">Executive mechanisms for thinking about negative situations in both cooperative and non-cooperative contexts. </w:t>
      </w:r>
      <w:r w:rsidRPr="00092DE3">
        <w:rPr>
          <w:rFonts w:ascii="Times New Roman" w:hAnsi="Times New Roman" w:cs="Times New Roman"/>
          <w:i/>
          <w:lang w:val="de-DE"/>
        </w:rPr>
        <w:t>Frontiers in Human Neuroscience, 11</w:t>
      </w:r>
      <w:r w:rsidRPr="005A7CB9">
        <w:rPr>
          <w:rFonts w:ascii="Times New Roman" w:hAnsi="Times New Roman" w:cs="Times New Roman"/>
          <w:lang w:val="de-DE"/>
        </w:rPr>
        <w:t>, 275.</w:t>
      </w:r>
    </w:p>
    <w:p w14:paraId="0A905C13" w14:textId="77777777" w:rsidR="004E3116" w:rsidRPr="00717809" w:rsidRDefault="004E3116" w:rsidP="004E3116">
      <w:pPr>
        <w:spacing w:line="240" w:lineRule="auto"/>
        <w:ind w:left="567" w:hanging="567"/>
        <w:rPr>
          <w:rFonts w:ascii="Times New Roman" w:hAnsi="Times New Roman" w:cs="Times New Roman"/>
          <w:lang w:val="de-DE"/>
        </w:rPr>
      </w:pPr>
      <w:r w:rsidRPr="004A0E92">
        <w:rPr>
          <w:rFonts w:ascii="Times New Roman" w:hAnsi="Times New Roman" w:cs="Times New Roman"/>
          <w:lang w:val="de-DE"/>
        </w:rPr>
        <w:t xml:space="preserve">Schmitgen, M., Walter, H., Drost, S., Rückl, S., &amp; Schnell, K. (2016). </w:t>
      </w:r>
      <w:r w:rsidRPr="004A0E92">
        <w:rPr>
          <w:rFonts w:ascii="Times New Roman" w:hAnsi="Times New Roman" w:cs="Times New Roman"/>
          <w:lang w:val="en-US"/>
        </w:rPr>
        <w:t xml:space="preserve">Stimulus-dependent amygdala involvement in affective theory of mind generation. </w:t>
      </w:r>
      <w:r w:rsidRPr="00717809">
        <w:rPr>
          <w:rFonts w:ascii="Times New Roman" w:hAnsi="Times New Roman" w:cs="Times New Roman"/>
          <w:i/>
          <w:iCs/>
          <w:lang w:val="de-DE"/>
        </w:rPr>
        <w:t>NeuroImage, 129,</w:t>
      </w:r>
      <w:r w:rsidRPr="00717809">
        <w:rPr>
          <w:rFonts w:ascii="Times New Roman" w:hAnsi="Times New Roman" w:cs="Times New Roman"/>
          <w:lang w:val="de-DE"/>
        </w:rPr>
        <w:t xml:space="preserve"> 450-459.</w:t>
      </w:r>
    </w:p>
    <w:p w14:paraId="5F29044A" w14:textId="77777777" w:rsidR="004E3116" w:rsidRPr="00996256" w:rsidRDefault="004E3116" w:rsidP="004E3116">
      <w:pPr>
        <w:spacing w:line="240" w:lineRule="auto"/>
        <w:ind w:left="567" w:hanging="567"/>
        <w:rPr>
          <w:rFonts w:ascii="Times New Roman" w:hAnsi="Times New Roman" w:cs="Times New Roman"/>
          <w:lang w:val="de-DE"/>
        </w:rPr>
      </w:pPr>
      <w:r w:rsidRPr="00996256">
        <w:rPr>
          <w:rFonts w:ascii="Times New Roman" w:hAnsi="Times New Roman" w:cs="Times New Roman"/>
          <w:lang w:val="de-DE"/>
        </w:rPr>
        <w:t xml:space="preserve">Schneider, K., Regenbogen, C., Pauly, K. D., Gossen, A., Schneider, D. A., Mevissen, L., ... </w:t>
      </w:r>
      <w:r w:rsidRPr="00717809">
        <w:rPr>
          <w:rFonts w:ascii="Times New Roman" w:hAnsi="Times New Roman" w:cs="Times New Roman"/>
          <w:lang w:val="en-US"/>
        </w:rPr>
        <w:t xml:space="preserve">&amp; Schneider, F. (2013). </w:t>
      </w:r>
      <w:r w:rsidRPr="00996256">
        <w:rPr>
          <w:rFonts w:ascii="Times New Roman" w:hAnsi="Times New Roman" w:cs="Times New Roman"/>
        </w:rPr>
        <w:t>Evidence for gender</w:t>
      </w:r>
      <w:r w:rsidRPr="00996256">
        <w:rPr>
          <w:rFonts w:ascii="Cambria Math" w:hAnsi="Cambria Math" w:cs="Cambria Math"/>
        </w:rPr>
        <w:t>‐</w:t>
      </w:r>
      <w:r w:rsidRPr="00996256">
        <w:rPr>
          <w:rFonts w:ascii="Times New Roman" w:hAnsi="Times New Roman" w:cs="Times New Roman"/>
        </w:rPr>
        <w:t>specific endophenotypes in high</w:t>
      </w:r>
      <w:r w:rsidRPr="00996256">
        <w:rPr>
          <w:rFonts w:ascii="Cambria Math" w:hAnsi="Cambria Math" w:cs="Cambria Math"/>
        </w:rPr>
        <w:t>‐</w:t>
      </w:r>
      <w:r w:rsidRPr="00996256">
        <w:rPr>
          <w:rFonts w:ascii="Times New Roman" w:hAnsi="Times New Roman" w:cs="Times New Roman"/>
        </w:rPr>
        <w:t xml:space="preserve">functioning autism spectrum disorder during empathy. </w:t>
      </w:r>
      <w:r w:rsidRPr="00092DE3">
        <w:rPr>
          <w:rFonts w:ascii="Times New Roman" w:hAnsi="Times New Roman" w:cs="Times New Roman"/>
          <w:i/>
          <w:lang w:val="de-DE"/>
        </w:rPr>
        <w:t>Autism Research, 6</w:t>
      </w:r>
      <w:r w:rsidRPr="00996256">
        <w:rPr>
          <w:rFonts w:ascii="Times New Roman" w:hAnsi="Times New Roman" w:cs="Times New Roman"/>
          <w:lang w:val="de-DE"/>
        </w:rPr>
        <w:t>(6), 506-521.</w:t>
      </w:r>
    </w:p>
    <w:p w14:paraId="43967E59" w14:textId="77777777" w:rsidR="004E3116" w:rsidRPr="00996256" w:rsidRDefault="004E3116" w:rsidP="004E3116">
      <w:pPr>
        <w:spacing w:line="240" w:lineRule="auto"/>
        <w:ind w:left="567" w:hanging="567"/>
        <w:rPr>
          <w:rFonts w:ascii="Times New Roman" w:hAnsi="Times New Roman" w:cs="Times New Roman"/>
          <w:lang w:val="de-DE"/>
        </w:rPr>
      </w:pPr>
      <w:r w:rsidRPr="00996256">
        <w:rPr>
          <w:rFonts w:ascii="Times New Roman" w:hAnsi="Times New Roman" w:cs="Times New Roman"/>
          <w:lang w:val="de-DE"/>
        </w:rPr>
        <w:t xml:space="preserve">Schnell, K., Bluschke, S., Konradt, B., &amp; Walter, H. (2011). </w:t>
      </w:r>
      <w:r w:rsidRPr="00996256">
        <w:rPr>
          <w:rFonts w:ascii="Times New Roman" w:hAnsi="Times New Roman" w:cs="Times New Roman"/>
        </w:rPr>
        <w:t xml:space="preserve">Functional relations of empathy and mentalizing: an fMRI study on the neural basis of cognitive empathy. </w:t>
      </w:r>
      <w:r w:rsidRPr="00092DE3">
        <w:rPr>
          <w:rFonts w:ascii="Times New Roman" w:hAnsi="Times New Roman" w:cs="Times New Roman"/>
          <w:i/>
          <w:iCs/>
          <w:lang w:val="de-DE"/>
        </w:rPr>
        <w:t>NeuroImage, 54</w:t>
      </w:r>
      <w:r w:rsidRPr="00996256">
        <w:rPr>
          <w:rFonts w:ascii="Times New Roman" w:hAnsi="Times New Roman" w:cs="Times New Roman"/>
          <w:lang w:val="de-DE"/>
        </w:rPr>
        <w:t>(2), 1743-1754.</w:t>
      </w:r>
    </w:p>
    <w:p w14:paraId="7F79F2A5" w14:textId="5354464F" w:rsidR="004E3116" w:rsidRPr="00996256" w:rsidRDefault="004E3116" w:rsidP="004E3116">
      <w:pPr>
        <w:spacing w:line="240" w:lineRule="auto"/>
        <w:ind w:left="567" w:hanging="567"/>
        <w:rPr>
          <w:rFonts w:ascii="Times New Roman" w:hAnsi="Times New Roman" w:cs="Times New Roman"/>
        </w:rPr>
      </w:pPr>
      <w:r w:rsidRPr="00996256">
        <w:rPr>
          <w:rFonts w:ascii="Times New Roman" w:hAnsi="Times New Roman" w:cs="Times New Roman"/>
          <w:lang w:val="de-DE"/>
        </w:rPr>
        <w:lastRenderedPageBreak/>
        <w:t xml:space="preserve">Schlaffke, L., Lissek, S., Lenz, M., Juckel, G., Schultz, T., Tegenthoff, M., ... </w:t>
      </w:r>
      <w:r w:rsidRPr="00996256">
        <w:rPr>
          <w:rFonts w:ascii="Times New Roman" w:hAnsi="Times New Roman" w:cs="Times New Roman"/>
        </w:rPr>
        <w:t>&amp; Brüne, M. (2015). Shared and nonshared neural networks of cognitive and affective theory</w:t>
      </w:r>
      <w:r w:rsidRPr="00996256">
        <w:rPr>
          <w:rFonts w:ascii="Cambria Math" w:hAnsi="Cambria Math" w:cs="Cambria Math"/>
        </w:rPr>
        <w:t>‐</w:t>
      </w:r>
      <w:r w:rsidRPr="00996256">
        <w:rPr>
          <w:rFonts w:ascii="Times New Roman" w:hAnsi="Times New Roman" w:cs="Times New Roman"/>
        </w:rPr>
        <w:t>of</w:t>
      </w:r>
      <w:r w:rsidRPr="00996256">
        <w:rPr>
          <w:rFonts w:ascii="Cambria Math" w:hAnsi="Cambria Math" w:cs="Cambria Math"/>
        </w:rPr>
        <w:t>‐</w:t>
      </w:r>
      <w:r w:rsidRPr="00996256">
        <w:rPr>
          <w:rFonts w:ascii="Times New Roman" w:hAnsi="Times New Roman" w:cs="Times New Roman"/>
        </w:rPr>
        <w:t xml:space="preserve">mind: A neuroimaging study using cartoon picture stories. </w:t>
      </w:r>
      <w:r w:rsidRPr="00092DE3">
        <w:rPr>
          <w:rFonts w:ascii="Times New Roman" w:hAnsi="Times New Roman" w:cs="Times New Roman"/>
          <w:i/>
        </w:rPr>
        <w:t>Human Brain Mapping, 36</w:t>
      </w:r>
      <w:r w:rsidRPr="00996256">
        <w:rPr>
          <w:rFonts w:ascii="Times New Roman" w:hAnsi="Times New Roman" w:cs="Times New Roman"/>
        </w:rPr>
        <w:t>(1), 29-39.</w:t>
      </w:r>
    </w:p>
    <w:p w14:paraId="045EADBD" w14:textId="77777777" w:rsidR="004E3116" w:rsidRPr="00996256" w:rsidRDefault="004E3116" w:rsidP="004E3116">
      <w:pPr>
        <w:spacing w:line="240" w:lineRule="auto"/>
        <w:ind w:left="567" w:hanging="567"/>
        <w:rPr>
          <w:rFonts w:ascii="Times New Roman" w:hAnsi="Times New Roman" w:cs="Times New Roman"/>
          <w:lang w:val="de-DE"/>
        </w:rPr>
      </w:pPr>
      <w:r w:rsidRPr="005A7CB9">
        <w:rPr>
          <w:rFonts w:ascii="Times New Roman" w:hAnsi="Times New Roman" w:cs="Times New Roman"/>
          <w:lang w:val="en-US"/>
        </w:rPr>
        <w:t xml:space="preserve">Schroeder, U., Hennenlotter, A., Erhard, P., Haslinger, B., Stahl, R., Lange, K., &amp; Ceballos-Baumann, A. (2004). Functional neuroanatomy of perceiving surprised faces. </w:t>
      </w:r>
      <w:r>
        <w:rPr>
          <w:rFonts w:ascii="Times New Roman" w:hAnsi="Times New Roman" w:cs="Times New Roman"/>
          <w:lang w:val="de-DE"/>
        </w:rPr>
        <w:t>H</w:t>
      </w:r>
      <w:r w:rsidRPr="00092DE3">
        <w:rPr>
          <w:rFonts w:ascii="Times New Roman" w:hAnsi="Times New Roman" w:cs="Times New Roman"/>
          <w:i/>
          <w:lang w:val="de-DE"/>
        </w:rPr>
        <w:t>uman Brain Mapping, 23</w:t>
      </w:r>
      <w:r>
        <w:rPr>
          <w:rFonts w:ascii="Times New Roman" w:hAnsi="Times New Roman" w:cs="Times New Roman"/>
          <w:lang w:val="de-DE"/>
        </w:rPr>
        <w:t>(4), 181-187.</w:t>
      </w:r>
    </w:p>
    <w:p w14:paraId="3F3BE0A3" w14:textId="77777777" w:rsidR="004E3116" w:rsidRPr="00996256" w:rsidRDefault="004E3116" w:rsidP="004E3116">
      <w:pPr>
        <w:spacing w:line="240" w:lineRule="auto"/>
        <w:ind w:left="567" w:hanging="567"/>
        <w:rPr>
          <w:rFonts w:ascii="Times New Roman" w:hAnsi="Times New Roman" w:cs="Times New Roman"/>
          <w:lang w:val="de-DE"/>
        </w:rPr>
      </w:pPr>
      <w:r w:rsidRPr="00996256">
        <w:rPr>
          <w:rFonts w:ascii="Times New Roman" w:hAnsi="Times New Roman" w:cs="Times New Roman"/>
          <w:lang w:val="de-DE"/>
        </w:rPr>
        <w:t xml:space="preserve">Schulte-Rüther, M., Greimel, E., Markowitsch, H. J., Kamp-Becker, I., Remschmidt, H., Fink, G. R., &amp; Piefke, M. (2011). </w:t>
      </w:r>
      <w:r w:rsidRPr="00996256">
        <w:rPr>
          <w:rFonts w:ascii="Times New Roman" w:hAnsi="Times New Roman" w:cs="Times New Roman"/>
        </w:rPr>
        <w:t xml:space="preserve">Dysfunctions in brain networks supporting empathy: an fMRI study in adults with autism spectrum disorders. </w:t>
      </w:r>
      <w:r w:rsidRPr="00092DE3">
        <w:rPr>
          <w:rFonts w:ascii="Times New Roman" w:hAnsi="Times New Roman" w:cs="Times New Roman"/>
          <w:i/>
          <w:lang w:val="de-DE"/>
        </w:rPr>
        <w:t>Social Neuroscience, 6</w:t>
      </w:r>
      <w:r w:rsidRPr="00996256">
        <w:rPr>
          <w:rFonts w:ascii="Times New Roman" w:hAnsi="Times New Roman" w:cs="Times New Roman"/>
          <w:lang w:val="de-DE"/>
        </w:rPr>
        <w:t>(1), 1-21.</w:t>
      </w:r>
    </w:p>
    <w:p w14:paraId="772590CC" w14:textId="77777777" w:rsidR="004E3116" w:rsidRPr="00996256" w:rsidRDefault="004E3116" w:rsidP="004E3116">
      <w:pPr>
        <w:spacing w:line="240" w:lineRule="auto"/>
        <w:ind w:left="567" w:hanging="567"/>
        <w:rPr>
          <w:rFonts w:ascii="Times New Roman" w:hAnsi="Times New Roman" w:cs="Times New Roman"/>
        </w:rPr>
      </w:pPr>
      <w:r w:rsidRPr="00996256">
        <w:rPr>
          <w:rFonts w:ascii="Times New Roman" w:hAnsi="Times New Roman" w:cs="Times New Roman"/>
          <w:lang w:val="de-DE"/>
        </w:rPr>
        <w:t xml:space="preserve">Schulte-Rüther, M., Greimel, E., Piefke, M., Kamp-Becker, I., Remschmidt, H., Fink, G. R., ... &amp; Konrad, K. (2014). </w:t>
      </w:r>
      <w:r w:rsidRPr="00996256">
        <w:rPr>
          <w:rFonts w:ascii="Times New Roman" w:hAnsi="Times New Roman" w:cs="Times New Roman"/>
        </w:rPr>
        <w:t xml:space="preserve">Age-dependent changes in the neural substrates of empathy in autism spectrum disorder. </w:t>
      </w:r>
      <w:r w:rsidRPr="00092DE3">
        <w:rPr>
          <w:rFonts w:ascii="Times New Roman" w:hAnsi="Times New Roman" w:cs="Times New Roman"/>
          <w:i/>
        </w:rPr>
        <w:t>Social Cognitive and Affective Neuroscience, 9</w:t>
      </w:r>
      <w:r w:rsidRPr="00996256">
        <w:rPr>
          <w:rFonts w:ascii="Times New Roman" w:hAnsi="Times New Roman" w:cs="Times New Roman"/>
        </w:rPr>
        <w:t>(8), 1118-1126.</w:t>
      </w:r>
    </w:p>
    <w:p w14:paraId="7730DC2A" w14:textId="77777777" w:rsidR="004E3116" w:rsidRPr="00996256" w:rsidRDefault="004E3116" w:rsidP="004E3116">
      <w:pPr>
        <w:spacing w:line="240" w:lineRule="auto"/>
        <w:ind w:left="567" w:hanging="567"/>
        <w:rPr>
          <w:rFonts w:ascii="Times New Roman" w:hAnsi="Times New Roman" w:cs="Times New Roman"/>
        </w:rPr>
      </w:pPr>
      <w:r w:rsidRPr="00996256">
        <w:rPr>
          <w:rFonts w:ascii="Times New Roman" w:hAnsi="Times New Roman" w:cs="Times New Roman"/>
        </w:rPr>
        <w:t>Seara-Cardoso</w:t>
      </w:r>
      <w:r>
        <w:rPr>
          <w:rFonts w:ascii="Times New Roman" w:hAnsi="Times New Roman" w:cs="Times New Roman"/>
        </w:rPr>
        <w:t>, A., Viding, E., Lickley, R., &amp; Sebastian, C.</w:t>
      </w:r>
      <w:r w:rsidRPr="00996256">
        <w:rPr>
          <w:rFonts w:ascii="Times New Roman" w:hAnsi="Times New Roman" w:cs="Times New Roman"/>
        </w:rPr>
        <w:t xml:space="preserve"> </w:t>
      </w:r>
      <w:r>
        <w:rPr>
          <w:rFonts w:ascii="Times New Roman" w:hAnsi="Times New Roman" w:cs="Times New Roman"/>
        </w:rPr>
        <w:t>(</w:t>
      </w:r>
      <w:r w:rsidRPr="00996256">
        <w:rPr>
          <w:rFonts w:ascii="Times New Roman" w:hAnsi="Times New Roman" w:cs="Times New Roman"/>
        </w:rPr>
        <w:t>2015</w:t>
      </w:r>
      <w:r>
        <w:rPr>
          <w:rFonts w:ascii="Times New Roman" w:hAnsi="Times New Roman" w:cs="Times New Roman"/>
        </w:rPr>
        <w:t xml:space="preserve">). Neural responses to others’ pain vary with psychopathic traits in healthy adult males. </w:t>
      </w:r>
      <w:r w:rsidRPr="00092DE3">
        <w:rPr>
          <w:rFonts w:ascii="Times New Roman" w:hAnsi="Times New Roman" w:cs="Times New Roman"/>
          <w:i/>
        </w:rPr>
        <w:t>Cognitive, Affective, and Behavioral Neuroscience, 15</w:t>
      </w:r>
      <w:r>
        <w:rPr>
          <w:rFonts w:ascii="Times New Roman" w:hAnsi="Times New Roman" w:cs="Times New Roman"/>
        </w:rPr>
        <w:t>, 578-588.</w:t>
      </w:r>
    </w:p>
    <w:p w14:paraId="287B336A" w14:textId="77777777" w:rsidR="004E3116" w:rsidRPr="00996256" w:rsidRDefault="004E3116" w:rsidP="004E3116">
      <w:pPr>
        <w:spacing w:line="240" w:lineRule="auto"/>
        <w:ind w:left="567" w:hanging="567"/>
        <w:rPr>
          <w:rFonts w:ascii="Times New Roman" w:hAnsi="Times New Roman" w:cs="Times New Roman"/>
        </w:rPr>
      </w:pPr>
      <w:r w:rsidRPr="00996256">
        <w:rPr>
          <w:rFonts w:ascii="Times New Roman" w:hAnsi="Times New Roman" w:cs="Times New Roman"/>
        </w:rPr>
        <w:t xml:space="preserve">Sebastian, C. L., Fontaine, N. M., Bird, G., Blakemore, S. J., De Brito, S. A., McCrory, E. J., &amp; Viding, E. (2012a,b). Neural processing associated with cognitive and affective Theory of Mind in adolescents and adults. </w:t>
      </w:r>
      <w:r w:rsidRPr="00092DE3">
        <w:rPr>
          <w:rFonts w:ascii="Times New Roman" w:hAnsi="Times New Roman" w:cs="Times New Roman"/>
          <w:i/>
        </w:rPr>
        <w:t>Social Cognitive and Affective Neuroscience, 7</w:t>
      </w:r>
      <w:r w:rsidRPr="00996256">
        <w:rPr>
          <w:rFonts w:ascii="Times New Roman" w:hAnsi="Times New Roman" w:cs="Times New Roman"/>
        </w:rPr>
        <w:t>(1), 53-63.</w:t>
      </w:r>
    </w:p>
    <w:p w14:paraId="1970429A" w14:textId="77777777" w:rsidR="004E3116" w:rsidRPr="00EE4CA9" w:rsidRDefault="004E3116" w:rsidP="004E3116">
      <w:pPr>
        <w:spacing w:line="240" w:lineRule="auto"/>
        <w:ind w:left="567" w:hanging="567"/>
        <w:rPr>
          <w:rFonts w:ascii="Times New Roman" w:hAnsi="Times New Roman" w:cs="Times New Roman"/>
          <w:lang w:val="en-US"/>
        </w:rPr>
      </w:pPr>
      <w:r w:rsidRPr="004E3116">
        <w:rPr>
          <w:rFonts w:ascii="Times New Roman" w:hAnsi="Times New Roman" w:cs="Times New Roman"/>
          <w:lang w:val="en-US"/>
        </w:rPr>
        <w:t xml:space="preserve">Sprengelmeyer, R., Rausch, M., Eysel, U., &amp; Przuntek, H. (1998). </w:t>
      </w:r>
      <w:r w:rsidRPr="00EE4CA9">
        <w:rPr>
          <w:rFonts w:ascii="Times New Roman" w:hAnsi="Times New Roman" w:cs="Times New Roman"/>
          <w:lang w:val="en-US"/>
        </w:rPr>
        <w:t>Neural structures associated with recognition of facial ex</w:t>
      </w:r>
      <w:r>
        <w:rPr>
          <w:rFonts w:ascii="Times New Roman" w:hAnsi="Times New Roman" w:cs="Times New Roman"/>
          <w:lang w:val="en-US"/>
        </w:rPr>
        <w:t xml:space="preserve">pressions of basic emotions. </w:t>
      </w:r>
      <w:r w:rsidRPr="00092DE3">
        <w:rPr>
          <w:rFonts w:ascii="Times New Roman" w:hAnsi="Times New Roman" w:cs="Times New Roman"/>
          <w:i/>
          <w:lang w:val="en-US"/>
        </w:rPr>
        <w:t>Proceedings of the Royal Society B: Biological Sciences, 265,</w:t>
      </w:r>
      <w:r>
        <w:rPr>
          <w:rFonts w:ascii="Times New Roman" w:hAnsi="Times New Roman" w:cs="Times New Roman"/>
          <w:lang w:val="en-US"/>
        </w:rPr>
        <w:t xml:space="preserve"> 1927-1931.</w:t>
      </w:r>
    </w:p>
    <w:p w14:paraId="02B7C04D" w14:textId="77777777" w:rsidR="004E3116" w:rsidRPr="005A7CB9" w:rsidRDefault="004E3116" w:rsidP="004E3116">
      <w:pPr>
        <w:spacing w:line="240" w:lineRule="auto"/>
        <w:ind w:left="567" w:hanging="567"/>
        <w:rPr>
          <w:rFonts w:ascii="Times New Roman" w:hAnsi="Times New Roman" w:cs="Times New Roman"/>
          <w:lang w:val="en-US"/>
        </w:rPr>
      </w:pPr>
      <w:r w:rsidRPr="00996256">
        <w:rPr>
          <w:rFonts w:ascii="Times New Roman" w:hAnsi="Times New Roman" w:cs="Times New Roman"/>
        </w:rPr>
        <w:t xml:space="preserve">Surguladze, S. A., Brammer, M. J., Young, A. W., Andrew, C., Travis, M. J., Williams, S. C., &amp; Phillips, M. L. (2003). A preferential increase in the extrastriate response to signals of danger. </w:t>
      </w:r>
      <w:r w:rsidRPr="00092DE3">
        <w:rPr>
          <w:rFonts w:ascii="Times New Roman" w:hAnsi="Times New Roman" w:cs="Times New Roman"/>
          <w:i/>
          <w:lang w:val="en-US"/>
        </w:rPr>
        <w:t>NeuroImage, 19</w:t>
      </w:r>
      <w:r w:rsidRPr="005A7CB9">
        <w:rPr>
          <w:rFonts w:ascii="Times New Roman" w:hAnsi="Times New Roman" w:cs="Times New Roman"/>
          <w:lang w:val="en-US"/>
        </w:rPr>
        <w:t>(4), 1317-1328.</w:t>
      </w:r>
    </w:p>
    <w:p w14:paraId="5E58FFD8" w14:textId="77777777" w:rsidR="004E3116" w:rsidRPr="00B016C7" w:rsidRDefault="004E3116" w:rsidP="004E3116">
      <w:pPr>
        <w:spacing w:line="240" w:lineRule="auto"/>
        <w:ind w:left="567" w:hanging="567"/>
        <w:rPr>
          <w:rFonts w:ascii="Times New Roman" w:hAnsi="Times New Roman" w:cs="Times New Roman"/>
          <w:lang w:val="en-US"/>
        </w:rPr>
      </w:pPr>
      <w:r w:rsidRPr="00F902CD">
        <w:rPr>
          <w:rFonts w:ascii="Times New Roman" w:hAnsi="Times New Roman" w:cs="Times New Roman"/>
          <w:lang w:val="en-US"/>
        </w:rPr>
        <w:t>Surguladze, S., Elkin, A., Ecker, C., Kalidindi, S., Corsico, A., Giampetro, V., … Philips, M. (2008). Genetic variation in the serotonin transporter modulates n</w:t>
      </w:r>
      <w:r>
        <w:rPr>
          <w:rFonts w:ascii="Times New Roman" w:hAnsi="Times New Roman" w:cs="Times New Roman"/>
          <w:lang w:val="en-US"/>
        </w:rPr>
        <w:t xml:space="preserve">eural system-wide response to fearful faces. </w:t>
      </w:r>
      <w:r w:rsidRPr="00092DE3">
        <w:rPr>
          <w:rFonts w:ascii="Times New Roman" w:hAnsi="Times New Roman" w:cs="Times New Roman"/>
          <w:i/>
          <w:lang w:val="en-US"/>
        </w:rPr>
        <w:t>Genes, Brain and Behavior, 7</w:t>
      </w:r>
      <w:r w:rsidRPr="00B016C7">
        <w:rPr>
          <w:rFonts w:ascii="Times New Roman" w:hAnsi="Times New Roman" w:cs="Times New Roman"/>
          <w:lang w:val="en-US"/>
        </w:rPr>
        <w:t>, 543-551.</w:t>
      </w:r>
    </w:p>
    <w:p w14:paraId="175BF251" w14:textId="77777777" w:rsidR="004E3116" w:rsidRDefault="004E3116" w:rsidP="004E3116">
      <w:pPr>
        <w:spacing w:line="240" w:lineRule="auto"/>
        <w:ind w:left="567" w:hanging="567"/>
        <w:rPr>
          <w:rFonts w:ascii="Times New Roman" w:hAnsi="Times New Roman" w:cs="Times New Roman"/>
        </w:rPr>
      </w:pPr>
      <w:r w:rsidRPr="00B016C7">
        <w:rPr>
          <w:rFonts w:ascii="Times New Roman" w:hAnsi="Times New Roman" w:cs="Times New Roman"/>
          <w:lang w:val="en-US"/>
        </w:rPr>
        <w:t xml:space="preserve">Tei, S., Becker, C., Kawada, R., Fujino, J., Jankowski, K. F., Sugihara, G., ... &amp; Takahashi, H. (2014). </w:t>
      </w:r>
      <w:r w:rsidRPr="00996256">
        <w:rPr>
          <w:rFonts w:ascii="Times New Roman" w:hAnsi="Times New Roman" w:cs="Times New Roman"/>
        </w:rPr>
        <w:t xml:space="preserve">Can we predict burnout severity from empathy-related brain activity?. </w:t>
      </w:r>
      <w:r w:rsidRPr="00092DE3">
        <w:rPr>
          <w:rFonts w:ascii="Times New Roman" w:hAnsi="Times New Roman" w:cs="Times New Roman"/>
          <w:i/>
        </w:rPr>
        <w:t>Translational Psychiatry, 4</w:t>
      </w:r>
      <w:r w:rsidRPr="00996256">
        <w:rPr>
          <w:rFonts w:ascii="Times New Roman" w:hAnsi="Times New Roman" w:cs="Times New Roman"/>
        </w:rPr>
        <w:t>(6), e393.</w:t>
      </w:r>
    </w:p>
    <w:p w14:paraId="3D6BC6AC" w14:textId="77777777" w:rsidR="004E3116" w:rsidRPr="00996256" w:rsidRDefault="004E3116" w:rsidP="004E3116">
      <w:pPr>
        <w:spacing w:line="240" w:lineRule="auto"/>
        <w:ind w:left="567" w:hanging="567"/>
        <w:rPr>
          <w:rFonts w:ascii="Times New Roman" w:hAnsi="Times New Roman" w:cs="Times New Roman"/>
        </w:rPr>
      </w:pPr>
      <w:r w:rsidRPr="00717809">
        <w:rPr>
          <w:rFonts w:ascii="Times New Roman" w:hAnsi="Times New Roman" w:cs="Times New Roman"/>
          <w:lang w:val="en-US"/>
        </w:rPr>
        <w:t xml:space="preserve">Toller, G., Adhimoolam, B., Grunwald, T., Huppert, H.-J., Kurthen, M., Rankin, K., &amp; Jokeit, H. (2015). </w:t>
      </w:r>
      <w:r w:rsidRPr="004A0E92">
        <w:rPr>
          <w:rFonts w:ascii="Times New Roman" w:hAnsi="Times New Roman" w:cs="Times New Roman"/>
          <w:lang w:val="en-US"/>
        </w:rPr>
        <w:t xml:space="preserve">Right mesial temporal lobe epilepsy impairs empathy-related brain responses to dynamic fearful faces. </w:t>
      </w:r>
      <w:r w:rsidRPr="004A0E92">
        <w:rPr>
          <w:rFonts w:ascii="Times New Roman" w:hAnsi="Times New Roman" w:cs="Times New Roman"/>
          <w:i/>
          <w:iCs/>
          <w:lang w:val="en-US"/>
        </w:rPr>
        <w:t>Journal of Neurology, 262,</w:t>
      </w:r>
      <w:r w:rsidRPr="004A0E92">
        <w:rPr>
          <w:rFonts w:ascii="Times New Roman" w:hAnsi="Times New Roman" w:cs="Times New Roman"/>
          <w:lang w:val="en-US"/>
        </w:rPr>
        <w:t xml:space="preserve"> 729-741.</w:t>
      </w:r>
    </w:p>
    <w:p w14:paraId="6AB185A1" w14:textId="77777777" w:rsidR="004E3116" w:rsidRPr="00996256" w:rsidRDefault="004E3116" w:rsidP="004E3116">
      <w:pPr>
        <w:spacing w:line="240" w:lineRule="auto"/>
        <w:ind w:left="567" w:hanging="567"/>
        <w:rPr>
          <w:rFonts w:ascii="Times New Roman" w:hAnsi="Times New Roman" w:cs="Times New Roman"/>
        </w:rPr>
      </w:pPr>
      <w:r w:rsidRPr="00996256">
        <w:rPr>
          <w:rFonts w:ascii="Times New Roman" w:hAnsi="Times New Roman" w:cs="Times New Roman"/>
        </w:rPr>
        <w:t xml:space="preserve">Ushida, T., Ikemoto, T., Tanaka, S., Shinozaki, J., Taniguchi, S., Murata, Y., ... &amp; Tamura, Y. (2008). Virtual needle pain stimuli activates cortical representation of emotions in normal volunteers. </w:t>
      </w:r>
      <w:r w:rsidRPr="00092DE3">
        <w:rPr>
          <w:rFonts w:ascii="Times New Roman" w:hAnsi="Times New Roman" w:cs="Times New Roman"/>
          <w:i/>
        </w:rPr>
        <w:t>Neuroscience Letters, 439</w:t>
      </w:r>
      <w:r w:rsidRPr="00996256">
        <w:rPr>
          <w:rFonts w:ascii="Times New Roman" w:hAnsi="Times New Roman" w:cs="Times New Roman"/>
        </w:rPr>
        <w:t>(1), 7-12.</w:t>
      </w:r>
    </w:p>
    <w:p w14:paraId="376066D4" w14:textId="77777777" w:rsidR="004E3116" w:rsidRPr="00996256" w:rsidRDefault="004E3116" w:rsidP="004E3116">
      <w:pPr>
        <w:spacing w:line="240" w:lineRule="auto"/>
        <w:ind w:left="567" w:hanging="567"/>
        <w:rPr>
          <w:rFonts w:ascii="Times New Roman" w:hAnsi="Times New Roman" w:cs="Times New Roman"/>
        </w:rPr>
      </w:pPr>
      <w:r w:rsidRPr="00996256">
        <w:rPr>
          <w:rFonts w:ascii="Times New Roman" w:hAnsi="Times New Roman" w:cs="Times New Roman"/>
        </w:rPr>
        <w:t xml:space="preserve">Van der Gaag, C., Minderaa, R. B., &amp; Keysers, C. (2007). Facial expressions: what the mirror neuron system can and cannot tell us. </w:t>
      </w:r>
      <w:r w:rsidRPr="00092DE3">
        <w:rPr>
          <w:rFonts w:ascii="Times New Roman" w:hAnsi="Times New Roman" w:cs="Times New Roman"/>
          <w:i/>
        </w:rPr>
        <w:t>Social Neuroscience, 2</w:t>
      </w:r>
      <w:r w:rsidRPr="00996256">
        <w:rPr>
          <w:rFonts w:ascii="Times New Roman" w:hAnsi="Times New Roman" w:cs="Times New Roman"/>
        </w:rPr>
        <w:t>(3-4), 179-222.</w:t>
      </w:r>
    </w:p>
    <w:p w14:paraId="085597BB" w14:textId="77777777" w:rsidR="004E3116" w:rsidRPr="00996256" w:rsidRDefault="004E3116" w:rsidP="004E3116">
      <w:pPr>
        <w:spacing w:line="240" w:lineRule="auto"/>
        <w:ind w:left="567" w:hanging="567"/>
        <w:rPr>
          <w:rFonts w:ascii="Times New Roman" w:hAnsi="Times New Roman" w:cs="Times New Roman"/>
        </w:rPr>
      </w:pPr>
      <w:r w:rsidRPr="00996256">
        <w:rPr>
          <w:rFonts w:ascii="Times New Roman" w:hAnsi="Times New Roman" w:cs="Times New Roman"/>
        </w:rPr>
        <w:t xml:space="preserve">van der Heiden, L., Scherpiet, S., Konicar, L., Birbaumer, N., &amp; Veit, R. (2013). Inter-individual differences in successful perspective taking during pain perception mediates emotional responsiveness in self and others: an fMRI study. </w:t>
      </w:r>
      <w:r w:rsidRPr="00092DE3">
        <w:rPr>
          <w:rFonts w:ascii="Times New Roman" w:hAnsi="Times New Roman" w:cs="Times New Roman"/>
          <w:i/>
        </w:rPr>
        <w:t>NeuroImage, 65</w:t>
      </w:r>
      <w:r w:rsidRPr="00996256">
        <w:rPr>
          <w:rFonts w:ascii="Times New Roman" w:hAnsi="Times New Roman" w:cs="Times New Roman"/>
        </w:rPr>
        <w:t>, 387-394.</w:t>
      </w:r>
    </w:p>
    <w:p w14:paraId="56AA83B3" w14:textId="77777777" w:rsidR="004E3116" w:rsidRPr="00996256" w:rsidRDefault="004E3116" w:rsidP="004E3116">
      <w:pPr>
        <w:spacing w:line="240" w:lineRule="auto"/>
        <w:ind w:left="567" w:hanging="567"/>
        <w:rPr>
          <w:rFonts w:ascii="Times New Roman" w:hAnsi="Times New Roman" w:cs="Times New Roman"/>
        </w:rPr>
      </w:pPr>
      <w:r w:rsidRPr="00996256">
        <w:rPr>
          <w:rFonts w:ascii="Times New Roman" w:hAnsi="Times New Roman" w:cs="Times New Roman"/>
        </w:rPr>
        <w:t xml:space="preserve">Völlm, B. A., Taylor, A. N., Richardson, P., Corcoran, R., Stirling, J., McKie, S., ... &amp; Elliott, R. (2006a,b). Neuronal correlates of theory of mind and empathy: a functional magnetic resonance imaging study in a nonverbal task. </w:t>
      </w:r>
      <w:r w:rsidRPr="00092DE3">
        <w:rPr>
          <w:rFonts w:ascii="Times New Roman" w:hAnsi="Times New Roman" w:cs="Times New Roman"/>
          <w:i/>
        </w:rPr>
        <w:t>NeuroImage, 29</w:t>
      </w:r>
      <w:r w:rsidRPr="00996256">
        <w:rPr>
          <w:rFonts w:ascii="Times New Roman" w:hAnsi="Times New Roman" w:cs="Times New Roman"/>
        </w:rPr>
        <w:t>(1), 90-98.</w:t>
      </w:r>
    </w:p>
    <w:p w14:paraId="668B4EA7" w14:textId="77777777" w:rsidR="004E3116" w:rsidRPr="00996256" w:rsidRDefault="004E3116" w:rsidP="004E3116">
      <w:pPr>
        <w:spacing w:line="240" w:lineRule="auto"/>
        <w:ind w:left="567" w:hanging="567"/>
        <w:rPr>
          <w:rFonts w:ascii="Times New Roman" w:hAnsi="Times New Roman" w:cs="Times New Roman"/>
        </w:rPr>
      </w:pPr>
      <w:r w:rsidRPr="00996256">
        <w:rPr>
          <w:rFonts w:ascii="Times New Roman" w:hAnsi="Times New Roman" w:cs="Times New Roman"/>
        </w:rPr>
        <w:t xml:space="preserve">Vuilleumier, P., Armony, J. L., Driver, J., &amp; Dolan, R. J. (2001). Effects of attention and emotion on face processing in the human brain: an event-related fMRI study. </w:t>
      </w:r>
      <w:r w:rsidRPr="00092DE3">
        <w:rPr>
          <w:rFonts w:ascii="Times New Roman" w:hAnsi="Times New Roman" w:cs="Times New Roman"/>
          <w:i/>
        </w:rPr>
        <w:t>Neuron, 30</w:t>
      </w:r>
      <w:r w:rsidRPr="00996256">
        <w:rPr>
          <w:rFonts w:ascii="Times New Roman" w:hAnsi="Times New Roman" w:cs="Times New Roman"/>
        </w:rPr>
        <w:t>(3), 829-841.</w:t>
      </w:r>
    </w:p>
    <w:p w14:paraId="09555AB3" w14:textId="77777777" w:rsidR="004E3116" w:rsidRPr="005A7CB9" w:rsidRDefault="004E3116" w:rsidP="004E3116">
      <w:pPr>
        <w:spacing w:line="240" w:lineRule="auto"/>
        <w:ind w:left="567" w:hanging="567"/>
        <w:rPr>
          <w:rFonts w:ascii="Times New Roman" w:hAnsi="Times New Roman" w:cs="Times New Roman"/>
          <w:lang w:val="de-DE"/>
        </w:rPr>
      </w:pPr>
      <w:r w:rsidRPr="00996256">
        <w:rPr>
          <w:rFonts w:ascii="Times New Roman" w:hAnsi="Times New Roman" w:cs="Times New Roman"/>
        </w:rPr>
        <w:t xml:space="preserve">Vuilleumier, P., Richardson, M. P., Armony, J. L., Driver, J., &amp; Dolan, R. J. (2004). Distant influences of amygdala lesion on visual cortical activation during emotional face processing. </w:t>
      </w:r>
      <w:r w:rsidRPr="00092DE3">
        <w:rPr>
          <w:rFonts w:ascii="Times New Roman" w:hAnsi="Times New Roman" w:cs="Times New Roman"/>
          <w:i/>
          <w:lang w:val="de-DE"/>
        </w:rPr>
        <w:t>Nature Neuroscience, 7</w:t>
      </w:r>
      <w:r w:rsidRPr="005A7CB9">
        <w:rPr>
          <w:rFonts w:ascii="Times New Roman" w:hAnsi="Times New Roman" w:cs="Times New Roman"/>
          <w:lang w:val="de-DE"/>
        </w:rPr>
        <w:t>(11), 1271.</w:t>
      </w:r>
    </w:p>
    <w:p w14:paraId="2A854C70" w14:textId="77777777" w:rsidR="004E3116" w:rsidRPr="008454ED" w:rsidRDefault="004E3116" w:rsidP="004E3116">
      <w:pPr>
        <w:spacing w:line="240" w:lineRule="auto"/>
        <w:ind w:left="567" w:hanging="567"/>
        <w:rPr>
          <w:rFonts w:ascii="Times New Roman" w:hAnsi="Times New Roman" w:cs="Times New Roman"/>
          <w:lang w:val="en-US"/>
        </w:rPr>
      </w:pPr>
      <w:r w:rsidRPr="009A4FD6">
        <w:rPr>
          <w:rFonts w:ascii="Times New Roman" w:hAnsi="Times New Roman" w:cs="Times New Roman"/>
          <w:lang w:val="de-DE"/>
        </w:rPr>
        <w:t>Wang, Y., Li</w:t>
      </w:r>
      <w:r>
        <w:rPr>
          <w:rFonts w:ascii="Times New Roman" w:hAnsi="Times New Roman" w:cs="Times New Roman"/>
          <w:lang w:val="de-DE"/>
        </w:rPr>
        <w:t>u, W.-H., Li, Z., Wei, X.-H., Jiang, X.-Q., Neumann, D., Chan, R.</w:t>
      </w:r>
      <w:r w:rsidRPr="009A4FD6">
        <w:rPr>
          <w:rFonts w:ascii="Times New Roman" w:hAnsi="Times New Roman" w:cs="Times New Roman"/>
          <w:lang w:val="de-DE"/>
        </w:rPr>
        <w:t xml:space="preserve"> </w:t>
      </w:r>
      <w:r>
        <w:rPr>
          <w:rFonts w:ascii="Times New Roman" w:hAnsi="Times New Roman" w:cs="Times New Roman"/>
          <w:lang w:val="de-DE"/>
        </w:rPr>
        <w:t>(</w:t>
      </w:r>
      <w:r w:rsidRPr="009A4FD6">
        <w:rPr>
          <w:rFonts w:ascii="Times New Roman" w:hAnsi="Times New Roman" w:cs="Times New Roman"/>
          <w:lang w:val="de-DE"/>
        </w:rPr>
        <w:t>2015</w:t>
      </w:r>
      <w:r>
        <w:rPr>
          <w:rFonts w:ascii="Times New Roman" w:hAnsi="Times New Roman" w:cs="Times New Roman"/>
          <w:lang w:val="de-DE"/>
        </w:rPr>
        <w:t xml:space="preserve">). </w:t>
      </w:r>
      <w:r w:rsidRPr="008454ED">
        <w:rPr>
          <w:rFonts w:ascii="Times New Roman" w:hAnsi="Times New Roman" w:cs="Times New Roman"/>
          <w:lang w:val="en-US"/>
        </w:rPr>
        <w:t xml:space="preserve">Dimensional schizotypy and social cognition: an fMRI imaging study. </w:t>
      </w:r>
      <w:r w:rsidRPr="00092DE3">
        <w:rPr>
          <w:rFonts w:ascii="Times New Roman" w:hAnsi="Times New Roman" w:cs="Times New Roman"/>
          <w:i/>
          <w:lang w:val="en-US"/>
        </w:rPr>
        <w:t>Frontiers in Behavioral Neuroscience, 9</w:t>
      </w:r>
      <w:r w:rsidRPr="008454ED">
        <w:rPr>
          <w:rFonts w:ascii="Times New Roman" w:hAnsi="Times New Roman" w:cs="Times New Roman"/>
          <w:lang w:val="en-US"/>
        </w:rPr>
        <w:t>, 133.</w:t>
      </w:r>
    </w:p>
    <w:p w14:paraId="56D21C22" w14:textId="77777777" w:rsidR="004E3116" w:rsidRPr="005A7CB9" w:rsidRDefault="004E3116" w:rsidP="004E3116">
      <w:pPr>
        <w:spacing w:line="240" w:lineRule="auto"/>
        <w:ind w:left="567" w:hanging="567"/>
        <w:rPr>
          <w:rFonts w:ascii="Times New Roman" w:hAnsi="Times New Roman" w:cs="Times New Roman"/>
          <w:lang w:val="de-DE"/>
        </w:rPr>
      </w:pPr>
      <w:r w:rsidRPr="00996256">
        <w:rPr>
          <w:rFonts w:ascii="Times New Roman" w:hAnsi="Times New Roman" w:cs="Times New Roman"/>
        </w:rPr>
        <w:t xml:space="preserve">Wicker, B., Keysers, C., Plailly, J., Royet, J. P., Gallese, V., &amp; Rizzolatti, G. (2003). Both of us disgusted in My insula: the common neural basis of seeing and feeling disgust. </w:t>
      </w:r>
      <w:r w:rsidRPr="00092DE3">
        <w:rPr>
          <w:rFonts w:ascii="Times New Roman" w:hAnsi="Times New Roman" w:cs="Times New Roman"/>
          <w:i/>
          <w:lang w:val="de-DE"/>
        </w:rPr>
        <w:t>Neuron, 40</w:t>
      </w:r>
      <w:r w:rsidRPr="005A7CB9">
        <w:rPr>
          <w:rFonts w:ascii="Times New Roman" w:hAnsi="Times New Roman" w:cs="Times New Roman"/>
          <w:lang w:val="de-DE"/>
        </w:rPr>
        <w:t>(3), 655-664.</w:t>
      </w:r>
    </w:p>
    <w:p w14:paraId="558E2E13" w14:textId="77777777" w:rsidR="004E3116" w:rsidRPr="008454ED" w:rsidRDefault="004E3116" w:rsidP="004E3116">
      <w:pPr>
        <w:spacing w:line="240" w:lineRule="auto"/>
        <w:ind w:left="567" w:hanging="567"/>
        <w:rPr>
          <w:rFonts w:ascii="Times New Roman" w:hAnsi="Times New Roman" w:cs="Times New Roman"/>
          <w:lang w:val="en-US"/>
        </w:rPr>
      </w:pPr>
      <w:r w:rsidRPr="00996256">
        <w:rPr>
          <w:rFonts w:ascii="Times New Roman" w:hAnsi="Times New Roman" w:cs="Times New Roman"/>
          <w:lang w:val="de-DE"/>
        </w:rPr>
        <w:lastRenderedPageBreak/>
        <w:t>Willert</w:t>
      </w:r>
      <w:r>
        <w:rPr>
          <w:rFonts w:ascii="Times New Roman" w:hAnsi="Times New Roman" w:cs="Times New Roman"/>
          <w:lang w:val="de-DE"/>
        </w:rPr>
        <w:t xml:space="preserve">, A., Mohnke, S., Erk, S., Schnell, K., Romanczuk-Seiferth, N., Quinlivan, E., … </w:t>
      </w:r>
      <w:r w:rsidRPr="008454ED">
        <w:rPr>
          <w:rFonts w:ascii="Times New Roman" w:hAnsi="Times New Roman" w:cs="Times New Roman"/>
          <w:lang w:val="en-US"/>
        </w:rPr>
        <w:t xml:space="preserve">Walter, A. (2015). Alterations in neural theory of mind processing in euthymic patients with bipolar disorder and </w:t>
      </w:r>
      <w:r>
        <w:rPr>
          <w:rFonts w:ascii="Times New Roman" w:hAnsi="Times New Roman" w:cs="Times New Roman"/>
          <w:lang w:val="en-US"/>
        </w:rPr>
        <w:t xml:space="preserve">unaffected relatives. </w:t>
      </w:r>
      <w:r w:rsidRPr="00092DE3">
        <w:rPr>
          <w:rFonts w:ascii="Times New Roman" w:hAnsi="Times New Roman" w:cs="Times New Roman"/>
          <w:i/>
          <w:lang w:val="en-US"/>
        </w:rPr>
        <w:t>Bipolar Disorders, 17</w:t>
      </w:r>
      <w:r>
        <w:rPr>
          <w:rFonts w:ascii="Times New Roman" w:hAnsi="Times New Roman" w:cs="Times New Roman"/>
          <w:lang w:val="en-US"/>
        </w:rPr>
        <w:t>, 880-891.</w:t>
      </w:r>
    </w:p>
    <w:p w14:paraId="4A8A740E" w14:textId="77777777" w:rsidR="004E3116" w:rsidRPr="00D84753" w:rsidRDefault="004E3116" w:rsidP="004E3116">
      <w:pPr>
        <w:spacing w:line="240" w:lineRule="auto"/>
        <w:ind w:left="567" w:hanging="567"/>
        <w:rPr>
          <w:rFonts w:ascii="Times New Roman" w:hAnsi="Times New Roman" w:cs="Times New Roman"/>
          <w:lang w:val="en-US"/>
        </w:rPr>
      </w:pPr>
      <w:r w:rsidRPr="00D84753">
        <w:rPr>
          <w:rFonts w:ascii="Times New Roman" w:hAnsi="Times New Roman" w:cs="Times New Roman"/>
          <w:lang w:val="en-US"/>
        </w:rPr>
        <w:t>Williams, L., Lidell, B., Kemp, A.</w:t>
      </w:r>
      <w:r>
        <w:rPr>
          <w:rFonts w:ascii="Times New Roman" w:hAnsi="Times New Roman" w:cs="Times New Roman"/>
          <w:lang w:val="en-US"/>
        </w:rPr>
        <w:t>, Bryant, R., Meares, R., Peduto, A., &amp; Gordon, E.</w:t>
      </w:r>
      <w:r w:rsidRPr="00D84753">
        <w:rPr>
          <w:rFonts w:ascii="Times New Roman" w:hAnsi="Times New Roman" w:cs="Times New Roman"/>
          <w:lang w:val="en-US"/>
        </w:rPr>
        <w:t xml:space="preserve"> </w:t>
      </w:r>
      <w:r>
        <w:rPr>
          <w:rFonts w:ascii="Times New Roman" w:hAnsi="Times New Roman" w:cs="Times New Roman"/>
          <w:lang w:val="en-US"/>
        </w:rPr>
        <w:t>(</w:t>
      </w:r>
      <w:r w:rsidRPr="00D84753">
        <w:rPr>
          <w:rFonts w:ascii="Times New Roman" w:hAnsi="Times New Roman" w:cs="Times New Roman"/>
          <w:lang w:val="en-US"/>
        </w:rPr>
        <w:t>2006</w:t>
      </w:r>
      <w:r>
        <w:rPr>
          <w:rFonts w:ascii="Times New Roman" w:hAnsi="Times New Roman" w:cs="Times New Roman"/>
          <w:lang w:val="en-US"/>
        </w:rPr>
        <w:t xml:space="preserve">). Amygdala-prefrontal dissociation of subliminal and supraliminal fear. </w:t>
      </w:r>
      <w:r w:rsidRPr="00092DE3">
        <w:rPr>
          <w:rFonts w:ascii="Times New Roman" w:hAnsi="Times New Roman" w:cs="Times New Roman"/>
          <w:i/>
          <w:lang w:val="en-US"/>
        </w:rPr>
        <w:t>Human Brain Mapping, 27</w:t>
      </w:r>
      <w:r>
        <w:rPr>
          <w:rFonts w:ascii="Times New Roman" w:hAnsi="Times New Roman" w:cs="Times New Roman"/>
          <w:lang w:val="en-US"/>
        </w:rPr>
        <w:t>, 652-661.</w:t>
      </w:r>
    </w:p>
    <w:p w14:paraId="3C931F2B" w14:textId="77777777" w:rsidR="004E3116" w:rsidRPr="009814F8" w:rsidRDefault="004E3116" w:rsidP="004E3116">
      <w:pPr>
        <w:spacing w:line="240" w:lineRule="auto"/>
        <w:ind w:left="567" w:hanging="567"/>
        <w:rPr>
          <w:rFonts w:ascii="Times New Roman" w:hAnsi="Times New Roman" w:cs="Times New Roman"/>
          <w:lang w:val="en-US"/>
        </w:rPr>
      </w:pPr>
      <w:r w:rsidRPr="00996256">
        <w:rPr>
          <w:rFonts w:ascii="Times New Roman" w:hAnsi="Times New Roman" w:cs="Times New Roman"/>
          <w:lang w:val="de-DE"/>
        </w:rPr>
        <w:t>Wolfensberger</w:t>
      </w:r>
      <w:r>
        <w:rPr>
          <w:rFonts w:ascii="Times New Roman" w:hAnsi="Times New Roman" w:cs="Times New Roman"/>
          <w:lang w:val="de-DE"/>
        </w:rPr>
        <w:t>, S., Veltman, D., Hoogendijk, W., Boomsma, D., &amp; de Geus, E.</w:t>
      </w:r>
      <w:r w:rsidRPr="00996256">
        <w:rPr>
          <w:rFonts w:ascii="Times New Roman" w:hAnsi="Times New Roman" w:cs="Times New Roman"/>
          <w:lang w:val="de-DE"/>
        </w:rPr>
        <w:t xml:space="preserve"> </w:t>
      </w:r>
      <w:r>
        <w:rPr>
          <w:rFonts w:ascii="Times New Roman" w:hAnsi="Times New Roman" w:cs="Times New Roman"/>
          <w:lang w:val="de-DE"/>
        </w:rPr>
        <w:t>(</w:t>
      </w:r>
      <w:r w:rsidRPr="00996256">
        <w:rPr>
          <w:rFonts w:ascii="Times New Roman" w:hAnsi="Times New Roman" w:cs="Times New Roman"/>
          <w:lang w:val="de-DE"/>
        </w:rPr>
        <w:t>2008</w:t>
      </w:r>
      <w:r>
        <w:rPr>
          <w:rFonts w:ascii="Times New Roman" w:hAnsi="Times New Roman" w:cs="Times New Roman"/>
          <w:lang w:val="de-DE"/>
        </w:rPr>
        <w:t xml:space="preserve">). </w:t>
      </w:r>
      <w:r w:rsidRPr="009814F8">
        <w:rPr>
          <w:rFonts w:ascii="Times New Roman" w:hAnsi="Times New Roman" w:cs="Times New Roman"/>
          <w:lang w:val="en-US"/>
        </w:rPr>
        <w:t xml:space="preserve">Amygdala responses to emotional faces in twins discordant or concordant for </w:t>
      </w:r>
      <w:r>
        <w:rPr>
          <w:rFonts w:ascii="Times New Roman" w:hAnsi="Times New Roman" w:cs="Times New Roman"/>
          <w:lang w:val="en-US"/>
        </w:rPr>
        <w:t xml:space="preserve">the risk for anxiety and depression. </w:t>
      </w:r>
      <w:r w:rsidRPr="00092DE3">
        <w:rPr>
          <w:rFonts w:ascii="Times New Roman" w:hAnsi="Times New Roman" w:cs="Times New Roman"/>
          <w:i/>
          <w:lang w:val="en-US"/>
        </w:rPr>
        <w:t>NeuroImage, 41</w:t>
      </w:r>
      <w:r>
        <w:rPr>
          <w:rFonts w:ascii="Times New Roman" w:hAnsi="Times New Roman" w:cs="Times New Roman"/>
          <w:lang w:val="en-US"/>
        </w:rPr>
        <w:t>, 544-552.</w:t>
      </w:r>
    </w:p>
    <w:p w14:paraId="731F858A" w14:textId="77777777" w:rsidR="004E3116" w:rsidRPr="00996256" w:rsidRDefault="004E3116" w:rsidP="004E3116">
      <w:pPr>
        <w:spacing w:line="240" w:lineRule="auto"/>
        <w:ind w:left="567" w:hanging="567"/>
        <w:rPr>
          <w:rFonts w:ascii="Times New Roman" w:hAnsi="Times New Roman" w:cs="Times New Roman"/>
        </w:rPr>
      </w:pPr>
      <w:r w:rsidRPr="00996256">
        <w:rPr>
          <w:rFonts w:ascii="Times New Roman" w:hAnsi="Times New Roman" w:cs="Times New Roman"/>
        </w:rPr>
        <w:t xml:space="preserve">Zaki, J., Ochsner, K. N., Hanelin, J., Wager, T. D., &amp; Mackey, S. C. (2007). Different circuits for different pain: patterns of functional connectivity reveal distinct networks for processing pain in self and others. </w:t>
      </w:r>
      <w:r w:rsidRPr="00092DE3">
        <w:rPr>
          <w:rFonts w:ascii="Times New Roman" w:hAnsi="Times New Roman" w:cs="Times New Roman"/>
          <w:i/>
        </w:rPr>
        <w:t>Social Neuroscience, 2</w:t>
      </w:r>
      <w:r w:rsidRPr="00996256">
        <w:rPr>
          <w:rFonts w:ascii="Times New Roman" w:hAnsi="Times New Roman" w:cs="Times New Roman"/>
        </w:rPr>
        <w:t>(3-4), 276-291.</w:t>
      </w:r>
    </w:p>
    <w:p w14:paraId="1B5305EE" w14:textId="77777777" w:rsidR="004E3116" w:rsidRPr="00996256" w:rsidRDefault="004E3116" w:rsidP="004E3116">
      <w:pPr>
        <w:spacing w:line="240" w:lineRule="auto"/>
        <w:ind w:left="567" w:hanging="567"/>
        <w:rPr>
          <w:rFonts w:ascii="Times New Roman" w:hAnsi="Times New Roman" w:cs="Times New Roman"/>
        </w:rPr>
      </w:pPr>
      <w:r w:rsidRPr="00996256">
        <w:rPr>
          <w:rFonts w:ascii="Times New Roman" w:hAnsi="Times New Roman" w:cs="Times New Roman"/>
        </w:rPr>
        <w:t xml:space="preserve">Zaki, J., Weber, J., Bolger, N., &amp; Ochsner, K. (2009). The neural bases of empathic accuracy. </w:t>
      </w:r>
      <w:r w:rsidRPr="00092DE3">
        <w:rPr>
          <w:rFonts w:ascii="Times New Roman" w:hAnsi="Times New Roman" w:cs="Times New Roman"/>
          <w:i/>
        </w:rPr>
        <w:t>Proceedings of the National Academy of Sciences, 106</w:t>
      </w:r>
      <w:r w:rsidRPr="00996256">
        <w:rPr>
          <w:rFonts w:ascii="Times New Roman" w:hAnsi="Times New Roman" w:cs="Times New Roman"/>
        </w:rPr>
        <w:t>(27), 11382-11387.</w:t>
      </w:r>
    </w:p>
    <w:p w14:paraId="5B174C9B" w14:textId="77777777" w:rsidR="004E3116" w:rsidRPr="008454ED" w:rsidRDefault="004E3116" w:rsidP="004E3116">
      <w:pPr>
        <w:spacing w:line="240" w:lineRule="auto"/>
        <w:ind w:left="567" w:hanging="567"/>
        <w:rPr>
          <w:rFonts w:ascii="Times New Roman" w:hAnsi="Times New Roman" w:cs="Times New Roman"/>
          <w:lang w:val="en-US"/>
        </w:rPr>
      </w:pPr>
      <w:r w:rsidRPr="005A7CB9">
        <w:rPr>
          <w:rFonts w:ascii="Times New Roman" w:hAnsi="Times New Roman" w:cs="Times New Roman"/>
          <w:lang w:val="en-US"/>
        </w:rPr>
        <w:t xml:space="preserve">Zaki, J., Weber, J., &amp; Ochsner, K. (2012). </w:t>
      </w:r>
      <w:r w:rsidRPr="008454ED">
        <w:rPr>
          <w:rFonts w:ascii="Times New Roman" w:hAnsi="Times New Roman" w:cs="Times New Roman"/>
          <w:lang w:val="en-US"/>
        </w:rPr>
        <w:t>Task-dependent neural bases o</w:t>
      </w:r>
      <w:r>
        <w:rPr>
          <w:rFonts w:ascii="Times New Roman" w:hAnsi="Times New Roman" w:cs="Times New Roman"/>
          <w:lang w:val="en-US"/>
        </w:rPr>
        <w:t xml:space="preserve">f perceiving emotionally expressive targets. </w:t>
      </w:r>
      <w:r w:rsidRPr="00092DE3">
        <w:rPr>
          <w:rFonts w:ascii="Times New Roman" w:hAnsi="Times New Roman" w:cs="Times New Roman"/>
          <w:i/>
          <w:lang w:val="en-US"/>
        </w:rPr>
        <w:t>Frontiers in Human Neuroscience, 6</w:t>
      </w:r>
      <w:r>
        <w:rPr>
          <w:rFonts w:ascii="Times New Roman" w:hAnsi="Times New Roman" w:cs="Times New Roman"/>
          <w:lang w:val="en-US"/>
        </w:rPr>
        <w:t>, 228.</w:t>
      </w:r>
    </w:p>
    <w:p w14:paraId="27E2CBA6" w14:textId="77777777" w:rsidR="004E3116" w:rsidRPr="008454ED" w:rsidRDefault="004E3116" w:rsidP="004E3116">
      <w:pPr>
        <w:rPr>
          <w:rFonts w:ascii="Times New Roman" w:eastAsia="Times New Roman" w:hAnsi="Times New Roman" w:cs="Times New Roman"/>
          <w:lang w:val="en-US"/>
        </w:rPr>
      </w:pPr>
    </w:p>
    <w:p w14:paraId="42AB6404" w14:textId="77777777" w:rsidR="004E3116" w:rsidRPr="008454ED" w:rsidRDefault="004E3116" w:rsidP="004E3116">
      <w:pPr>
        <w:rPr>
          <w:lang w:val="en-US"/>
        </w:rPr>
      </w:pPr>
    </w:p>
    <w:p w14:paraId="47483176" w14:textId="77777777" w:rsidR="00147F2B" w:rsidRDefault="00147F2B">
      <w:pPr>
        <w:spacing w:after="160" w:line="259" w:lineRule="auto"/>
        <w:rPr>
          <w:rFonts w:ascii="Times New Roman" w:eastAsia="Times New Roman" w:hAnsi="Times New Roman" w:cs="Times New Roman"/>
          <w:b/>
        </w:rPr>
      </w:pPr>
    </w:p>
    <w:sectPr w:rsidR="00147F2B" w:rsidSect="00F76E6C">
      <w:footerReference w:type="default" r:id="rId10"/>
      <w:pgSz w:w="11909" w:h="16834"/>
      <w:pgMar w:top="1440" w:right="1440" w:bottom="1440" w:left="1440" w:header="0" w:footer="72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5A9952" w14:textId="77777777" w:rsidR="00190A2A" w:rsidRDefault="00190A2A">
      <w:pPr>
        <w:spacing w:line="240" w:lineRule="auto"/>
      </w:pPr>
      <w:r>
        <w:separator/>
      </w:r>
    </w:p>
  </w:endnote>
  <w:endnote w:type="continuationSeparator" w:id="0">
    <w:p w14:paraId="03F12ED2" w14:textId="77777777" w:rsidR="00190A2A" w:rsidRDefault="00190A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1736155419"/>
      <w:docPartObj>
        <w:docPartGallery w:val="Page Numbers (Bottom of Page)"/>
        <w:docPartUnique/>
      </w:docPartObj>
    </w:sdtPr>
    <w:sdtEndPr>
      <w:rPr>
        <w:rStyle w:val="Seitenzahl"/>
      </w:rPr>
    </w:sdtEndPr>
    <w:sdtContent>
      <w:p w14:paraId="277F364C" w14:textId="77777777" w:rsidR="008F1387" w:rsidRDefault="008F1387" w:rsidP="00F76E6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5652CD96" w14:textId="77777777" w:rsidR="008F1387" w:rsidRPr="00900CD9" w:rsidRDefault="008F1387" w:rsidP="00F76E6C">
    <w:pPr>
      <w:pStyle w:val="Fuzeile"/>
      <w:ind w:right="360"/>
      <w:rPr>
        <w:lang w:val="de-DE"/>
      </w:rPr>
    </w:pPr>
    <w:r>
      <w:rPr>
        <w:lang w:val="de-DE"/>
      </w:rPr>
      <w:t>Supplementary Materials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9A5B55" w14:textId="77777777" w:rsidR="00190A2A" w:rsidRDefault="00190A2A">
      <w:pPr>
        <w:spacing w:line="240" w:lineRule="auto"/>
      </w:pPr>
      <w:r>
        <w:separator/>
      </w:r>
    </w:p>
  </w:footnote>
  <w:footnote w:type="continuationSeparator" w:id="0">
    <w:p w14:paraId="558BCDEB" w14:textId="77777777" w:rsidR="00190A2A" w:rsidRDefault="00190A2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33EF6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7A001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66683B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04CD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CDC7B3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A099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2CE6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54C456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08C3E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FEDD8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3975793A"/>
    <w:multiLevelType w:val="multilevel"/>
    <w:tmpl w:val="E5E879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539523E"/>
    <w:multiLevelType w:val="multilevel"/>
    <w:tmpl w:val="B666F7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BAD4C50"/>
    <w:multiLevelType w:val="multilevel"/>
    <w:tmpl w:val="B41C37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00F6DD1"/>
    <w:multiLevelType w:val="multilevel"/>
    <w:tmpl w:val="65FA8F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21A383B"/>
    <w:multiLevelType w:val="multilevel"/>
    <w:tmpl w:val="D466C8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69D2F6D"/>
    <w:multiLevelType w:val="multilevel"/>
    <w:tmpl w:val="269E03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0"/>
  </w:num>
  <w:num w:numId="2">
    <w:abstractNumId w:val="11"/>
  </w:num>
  <w:num w:numId="3">
    <w:abstractNumId w:val="14"/>
  </w:num>
  <w:num w:numId="4">
    <w:abstractNumId w:val="15"/>
  </w:num>
  <w:num w:numId="5">
    <w:abstractNumId w:val="13"/>
  </w:num>
  <w:num w:numId="6">
    <w:abstractNumId w:val="12"/>
  </w:num>
  <w:num w:numId="7">
    <w:abstractNumId w:val="0"/>
  </w:num>
  <w:num w:numId="8">
    <w:abstractNumId w:val="1"/>
  </w:num>
  <w:num w:numId="9">
    <w:abstractNumId w:val="2"/>
  </w:num>
  <w:num w:numId="10">
    <w:abstractNumId w:val="3"/>
  </w:num>
  <w:num w:numId="11">
    <w:abstractNumId w:val="8"/>
  </w:num>
  <w:num w:numId="12">
    <w:abstractNumId w:val="4"/>
  </w:num>
  <w:num w:numId="13">
    <w:abstractNumId w:val="5"/>
  </w:num>
  <w:num w:numId="14">
    <w:abstractNumId w:val="6"/>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2E7"/>
    <w:rsid w:val="00011875"/>
    <w:rsid w:val="00013C8D"/>
    <w:rsid w:val="00015A56"/>
    <w:rsid w:val="00057D6F"/>
    <w:rsid w:val="000726C7"/>
    <w:rsid w:val="00074BCC"/>
    <w:rsid w:val="00086C11"/>
    <w:rsid w:val="00092DE3"/>
    <w:rsid w:val="000A1A7B"/>
    <w:rsid w:val="000C1FD2"/>
    <w:rsid w:val="000D19B7"/>
    <w:rsid w:val="000E7028"/>
    <w:rsid w:val="000F2F84"/>
    <w:rsid w:val="00101EF6"/>
    <w:rsid w:val="001020BF"/>
    <w:rsid w:val="00111A16"/>
    <w:rsid w:val="0011417E"/>
    <w:rsid w:val="00114A13"/>
    <w:rsid w:val="00147F2B"/>
    <w:rsid w:val="00152625"/>
    <w:rsid w:val="001532F8"/>
    <w:rsid w:val="00172FC0"/>
    <w:rsid w:val="00180557"/>
    <w:rsid w:val="00190A2A"/>
    <w:rsid w:val="00191DED"/>
    <w:rsid w:val="001A2766"/>
    <w:rsid w:val="001B41CE"/>
    <w:rsid w:val="001C4643"/>
    <w:rsid w:val="001C55D6"/>
    <w:rsid w:val="001C6085"/>
    <w:rsid w:val="001C7519"/>
    <w:rsid w:val="001F3EE7"/>
    <w:rsid w:val="001F6583"/>
    <w:rsid w:val="00204BB2"/>
    <w:rsid w:val="00206BFE"/>
    <w:rsid w:val="00221E17"/>
    <w:rsid w:val="00221FEA"/>
    <w:rsid w:val="00231AC7"/>
    <w:rsid w:val="0024250A"/>
    <w:rsid w:val="002603F7"/>
    <w:rsid w:val="002660A6"/>
    <w:rsid w:val="00283A00"/>
    <w:rsid w:val="0028744B"/>
    <w:rsid w:val="00294A1B"/>
    <w:rsid w:val="00296D3F"/>
    <w:rsid w:val="002A64D1"/>
    <w:rsid w:val="002B4E37"/>
    <w:rsid w:val="002C3348"/>
    <w:rsid w:val="002C6AEA"/>
    <w:rsid w:val="002D630B"/>
    <w:rsid w:val="002E6BC0"/>
    <w:rsid w:val="002F483A"/>
    <w:rsid w:val="002F73EC"/>
    <w:rsid w:val="003022E7"/>
    <w:rsid w:val="00312F2B"/>
    <w:rsid w:val="00317FAD"/>
    <w:rsid w:val="00324E48"/>
    <w:rsid w:val="003275D4"/>
    <w:rsid w:val="0034347E"/>
    <w:rsid w:val="00391A91"/>
    <w:rsid w:val="003C174D"/>
    <w:rsid w:val="003C48E5"/>
    <w:rsid w:val="003E1FE6"/>
    <w:rsid w:val="003F15D1"/>
    <w:rsid w:val="003F28C1"/>
    <w:rsid w:val="003F6A6A"/>
    <w:rsid w:val="00405575"/>
    <w:rsid w:val="00412CA3"/>
    <w:rsid w:val="004347B5"/>
    <w:rsid w:val="004566D0"/>
    <w:rsid w:val="00460773"/>
    <w:rsid w:val="00463F32"/>
    <w:rsid w:val="00466621"/>
    <w:rsid w:val="00475C6F"/>
    <w:rsid w:val="004A0E92"/>
    <w:rsid w:val="004B2FC8"/>
    <w:rsid w:val="004C18CA"/>
    <w:rsid w:val="004E3116"/>
    <w:rsid w:val="00526C7A"/>
    <w:rsid w:val="00527FC9"/>
    <w:rsid w:val="00530DFD"/>
    <w:rsid w:val="00532E0A"/>
    <w:rsid w:val="00562387"/>
    <w:rsid w:val="00565E9A"/>
    <w:rsid w:val="00567468"/>
    <w:rsid w:val="005A0D2F"/>
    <w:rsid w:val="005A7437"/>
    <w:rsid w:val="005A7CB9"/>
    <w:rsid w:val="005B12DD"/>
    <w:rsid w:val="005C0C73"/>
    <w:rsid w:val="005C575E"/>
    <w:rsid w:val="005C7B10"/>
    <w:rsid w:val="005D47DC"/>
    <w:rsid w:val="005D565E"/>
    <w:rsid w:val="005E2147"/>
    <w:rsid w:val="006152A1"/>
    <w:rsid w:val="00615475"/>
    <w:rsid w:val="00630456"/>
    <w:rsid w:val="006317AC"/>
    <w:rsid w:val="0064044A"/>
    <w:rsid w:val="0064177A"/>
    <w:rsid w:val="0064308C"/>
    <w:rsid w:val="00647880"/>
    <w:rsid w:val="006510DE"/>
    <w:rsid w:val="00653504"/>
    <w:rsid w:val="00660B05"/>
    <w:rsid w:val="006639B8"/>
    <w:rsid w:val="00676645"/>
    <w:rsid w:val="00692E70"/>
    <w:rsid w:val="006A1793"/>
    <w:rsid w:val="006A1904"/>
    <w:rsid w:val="006A1CB6"/>
    <w:rsid w:val="006F2189"/>
    <w:rsid w:val="006F3138"/>
    <w:rsid w:val="006F7E36"/>
    <w:rsid w:val="00705876"/>
    <w:rsid w:val="00711A8A"/>
    <w:rsid w:val="00716CE9"/>
    <w:rsid w:val="00717809"/>
    <w:rsid w:val="00725CE0"/>
    <w:rsid w:val="007304B2"/>
    <w:rsid w:val="00784A02"/>
    <w:rsid w:val="00785AD5"/>
    <w:rsid w:val="00792F94"/>
    <w:rsid w:val="007C4CF8"/>
    <w:rsid w:val="007D2DF1"/>
    <w:rsid w:val="007D6C3E"/>
    <w:rsid w:val="007F6CCD"/>
    <w:rsid w:val="008023DE"/>
    <w:rsid w:val="008030D6"/>
    <w:rsid w:val="0080659C"/>
    <w:rsid w:val="00810CED"/>
    <w:rsid w:val="008169DB"/>
    <w:rsid w:val="00822F78"/>
    <w:rsid w:val="00832710"/>
    <w:rsid w:val="008454ED"/>
    <w:rsid w:val="00854606"/>
    <w:rsid w:val="0086033D"/>
    <w:rsid w:val="00883D50"/>
    <w:rsid w:val="00897A1D"/>
    <w:rsid w:val="008A6FA9"/>
    <w:rsid w:val="008C1A9D"/>
    <w:rsid w:val="008C235A"/>
    <w:rsid w:val="008C73BA"/>
    <w:rsid w:val="008D3162"/>
    <w:rsid w:val="008D4DD9"/>
    <w:rsid w:val="008D72AE"/>
    <w:rsid w:val="008E02F7"/>
    <w:rsid w:val="008E4BA0"/>
    <w:rsid w:val="008F1387"/>
    <w:rsid w:val="00911A88"/>
    <w:rsid w:val="009170BB"/>
    <w:rsid w:val="00925E27"/>
    <w:rsid w:val="0092607C"/>
    <w:rsid w:val="00930BB0"/>
    <w:rsid w:val="0093550E"/>
    <w:rsid w:val="0094368F"/>
    <w:rsid w:val="00944CBB"/>
    <w:rsid w:val="00960AD3"/>
    <w:rsid w:val="009814F8"/>
    <w:rsid w:val="009865DA"/>
    <w:rsid w:val="00992B1F"/>
    <w:rsid w:val="00996256"/>
    <w:rsid w:val="009A4FD6"/>
    <w:rsid w:val="009A550E"/>
    <w:rsid w:val="009C5B87"/>
    <w:rsid w:val="00A2485D"/>
    <w:rsid w:val="00A3360C"/>
    <w:rsid w:val="00A33854"/>
    <w:rsid w:val="00A35CD6"/>
    <w:rsid w:val="00A55EEF"/>
    <w:rsid w:val="00A637DC"/>
    <w:rsid w:val="00A84C1E"/>
    <w:rsid w:val="00A962BA"/>
    <w:rsid w:val="00AA1FFB"/>
    <w:rsid w:val="00AA256B"/>
    <w:rsid w:val="00AB0E04"/>
    <w:rsid w:val="00AB2CC6"/>
    <w:rsid w:val="00AB521B"/>
    <w:rsid w:val="00AE0343"/>
    <w:rsid w:val="00B016C7"/>
    <w:rsid w:val="00B15B3D"/>
    <w:rsid w:val="00B41D20"/>
    <w:rsid w:val="00B5102D"/>
    <w:rsid w:val="00B515C9"/>
    <w:rsid w:val="00B628E0"/>
    <w:rsid w:val="00B704D8"/>
    <w:rsid w:val="00B72F01"/>
    <w:rsid w:val="00B75730"/>
    <w:rsid w:val="00B759E1"/>
    <w:rsid w:val="00BB447A"/>
    <w:rsid w:val="00BB45EB"/>
    <w:rsid w:val="00BB58C9"/>
    <w:rsid w:val="00BE142A"/>
    <w:rsid w:val="00BE3E4F"/>
    <w:rsid w:val="00BF061E"/>
    <w:rsid w:val="00BF66DC"/>
    <w:rsid w:val="00C0682C"/>
    <w:rsid w:val="00C10CC1"/>
    <w:rsid w:val="00C36505"/>
    <w:rsid w:val="00C40CD5"/>
    <w:rsid w:val="00C44055"/>
    <w:rsid w:val="00C47DDD"/>
    <w:rsid w:val="00C67552"/>
    <w:rsid w:val="00C761F6"/>
    <w:rsid w:val="00C823A0"/>
    <w:rsid w:val="00C973A3"/>
    <w:rsid w:val="00CA3756"/>
    <w:rsid w:val="00CB3E23"/>
    <w:rsid w:val="00CD57AD"/>
    <w:rsid w:val="00D0350D"/>
    <w:rsid w:val="00D1500F"/>
    <w:rsid w:val="00D258EB"/>
    <w:rsid w:val="00D67F91"/>
    <w:rsid w:val="00D81CBD"/>
    <w:rsid w:val="00D84753"/>
    <w:rsid w:val="00D9265F"/>
    <w:rsid w:val="00D95CAA"/>
    <w:rsid w:val="00DB3BB8"/>
    <w:rsid w:val="00DD784D"/>
    <w:rsid w:val="00E318BB"/>
    <w:rsid w:val="00E3623C"/>
    <w:rsid w:val="00E40D7B"/>
    <w:rsid w:val="00E527D3"/>
    <w:rsid w:val="00E70D81"/>
    <w:rsid w:val="00E92C5B"/>
    <w:rsid w:val="00E977A8"/>
    <w:rsid w:val="00EA1975"/>
    <w:rsid w:val="00EA616E"/>
    <w:rsid w:val="00EB6C43"/>
    <w:rsid w:val="00EC4818"/>
    <w:rsid w:val="00EE4CA9"/>
    <w:rsid w:val="00EE6125"/>
    <w:rsid w:val="00EF69D2"/>
    <w:rsid w:val="00F022E9"/>
    <w:rsid w:val="00F06650"/>
    <w:rsid w:val="00F10EFE"/>
    <w:rsid w:val="00F110B2"/>
    <w:rsid w:val="00F23AA5"/>
    <w:rsid w:val="00F47460"/>
    <w:rsid w:val="00F51EBC"/>
    <w:rsid w:val="00F5204E"/>
    <w:rsid w:val="00F6008B"/>
    <w:rsid w:val="00F63123"/>
    <w:rsid w:val="00F76E6C"/>
    <w:rsid w:val="00F77BAB"/>
    <w:rsid w:val="00F86322"/>
    <w:rsid w:val="00F87049"/>
    <w:rsid w:val="00F902CD"/>
    <w:rsid w:val="00F91CCD"/>
    <w:rsid w:val="00F96107"/>
    <w:rsid w:val="00FB2691"/>
    <w:rsid w:val="00FB764C"/>
    <w:rsid w:val="00FE631F"/>
    <w:rsid w:val="00FF106D"/>
    <w:rsid w:val="00FF1B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91953"/>
  <w15:chartTrackingRefBased/>
  <w15:docId w15:val="{1AD01F35-7A7E-4015-90A5-E96370F51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3022E7"/>
    <w:pPr>
      <w:spacing w:after="0" w:line="276" w:lineRule="auto"/>
    </w:pPr>
    <w:rPr>
      <w:rFonts w:ascii="Arial" w:eastAsia="Arial" w:hAnsi="Arial" w:cs="Arial"/>
      <w:lang w:val="en-GB" w:eastAsia="de-DE"/>
    </w:rPr>
  </w:style>
  <w:style w:type="paragraph" w:styleId="berschrift1">
    <w:name w:val="heading 1"/>
    <w:basedOn w:val="Standard"/>
    <w:next w:val="Standard"/>
    <w:link w:val="berschrift1Zchn"/>
    <w:uiPriority w:val="9"/>
    <w:qFormat/>
    <w:rsid w:val="003022E7"/>
    <w:pPr>
      <w:keepNext/>
      <w:keepLines/>
      <w:spacing w:before="400" w:after="120"/>
      <w:outlineLvl w:val="0"/>
    </w:pPr>
    <w:rPr>
      <w:sz w:val="40"/>
      <w:szCs w:val="40"/>
    </w:rPr>
  </w:style>
  <w:style w:type="paragraph" w:styleId="berschrift2">
    <w:name w:val="heading 2"/>
    <w:basedOn w:val="Standard"/>
    <w:next w:val="Standard"/>
    <w:link w:val="berschrift2Zchn"/>
    <w:uiPriority w:val="9"/>
    <w:semiHidden/>
    <w:unhideWhenUsed/>
    <w:qFormat/>
    <w:rsid w:val="003022E7"/>
    <w:pPr>
      <w:keepNext/>
      <w:keepLines/>
      <w:spacing w:before="360" w:after="120"/>
      <w:outlineLvl w:val="1"/>
    </w:pPr>
    <w:rPr>
      <w:sz w:val="32"/>
      <w:szCs w:val="32"/>
    </w:rPr>
  </w:style>
  <w:style w:type="paragraph" w:styleId="berschrift3">
    <w:name w:val="heading 3"/>
    <w:basedOn w:val="Standard"/>
    <w:next w:val="Standard"/>
    <w:link w:val="berschrift3Zchn"/>
    <w:uiPriority w:val="9"/>
    <w:semiHidden/>
    <w:unhideWhenUsed/>
    <w:qFormat/>
    <w:rsid w:val="003022E7"/>
    <w:pPr>
      <w:keepNext/>
      <w:keepLines/>
      <w:spacing w:before="320" w:after="80"/>
      <w:outlineLvl w:val="2"/>
    </w:pPr>
    <w:rPr>
      <w:color w:val="434343"/>
      <w:sz w:val="28"/>
      <w:szCs w:val="28"/>
    </w:rPr>
  </w:style>
  <w:style w:type="paragraph" w:styleId="berschrift4">
    <w:name w:val="heading 4"/>
    <w:basedOn w:val="Standard"/>
    <w:next w:val="Standard"/>
    <w:link w:val="berschrift4Zchn"/>
    <w:uiPriority w:val="9"/>
    <w:semiHidden/>
    <w:unhideWhenUsed/>
    <w:qFormat/>
    <w:rsid w:val="003022E7"/>
    <w:pPr>
      <w:keepNext/>
      <w:keepLines/>
      <w:spacing w:before="280" w:after="80"/>
      <w:outlineLvl w:val="3"/>
    </w:pPr>
    <w:rPr>
      <w:color w:val="666666"/>
      <w:sz w:val="24"/>
      <w:szCs w:val="24"/>
    </w:rPr>
  </w:style>
  <w:style w:type="paragraph" w:styleId="berschrift5">
    <w:name w:val="heading 5"/>
    <w:basedOn w:val="Standard"/>
    <w:next w:val="Standard"/>
    <w:link w:val="berschrift5Zchn"/>
    <w:uiPriority w:val="9"/>
    <w:semiHidden/>
    <w:unhideWhenUsed/>
    <w:qFormat/>
    <w:rsid w:val="003022E7"/>
    <w:pPr>
      <w:keepNext/>
      <w:keepLines/>
      <w:spacing w:before="240" w:after="80"/>
      <w:outlineLvl w:val="4"/>
    </w:pPr>
    <w:rPr>
      <w:color w:val="666666"/>
    </w:rPr>
  </w:style>
  <w:style w:type="paragraph" w:styleId="berschrift6">
    <w:name w:val="heading 6"/>
    <w:basedOn w:val="Standard"/>
    <w:next w:val="Standard"/>
    <w:link w:val="berschrift6Zchn"/>
    <w:uiPriority w:val="9"/>
    <w:semiHidden/>
    <w:unhideWhenUsed/>
    <w:qFormat/>
    <w:rsid w:val="003022E7"/>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022E7"/>
    <w:rPr>
      <w:rFonts w:ascii="Arial" w:eastAsia="Arial" w:hAnsi="Arial" w:cs="Arial"/>
      <w:sz w:val="40"/>
      <w:szCs w:val="40"/>
      <w:lang w:val="en-GB" w:eastAsia="de-DE"/>
    </w:rPr>
  </w:style>
  <w:style w:type="character" w:customStyle="1" w:styleId="berschrift2Zchn">
    <w:name w:val="Überschrift 2 Zchn"/>
    <w:basedOn w:val="Absatz-Standardschriftart"/>
    <w:link w:val="berschrift2"/>
    <w:uiPriority w:val="9"/>
    <w:semiHidden/>
    <w:rsid w:val="003022E7"/>
    <w:rPr>
      <w:rFonts w:ascii="Arial" w:eastAsia="Arial" w:hAnsi="Arial" w:cs="Arial"/>
      <w:sz w:val="32"/>
      <w:szCs w:val="32"/>
      <w:lang w:val="en-GB" w:eastAsia="de-DE"/>
    </w:rPr>
  </w:style>
  <w:style w:type="character" w:customStyle="1" w:styleId="berschrift3Zchn">
    <w:name w:val="Überschrift 3 Zchn"/>
    <w:basedOn w:val="Absatz-Standardschriftart"/>
    <w:link w:val="berschrift3"/>
    <w:uiPriority w:val="9"/>
    <w:semiHidden/>
    <w:rsid w:val="003022E7"/>
    <w:rPr>
      <w:rFonts w:ascii="Arial" w:eastAsia="Arial" w:hAnsi="Arial" w:cs="Arial"/>
      <w:color w:val="434343"/>
      <w:sz w:val="28"/>
      <w:szCs w:val="28"/>
      <w:lang w:val="en-GB" w:eastAsia="de-DE"/>
    </w:rPr>
  </w:style>
  <w:style w:type="character" w:customStyle="1" w:styleId="berschrift4Zchn">
    <w:name w:val="Überschrift 4 Zchn"/>
    <w:basedOn w:val="Absatz-Standardschriftart"/>
    <w:link w:val="berschrift4"/>
    <w:uiPriority w:val="9"/>
    <w:semiHidden/>
    <w:rsid w:val="003022E7"/>
    <w:rPr>
      <w:rFonts w:ascii="Arial" w:eastAsia="Arial" w:hAnsi="Arial" w:cs="Arial"/>
      <w:color w:val="666666"/>
      <w:sz w:val="24"/>
      <w:szCs w:val="24"/>
      <w:lang w:val="en-GB" w:eastAsia="de-DE"/>
    </w:rPr>
  </w:style>
  <w:style w:type="character" w:customStyle="1" w:styleId="berschrift5Zchn">
    <w:name w:val="Überschrift 5 Zchn"/>
    <w:basedOn w:val="Absatz-Standardschriftart"/>
    <w:link w:val="berschrift5"/>
    <w:uiPriority w:val="9"/>
    <w:semiHidden/>
    <w:rsid w:val="003022E7"/>
    <w:rPr>
      <w:rFonts w:ascii="Arial" w:eastAsia="Arial" w:hAnsi="Arial" w:cs="Arial"/>
      <w:color w:val="666666"/>
      <w:lang w:val="en-GB" w:eastAsia="de-DE"/>
    </w:rPr>
  </w:style>
  <w:style w:type="character" w:customStyle="1" w:styleId="berschrift6Zchn">
    <w:name w:val="Überschrift 6 Zchn"/>
    <w:basedOn w:val="Absatz-Standardschriftart"/>
    <w:link w:val="berschrift6"/>
    <w:uiPriority w:val="9"/>
    <w:semiHidden/>
    <w:rsid w:val="003022E7"/>
    <w:rPr>
      <w:rFonts w:ascii="Arial" w:eastAsia="Arial" w:hAnsi="Arial" w:cs="Arial"/>
      <w:i/>
      <w:color w:val="666666"/>
      <w:lang w:val="en-GB" w:eastAsia="de-DE"/>
    </w:rPr>
  </w:style>
  <w:style w:type="table" w:customStyle="1" w:styleId="TableNormal">
    <w:name w:val="Table Normal"/>
    <w:rsid w:val="003022E7"/>
    <w:pPr>
      <w:spacing w:after="0" w:line="276" w:lineRule="auto"/>
    </w:pPr>
    <w:rPr>
      <w:rFonts w:ascii="Arial" w:eastAsia="Arial" w:hAnsi="Arial" w:cs="Arial"/>
      <w:lang w:val="en-GB" w:eastAsia="de-DE"/>
    </w:rPr>
    <w:tblPr>
      <w:tblCellMar>
        <w:top w:w="0" w:type="dxa"/>
        <w:left w:w="0" w:type="dxa"/>
        <w:bottom w:w="0" w:type="dxa"/>
        <w:right w:w="0" w:type="dxa"/>
      </w:tblCellMar>
    </w:tblPr>
  </w:style>
  <w:style w:type="paragraph" w:styleId="Titel">
    <w:name w:val="Title"/>
    <w:basedOn w:val="Standard"/>
    <w:next w:val="Standard"/>
    <w:link w:val="TitelZchn"/>
    <w:uiPriority w:val="10"/>
    <w:qFormat/>
    <w:rsid w:val="003022E7"/>
    <w:pPr>
      <w:keepNext/>
      <w:keepLines/>
      <w:spacing w:after="60"/>
    </w:pPr>
    <w:rPr>
      <w:sz w:val="52"/>
      <w:szCs w:val="52"/>
    </w:rPr>
  </w:style>
  <w:style w:type="character" w:customStyle="1" w:styleId="TitelZchn">
    <w:name w:val="Titel Zchn"/>
    <w:basedOn w:val="Absatz-Standardschriftart"/>
    <w:link w:val="Titel"/>
    <w:uiPriority w:val="10"/>
    <w:rsid w:val="003022E7"/>
    <w:rPr>
      <w:rFonts w:ascii="Arial" w:eastAsia="Arial" w:hAnsi="Arial" w:cs="Arial"/>
      <w:sz w:val="52"/>
      <w:szCs w:val="52"/>
      <w:lang w:val="en-GB" w:eastAsia="de-DE"/>
    </w:rPr>
  </w:style>
  <w:style w:type="paragraph" w:styleId="Untertitel">
    <w:name w:val="Subtitle"/>
    <w:basedOn w:val="Standard"/>
    <w:next w:val="Standard"/>
    <w:link w:val="UntertitelZchn"/>
    <w:uiPriority w:val="11"/>
    <w:qFormat/>
    <w:rsid w:val="003022E7"/>
    <w:pPr>
      <w:keepNext/>
      <w:keepLines/>
      <w:spacing w:after="320"/>
    </w:pPr>
    <w:rPr>
      <w:color w:val="666666"/>
      <w:sz w:val="30"/>
      <w:szCs w:val="30"/>
    </w:rPr>
  </w:style>
  <w:style w:type="character" w:customStyle="1" w:styleId="UntertitelZchn">
    <w:name w:val="Untertitel Zchn"/>
    <w:basedOn w:val="Absatz-Standardschriftart"/>
    <w:link w:val="Untertitel"/>
    <w:uiPriority w:val="11"/>
    <w:rsid w:val="003022E7"/>
    <w:rPr>
      <w:rFonts w:ascii="Arial" w:eastAsia="Arial" w:hAnsi="Arial" w:cs="Arial"/>
      <w:color w:val="666666"/>
      <w:sz w:val="30"/>
      <w:szCs w:val="30"/>
      <w:lang w:val="en-GB" w:eastAsia="de-DE"/>
    </w:rPr>
  </w:style>
  <w:style w:type="paragraph" w:styleId="Funotentext">
    <w:name w:val="footnote text"/>
    <w:basedOn w:val="Standard"/>
    <w:link w:val="FunotentextZchn"/>
    <w:autoRedefine/>
    <w:uiPriority w:val="99"/>
    <w:unhideWhenUsed/>
    <w:rsid w:val="003022E7"/>
    <w:pPr>
      <w:spacing w:line="240" w:lineRule="auto"/>
    </w:pPr>
    <w:rPr>
      <w:rFonts w:ascii="Times New Roman" w:hAnsi="Times New Roman"/>
      <w:sz w:val="18"/>
      <w:szCs w:val="20"/>
    </w:rPr>
  </w:style>
  <w:style w:type="character" w:customStyle="1" w:styleId="FunotentextZchn">
    <w:name w:val="Fußnotentext Zchn"/>
    <w:basedOn w:val="Absatz-Standardschriftart"/>
    <w:link w:val="Funotentext"/>
    <w:uiPriority w:val="99"/>
    <w:rsid w:val="003022E7"/>
    <w:rPr>
      <w:rFonts w:ascii="Times New Roman" w:eastAsia="Arial" w:hAnsi="Times New Roman" w:cs="Arial"/>
      <w:sz w:val="18"/>
      <w:szCs w:val="20"/>
      <w:lang w:val="en-GB" w:eastAsia="de-DE"/>
    </w:rPr>
  </w:style>
  <w:style w:type="character" w:styleId="Funotenzeichen">
    <w:name w:val="footnote reference"/>
    <w:uiPriority w:val="99"/>
    <w:unhideWhenUsed/>
    <w:qFormat/>
    <w:rsid w:val="003022E7"/>
    <w:rPr>
      <w:rFonts w:ascii="Times New Roman" w:hAnsi="Times New Roman"/>
      <w:sz w:val="22"/>
      <w:vertAlign w:val="superscript"/>
    </w:rPr>
  </w:style>
  <w:style w:type="character" w:customStyle="1" w:styleId="Fu-EndnotenberschriftZchn">
    <w:name w:val="Fuß/-Endnotenüberschrift Zchn"/>
    <w:basedOn w:val="Absatz-Standardschriftart"/>
    <w:link w:val="Fu-Endnotenberschrift"/>
    <w:uiPriority w:val="99"/>
    <w:semiHidden/>
    <w:rsid w:val="003022E7"/>
    <w:rPr>
      <w:rFonts w:ascii="Times New Roman" w:eastAsia="Arial" w:hAnsi="Times New Roman" w:cs="Arial"/>
      <w:sz w:val="18"/>
      <w:lang w:val="en-GB" w:eastAsia="de-DE"/>
    </w:rPr>
  </w:style>
  <w:style w:type="paragraph" w:styleId="Fu-Endnotenberschrift">
    <w:name w:val="Note Heading"/>
    <w:basedOn w:val="Standard"/>
    <w:next w:val="Standard"/>
    <w:link w:val="Fu-EndnotenberschriftZchn"/>
    <w:uiPriority w:val="99"/>
    <w:semiHidden/>
    <w:unhideWhenUsed/>
    <w:rsid w:val="003022E7"/>
    <w:pPr>
      <w:spacing w:line="240" w:lineRule="auto"/>
    </w:pPr>
    <w:rPr>
      <w:rFonts w:ascii="Times New Roman" w:hAnsi="Times New Roman"/>
      <w:sz w:val="18"/>
    </w:rPr>
  </w:style>
  <w:style w:type="paragraph" w:styleId="Fuzeile">
    <w:name w:val="footer"/>
    <w:basedOn w:val="Standard"/>
    <w:link w:val="FuzeileZchn"/>
    <w:uiPriority w:val="99"/>
    <w:unhideWhenUsed/>
    <w:rsid w:val="003022E7"/>
    <w:pPr>
      <w:tabs>
        <w:tab w:val="center" w:pos="4536"/>
        <w:tab w:val="right" w:pos="9072"/>
      </w:tabs>
      <w:spacing w:line="240" w:lineRule="auto"/>
      <w:jc w:val="right"/>
    </w:pPr>
    <w:rPr>
      <w:rFonts w:ascii="Times New Roman" w:hAnsi="Times New Roman"/>
    </w:rPr>
  </w:style>
  <w:style w:type="character" w:customStyle="1" w:styleId="FuzeileZchn">
    <w:name w:val="Fußzeile Zchn"/>
    <w:basedOn w:val="Absatz-Standardschriftart"/>
    <w:link w:val="Fuzeile"/>
    <w:uiPriority w:val="99"/>
    <w:rsid w:val="003022E7"/>
    <w:rPr>
      <w:rFonts w:ascii="Times New Roman" w:eastAsia="Arial" w:hAnsi="Times New Roman" w:cs="Arial"/>
      <w:lang w:val="en-GB" w:eastAsia="de-DE"/>
    </w:rPr>
  </w:style>
  <w:style w:type="paragraph" w:styleId="Kopfzeile">
    <w:name w:val="header"/>
    <w:basedOn w:val="Standard"/>
    <w:link w:val="KopfzeileZchn"/>
    <w:uiPriority w:val="99"/>
    <w:unhideWhenUsed/>
    <w:rsid w:val="003022E7"/>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3022E7"/>
    <w:rPr>
      <w:rFonts w:ascii="Arial" w:eastAsia="Arial" w:hAnsi="Arial" w:cs="Arial"/>
      <w:lang w:val="en-GB" w:eastAsia="de-DE"/>
    </w:rPr>
  </w:style>
  <w:style w:type="table" w:styleId="Tabellenraster">
    <w:name w:val="Table Grid"/>
    <w:basedOn w:val="NormaleTabelle"/>
    <w:uiPriority w:val="59"/>
    <w:rsid w:val="003022E7"/>
    <w:pPr>
      <w:spacing w:after="0" w:line="240" w:lineRule="auto"/>
    </w:pPr>
    <w:rPr>
      <w:lang w:val="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uiPriority w:val="99"/>
    <w:semiHidden/>
    <w:unhideWhenUsed/>
    <w:rsid w:val="003022E7"/>
  </w:style>
  <w:style w:type="character" w:customStyle="1" w:styleId="KommentartextZchn">
    <w:name w:val="Kommentartext Zchn"/>
    <w:basedOn w:val="Absatz-Standardschriftart"/>
    <w:link w:val="Kommentartext"/>
    <w:uiPriority w:val="99"/>
    <w:semiHidden/>
    <w:rsid w:val="003022E7"/>
    <w:rPr>
      <w:rFonts w:ascii="Arial" w:eastAsia="Arial" w:hAnsi="Arial" w:cs="Arial"/>
      <w:sz w:val="20"/>
      <w:szCs w:val="20"/>
      <w:lang w:val="en-GB" w:eastAsia="de-DE"/>
    </w:rPr>
  </w:style>
  <w:style w:type="paragraph" w:styleId="Kommentartext">
    <w:name w:val="annotation text"/>
    <w:basedOn w:val="Standard"/>
    <w:link w:val="KommentartextZchn"/>
    <w:uiPriority w:val="99"/>
    <w:semiHidden/>
    <w:unhideWhenUsed/>
    <w:rsid w:val="003022E7"/>
    <w:pPr>
      <w:spacing w:line="240" w:lineRule="auto"/>
    </w:pPr>
    <w:rPr>
      <w:sz w:val="20"/>
      <w:szCs w:val="20"/>
    </w:rPr>
  </w:style>
  <w:style w:type="character" w:customStyle="1" w:styleId="KommentarthemaZchn">
    <w:name w:val="Kommentarthema Zchn"/>
    <w:basedOn w:val="KommentartextZchn"/>
    <w:link w:val="Kommentarthema"/>
    <w:uiPriority w:val="99"/>
    <w:semiHidden/>
    <w:rsid w:val="003022E7"/>
    <w:rPr>
      <w:rFonts w:ascii="Arial" w:eastAsia="Arial" w:hAnsi="Arial" w:cs="Arial"/>
      <w:b/>
      <w:bCs/>
      <w:sz w:val="20"/>
      <w:szCs w:val="20"/>
      <w:lang w:val="en-GB" w:eastAsia="de-DE"/>
    </w:rPr>
  </w:style>
  <w:style w:type="paragraph" w:styleId="Kommentarthema">
    <w:name w:val="annotation subject"/>
    <w:basedOn w:val="Kommentartext"/>
    <w:next w:val="Kommentartext"/>
    <w:link w:val="KommentarthemaZchn"/>
    <w:uiPriority w:val="99"/>
    <w:semiHidden/>
    <w:unhideWhenUsed/>
    <w:rsid w:val="003022E7"/>
    <w:rPr>
      <w:b/>
      <w:bCs/>
    </w:rPr>
  </w:style>
  <w:style w:type="character" w:customStyle="1" w:styleId="SprechblasentextZchn">
    <w:name w:val="Sprechblasentext Zchn"/>
    <w:basedOn w:val="Absatz-Standardschriftart"/>
    <w:link w:val="Sprechblasentext"/>
    <w:uiPriority w:val="99"/>
    <w:semiHidden/>
    <w:rsid w:val="003022E7"/>
    <w:rPr>
      <w:rFonts w:ascii="Times New Roman" w:eastAsia="Arial" w:hAnsi="Times New Roman" w:cs="Times New Roman"/>
      <w:sz w:val="18"/>
      <w:szCs w:val="18"/>
      <w:lang w:val="en-GB" w:eastAsia="de-DE"/>
    </w:rPr>
  </w:style>
  <w:style w:type="paragraph" w:styleId="Sprechblasentext">
    <w:name w:val="Balloon Text"/>
    <w:basedOn w:val="Standard"/>
    <w:link w:val="SprechblasentextZchn"/>
    <w:uiPriority w:val="99"/>
    <w:semiHidden/>
    <w:unhideWhenUsed/>
    <w:rsid w:val="003022E7"/>
    <w:pPr>
      <w:spacing w:line="240" w:lineRule="auto"/>
    </w:pPr>
    <w:rPr>
      <w:rFonts w:ascii="Times New Roman" w:hAnsi="Times New Roman" w:cs="Times New Roman"/>
      <w:sz w:val="18"/>
      <w:szCs w:val="18"/>
    </w:rPr>
  </w:style>
  <w:style w:type="character" w:styleId="Hyperlink">
    <w:name w:val="Hyperlink"/>
    <w:basedOn w:val="Absatz-Standardschriftart"/>
    <w:uiPriority w:val="99"/>
    <w:semiHidden/>
    <w:unhideWhenUsed/>
    <w:rsid w:val="003022E7"/>
    <w:rPr>
      <w:color w:val="0000FF"/>
      <w:u w:val="single"/>
    </w:rPr>
  </w:style>
  <w:style w:type="character" w:styleId="Kommentarzeichen">
    <w:name w:val="annotation reference"/>
    <w:basedOn w:val="Absatz-Standardschriftart"/>
    <w:uiPriority w:val="99"/>
    <w:semiHidden/>
    <w:unhideWhenUsed/>
    <w:rsid w:val="0064308C"/>
    <w:rPr>
      <w:sz w:val="16"/>
      <w:szCs w:val="16"/>
    </w:rPr>
  </w:style>
  <w:style w:type="paragraph" w:styleId="Aufzhlungszeichen">
    <w:name w:val="List Bullet"/>
    <w:basedOn w:val="Standard"/>
    <w:uiPriority w:val="99"/>
    <w:unhideWhenUsed/>
    <w:rsid w:val="00D9265F"/>
    <w:pPr>
      <w:numPr>
        <w:numId w:val="1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821054">
      <w:bodyDiv w:val="1"/>
      <w:marLeft w:val="0"/>
      <w:marRight w:val="0"/>
      <w:marTop w:val="0"/>
      <w:marBottom w:val="0"/>
      <w:divBdr>
        <w:top w:val="none" w:sz="0" w:space="0" w:color="auto"/>
        <w:left w:val="none" w:sz="0" w:space="0" w:color="auto"/>
        <w:bottom w:val="none" w:sz="0" w:space="0" w:color="auto"/>
        <w:right w:val="none" w:sz="0" w:space="0" w:color="auto"/>
      </w:divBdr>
      <w:divsChild>
        <w:div w:id="532959043">
          <w:marLeft w:val="0"/>
          <w:marRight w:val="0"/>
          <w:marTop w:val="0"/>
          <w:marBottom w:val="0"/>
          <w:divBdr>
            <w:top w:val="none" w:sz="0" w:space="0" w:color="auto"/>
            <w:left w:val="none" w:sz="0" w:space="0" w:color="auto"/>
            <w:bottom w:val="none" w:sz="0" w:space="0" w:color="auto"/>
            <w:right w:val="none" w:sz="0" w:space="0" w:color="auto"/>
          </w:divBdr>
          <w:divsChild>
            <w:div w:id="1085374330">
              <w:marLeft w:val="0"/>
              <w:marRight w:val="0"/>
              <w:marTop w:val="0"/>
              <w:marBottom w:val="0"/>
              <w:divBdr>
                <w:top w:val="none" w:sz="0" w:space="0" w:color="auto"/>
                <w:left w:val="none" w:sz="0" w:space="0" w:color="auto"/>
                <w:bottom w:val="none" w:sz="0" w:space="0" w:color="auto"/>
                <w:right w:val="none" w:sz="0" w:space="0" w:color="auto"/>
              </w:divBdr>
              <w:divsChild>
                <w:div w:id="1507206662">
                  <w:marLeft w:val="0"/>
                  <w:marRight w:val="0"/>
                  <w:marTop w:val="0"/>
                  <w:marBottom w:val="0"/>
                  <w:divBdr>
                    <w:top w:val="none" w:sz="0" w:space="0" w:color="auto"/>
                    <w:left w:val="none" w:sz="0" w:space="0" w:color="auto"/>
                    <w:bottom w:val="none" w:sz="0" w:space="0" w:color="auto"/>
                    <w:right w:val="none" w:sz="0" w:space="0" w:color="auto"/>
                  </w:divBdr>
                  <w:divsChild>
                    <w:div w:id="922178782">
                      <w:marLeft w:val="0"/>
                      <w:marRight w:val="0"/>
                      <w:marTop w:val="0"/>
                      <w:marBottom w:val="0"/>
                      <w:divBdr>
                        <w:top w:val="none" w:sz="0" w:space="0" w:color="auto"/>
                        <w:left w:val="none" w:sz="0" w:space="0" w:color="auto"/>
                        <w:bottom w:val="single" w:sz="6" w:space="0" w:color="C0C0C0"/>
                        <w:right w:val="none" w:sz="0" w:space="0" w:color="auto"/>
                      </w:divBdr>
                      <w:divsChild>
                        <w:div w:id="1763797064">
                          <w:marLeft w:val="0"/>
                          <w:marRight w:val="0"/>
                          <w:marTop w:val="0"/>
                          <w:marBottom w:val="0"/>
                          <w:divBdr>
                            <w:top w:val="none" w:sz="0" w:space="0" w:color="auto"/>
                            <w:left w:val="none" w:sz="0" w:space="0" w:color="auto"/>
                            <w:bottom w:val="none" w:sz="0" w:space="0" w:color="auto"/>
                            <w:right w:val="none" w:sz="0" w:space="0" w:color="auto"/>
                          </w:divBdr>
                          <w:divsChild>
                            <w:div w:id="1791364823">
                              <w:marLeft w:val="0"/>
                              <w:marRight w:val="0"/>
                              <w:marTop w:val="0"/>
                              <w:marBottom w:val="0"/>
                              <w:divBdr>
                                <w:top w:val="none" w:sz="0" w:space="0" w:color="auto"/>
                                <w:left w:val="none" w:sz="0" w:space="0" w:color="auto"/>
                                <w:bottom w:val="none" w:sz="0" w:space="0" w:color="auto"/>
                                <w:right w:val="none" w:sz="0" w:space="0" w:color="auto"/>
                              </w:divBdr>
                              <w:divsChild>
                                <w:div w:id="1563325264">
                                  <w:marLeft w:val="0"/>
                                  <w:marRight w:val="0"/>
                                  <w:marTop w:val="0"/>
                                  <w:marBottom w:val="0"/>
                                  <w:divBdr>
                                    <w:top w:val="none" w:sz="0" w:space="0" w:color="auto"/>
                                    <w:left w:val="none" w:sz="0" w:space="0" w:color="auto"/>
                                    <w:bottom w:val="none" w:sz="0" w:space="0" w:color="auto"/>
                                    <w:right w:val="none" w:sz="0" w:space="0" w:color="auto"/>
                                  </w:divBdr>
                                  <w:divsChild>
                                    <w:div w:id="93586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2034831">
          <w:marLeft w:val="0"/>
          <w:marRight w:val="0"/>
          <w:marTop w:val="0"/>
          <w:marBottom w:val="0"/>
          <w:divBdr>
            <w:top w:val="none" w:sz="0" w:space="0" w:color="auto"/>
            <w:left w:val="none" w:sz="0" w:space="0" w:color="auto"/>
            <w:bottom w:val="none" w:sz="0" w:space="0" w:color="auto"/>
            <w:right w:val="none" w:sz="0" w:space="0" w:color="auto"/>
          </w:divBdr>
        </w:div>
      </w:divsChild>
    </w:div>
    <w:div w:id="1398624077">
      <w:bodyDiv w:val="1"/>
      <w:marLeft w:val="0"/>
      <w:marRight w:val="0"/>
      <w:marTop w:val="0"/>
      <w:marBottom w:val="0"/>
      <w:divBdr>
        <w:top w:val="none" w:sz="0" w:space="0" w:color="auto"/>
        <w:left w:val="none" w:sz="0" w:space="0" w:color="auto"/>
        <w:bottom w:val="none" w:sz="0" w:space="0" w:color="auto"/>
        <w:right w:val="none" w:sz="0" w:space="0" w:color="auto"/>
      </w:divBdr>
      <w:divsChild>
        <w:div w:id="1922330792">
          <w:marLeft w:val="0"/>
          <w:marRight w:val="0"/>
          <w:marTop w:val="0"/>
          <w:marBottom w:val="0"/>
          <w:divBdr>
            <w:top w:val="none" w:sz="0" w:space="0" w:color="auto"/>
            <w:left w:val="none" w:sz="0" w:space="0" w:color="auto"/>
            <w:bottom w:val="none" w:sz="0" w:space="0" w:color="auto"/>
            <w:right w:val="none" w:sz="0" w:space="0" w:color="auto"/>
          </w:divBdr>
          <w:divsChild>
            <w:div w:id="1558785660">
              <w:marLeft w:val="0"/>
              <w:marRight w:val="0"/>
              <w:marTop w:val="0"/>
              <w:marBottom w:val="0"/>
              <w:divBdr>
                <w:top w:val="none" w:sz="0" w:space="0" w:color="auto"/>
                <w:left w:val="none" w:sz="0" w:space="0" w:color="auto"/>
                <w:bottom w:val="none" w:sz="0" w:space="0" w:color="auto"/>
                <w:right w:val="none" w:sz="0" w:space="0" w:color="auto"/>
              </w:divBdr>
              <w:divsChild>
                <w:div w:id="195390954">
                  <w:marLeft w:val="0"/>
                  <w:marRight w:val="0"/>
                  <w:marTop w:val="0"/>
                  <w:marBottom w:val="0"/>
                  <w:divBdr>
                    <w:top w:val="none" w:sz="0" w:space="0" w:color="auto"/>
                    <w:left w:val="none" w:sz="0" w:space="0" w:color="auto"/>
                    <w:bottom w:val="none" w:sz="0" w:space="0" w:color="auto"/>
                    <w:right w:val="none" w:sz="0" w:space="0" w:color="auto"/>
                  </w:divBdr>
                  <w:divsChild>
                    <w:div w:id="723062405">
                      <w:marLeft w:val="0"/>
                      <w:marRight w:val="0"/>
                      <w:marTop w:val="0"/>
                      <w:marBottom w:val="0"/>
                      <w:divBdr>
                        <w:top w:val="none" w:sz="0" w:space="0" w:color="auto"/>
                        <w:left w:val="none" w:sz="0" w:space="0" w:color="auto"/>
                        <w:bottom w:val="single" w:sz="6" w:space="0" w:color="C0C0C0"/>
                        <w:right w:val="none" w:sz="0" w:space="0" w:color="auto"/>
                      </w:divBdr>
                      <w:divsChild>
                        <w:div w:id="245961814">
                          <w:marLeft w:val="0"/>
                          <w:marRight w:val="0"/>
                          <w:marTop w:val="0"/>
                          <w:marBottom w:val="0"/>
                          <w:divBdr>
                            <w:top w:val="none" w:sz="0" w:space="0" w:color="auto"/>
                            <w:left w:val="none" w:sz="0" w:space="0" w:color="auto"/>
                            <w:bottom w:val="none" w:sz="0" w:space="0" w:color="auto"/>
                            <w:right w:val="none" w:sz="0" w:space="0" w:color="auto"/>
                          </w:divBdr>
                          <w:divsChild>
                            <w:div w:id="593709945">
                              <w:marLeft w:val="0"/>
                              <w:marRight w:val="0"/>
                              <w:marTop w:val="0"/>
                              <w:marBottom w:val="0"/>
                              <w:divBdr>
                                <w:top w:val="none" w:sz="0" w:space="0" w:color="auto"/>
                                <w:left w:val="none" w:sz="0" w:space="0" w:color="auto"/>
                                <w:bottom w:val="none" w:sz="0" w:space="0" w:color="auto"/>
                                <w:right w:val="none" w:sz="0" w:space="0" w:color="auto"/>
                              </w:divBdr>
                              <w:divsChild>
                                <w:div w:id="894464846">
                                  <w:marLeft w:val="0"/>
                                  <w:marRight w:val="0"/>
                                  <w:marTop w:val="0"/>
                                  <w:marBottom w:val="0"/>
                                  <w:divBdr>
                                    <w:top w:val="none" w:sz="0" w:space="0" w:color="auto"/>
                                    <w:left w:val="none" w:sz="0" w:space="0" w:color="auto"/>
                                    <w:bottom w:val="none" w:sz="0" w:space="0" w:color="auto"/>
                                    <w:right w:val="none" w:sz="0" w:space="0" w:color="auto"/>
                                  </w:divBdr>
                                  <w:divsChild>
                                    <w:div w:id="181668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936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392DC-1C99-E645-B9FF-BBB87528F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16609</Words>
  <Characters>104641</Characters>
  <Application>Microsoft Office Word</Application>
  <DocSecurity>0</DocSecurity>
  <Lines>872</Lines>
  <Paragraphs>242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 Maliske</dc:creator>
  <cp:keywords/>
  <dc:description/>
  <cp:lastModifiedBy>Microsoft Office-Benutzer</cp:lastModifiedBy>
  <cp:revision>6</cp:revision>
  <dcterms:created xsi:type="dcterms:W3CDTF">2020-07-13T16:53:00Z</dcterms:created>
  <dcterms:modified xsi:type="dcterms:W3CDTF">2020-07-17T19:12:00Z</dcterms:modified>
</cp:coreProperties>
</file>